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Софийски  университет „Св. Климент Охридски“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Специалност: “Информационни системи ” </w:t>
      </w:r>
    </w:p>
    <w:p w:rsidR="00000000" w:rsidDel="00000000" w:rsidP="00000000" w:rsidRDefault="00000000" w:rsidRPr="00000000" w14:paraId="00000004">
      <w:pPr>
        <w:tabs>
          <w:tab w:val="center" w:pos="4680"/>
          <w:tab w:val="left" w:pos="7947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Курс: 4, Група: 1</w:t>
      </w:r>
    </w:p>
    <w:p w:rsidR="00000000" w:rsidDel="00000000" w:rsidP="00000000" w:rsidRDefault="00000000" w:rsidRPr="00000000" w14:paraId="00000005">
      <w:pPr>
        <w:tabs>
          <w:tab w:val="center" w:pos="4680"/>
          <w:tab w:val="left" w:pos="7947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tabs>
          <w:tab w:val="center" w:pos="4680"/>
          <w:tab w:val="left" w:pos="7947"/>
        </w:tabs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center" w:pos="4680"/>
          <w:tab w:val="left" w:pos="7947"/>
        </w:tabs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Разработка на клиент-сървър (fullstack) приложения с Node.js + Express.js + React.js, летен семестър 2020/2021”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mallCaps w:val="1"/>
          <w:sz w:val="80"/>
          <w:szCs w:val="8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80"/>
          <w:szCs w:val="80"/>
          <w:rtl w:val="0"/>
        </w:rPr>
        <w:t xml:space="preserve">КУРСОВ ПРОЕКТ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mallCaps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Travel Finder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Изготвил: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Кристиан Кременов Кирилов (ФН: 71818)</w:t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Преподавател:</w:t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Траян Илиев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София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Летен семестър 2019/2020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Backend API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9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Backend-а е реализиран с MVC патърн, като има стремеж към възможно най-високо ниво на абстракция. За това всяка бизнес логика е опитано да бъде изведена в отделен сървис, същото важи и за всякакви мидълуери, които са били използвани.</w:t>
      </w:r>
    </w:p>
    <w:p w:rsidR="00000000" w:rsidDel="00000000" w:rsidP="00000000" w:rsidRDefault="00000000" w:rsidRPr="00000000" w14:paraId="00000025">
      <w:pPr>
        <w:ind w:left="709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Има 6 основни ендпоинта за комуникация с frontend приложението: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router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admin router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ratings router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comments router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favourites router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hotels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9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9" w:firstLine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Админ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</w:t>
      </w:r>
      <w:r w:rsidDel="00000000" w:rsidR="00000000" w:rsidRPr="00000000">
        <w:rPr>
          <w:rFonts w:ascii="Arial" w:cs="Arial" w:eastAsia="Arial" w:hAnsi="Arial"/>
          <w:rtl w:val="0"/>
        </w:rPr>
        <w:t xml:space="preserve">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createUser'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adminController.createUser) – създава юзър</w:t>
      </w:r>
    </w:p>
    <w:p w:rsidR="00000000" w:rsidDel="00000000" w:rsidP="00000000" w:rsidRDefault="00000000" w:rsidRPr="00000000" w14:paraId="00000031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</w:t>
      </w:r>
      <w:r w:rsidDel="00000000" w:rsidR="00000000" w:rsidRPr="00000000">
        <w:rPr>
          <w:rFonts w:ascii="Arial" w:cs="Arial" w:eastAsia="Arial" w:hAnsi="Arial"/>
          <w:rtl w:val="0"/>
        </w:rPr>
        <w:t xml:space="preserve">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deleteUser'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adminController.deleteUser); - изтрива юзър</w:t>
      </w:r>
    </w:p>
    <w:p w:rsidR="00000000" w:rsidDel="00000000" w:rsidP="00000000" w:rsidRDefault="00000000" w:rsidRPr="00000000" w14:paraId="0000003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</w:t>
      </w:r>
    </w:p>
    <w:p w:rsidR="00000000" w:rsidDel="00000000" w:rsidP="00000000" w:rsidRDefault="00000000" w:rsidRPr="00000000" w14:paraId="00000035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adminController.login'); - логва като админ</w:t>
      </w:r>
    </w:p>
    <w:p w:rsidR="00000000" w:rsidDel="00000000" w:rsidP="00000000" w:rsidRDefault="00000000" w:rsidRPr="00000000" w14:paraId="00000036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adminRouter.delete('/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logout'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</w:t>
      </w:r>
    </w:p>
    <w:p w:rsidR="00000000" w:rsidDel="00000000" w:rsidP="00000000" w:rsidRDefault="00000000" w:rsidRPr="00000000" w14:paraId="0000003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adminController.logout'); - логаутва админ</w:t>
      </w:r>
    </w:p>
    <w:p w:rsidR="00000000" w:rsidDel="00000000" w:rsidP="00000000" w:rsidRDefault="00000000" w:rsidRPr="00000000" w14:paraId="00000039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adminRouter.put('/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editUser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</w:t>
      </w:r>
    </w:p>
    <w:p w:rsidR="00000000" w:rsidDel="00000000" w:rsidP="00000000" w:rsidRDefault="00000000" w:rsidRPr="00000000" w14:paraId="0000003B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adminController.</w:t>
      </w:r>
      <w:r w:rsidDel="00000000" w:rsidR="00000000" w:rsidRPr="00000000">
        <w:rPr>
          <w:rFonts w:ascii="Arial" w:cs="Arial" w:eastAsia="Arial" w:hAnsi="Arial"/>
          <w:rtl w:val="0"/>
        </w:rPr>
        <w:t xml:space="preserve">editUser</w:t>
      </w:r>
      <w:r w:rsidDel="00000000" w:rsidR="00000000" w:rsidRPr="00000000">
        <w:rPr>
          <w:rFonts w:ascii="Arial" w:cs="Arial" w:eastAsia="Arial" w:hAnsi="Arial"/>
          <w:rtl w:val="0"/>
        </w:rPr>
        <w:t xml:space="preserve">); - ъпдейт на данните на юзър</w:t>
      </w:r>
    </w:p>
    <w:p w:rsidR="00000000" w:rsidDel="00000000" w:rsidP="00000000" w:rsidRDefault="00000000" w:rsidRPr="00000000" w14:paraId="0000003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adminRouter.get('/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getAllUsers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authAdmin.isAdmin, </w:t>
      </w:r>
    </w:p>
    <w:p w:rsidR="00000000" w:rsidDel="00000000" w:rsidP="00000000" w:rsidRDefault="00000000" w:rsidRPr="00000000" w14:paraId="0000003E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adminController.getAllUsers); - взема всички юзъри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userRouter.post('/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register'</w:t>
      </w:r>
      <w:r w:rsidDel="00000000" w:rsidR="00000000" w:rsidRPr="00000000">
        <w:rPr>
          <w:rFonts w:ascii="Arial" w:cs="Arial" w:eastAsia="Arial" w:hAnsi="Arial"/>
          <w:rtl w:val="0"/>
        </w:rPr>
        <w:t xml:space="preserve">, userController.register) - регистрация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userRouter.post('/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login'</w:t>
      </w:r>
      <w:r w:rsidDel="00000000" w:rsidR="00000000" w:rsidRPr="00000000">
        <w:rPr>
          <w:rFonts w:ascii="Arial" w:cs="Arial" w:eastAsia="Arial" w:hAnsi="Arial"/>
          <w:rtl w:val="0"/>
        </w:rPr>
        <w:t xml:space="preserve">, userController.login) - логин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userRouter.post('/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logout'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AuthenticationMiddleware.isAuthenticated, userController.logout) - логаут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userRouter.get('/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currentUser'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AuthenticationMiddleware.isAuthenticated,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userController.currentUser) - връща юзъра създал текущата сесия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userRouter.put('/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editUser'</w:t>
      </w:r>
      <w:r w:rsidDel="00000000" w:rsidR="00000000" w:rsidRPr="00000000">
        <w:rPr>
          <w:rFonts w:ascii="Arial" w:cs="Arial" w:eastAsia="Arial" w:hAnsi="Arial"/>
          <w:rtl w:val="0"/>
        </w:rPr>
        <w:t xml:space="preserve">, AuthenticationMiddleware.isAuthenticated,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userController.editUser) - ъпдейтва юзър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addComment'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.post(AuthenticationMiddleware.isAuthenticated, commentController.addComment) - добавяне на коментар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deleteComment</w:t>
      </w:r>
      <w:r w:rsidDel="00000000" w:rsidR="00000000" w:rsidRPr="00000000">
        <w:rPr>
          <w:rFonts w:ascii="Arial" w:cs="Arial" w:eastAsia="Arial" w:hAnsi="Arial"/>
          <w:rtl w:val="0"/>
        </w:rPr>
        <w:t xml:space="preserve">/:id')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.delete(AuthenticationMiddleware.isAuthenticated,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commentController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deleteComment</w:t>
      </w:r>
      <w:r w:rsidDel="00000000" w:rsidR="00000000" w:rsidRPr="00000000">
        <w:rPr>
          <w:rFonts w:ascii="Arial" w:cs="Arial" w:eastAsia="Arial" w:hAnsi="Arial"/>
          <w:rtl w:val="0"/>
        </w:rPr>
        <w:t xml:space="preserve">) - изтриване на коментар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getAllComments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/:id')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.get(AuthenticationMiddleware.isAuthenticated,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commentController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allCommentsForHotel</w:t>
      </w:r>
      <w:r w:rsidDel="00000000" w:rsidR="00000000" w:rsidRPr="00000000">
        <w:rPr>
          <w:rFonts w:ascii="Arial" w:cs="Arial" w:eastAsia="Arial" w:hAnsi="Arial"/>
          <w:rtl w:val="0"/>
        </w:rPr>
        <w:t xml:space="preserve">) - fetch-va всички коментари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toggleThumbReact'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.post(AuthenticationMiddleware.isAuthenticated,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commentController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toggleReactThumb</w:t>
      </w:r>
      <w:r w:rsidDel="00000000" w:rsidR="00000000" w:rsidRPr="00000000">
        <w:rPr>
          <w:rFonts w:ascii="Arial" w:cs="Arial" w:eastAsia="Arial" w:hAnsi="Arial"/>
          <w:rtl w:val="0"/>
        </w:rPr>
        <w:t xml:space="preserve">) - слага палец за реакция на коментар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togglePartyReact'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.post(AuthenticationMiddleware.isAuthenticated,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commentController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toggleReactParty</w:t>
      </w:r>
      <w:r w:rsidDel="00000000" w:rsidR="00000000" w:rsidRPr="00000000">
        <w:rPr>
          <w:rFonts w:ascii="Arial" w:cs="Arial" w:eastAsia="Arial" w:hAnsi="Arial"/>
          <w:rtl w:val="0"/>
        </w:rPr>
        <w:t xml:space="preserve">) - слага друг вид реакция на коментар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commentRouter('/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editComment</w:t>
      </w:r>
      <w:r w:rsidDel="00000000" w:rsidR="00000000" w:rsidRPr="00000000">
        <w:rPr>
          <w:rFonts w:ascii="Arial" w:cs="Arial" w:eastAsia="Arial" w:hAnsi="Arial"/>
          <w:rtl w:val="0"/>
        </w:rPr>
        <w:t xml:space="preserve">/:id')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.put(AuthenticationMiddleware.isAuthenticated,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0000000000000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commentController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editComment</w:t>
      </w:r>
      <w:r w:rsidDel="00000000" w:rsidR="00000000" w:rsidRPr="00000000">
        <w:rPr>
          <w:rFonts w:ascii="Arial" w:cs="Arial" w:eastAsia="Arial" w:hAnsi="Arial"/>
          <w:rtl w:val="0"/>
        </w:rPr>
        <w:t xml:space="preserve">) - ъпдейтва коментар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Ratings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API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ratingsRouter</w:t>
      </w:r>
      <w:r w:rsidDel="00000000" w:rsidR="00000000" w:rsidRPr="00000000">
        <w:rPr>
          <w:rFonts w:ascii="Arial" w:cs="Arial" w:eastAsia="Arial" w:hAnsi="Arial"/>
          <w:rtl w:val="0"/>
        </w:rPr>
        <w:t xml:space="preserve">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getAverageRating/:id</w:t>
      </w:r>
      <w:r w:rsidDel="00000000" w:rsidR="00000000" w:rsidRPr="00000000">
        <w:rPr>
          <w:rFonts w:ascii="Arial" w:cs="Arial" w:eastAsia="Arial" w:hAnsi="Arial"/>
          <w:rtl w:val="0"/>
        </w:rPr>
        <w:t xml:space="preserve">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.get(AuthenticationMiddleware.isAuthenticated,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ab/>
        <w:t xml:space="preserve">ratingsController.getAllRatingsForHotel)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взема рейтинг за посочената дестинация по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{id}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ratingsRouter('/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addRating/:id/:hotelId</w:t>
      </w:r>
      <w:r w:rsidDel="00000000" w:rsidR="00000000" w:rsidRPr="00000000">
        <w:rPr>
          <w:rFonts w:ascii="Arial" w:cs="Arial" w:eastAsia="Arial" w:hAnsi="Arial"/>
          <w:rtl w:val="0"/>
        </w:rPr>
        <w:t xml:space="preserve">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.post(AuthenticationMiddleware.isAuthenticated,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ab/>
        <w:t xml:space="preserve">ratingsController.addRating)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добавя рейтинг на дадена дестинация от текущия юзър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ratingsRouter('/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deleteRating/:id/:hotelId</w:t>
      </w:r>
      <w:r w:rsidDel="00000000" w:rsidR="00000000" w:rsidRPr="00000000">
        <w:rPr>
          <w:rFonts w:ascii="Arial" w:cs="Arial" w:eastAsia="Arial" w:hAnsi="Arial"/>
          <w:rtl w:val="0"/>
        </w:rPr>
        <w:t xml:space="preserve">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.delete(AuthenticationMiddleware.isAuthenticated,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ab/>
        <w:t xml:space="preserve">ratingsController.deleteRating)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изтрива рейтинг за дадена дестинация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ratingsRouter('/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getUserRating/:id/:hotelId</w:t>
      </w:r>
      <w:r w:rsidDel="00000000" w:rsidR="00000000" w:rsidRPr="00000000">
        <w:rPr>
          <w:rFonts w:ascii="Arial" w:cs="Arial" w:eastAsia="Arial" w:hAnsi="Arial"/>
          <w:rtl w:val="0"/>
        </w:rPr>
        <w:t xml:space="preserve">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  <w:tab/>
        <w:t xml:space="preserve">.get(AuthenticationMiddleware.isAuthenticated,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  <w:tab/>
        <w:tab/>
        <w:t xml:space="preserve">ratingsController.getUserRatingForHotel)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взема рейтинга на юзър за определена дестинация (ако има такъв)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Favourites API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favouriteRouter('/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getAllFavorites/:id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.get(AuthenticationMiddleware.isAuthenticated,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favoritesController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getAllFavorites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favouriteRouter('/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addFavorites/:id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.post(AuthenticationMiddleware.isAuthenticated,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favoritesController.addFavorite)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favouriteRouter('/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deleteFavorites/:id/:hotelId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.post(AuthenticationMiddleware.isAuthenticated,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favoritesController.deleteFavorite)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favouriteRouter('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isAddedToFavourites/:id/:hotelId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.get(AuthenticationMiddleware.isAuthenticated,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favoritesController.isAddedToFavourites)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Hotels API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080" w:hanging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What technologies have been used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frontend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aterial ui,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SCSS,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React, React router dom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for components and for routing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Redux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for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state management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Google API’s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for maps, directions and other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 the backend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ExpressJS,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PostgresSQL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Typescript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Passport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for authentication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as a backend store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Bcrypt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for hashing passwords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Used libraries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react-places-autocomplete, react-dropzone-uploader, react-ratings, @material-ui, redux, react-spinners, yup, axios, formik, apollo-client, cors, nodemon, express, passport, typeorm, redis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Functional and non-functional requirements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"/>
        <w:gridCol w:w="3213"/>
        <w:gridCol w:w="3213"/>
        <w:tblGridChange w:id="0">
          <w:tblGrid>
            <w:gridCol w:w="3213"/>
            <w:gridCol w:w="3213"/>
            <w:gridCol w:w="3213"/>
          </w:tblGrid>
        </w:tblGridChange>
      </w:tblGrid>
      <w:tr>
        <w:trPr>
          <w:trHeight w:val="711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register, login and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view his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open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open Destinations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search for locations in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has 3 search types: Hotels, Points of Interest, 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open a destination and see its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destination must display its location on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able to comment on a destination if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able to rate a destination if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able to add a destination in favourites list when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User must be able to upload photos for a destination and view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Frontend realization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/src</w:t>
      </w:r>
      <w:r w:rsidDel="00000000" w:rsidR="00000000" w:rsidRPr="00000000">
        <w:rPr>
          <w:rFonts w:ascii="Arial" w:cs="Arial" w:eastAsia="Arial" w:hAnsi="Arial"/>
          <w:rtl w:val="0"/>
        </w:rPr>
        <w:t xml:space="preserve"> - съдържа целия сорс код за проекта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rtl w:val="0"/>
        </w:rPr>
        <w:t xml:space="preserve"> - съдържа всички Реакт компоненти, стилове, логика и помощни функции, които се използват в проекта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rtl w:val="0"/>
        </w:rPr>
        <w:t xml:space="preserve"> - съдържа имплементация на redux state management, екшъни, редюсъри, селектори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rtl w:val="0"/>
        </w:rPr>
        <w:t xml:space="preserve"> - съдържа всички компоненти от по-високо ниво, които сглобяват отделните страници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Backend realization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Файлът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index.ts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съдържа инстанцията на самия проект, подготвяа билд схеми, свързване с база данни, отделни билбиотеки  и модули, express server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routers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съдържа всички отделни ендпоинти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  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controllers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съдържа контролери с логика за ендпоинта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  <w:tab/>
        <w:t xml:space="preserve">   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съдържа методите изпълняващи логиката за всеки ендпоинт спрямо базата данни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  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migrations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всички миграции направени към базата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  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Passport configuration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   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contains all Typescript exposed types with the relational db design from PostgreSQL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134" w:top="1134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10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D8B"/>
  </w:style>
  <w:style w:type="paragraph" w:styleId="Heading1">
    <w:name w:val="heading 1"/>
    <w:basedOn w:val="Normal"/>
    <w:next w:val="Normal"/>
    <w:link w:val="Heading1Char"/>
    <w:uiPriority w:val="9"/>
    <w:qFormat w:val="1"/>
    <w:rsid w:val="000C0F86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e74b5" w:themeColor="accent1" w:themeShade="0000BF"/>
      <w:sz w:val="32"/>
      <w:szCs w:val="29"/>
    </w:rPr>
  </w:style>
  <w:style w:type="paragraph" w:styleId="Heading2">
    <w:name w:val="heading 2"/>
    <w:basedOn w:val="Heading"/>
    <w:next w:val="Textbody"/>
    <w:rsid w:val="00235D8B"/>
    <w:pPr>
      <w:spacing w:before="200"/>
      <w:outlineLvl w:val="1"/>
    </w:pPr>
    <w:rPr>
      <w:rFonts w:ascii="Liberation Serif" w:hAnsi="Liberation Serif"/>
      <w:b w:val="1"/>
      <w:bCs w:val="1"/>
      <w:sz w:val="36"/>
      <w:szCs w:val="36"/>
    </w:rPr>
  </w:style>
  <w:style w:type="paragraph" w:styleId="Heading3">
    <w:name w:val="heading 3"/>
    <w:basedOn w:val="Heading"/>
    <w:next w:val="Textbody"/>
    <w:rsid w:val="00235D8B"/>
    <w:pPr>
      <w:spacing w:before="140"/>
      <w:outlineLvl w:val="2"/>
    </w:pPr>
    <w:rPr>
      <w:rFonts w:ascii="Liberation Serif" w:hAnsi="Liberation Serif"/>
      <w:b w:val="1"/>
      <w:bCs w:val="1"/>
    </w:rPr>
  </w:style>
  <w:style w:type="paragraph" w:styleId="Heading4">
    <w:name w:val="heading 4"/>
    <w:basedOn w:val="Heading"/>
    <w:next w:val="Textbody"/>
    <w:rsid w:val="00235D8B"/>
    <w:pPr>
      <w:spacing w:before="120"/>
      <w:outlineLvl w:val="3"/>
    </w:pPr>
    <w:rPr>
      <w:rFonts w:ascii="Liberation Serif" w:hAnsi="Liberation Serif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235D8B"/>
  </w:style>
  <w:style w:type="paragraph" w:styleId="Heading" w:customStyle="1">
    <w:name w:val="Heading"/>
    <w:basedOn w:val="Standard"/>
    <w:next w:val="Textbody"/>
    <w:rsid w:val="00235D8B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rsid w:val="00235D8B"/>
    <w:pPr>
      <w:spacing w:after="140" w:line="288" w:lineRule="auto"/>
    </w:pPr>
  </w:style>
  <w:style w:type="paragraph" w:styleId="List">
    <w:name w:val="List"/>
    <w:basedOn w:val="Textbody"/>
    <w:rsid w:val="00235D8B"/>
  </w:style>
  <w:style w:type="paragraph" w:styleId="Caption">
    <w:name w:val="caption"/>
    <w:basedOn w:val="Standard"/>
    <w:rsid w:val="00235D8B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rsid w:val="00235D8B"/>
    <w:pPr>
      <w:suppressLineNumbers w:val="1"/>
    </w:pPr>
  </w:style>
  <w:style w:type="paragraph" w:styleId="ListContents" w:customStyle="1">
    <w:name w:val="List Contents"/>
    <w:basedOn w:val="Standard"/>
    <w:rsid w:val="00235D8B"/>
    <w:pPr>
      <w:ind w:left="567"/>
    </w:pPr>
  </w:style>
  <w:style w:type="paragraph" w:styleId="ListHeading" w:customStyle="1">
    <w:name w:val="List Heading"/>
    <w:basedOn w:val="Standard"/>
    <w:next w:val="ListContents"/>
    <w:rsid w:val="00235D8B"/>
  </w:style>
  <w:style w:type="paragraph" w:styleId="Framecontents" w:customStyle="1">
    <w:name w:val="Frame contents"/>
    <w:basedOn w:val="Standard"/>
    <w:rsid w:val="00235D8B"/>
  </w:style>
  <w:style w:type="character" w:styleId="Internetlink" w:customStyle="1">
    <w:name w:val="Internet link"/>
    <w:rsid w:val="00235D8B"/>
    <w:rPr>
      <w:color w:val="000080"/>
      <w:u w:val="single"/>
    </w:rPr>
  </w:style>
  <w:style w:type="character" w:styleId="NumberingSymbols" w:customStyle="1">
    <w:name w:val="Numbering Symbols"/>
    <w:rsid w:val="00235D8B"/>
  </w:style>
  <w:style w:type="character" w:styleId="Heading1Char" w:customStyle="1">
    <w:name w:val="Heading 1 Char"/>
    <w:basedOn w:val="DefaultParagraphFont"/>
    <w:link w:val="Heading1"/>
    <w:uiPriority w:val="9"/>
    <w:rsid w:val="000C0F86"/>
    <w:rPr>
      <w:rFonts w:cs="Mangal" w:asciiTheme="majorHAnsi" w:eastAsiaTheme="majorEastAsia" w:hAnsiTheme="majorHAnsi"/>
      <w:color w:val="2e74b5" w:themeColor="accent1" w:themeShade="0000BF"/>
      <w:sz w:val="32"/>
      <w:szCs w:val="29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C0F86"/>
    <w:pPr>
      <w:suppressAutoHyphens w:val="0"/>
      <w:autoSpaceDN w:val="1"/>
      <w:spacing w:after="100" w:line="384" w:lineRule="auto"/>
      <w:textAlignment w:val="auto"/>
    </w:pPr>
    <w:rPr>
      <w:rFonts w:ascii="Arial" w:hAnsi="Arial" w:cstheme="minorBidi" w:eastAsiaTheme="minorHAnsi"/>
      <w:kern w:val="0"/>
      <w:sz w:val="28"/>
      <w:szCs w:val="22"/>
      <w:lang w:bidi="ar-SA" w:eastAsia="en-US"/>
    </w:rPr>
  </w:style>
  <w:style w:type="character" w:styleId="Hyperlink">
    <w:name w:val="Hyperlink"/>
    <w:basedOn w:val="DefaultParagraphFont"/>
    <w:uiPriority w:val="99"/>
    <w:unhideWhenUsed w:val="1"/>
    <w:rsid w:val="000C0F8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C0F86"/>
    <w:pPr>
      <w:suppressAutoHyphens w:val="0"/>
      <w:autoSpaceDN w:val="1"/>
      <w:spacing w:after="100" w:line="384" w:lineRule="auto"/>
      <w:ind w:left="220"/>
      <w:textAlignment w:val="auto"/>
    </w:pPr>
    <w:rPr>
      <w:rFonts w:ascii="Arial" w:cs="Times New Roman" w:hAnsi="Arial" w:eastAsiaTheme="minorEastAsia"/>
      <w:kern w:val="0"/>
      <w:sz w:val="28"/>
      <w:szCs w:val="22"/>
      <w:lang w:bidi="ar-SA" w:eastAsia="en-US"/>
    </w:rPr>
  </w:style>
  <w:style w:type="paragraph" w:styleId="Header">
    <w:name w:val="header"/>
    <w:basedOn w:val="Normal"/>
    <w:link w:val="HeaderChar"/>
    <w:uiPriority w:val="99"/>
    <w:unhideWhenUsed w:val="1"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0C0F8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0C0F86"/>
    <w:rPr>
      <w:rFonts w:cs="Mangal"/>
      <w:szCs w:val="21"/>
    </w:rPr>
  </w:style>
  <w:style w:type="character" w:styleId="apple-converted-space" w:customStyle="1">
    <w:name w:val="apple-converted-space"/>
    <w:basedOn w:val="DefaultParagraphFont"/>
    <w:rsid w:val="00834284"/>
  </w:style>
  <w:style w:type="character" w:styleId="sfrac" w:customStyle="1">
    <w:name w:val="sfrac"/>
    <w:basedOn w:val="DefaultParagraphFont"/>
    <w:rsid w:val="00834284"/>
  </w:style>
  <w:style w:type="character" w:styleId="visualhide" w:customStyle="1">
    <w:name w:val="visualhide"/>
    <w:basedOn w:val="DefaultParagraphFont"/>
    <w:rsid w:val="00834284"/>
  </w:style>
  <w:style w:type="character" w:styleId="nowrap" w:customStyle="1">
    <w:name w:val="nowrap"/>
    <w:basedOn w:val="DefaultParagraphFont"/>
    <w:rsid w:val="00834284"/>
  </w:style>
  <w:style w:type="character" w:styleId="PlaceholderText">
    <w:name w:val="Placeholder Text"/>
    <w:basedOn w:val="DefaultParagraphFont"/>
    <w:uiPriority w:val="99"/>
    <w:semiHidden w:val="1"/>
    <w:rsid w:val="000746D5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E3420"/>
    <w:pPr>
      <w:spacing w:after="100"/>
      <w:ind w:left="48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58A7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58A7"/>
    <w:rPr>
      <w:rFonts w:ascii="Tahoma" w:cs="Mangal" w:hAnsi="Tahoma"/>
      <w:sz w:val="16"/>
      <w:szCs w:val="14"/>
    </w:rPr>
  </w:style>
  <w:style w:type="paragraph" w:styleId="ListParagraph">
    <w:name w:val="List Paragraph"/>
    <w:basedOn w:val="Normal"/>
    <w:uiPriority w:val="34"/>
    <w:qFormat w:val="1"/>
    <w:rsid w:val="00AA2CA9"/>
    <w:pPr>
      <w:ind w:left="720"/>
      <w:contextualSpacing w:val="1"/>
    </w:pPr>
    <w:rPr>
      <w:rFonts w:cs="Mangal"/>
      <w:szCs w:val="21"/>
    </w:rPr>
  </w:style>
  <w:style w:type="character" w:styleId="pl-s1" w:customStyle="1">
    <w:name w:val="pl-s1"/>
    <w:basedOn w:val="DefaultParagraphFont"/>
    <w:rsid w:val="00461C41"/>
  </w:style>
  <w:style w:type="character" w:styleId="pl-kos" w:customStyle="1">
    <w:name w:val="pl-kos"/>
    <w:basedOn w:val="DefaultParagraphFont"/>
    <w:rsid w:val="00461C41"/>
  </w:style>
  <w:style w:type="character" w:styleId="pl-en" w:customStyle="1">
    <w:name w:val="pl-en"/>
    <w:basedOn w:val="DefaultParagraphFont"/>
    <w:rsid w:val="00461C41"/>
  </w:style>
  <w:style w:type="character" w:styleId="pl-s" w:customStyle="1">
    <w:name w:val="pl-s"/>
    <w:basedOn w:val="DefaultParagraphFont"/>
    <w:rsid w:val="00461C41"/>
  </w:style>
  <w:style w:type="character" w:styleId="pl-c1" w:customStyle="1">
    <w:name w:val="pl-c1"/>
    <w:basedOn w:val="DefaultParagraphFont"/>
    <w:rsid w:val="00461C41"/>
  </w:style>
  <w:style w:type="character" w:styleId="pl-token" w:customStyle="1">
    <w:name w:val="pl-token"/>
    <w:basedOn w:val="DefaultParagraphFont"/>
    <w:rsid w:val="00461C41"/>
  </w:style>
  <w:style w:type="character" w:styleId="pl-c" w:customStyle="1">
    <w:name w:val="pl-c"/>
    <w:basedOn w:val="DefaultParagraphFont"/>
    <w:rsid w:val="00461C4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Kf0t0lwm2Rbex0TGRZM+bO0SA==">AMUW2mVU9zUa/Qavjp2jc5pD+MIuKFGe7Yr0eAchDk0px+pxzksCm6tfWL9/PSgKFSo3bc9GSr0t5YRrB0grvdUBhqFZiFObhDXC0lRqoUUgNeIvPIkwKPxwVB7rEve/qnjsJvTU1u/n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2020-07-25T11:24:00Z</dcterms:created>
  <dc:creator>GeorgiMinkovPC</dc:creator>
</cp:coreProperties>
</file>