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BDEF0" w14:textId="65551621" w:rsidR="00F67117" w:rsidRDefault="00F67117" w:rsidP="00903F39">
      <w:pPr>
        <w:rPr>
          <w:lang w:val="en-US"/>
        </w:rPr>
      </w:pPr>
      <w:r>
        <w:rPr>
          <w:lang w:val="en-US"/>
        </w:rPr>
        <w:t>Tue 17 Mar steps:</w:t>
      </w:r>
    </w:p>
    <w:p w14:paraId="16CC850A" w14:textId="77777777" w:rsidR="008E6E3F" w:rsidRPr="008E6E3F" w:rsidRDefault="008E6E3F" w:rsidP="008E6E3F">
      <w:pPr>
        <w:rPr>
          <w:lang w:val="en-US"/>
        </w:rPr>
      </w:pPr>
    </w:p>
    <w:p w14:paraId="61588A19" w14:textId="2FA2E233" w:rsidR="00F67117" w:rsidRPr="005D17A9" w:rsidRDefault="00F67117" w:rsidP="00F6711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>Check ‘link rot’ issue across 2 more random weeks in 2016 &amp; 2022</w:t>
      </w:r>
    </w:p>
    <w:p w14:paraId="57EAA639" w14:textId="6B896671" w:rsidR="00BE577A" w:rsidRPr="005D17A9" w:rsidRDefault="00BE577A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>Ask ChatGPT what we can do about this issue as it seems quite severe</w:t>
      </w:r>
    </w:p>
    <w:p w14:paraId="127B8334" w14:textId="6C098A4C" w:rsidR="00AF20EC" w:rsidRPr="005D17A9" w:rsidRDefault="00AF20EC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>Wayback machine</w:t>
      </w:r>
    </w:p>
    <w:p w14:paraId="65391865" w14:textId="6F3911C8" w:rsidR="00AF20EC" w:rsidRPr="005D17A9" w:rsidRDefault="00AF20EC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>Use of metadata if full article cannot be scraped</w:t>
      </w:r>
    </w:p>
    <w:p w14:paraId="7DECC690" w14:textId="09939902" w:rsidR="00AF20EC" w:rsidRPr="005D17A9" w:rsidRDefault="00257AFD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 xml:space="preserve">Looking at 2016: Did take a while before. Only 87? made it to second classifier out of like 1000. We should hope for less than 1000 going into first classifier. And </w:t>
      </w:r>
      <w:proofErr w:type="spellStart"/>
      <w:r w:rsidRPr="005D17A9">
        <w:rPr>
          <w:highlight w:val="yellow"/>
          <w:lang w:val="en-US"/>
        </w:rPr>
        <w:t>mining_matcher</w:t>
      </w:r>
      <w:proofErr w:type="spellEnd"/>
      <w:r w:rsidRPr="005D17A9">
        <w:rPr>
          <w:highlight w:val="yellow"/>
          <w:lang w:val="en-US"/>
        </w:rPr>
        <w:t xml:space="preserve"> not taking too much longer. </w:t>
      </w:r>
    </w:p>
    <w:p w14:paraId="17ED72BF" w14:textId="3B0F5929" w:rsidR="003459F1" w:rsidRPr="005D17A9" w:rsidRDefault="003459F1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5D17A9">
        <w:rPr>
          <w:highlight w:val="yellow"/>
          <w:lang w:val="en-US"/>
        </w:rPr>
        <w:t xml:space="preserve">I have used </w:t>
      </w:r>
      <w:proofErr w:type="gramStart"/>
      <w:r w:rsidRPr="005D17A9">
        <w:rPr>
          <w:highlight w:val="yellow"/>
          <w:lang w:val="en-US"/>
        </w:rPr>
        <w:t>Wayback,</w:t>
      </w:r>
      <w:proofErr w:type="gramEnd"/>
      <w:r w:rsidRPr="005D17A9">
        <w:rPr>
          <w:highlight w:val="yellow"/>
          <w:lang w:val="en-US"/>
        </w:rPr>
        <w:t xml:space="preserve"> I am unsure if it is </w:t>
      </w:r>
    </w:p>
    <w:p w14:paraId="3674578A" w14:textId="260B8075" w:rsidR="00121249" w:rsidRDefault="00121249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I am satisfied Wayback is working. I guess my final questions is: If scrape fails and wayback also fails, the article will move to </w:t>
      </w:r>
      <w:proofErr w:type="spellStart"/>
      <w:r>
        <w:rPr>
          <w:lang w:val="en-US"/>
        </w:rPr>
        <w:t>fetch_metadata</w:t>
      </w:r>
      <w:proofErr w:type="spellEnd"/>
      <w:r>
        <w:rPr>
          <w:lang w:val="en-US"/>
        </w:rPr>
        <w:t xml:space="preserve"> and llmstage1. For normal articles, this will decide </w:t>
      </w:r>
      <w:proofErr w:type="gramStart"/>
      <w:r>
        <w:rPr>
          <w:lang w:val="en-US"/>
        </w:rPr>
        <w:t>definitely not</w:t>
      </w:r>
      <w:proofErr w:type="gramEnd"/>
      <w:r>
        <w:rPr>
          <w:lang w:val="en-US"/>
        </w:rPr>
        <w:t xml:space="preserve"> mining but for failed articles and failed wayback that have metadata, this stage should </w:t>
      </w:r>
      <w:proofErr w:type="gramStart"/>
      <w:r>
        <w:rPr>
          <w:lang w:val="en-US"/>
        </w:rPr>
        <w:t>actually be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skipped</w:t>
      </w:r>
      <w:proofErr w:type="gramEnd"/>
      <w:r>
        <w:rPr>
          <w:lang w:val="en-US"/>
        </w:rPr>
        <w:t xml:space="preserve"> and the metadata should be the input to stage 2 classifier. IMPLEMENT THIS AFTER LUNCH. </w:t>
      </w:r>
    </w:p>
    <w:p w14:paraId="16110050" w14:textId="2B138E8B" w:rsidR="00F67117" w:rsidRPr="00257AFD" w:rsidRDefault="00F67117" w:rsidP="00F6711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Check I can do everything else on my laptop while running on 4 more years</w:t>
      </w:r>
    </w:p>
    <w:p w14:paraId="029DA981" w14:textId="7D77DAD8" w:rsidR="00762802" w:rsidRPr="00257AFD" w:rsidRDefault="00762802" w:rsidP="00762802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 xml:space="preserve">Locally yes, AWS be careful due to memory constraints. </w:t>
      </w:r>
    </w:p>
    <w:p w14:paraId="294C3513" w14:textId="396A7093" w:rsidR="00F67117" w:rsidRPr="00257AFD" w:rsidRDefault="00F67117" w:rsidP="00F6711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Check my S3 storage isn’t going to overwrite my current files</w:t>
      </w:r>
    </w:p>
    <w:p w14:paraId="664508DF" w14:textId="5C67A65C" w:rsidR="00BE577A" w:rsidRPr="00257AFD" w:rsidRDefault="00BE577A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It is not</w:t>
      </w:r>
    </w:p>
    <w:p w14:paraId="5BE2DAC8" w14:textId="03AB5C82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Run on 2021 – 2025</w:t>
      </w:r>
    </w:p>
    <w:p w14:paraId="4566B65C" w14:textId="00B227F7" w:rsidR="00F67117" w:rsidRP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Get cracking on global mining natural disasters!</w:t>
      </w:r>
    </w:p>
    <w:p w14:paraId="3A95E465" w14:textId="77777777" w:rsidR="00F67117" w:rsidRDefault="00F67117" w:rsidP="00903F39">
      <w:pPr>
        <w:rPr>
          <w:b/>
          <w:bCs/>
          <w:u w:val="single"/>
          <w:lang w:val="en-US"/>
        </w:rPr>
      </w:pPr>
    </w:p>
    <w:p w14:paraId="46EF1F1E" w14:textId="35348317" w:rsidR="00903F39" w:rsidRDefault="00F67117" w:rsidP="00903F3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one year</w:t>
      </w:r>
    </w:p>
    <w:p w14:paraId="19074C90" w14:textId="1DCEAF23" w:rsidR="00F67117" w:rsidRDefault="00F67117" w:rsidP="00903F39">
      <w:pPr>
        <w:rPr>
          <w:lang w:val="en-US"/>
        </w:rPr>
      </w:pPr>
      <w:r>
        <w:rPr>
          <w:lang w:val="en-US"/>
        </w:rPr>
        <w:t>Run period: 2025-03-11 – 2026-03-10</w:t>
      </w:r>
    </w:p>
    <w:p w14:paraId="2D1E9686" w14:textId="298C7C89" w:rsidR="00F67117" w:rsidRDefault="00F67117" w:rsidP="00903F39">
      <w:pPr>
        <w:rPr>
          <w:lang w:val="en-US"/>
        </w:rPr>
      </w:pPr>
      <w:r>
        <w:rPr>
          <w:lang w:val="en-US"/>
        </w:rPr>
        <w:t>Time to run: Mostly happened before midnight and was started at 20:30 so approximately 4.5 hours</w:t>
      </w:r>
    </w:p>
    <w:p w14:paraId="106DACB8" w14:textId="0CA0626A" w:rsidR="00F109F8" w:rsidRPr="00F67117" w:rsidRDefault="00F67117">
      <w:pPr>
        <w:rPr>
          <w:lang w:val="en-US"/>
        </w:rPr>
      </w:pPr>
      <w:r>
        <w:rPr>
          <w:lang w:val="en-US"/>
        </w:rPr>
        <w:t>ChatGPT costs: 10.29 – 2.43 = $7.86</w:t>
      </w:r>
    </w:p>
    <w:p w14:paraId="03BD2A62" w14:textId="5308B752" w:rsidR="000123A9" w:rsidRDefault="000123A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two weeks (to test for one year overnight)</w:t>
      </w:r>
    </w:p>
    <w:p w14:paraId="499E7C77" w14:textId="54071F63" w:rsidR="000123A9" w:rsidRDefault="000123A9">
      <w:pPr>
        <w:rPr>
          <w:lang w:val="en-US"/>
        </w:rPr>
      </w:pPr>
      <w:r>
        <w:rPr>
          <w:lang w:val="en-US"/>
        </w:rPr>
        <w:t>Run period: 2021-03-11 – 202</w:t>
      </w:r>
      <w:r w:rsidR="000046B5">
        <w:rPr>
          <w:lang w:val="en-US"/>
        </w:rPr>
        <w:t>1</w:t>
      </w:r>
      <w:r>
        <w:rPr>
          <w:lang w:val="en-US"/>
        </w:rPr>
        <w:t>-03-2</w:t>
      </w:r>
      <w:r w:rsidR="000046B5">
        <w:rPr>
          <w:lang w:val="en-US"/>
        </w:rPr>
        <w:t>4</w:t>
      </w:r>
    </w:p>
    <w:p w14:paraId="260ECFB7" w14:textId="0DD46EBF" w:rsidR="000123A9" w:rsidRDefault="000123A9">
      <w:pPr>
        <w:rPr>
          <w:lang w:val="en-US"/>
        </w:rPr>
      </w:pPr>
      <w:r>
        <w:rPr>
          <w:lang w:val="en-US"/>
        </w:rPr>
        <w:t>Time to run:</w:t>
      </w:r>
      <w:r w:rsidR="00F109F8">
        <w:rPr>
          <w:lang w:val="en-US"/>
        </w:rPr>
        <w:t xml:space="preserve"> 13:00 BUT ISSUES.</w:t>
      </w:r>
      <w:r w:rsidR="006C26FB">
        <w:rPr>
          <w:lang w:val="en-US"/>
        </w:rPr>
        <w:t xml:space="preserve"> (338 mins or 5.6 hours)</w:t>
      </w:r>
    </w:p>
    <w:p w14:paraId="1412D3A1" w14:textId="0132E501" w:rsidR="000123A9" w:rsidRDefault="000123A9">
      <w:pPr>
        <w:rPr>
          <w:lang w:val="en-US"/>
        </w:rPr>
      </w:pPr>
      <w:r>
        <w:rPr>
          <w:lang w:val="en-US"/>
        </w:rPr>
        <w:t>ChatGPT costs:</w:t>
      </w:r>
      <w:r w:rsidR="00052D91">
        <w:rPr>
          <w:lang w:val="en-US"/>
        </w:rPr>
        <w:t xml:space="preserve"> </w:t>
      </w:r>
      <w:r w:rsidR="00691516">
        <w:rPr>
          <w:lang w:val="en-US"/>
        </w:rPr>
        <w:t>2.43</w:t>
      </w:r>
      <w:r w:rsidR="00052D91">
        <w:rPr>
          <w:lang w:val="en-US"/>
        </w:rPr>
        <w:t xml:space="preserve"> – 2.28</w:t>
      </w:r>
      <w:r w:rsidR="00691516">
        <w:rPr>
          <w:lang w:val="en-US"/>
        </w:rPr>
        <w:t xml:space="preserve"> = 0.15</w:t>
      </w:r>
      <w:r w:rsidR="006C26FB">
        <w:rPr>
          <w:lang w:val="en-US"/>
        </w:rPr>
        <w:t xml:space="preserve"> ($3.90)</w:t>
      </w:r>
    </w:p>
    <w:p w14:paraId="427AD2BD" w14:textId="180F2783" w:rsidR="003E0772" w:rsidRPr="008C376C" w:rsidRDefault="000123A9">
      <w:pPr>
        <w:rPr>
          <w:lang w:val="en-US"/>
        </w:rPr>
      </w:pPr>
      <w:r>
        <w:rPr>
          <w:lang w:val="en-US"/>
        </w:rPr>
        <w:t xml:space="preserve">AWS costs: </w:t>
      </w:r>
      <w:r w:rsidR="00052D91">
        <w:rPr>
          <w:lang w:val="en-US"/>
        </w:rPr>
        <w:t xml:space="preserve">Negligible. </w:t>
      </w:r>
      <w:r w:rsidR="003E0772">
        <w:rPr>
          <w:lang w:val="en-US"/>
        </w:rPr>
        <w:t xml:space="preserve"> </w:t>
      </w:r>
    </w:p>
    <w:sectPr w:rsidR="003E0772" w:rsidRPr="008C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62250"/>
    <w:multiLevelType w:val="hybridMultilevel"/>
    <w:tmpl w:val="417CA52C"/>
    <w:lvl w:ilvl="0" w:tplc="7062CF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DF3C7C"/>
    <w:multiLevelType w:val="hybridMultilevel"/>
    <w:tmpl w:val="62442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877117"/>
    <w:multiLevelType w:val="multilevel"/>
    <w:tmpl w:val="B7EA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630476">
    <w:abstractNumId w:val="2"/>
  </w:num>
  <w:num w:numId="2" w16cid:durableId="1067387625">
    <w:abstractNumId w:val="0"/>
  </w:num>
  <w:num w:numId="3" w16cid:durableId="270170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6C"/>
    <w:rsid w:val="000046B5"/>
    <w:rsid w:val="000123A9"/>
    <w:rsid w:val="00052D91"/>
    <w:rsid w:val="00121249"/>
    <w:rsid w:val="00257AFD"/>
    <w:rsid w:val="002B4B02"/>
    <w:rsid w:val="00312C6E"/>
    <w:rsid w:val="003459F1"/>
    <w:rsid w:val="003E0772"/>
    <w:rsid w:val="00427309"/>
    <w:rsid w:val="00443587"/>
    <w:rsid w:val="004707B2"/>
    <w:rsid w:val="00524F66"/>
    <w:rsid w:val="005D17A9"/>
    <w:rsid w:val="00610089"/>
    <w:rsid w:val="00691516"/>
    <w:rsid w:val="006C26FB"/>
    <w:rsid w:val="00762802"/>
    <w:rsid w:val="00881776"/>
    <w:rsid w:val="008C376C"/>
    <w:rsid w:val="008E6E3F"/>
    <w:rsid w:val="0090107F"/>
    <w:rsid w:val="00903F39"/>
    <w:rsid w:val="0095454F"/>
    <w:rsid w:val="00A5520C"/>
    <w:rsid w:val="00AD3C1D"/>
    <w:rsid w:val="00AF20EC"/>
    <w:rsid w:val="00B06815"/>
    <w:rsid w:val="00B30511"/>
    <w:rsid w:val="00B32294"/>
    <w:rsid w:val="00BE577A"/>
    <w:rsid w:val="00C36179"/>
    <w:rsid w:val="00CD60CA"/>
    <w:rsid w:val="00DF3D68"/>
    <w:rsid w:val="00ED1425"/>
    <w:rsid w:val="00F109F8"/>
    <w:rsid w:val="00F152D4"/>
    <w:rsid w:val="00F67117"/>
    <w:rsid w:val="00FA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497F7F"/>
  <w15:chartTrackingRefBased/>
  <w15:docId w15:val="{38B4EBF6-8608-FC44-85CA-48E1E100C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0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276</Words>
  <Characters>1278</Characters>
  <Application>Microsoft Office Word</Application>
  <DocSecurity>0</DocSecurity>
  <Lines>45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Erwig</dc:creator>
  <cp:keywords/>
  <dc:description/>
  <cp:lastModifiedBy>Dan Erwig</cp:lastModifiedBy>
  <cp:revision>25</cp:revision>
  <dcterms:created xsi:type="dcterms:W3CDTF">2026-03-15T19:00:00Z</dcterms:created>
  <dcterms:modified xsi:type="dcterms:W3CDTF">2026-03-17T14:43:00Z</dcterms:modified>
</cp:coreProperties>
</file>