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4674E" w14:textId="42BFCB5B" w:rsidR="00B06815" w:rsidRDefault="00C951B5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Zambia Results</w:t>
      </w:r>
    </w:p>
    <w:p w14:paraId="57F0E0A2" w14:textId="275A28AE" w:rsidR="00C951B5" w:rsidRDefault="000A036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90EFBE" wp14:editId="6F163B00">
            <wp:extent cx="5731510" cy="3582035"/>
            <wp:effectExtent l="0" t="0" r="0" b="0"/>
            <wp:docPr id="11052649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64948" name="Picture 11052649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B71FE2D" wp14:editId="0B664FF6">
            <wp:extent cx="5731510" cy="3439160"/>
            <wp:effectExtent l="0" t="0" r="0" b="2540"/>
            <wp:docPr id="1375343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43756" name="Picture 13753437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06FD8E42" wp14:editId="0E7A7850">
            <wp:extent cx="5731510" cy="2865755"/>
            <wp:effectExtent l="0" t="0" r="0" b="4445"/>
            <wp:docPr id="5371526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52632" name="Picture 5371526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8EE8E7E" wp14:editId="5B420303">
            <wp:extent cx="5731510" cy="2388235"/>
            <wp:effectExtent l="0" t="0" r="0" b="0"/>
            <wp:docPr id="16191480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48059" name="Picture 161914805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8629656" wp14:editId="7D5905D7">
            <wp:extent cx="5731510" cy="3820795"/>
            <wp:effectExtent l="0" t="0" r="0" b="1905"/>
            <wp:docPr id="16815460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46042" name="Picture 16815460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D8300E5" wp14:editId="43DC814B">
            <wp:extent cx="5731510" cy="3820795"/>
            <wp:effectExtent l="0" t="0" r="0" b="1905"/>
            <wp:docPr id="13178542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54274" name="Picture 13178542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48D772A7" wp14:editId="21EE0903">
            <wp:extent cx="5731510" cy="3439160"/>
            <wp:effectExtent l="0" t="0" r="0" b="2540"/>
            <wp:docPr id="6756083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08372" name="Picture 6756083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E7CA24" wp14:editId="2F63C7A0">
            <wp:extent cx="5731510" cy="3439160"/>
            <wp:effectExtent l="0" t="0" r="0" b="2540"/>
            <wp:docPr id="9999273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27324" name="Picture 9999273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10193" w14:textId="77777777" w:rsidR="000A036D" w:rsidRDefault="000A036D">
      <w:pPr>
        <w:rPr>
          <w:lang w:val="en-US"/>
        </w:rPr>
      </w:pPr>
    </w:p>
    <w:p w14:paraId="4136A012" w14:textId="77777777" w:rsidR="000A036D" w:rsidRDefault="000A036D">
      <w:pPr>
        <w:rPr>
          <w:lang w:val="en-US"/>
        </w:rPr>
      </w:pPr>
    </w:p>
    <w:p w14:paraId="256A83F9" w14:textId="77777777" w:rsidR="000A036D" w:rsidRDefault="000A036D">
      <w:pPr>
        <w:rPr>
          <w:lang w:val="en-US"/>
        </w:rPr>
      </w:pPr>
    </w:p>
    <w:p w14:paraId="2DF6BD04" w14:textId="77777777" w:rsidR="000A036D" w:rsidRDefault="000A036D">
      <w:pPr>
        <w:rPr>
          <w:lang w:val="en-US"/>
        </w:rPr>
      </w:pPr>
    </w:p>
    <w:p w14:paraId="07E88975" w14:textId="77777777" w:rsidR="000A036D" w:rsidRDefault="000A036D">
      <w:pPr>
        <w:rPr>
          <w:lang w:val="en-US"/>
        </w:rPr>
      </w:pPr>
    </w:p>
    <w:p w14:paraId="0A1BC0B5" w14:textId="77777777" w:rsidR="000A036D" w:rsidRDefault="000A036D">
      <w:pPr>
        <w:rPr>
          <w:lang w:val="en-US"/>
        </w:rPr>
      </w:pPr>
    </w:p>
    <w:p w14:paraId="06288629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lastRenderedPageBreak/>
        <w:t>=== HEADLINE STATS ===</w:t>
      </w:r>
    </w:p>
    <w:p w14:paraId="5BAF77AF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Total article rows: 5142</w:t>
      </w:r>
    </w:p>
    <w:p w14:paraId="758F5587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Total unique articles: 5133</w:t>
      </w:r>
    </w:p>
    <w:p w14:paraId="16D11DE6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Total impact rows: 17200</w:t>
      </w:r>
    </w:p>
    <w:p w14:paraId="6F74ABC9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Total valid ESG impact rows: 17060</w:t>
      </w:r>
    </w:p>
    <w:p w14:paraId="30C37842" w14:textId="69EF36CD" w:rsidR="000A036D" w:rsidRDefault="000A036D" w:rsidP="000A036D">
      <w:pPr>
        <w:rPr>
          <w:lang w:val="en-US"/>
        </w:rPr>
      </w:pPr>
      <w:r w:rsidRPr="000A036D">
        <w:rPr>
          <w:lang w:val="en-US"/>
        </w:rPr>
        <w:t>Unique articles with at least one impact: 5133</w:t>
      </w:r>
    </w:p>
    <w:p w14:paraId="0D551C86" w14:textId="77777777" w:rsidR="000A036D" w:rsidRDefault="000A036D" w:rsidP="000A036D">
      <w:pPr>
        <w:rPr>
          <w:lang w:val="en-US"/>
        </w:rPr>
      </w:pPr>
    </w:p>
    <w:p w14:paraId="06E5204A" w14:textId="77777777" w:rsidR="000A036D" w:rsidRDefault="000A036D" w:rsidP="000A036D">
      <w:pPr>
        <w:rPr>
          <w:lang w:val="en-US"/>
        </w:rPr>
      </w:pPr>
    </w:p>
    <w:p w14:paraId="380AA018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=== ARTICLE-LEVEL ESG CATEGORY COUNTS ===</w:t>
      </w:r>
    </w:p>
    <w:p w14:paraId="0AAC7AA9" w14:textId="2C9C9DEE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 xml:space="preserve">                     </w:t>
      </w:r>
      <w:r>
        <w:rPr>
          <w:lang w:val="en-US"/>
        </w:rPr>
        <w:t xml:space="preserve">                 </w:t>
      </w:r>
      <w:r w:rsidRPr="000A036D">
        <w:rPr>
          <w:lang w:val="en-US"/>
        </w:rPr>
        <w:t>count   pct</w:t>
      </w:r>
    </w:p>
    <w:p w14:paraId="597A3F07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Environmental         1443  16.3</w:t>
      </w:r>
    </w:p>
    <w:p w14:paraId="41D0DFB6" w14:textId="01ABAE9B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 xml:space="preserve">Social                </w:t>
      </w:r>
      <w:r>
        <w:rPr>
          <w:lang w:val="en-US"/>
        </w:rPr>
        <w:t xml:space="preserve">          </w:t>
      </w:r>
      <w:r w:rsidRPr="000A036D">
        <w:rPr>
          <w:lang w:val="en-US"/>
        </w:rPr>
        <w:t>4035  45.5</w:t>
      </w:r>
    </w:p>
    <w:p w14:paraId="6FD07F9B" w14:textId="05231FBD" w:rsidR="000A036D" w:rsidRDefault="000A036D" w:rsidP="000A036D">
      <w:pPr>
        <w:rPr>
          <w:lang w:val="en-US"/>
        </w:rPr>
      </w:pPr>
      <w:r w:rsidRPr="000A036D">
        <w:rPr>
          <w:lang w:val="en-US"/>
        </w:rPr>
        <w:t>Governance            3382  38.2</w:t>
      </w:r>
    </w:p>
    <w:p w14:paraId="273116F1" w14:textId="77777777" w:rsidR="000A036D" w:rsidRDefault="000A036D" w:rsidP="000A036D">
      <w:pPr>
        <w:rPr>
          <w:lang w:val="en-US"/>
        </w:rPr>
      </w:pPr>
    </w:p>
    <w:p w14:paraId="18509269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=== TOP IMPACT LEVEL 2 ===</w:t>
      </w:r>
    </w:p>
    <w:p w14:paraId="660D74AC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impact_level2</w:t>
      </w:r>
    </w:p>
    <w:p w14:paraId="2D41E2F8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Livelihoods &amp; Economy                      5041</w:t>
      </w:r>
    </w:p>
    <w:p w14:paraId="53AD20EE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Regulation, Compliance &amp; Institutions      2586</w:t>
      </w:r>
    </w:p>
    <w:p w14:paraId="33D52653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Health, Safety &amp; Well-being                1471</w:t>
      </w:r>
    </w:p>
    <w:p w14:paraId="132C0C28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Transparency &amp; Accountability              1379</w:t>
      </w:r>
    </w:p>
    <w:p w14:paraId="1BDB1162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Land, Soil &amp; Geology                       1024</w:t>
      </w:r>
    </w:p>
    <w:p w14:paraId="3E368E94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Stakeholder Engagement &amp; Rights             924</w:t>
      </w:r>
    </w:p>
    <w:p w14:paraId="4E08A386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Equity, Rights &amp; Vulnerable Groups          833</w:t>
      </w:r>
    </w:p>
    <w:p w14:paraId="3C762AC4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Water Resources                             810</w:t>
      </w:r>
    </w:p>
    <w:p w14:paraId="1C5367F0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Reputation &amp; Social License                 806</w:t>
      </w:r>
    </w:p>
    <w:p w14:paraId="46C727A5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Living Conditions &amp; Social Fabric           788</w:t>
      </w:r>
    </w:p>
    <w:p w14:paraId="6148CD64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Air &amp; Climate                               619</w:t>
      </w:r>
    </w:p>
    <w:p w14:paraId="40FC571C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Biodiversity &amp; Ecosystems                   342</w:t>
      </w:r>
    </w:p>
    <w:p w14:paraId="2BA6A896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lastRenderedPageBreak/>
        <w:t>Risk Management &amp; Long-Term Stewardship     326</w:t>
      </w:r>
    </w:p>
    <w:p w14:paraId="339E4D0C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Quality of Work Life                        113</w:t>
      </w:r>
    </w:p>
    <w:p w14:paraId="29303EDA" w14:textId="5AFE94EF" w:rsidR="000A036D" w:rsidRDefault="000A036D" w:rsidP="000A036D">
      <w:pPr>
        <w:rPr>
          <w:lang w:val="en-US"/>
        </w:rPr>
      </w:pPr>
      <w:r w:rsidRPr="000A036D">
        <w:rPr>
          <w:lang w:val="en-US"/>
        </w:rPr>
        <w:t>Energy demand and consumption                19</w:t>
      </w:r>
    </w:p>
    <w:p w14:paraId="05A687E6" w14:textId="77777777" w:rsidR="000A036D" w:rsidRDefault="000A036D" w:rsidP="000A036D">
      <w:pPr>
        <w:rPr>
          <w:lang w:val="en-US"/>
        </w:rPr>
      </w:pPr>
    </w:p>
    <w:p w14:paraId="180E8AC9" w14:textId="77777777" w:rsidR="000A036D" w:rsidRDefault="000A036D" w:rsidP="000A036D">
      <w:pPr>
        <w:rPr>
          <w:lang w:val="en-US"/>
        </w:rPr>
      </w:pPr>
    </w:p>
    <w:p w14:paraId="6B6E2F10" w14:textId="77777777" w:rsidR="000A036D" w:rsidRDefault="000A036D" w:rsidP="000A036D">
      <w:pPr>
        <w:rPr>
          <w:lang w:val="en-US"/>
        </w:rPr>
      </w:pPr>
    </w:p>
    <w:p w14:paraId="7A83FCA8" w14:textId="77777777" w:rsidR="000A036D" w:rsidRDefault="000A036D" w:rsidP="000A036D">
      <w:pPr>
        <w:rPr>
          <w:lang w:val="en-US"/>
        </w:rPr>
      </w:pPr>
    </w:p>
    <w:p w14:paraId="49158721" w14:textId="77777777" w:rsidR="000A036D" w:rsidRDefault="000A036D" w:rsidP="000A036D">
      <w:pPr>
        <w:rPr>
          <w:lang w:val="en-US"/>
        </w:rPr>
      </w:pPr>
    </w:p>
    <w:p w14:paraId="14C270A4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=== TOP IMPACT LEVEL 3 ===</w:t>
      </w:r>
    </w:p>
    <w:p w14:paraId="0267F842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impact_level3</w:t>
      </w:r>
    </w:p>
    <w:p w14:paraId="69ABA3B0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Income generation and poverty reduction or exacerbation                                  1817</w:t>
      </w:r>
    </w:p>
    <w:p w14:paraId="78B37B1E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Business opportunities (local supply chains, services)                                   1307</w:t>
      </w:r>
    </w:p>
    <w:p w14:paraId="18871920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Employment creation and job security                                                     1190</w:t>
      </w:r>
    </w:p>
    <w:p w14:paraId="11DB9168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Legislative and regulatory framework effectiveness                                       1093</w:t>
      </w:r>
    </w:p>
    <w:p w14:paraId="2F65FFC6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Mining permitting and licensing practices                                                 840</w:t>
      </w:r>
    </w:p>
    <w:p w14:paraId="77122339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Stakeholder inclusion in decision-making                                                  793</w:t>
      </w:r>
    </w:p>
    <w:p w14:paraId="0DDE28D0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Corporate transparency and reporting                                                      569</w:t>
      </w:r>
    </w:p>
    <w:p w14:paraId="1ED064A5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Enforcement of environmental and social regulations                                       529</w:t>
      </w:r>
    </w:p>
    <w:p w14:paraId="3BB1C072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Mining image and public perception                                                        414</w:t>
      </w:r>
    </w:p>
    <w:p w14:paraId="2D30993A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Accidents and fatalities (including structural failures such as tailings dams)            405</w:t>
      </w:r>
    </w:p>
    <w:p w14:paraId="3C73084F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Anti-corruption and bribery risks                                                         399</w:t>
      </w:r>
    </w:p>
    <w:p w14:paraId="2412880E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Human capital development (skills, training, workforce development)                       396</w:t>
      </w:r>
    </w:p>
    <w:p w14:paraId="75FA5441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Community exposure to dust, noise, pollution                                              370</w:t>
      </w:r>
    </w:p>
    <w:p w14:paraId="1F7F3348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Worker health and safety risks                                                            366</w:t>
      </w:r>
    </w:p>
    <w:p w14:paraId="6DDF19C2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Surface water pollution and quality degradation                                           332</w:t>
      </w:r>
    </w:p>
    <w:p w14:paraId="22EC280E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Social infrastructure and amenities (education, healthcare, public services, leisure)     329</w:t>
      </w:r>
    </w:p>
    <w:p w14:paraId="58C96F3C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Tailings generation and management                                                        315</w:t>
      </w:r>
    </w:p>
    <w:p w14:paraId="42BD3BF2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lastRenderedPageBreak/>
        <w:t>Wealth distribution and inequality                                                        308</w:t>
      </w:r>
    </w:p>
    <w:p w14:paraId="70B18302" w14:textId="77777777" w:rsidR="000A036D" w:rsidRPr="000A036D" w:rsidRDefault="000A036D" w:rsidP="000A036D">
      <w:pPr>
        <w:rPr>
          <w:lang w:val="en-US"/>
        </w:rPr>
      </w:pPr>
      <w:r w:rsidRPr="000A036D">
        <w:rPr>
          <w:lang w:val="en-US"/>
        </w:rPr>
        <w:t>Mental and physical health impacts on communities                                         283</w:t>
      </w:r>
    </w:p>
    <w:p w14:paraId="162BDF9C" w14:textId="64FBEA98" w:rsidR="000A036D" w:rsidRDefault="000A036D" w:rsidP="000A036D">
      <w:pPr>
        <w:rPr>
          <w:lang w:val="en-US"/>
        </w:rPr>
      </w:pPr>
      <w:r w:rsidRPr="000A036D">
        <w:rPr>
          <w:lang w:val="en-US"/>
        </w:rPr>
        <w:t>Accountability for accidents and environmental damage                                     271</w:t>
      </w:r>
    </w:p>
    <w:p w14:paraId="6ED9F3A8" w14:textId="77777777" w:rsidR="00CF731C" w:rsidRDefault="00CF731C" w:rsidP="000A036D">
      <w:pPr>
        <w:rPr>
          <w:lang w:val="en-US"/>
        </w:rPr>
      </w:pPr>
    </w:p>
    <w:p w14:paraId="5FAAA4AB" w14:textId="77777777" w:rsidR="00CF731C" w:rsidRDefault="00CF731C" w:rsidP="000A036D">
      <w:pPr>
        <w:rPr>
          <w:lang w:val="en-US"/>
        </w:rPr>
      </w:pPr>
    </w:p>
    <w:p w14:paraId="23C5B5CE" w14:textId="77777777" w:rsidR="00CF731C" w:rsidRDefault="00CF731C" w:rsidP="000A036D">
      <w:pPr>
        <w:rPr>
          <w:lang w:val="en-US"/>
        </w:rPr>
      </w:pPr>
    </w:p>
    <w:p w14:paraId="0E4BDE00" w14:textId="77777777" w:rsidR="00CF731C" w:rsidRDefault="00CF731C" w:rsidP="000A036D">
      <w:pPr>
        <w:rPr>
          <w:lang w:val="en-US"/>
        </w:rPr>
      </w:pPr>
    </w:p>
    <w:p w14:paraId="2DFF436D" w14:textId="77777777" w:rsidR="00CF731C" w:rsidRDefault="00CF731C" w:rsidP="000A036D">
      <w:pPr>
        <w:rPr>
          <w:lang w:val="en-US"/>
        </w:rPr>
      </w:pPr>
    </w:p>
    <w:p w14:paraId="585ACAF2" w14:textId="77777777" w:rsidR="00CF731C" w:rsidRDefault="00CF731C" w:rsidP="000A036D">
      <w:pPr>
        <w:rPr>
          <w:lang w:val="en-US"/>
        </w:rPr>
      </w:pPr>
    </w:p>
    <w:p w14:paraId="638317BB" w14:textId="77777777" w:rsidR="00CF731C" w:rsidRDefault="00CF731C" w:rsidP="000A036D">
      <w:pPr>
        <w:rPr>
          <w:lang w:val="en-US"/>
        </w:rPr>
      </w:pPr>
    </w:p>
    <w:p w14:paraId="1FB77091" w14:textId="77777777" w:rsidR="00CF731C" w:rsidRDefault="00CF731C" w:rsidP="000A036D">
      <w:pPr>
        <w:rPr>
          <w:lang w:val="en-US"/>
        </w:rPr>
      </w:pPr>
    </w:p>
    <w:p w14:paraId="48E6F638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=== YEARLY ARTICLE-LEVEL ESG COUNTS ===</w:t>
      </w:r>
    </w:p>
    <w:p w14:paraId="5F8098A9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year</w:t>
      </w:r>
    </w:p>
    <w:p w14:paraId="636D6ED3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2016     571</w:t>
      </w:r>
    </w:p>
    <w:p w14:paraId="78416FE9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2017     883</w:t>
      </w:r>
    </w:p>
    <w:p w14:paraId="016F46FE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2018     848</w:t>
      </w:r>
    </w:p>
    <w:p w14:paraId="25032FCE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2019    1267</w:t>
      </w:r>
    </w:p>
    <w:p w14:paraId="064DA7CA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2020     658</w:t>
      </w:r>
    </w:p>
    <w:p w14:paraId="6C2AA6F7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2021     507</w:t>
      </w:r>
    </w:p>
    <w:p w14:paraId="3B544B3A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2022     516</w:t>
      </w:r>
    </w:p>
    <w:p w14:paraId="2BD6CB1C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2023    1060</w:t>
      </w:r>
    </w:p>
    <w:p w14:paraId="6A3ABF3F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2024    1108</w:t>
      </w:r>
    </w:p>
    <w:p w14:paraId="6AC7B810" w14:textId="77777777" w:rsidR="00CF731C" w:rsidRPr="00CF731C" w:rsidRDefault="00CF731C" w:rsidP="00CF731C">
      <w:pPr>
        <w:rPr>
          <w:lang w:val="en-US"/>
        </w:rPr>
      </w:pPr>
      <w:r w:rsidRPr="00CF731C">
        <w:rPr>
          <w:lang w:val="en-US"/>
        </w:rPr>
        <w:t>2025    1230</w:t>
      </w:r>
    </w:p>
    <w:p w14:paraId="78D04221" w14:textId="0AED3866" w:rsidR="00CF731C" w:rsidRDefault="00CF731C" w:rsidP="00CF731C">
      <w:pPr>
        <w:rPr>
          <w:lang w:val="en-US"/>
        </w:rPr>
      </w:pPr>
      <w:r w:rsidRPr="00CF731C">
        <w:rPr>
          <w:lang w:val="en-US"/>
        </w:rPr>
        <w:t>2026     212</w:t>
      </w:r>
    </w:p>
    <w:p w14:paraId="71753B87" w14:textId="77777777" w:rsidR="000A036D" w:rsidRDefault="000A036D" w:rsidP="000A036D">
      <w:pPr>
        <w:rPr>
          <w:lang w:val="en-US"/>
        </w:rPr>
      </w:pPr>
    </w:p>
    <w:p w14:paraId="0934DF47" w14:textId="77777777" w:rsidR="000A036D" w:rsidRDefault="000A036D" w:rsidP="000A036D">
      <w:pPr>
        <w:rPr>
          <w:lang w:val="en-US"/>
        </w:rPr>
      </w:pPr>
    </w:p>
    <w:p w14:paraId="3C247304" w14:textId="77777777" w:rsidR="00F161BE" w:rsidRDefault="00F161BE" w:rsidP="000A036D">
      <w:pPr>
        <w:rPr>
          <w:lang w:val="en-US"/>
        </w:rPr>
      </w:pPr>
    </w:p>
    <w:p w14:paraId="5DE551A8" w14:textId="77777777" w:rsidR="00F161BE" w:rsidRDefault="00F161BE" w:rsidP="000A036D">
      <w:pPr>
        <w:rPr>
          <w:lang w:val="en-US"/>
        </w:rPr>
      </w:pPr>
    </w:p>
    <w:p w14:paraId="1387EEFF" w14:textId="77777777" w:rsidR="00F161BE" w:rsidRDefault="00F161BE" w:rsidP="000A036D">
      <w:pPr>
        <w:rPr>
          <w:lang w:val="en-US"/>
        </w:rPr>
      </w:pPr>
    </w:p>
    <w:p w14:paraId="3B4ED701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=== YEARLY BY ESG CATEGORY ===</w:t>
      </w:r>
    </w:p>
    <w:p w14:paraId="5A9B10B6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impact_level1_clean  Environmental  Social  Governance</w:t>
      </w:r>
    </w:p>
    <w:p w14:paraId="09DCFDAC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 xml:space="preserve">year                                                  </w:t>
      </w:r>
    </w:p>
    <w:p w14:paraId="7DFC6401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2016                           100     296         175</w:t>
      </w:r>
    </w:p>
    <w:p w14:paraId="5695873A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2017                           103     425         355</w:t>
      </w:r>
    </w:p>
    <w:p w14:paraId="4171A87E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2018                           103     388         357</w:t>
      </w:r>
    </w:p>
    <w:p w14:paraId="4059BD3E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2019                           150     571         546</w:t>
      </w:r>
    </w:p>
    <w:p w14:paraId="4DBDDAB3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2020                            66     339         253</w:t>
      </w:r>
    </w:p>
    <w:p w14:paraId="077BE371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2021                            79     226         202</w:t>
      </w:r>
    </w:p>
    <w:p w14:paraId="36D1146F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2022                            76     233         207</w:t>
      </w:r>
    </w:p>
    <w:p w14:paraId="0E09AA83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2023                           189     476         395</w:t>
      </w:r>
    </w:p>
    <w:p w14:paraId="23DF224F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2024                           245     486         377</w:t>
      </w:r>
    </w:p>
    <w:p w14:paraId="4233E573" w14:textId="77777777" w:rsidR="00F161BE" w:rsidRPr="00F161BE" w:rsidRDefault="00F161BE" w:rsidP="00F161BE">
      <w:pPr>
        <w:rPr>
          <w:lang w:val="en-US"/>
        </w:rPr>
      </w:pPr>
      <w:r w:rsidRPr="00F161BE">
        <w:rPr>
          <w:lang w:val="en-US"/>
        </w:rPr>
        <w:t>2025                           291     503         436</w:t>
      </w:r>
    </w:p>
    <w:p w14:paraId="4C96D766" w14:textId="5BF641D2" w:rsidR="00F161BE" w:rsidRDefault="00F161BE" w:rsidP="00F161BE">
      <w:pPr>
        <w:rPr>
          <w:lang w:val="en-US"/>
        </w:rPr>
      </w:pPr>
      <w:r w:rsidRPr="00F161BE">
        <w:rPr>
          <w:lang w:val="en-US"/>
        </w:rPr>
        <w:t>2026                            41      92          79</w:t>
      </w:r>
    </w:p>
    <w:p w14:paraId="6CA7FB3F" w14:textId="77777777" w:rsidR="00032736" w:rsidRDefault="00032736" w:rsidP="00F161BE">
      <w:pPr>
        <w:rPr>
          <w:lang w:val="en-US"/>
        </w:rPr>
      </w:pPr>
    </w:p>
    <w:p w14:paraId="5D75E374" w14:textId="77777777" w:rsidR="00032736" w:rsidRDefault="00032736" w:rsidP="00F161BE">
      <w:pPr>
        <w:rPr>
          <w:lang w:val="en-US"/>
        </w:rPr>
      </w:pPr>
    </w:p>
    <w:p w14:paraId="399D32C7" w14:textId="77777777" w:rsidR="00032736" w:rsidRDefault="00032736" w:rsidP="00F161BE">
      <w:pPr>
        <w:rPr>
          <w:lang w:val="en-US"/>
        </w:rPr>
      </w:pPr>
    </w:p>
    <w:p w14:paraId="67178C08" w14:textId="77777777" w:rsidR="00032736" w:rsidRDefault="00032736" w:rsidP="00F161BE">
      <w:pPr>
        <w:rPr>
          <w:lang w:val="en-US"/>
        </w:rPr>
      </w:pPr>
    </w:p>
    <w:p w14:paraId="4EB943FA" w14:textId="77777777" w:rsidR="00032736" w:rsidRDefault="00032736" w:rsidP="00F161BE">
      <w:pPr>
        <w:rPr>
          <w:lang w:val="en-US"/>
        </w:rPr>
      </w:pPr>
    </w:p>
    <w:p w14:paraId="09FA1063" w14:textId="77777777" w:rsidR="00032736" w:rsidRDefault="00032736" w:rsidP="00F161BE">
      <w:pPr>
        <w:rPr>
          <w:lang w:val="en-US"/>
        </w:rPr>
      </w:pPr>
    </w:p>
    <w:p w14:paraId="6BB54B94" w14:textId="77777777" w:rsidR="00032736" w:rsidRDefault="00032736" w:rsidP="00F161BE">
      <w:pPr>
        <w:rPr>
          <w:lang w:val="en-US"/>
        </w:rPr>
      </w:pPr>
    </w:p>
    <w:p w14:paraId="0970508B" w14:textId="77777777" w:rsidR="00032736" w:rsidRDefault="00032736" w:rsidP="00F161BE">
      <w:pPr>
        <w:rPr>
          <w:lang w:val="en-US"/>
        </w:rPr>
      </w:pPr>
    </w:p>
    <w:p w14:paraId="7580936D" w14:textId="77777777" w:rsidR="00032736" w:rsidRDefault="00032736" w:rsidP="00F161BE">
      <w:pPr>
        <w:rPr>
          <w:lang w:val="en-US"/>
        </w:rPr>
      </w:pPr>
    </w:p>
    <w:p w14:paraId="2A873AAC" w14:textId="77777777" w:rsidR="00032736" w:rsidRDefault="00032736" w:rsidP="00F161BE">
      <w:pPr>
        <w:rPr>
          <w:lang w:val="en-US"/>
        </w:rPr>
      </w:pPr>
    </w:p>
    <w:p w14:paraId="301FC938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=== TOP REGIONS ===</w:t>
      </w:r>
    </w:p>
    <w:p w14:paraId="4E773399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region</w:t>
      </w:r>
    </w:p>
    <w:p w14:paraId="4E034EA5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Lusaka                           601</w:t>
      </w:r>
    </w:p>
    <w:p w14:paraId="6FECF684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lastRenderedPageBreak/>
        <w:t>Copperbelt                       566</w:t>
      </w:r>
    </w:p>
    <w:p w14:paraId="70BA1957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Kabwe                            400</w:t>
      </w:r>
    </w:p>
    <w:p w14:paraId="2E6B1452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Kitwe                            278</w:t>
      </w:r>
    </w:p>
    <w:p w14:paraId="5CF74F0D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Chingola                         271</w:t>
      </w:r>
    </w:p>
    <w:p w14:paraId="16A08795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Copperbelt Province              219</w:t>
      </w:r>
    </w:p>
    <w:p w14:paraId="277E1B26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Lower Zambezi National Park      116</w:t>
      </w:r>
    </w:p>
    <w:p w14:paraId="2BE4473D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Chingola, Copperbelt Province     87</w:t>
      </w:r>
    </w:p>
    <w:p w14:paraId="6F8DBF1B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North-Western Province            76</w:t>
      </w:r>
    </w:p>
    <w:p w14:paraId="2BE967BF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Ndola                             71</w:t>
      </w:r>
    </w:p>
    <w:p w14:paraId="343DC44F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Solwezi                           69</w:t>
      </w:r>
    </w:p>
    <w:p w14:paraId="40A0CDD6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Copperbelt province               69</w:t>
      </w:r>
    </w:p>
    <w:p w14:paraId="74055AFD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Copperbelt region                 59</w:t>
      </w:r>
    </w:p>
    <w:p w14:paraId="0C808A5C" w14:textId="77777777" w:rsidR="00032736" w:rsidRPr="00032736" w:rsidRDefault="00032736" w:rsidP="00032736">
      <w:pPr>
        <w:rPr>
          <w:lang w:val="en-US"/>
        </w:rPr>
      </w:pPr>
      <w:r w:rsidRPr="00032736">
        <w:rPr>
          <w:lang w:val="en-US"/>
        </w:rPr>
        <w:t>northern Zambia                   59</w:t>
      </w:r>
    </w:p>
    <w:p w14:paraId="326D1C82" w14:textId="3A4894DC" w:rsidR="00032736" w:rsidRDefault="00032736" w:rsidP="00032736">
      <w:pPr>
        <w:rPr>
          <w:lang w:val="en-US"/>
        </w:rPr>
      </w:pPr>
      <w:r w:rsidRPr="00032736">
        <w:rPr>
          <w:lang w:val="en-US"/>
        </w:rPr>
        <w:t>Luanshya                          43</w:t>
      </w:r>
    </w:p>
    <w:p w14:paraId="70F03259" w14:textId="77777777" w:rsidR="00B9331E" w:rsidRDefault="00B9331E" w:rsidP="00032736">
      <w:pPr>
        <w:rPr>
          <w:lang w:val="en-US"/>
        </w:rPr>
      </w:pPr>
    </w:p>
    <w:p w14:paraId="28E71CC0" w14:textId="77777777" w:rsidR="00B9331E" w:rsidRDefault="00B9331E" w:rsidP="00032736">
      <w:pPr>
        <w:rPr>
          <w:lang w:val="en-US"/>
        </w:rPr>
      </w:pPr>
    </w:p>
    <w:p w14:paraId="440C3EEC" w14:textId="77777777" w:rsidR="00B9331E" w:rsidRDefault="00B9331E" w:rsidP="00032736">
      <w:pPr>
        <w:rPr>
          <w:lang w:val="en-US"/>
        </w:rPr>
      </w:pPr>
    </w:p>
    <w:p w14:paraId="3A68F312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=== REGION x ESG ===</w:t>
      </w:r>
    </w:p>
    <w:p w14:paraId="6741DCE4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impact_level1_clean            Environmental  Social  Governance  total</w:t>
      </w:r>
    </w:p>
    <w:p w14:paraId="64C4117C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 xml:space="preserve">region                                                                 </w:t>
      </w:r>
    </w:p>
    <w:p w14:paraId="50DFA926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Lusaka                                    45     295         261    601</w:t>
      </w:r>
    </w:p>
    <w:p w14:paraId="2F68EE3F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Copperbelt                                64     281         221    566</w:t>
      </w:r>
    </w:p>
    <w:p w14:paraId="6788BFC0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Kabwe                                    122     139         139    400</w:t>
      </w:r>
    </w:p>
    <w:p w14:paraId="043112ED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Kitwe                                     59     130          89    278</w:t>
      </w:r>
    </w:p>
    <w:p w14:paraId="69AFD055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Chingola                                  64     115          92    271</w:t>
      </w:r>
    </w:p>
    <w:p w14:paraId="18D83C9A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Copperbelt Province                       30     102          87    219</w:t>
      </w:r>
    </w:p>
    <w:p w14:paraId="3A998CC1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Lower Zambezi National Park               42      30          44    116</w:t>
      </w:r>
    </w:p>
    <w:p w14:paraId="2FB9936B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Chingola, Copperbelt Province             26      36          25     87</w:t>
      </w:r>
    </w:p>
    <w:p w14:paraId="7D593866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lastRenderedPageBreak/>
        <w:t>North-Western Province                    15      32          29     76</w:t>
      </w:r>
    </w:p>
    <w:p w14:paraId="62D59AA9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Ndola                                      8      40          23     71</w:t>
      </w:r>
    </w:p>
    <w:p w14:paraId="379B3E1B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Copperbelt province                       14      32          23     69</w:t>
      </w:r>
    </w:p>
    <w:p w14:paraId="59AA5D2F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Solwezi                                   12      30          27     69</w:t>
      </w:r>
    </w:p>
    <w:p w14:paraId="77C5C9EF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Copperbelt region                         13      25          21     59</w:t>
      </w:r>
    </w:p>
    <w:p w14:paraId="79E0CB4F" w14:textId="77777777" w:rsidR="00B9331E" w:rsidRPr="00B9331E" w:rsidRDefault="00B9331E" w:rsidP="00B9331E">
      <w:pPr>
        <w:rPr>
          <w:lang w:val="en-US"/>
        </w:rPr>
      </w:pPr>
      <w:r w:rsidRPr="00B9331E">
        <w:rPr>
          <w:lang w:val="en-US"/>
        </w:rPr>
        <w:t>northern Zambia                           19      23          17     59</w:t>
      </w:r>
    </w:p>
    <w:p w14:paraId="5B703661" w14:textId="3FE48EB5" w:rsidR="00B9331E" w:rsidRDefault="00B9331E" w:rsidP="00B9331E">
      <w:pPr>
        <w:rPr>
          <w:lang w:val="en-US"/>
        </w:rPr>
      </w:pPr>
      <w:r w:rsidRPr="00B9331E">
        <w:rPr>
          <w:lang w:val="en-US"/>
        </w:rPr>
        <w:t>Luanshya                                  10      19          14     43</w:t>
      </w:r>
    </w:p>
    <w:p w14:paraId="1E717779" w14:textId="77777777" w:rsidR="00A539CF" w:rsidRDefault="00A539CF" w:rsidP="00B9331E">
      <w:pPr>
        <w:rPr>
          <w:lang w:val="en-US"/>
        </w:rPr>
      </w:pPr>
    </w:p>
    <w:p w14:paraId="7D67896D" w14:textId="77777777" w:rsidR="00A539CF" w:rsidRDefault="00A539CF" w:rsidP="00B9331E">
      <w:pPr>
        <w:rPr>
          <w:lang w:val="en-US"/>
        </w:rPr>
      </w:pPr>
    </w:p>
    <w:p w14:paraId="6A013441" w14:textId="77777777" w:rsidR="00A539CF" w:rsidRDefault="00A539CF" w:rsidP="00B9331E">
      <w:pPr>
        <w:rPr>
          <w:lang w:val="en-US"/>
        </w:rPr>
      </w:pPr>
    </w:p>
    <w:p w14:paraId="3885B221" w14:textId="77777777" w:rsidR="00A539CF" w:rsidRDefault="00A539CF" w:rsidP="00B9331E">
      <w:pPr>
        <w:rPr>
          <w:lang w:val="en-US"/>
        </w:rPr>
      </w:pPr>
    </w:p>
    <w:p w14:paraId="78E8AF05" w14:textId="77777777" w:rsidR="00A539CF" w:rsidRDefault="00A539CF" w:rsidP="00B9331E">
      <w:pPr>
        <w:rPr>
          <w:lang w:val="en-US"/>
        </w:rPr>
      </w:pPr>
    </w:p>
    <w:p w14:paraId="41400646" w14:textId="77777777" w:rsidR="00A539CF" w:rsidRDefault="00A539CF" w:rsidP="00B9331E">
      <w:pPr>
        <w:rPr>
          <w:lang w:val="en-US"/>
        </w:rPr>
      </w:pPr>
    </w:p>
    <w:p w14:paraId="60A1F718" w14:textId="77777777" w:rsidR="00A539CF" w:rsidRDefault="00A539CF" w:rsidP="00B9331E">
      <w:pPr>
        <w:rPr>
          <w:lang w:val="en-US"/>
        </w:rPr>
      </w:pPr>
    </w:p>
    <w:p w14:paraId="1EB29FEC" w14:textId="77777777" w:rsidR="00A539CF" w:rsidRDefault="00A539CF" w:rsidP="00B9331E">
      <w:pPr>
        <w:rPr>
          <w:lang w:val="en-US"/>
        </w:rPr>
      </w:pPr>
    </w:p>
    <w:p w14:paraId="3B67AE1F" w14:textId="77777777" w:rsidR="00A539CF" w:rsidRDefault="00A539CF" w:rsidP="00B9331E">
      <w:pPr>
        <w:rPr>
          <w:lang w:val="en-US"/>
        </w:rPr>
      </w:pPr>
    </w:p>
    <w:p w14:paraId="0BB61186" w14:textId="77777777" w:rsidR="00A539CF" w:rsidRDefault="00A539CF" w:rsidP="00B9331E">
      <w:pPr>
        <w:rPr>
          <w:lang w:val="en-US"/>
        </w:rPr>
      </w:pPr>
    </w:p>
    <w:p w14:paraId="221A0F74" w14:textId="77777777" w:rsidR="00A539CF" w:rsidRDefault="00A539CF" w:rsidP="00B9331E">
      <w:pPr>
        <w:rPr>
          <w:lang w:val="en-US"/>
        </w:rPr>
      </w:pPr>
    </w:p>
    <w:p w14:paraId="20710A4E" w14:textId="77777777" w:rsidR="00A539CF" w:rsidRDefault="00A539CF" w:rsidP="00B9331E">
      <w:pPr>
        <w:rPr>
          <w:lang w:val="en-US"/>
        </w:rPr>
      </w:pPr>
    </w:p>
    <w:p w14:paraId="64A7D02F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=== TOP COMPANIES BY ARTICLE COUNT ===</w:t>
      </w:r>
    </w:p>
    <w:p w14:paraId="14EA8207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mining_company</w:t>
      </w:r>
    </w:p>
    <w:p w14:paraId="038B100D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Konkola Copper Mines        381</w:t>
      </w:r>
    </w:p>
    <w:p w14:paraId="08F37D78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First Quantum Minerals      379</w:t>
      </w:r>
    </w:p>
    <w:p w14:paraId="002127A9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Vedanta Resources           339</w:t>
      </w:r>
    </w:p>
    <w:p w14:paraId="12FB2150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Vedanta                     177</w:t>
      </w:r>
    </w:p>
    <w:p w14:paraId="4739C644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Anglo American              166</w:t>
      </w:r>
    </w:p>
    <w:p w14:paraId="0E77FC7F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Glencore                    156</w:t>
      </w:r>
    </w:p>
    <w:p w14:paraId="2C1E5F5E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Mopani Copper Mines         153</w:t>
      </w:r>
    </w:p>
    <w:p w14:paraId="243D5AB6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lastRenderedPageBreak/>
        <w:t>Sino-Metals Leach Zambia    146</w:t>
      </w:r>
    </w:p>
    <w:p w14:paraId="60CDCF7B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Jubilee Metals Group        131</w:t>
      </w:r>
    </w:p>
    <w:p w14:paraId="529D99F1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Gemfields                   107</w:t>
      </w:r>
    </w:p>
    <w:p w14:paraId="0327A0D9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ZCCM-IH                      99</w:t>
      </w:r>
    </w:p>
    <w:p w14:paraId="225266B2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Kagem Mines                  95</w:t>
      </w:r>
    </w:p>
    <w:p w14:paraId="4E3A878B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Kagem Mining                 79</w:t>
      </w:r>
    </w:p>
    <w:p w14:paraId="366EB7EA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KoBold Metals                56</w:t>
      </w:r>
    </w:p>
    <w:p w14:paraId="78BC819D" w14:textId="50924C5F" w:rsidR="00A539CF" w:rsidRDefault="00A539CF" w:rsidP="00A539CF">
      <w:pPr>
        <w:rPr>
          <w:lang w:val="en-US"/>
        </w:rPr>
      </w:pPr>
      <w:r w:rsidRPr="00A539CF">
        <w:rPr>
          <w:lang w:val="en-US"/>
        </w:rPr>
        <w:t>Barrick Gold                 48</w:t>
      </w:r>
    </w:p>
    <w:p w14:paraId="725A166D" w14:textId="77777777" w:rsidR="00A539CF" w:rsidRDefault="00A539CF" w:rsidP="00A539CF">
      <w:pPr>
        <w:rPr>
          <w:lang w:val="en-US"/>
        </w:rPr>
      </w:pPr>
    </w:p>
    <w:p w14:paraId="00D5BA67" w14:textId="77777777" w:rsidR="00A539CF" w:rsidRDefault="00A539CF" w:rsidP="00A539CF">
      <w:pPr>
        <w:rPr>
          <w:lang w:val="en-US"/>
        </w:rPr>
      </w:pPr>
    </w:p>
    <w:p w14:paraId="5B0D15EC" w14:textId="77777777" w:rsidR="00A539CF" w:rsidRDefault="00A539CF" w:rsidP="00A539CF">
      <w:pPr>
        <w:rPr>
          <w:lang w:val="en-US"/>
        </w:rPr>
      </w:pPr>
    </w:p>
    <w:p w14:paraId="7C53115F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=== TOP MINERAL TYPES (SPLIT CORRECTLY) ===</w:t>
      </w:r>
    </w:p>
    <w:p w14:paraId="19CE576F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mineral_type</w:t>
      </w:r>
    </w:p>
    <w:p w14:paraId="1BFD02C9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copper               3001</w:t>
      </w:r>
    </w:p>
    <w:p w14:paraId="54609B1B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cobalt                295</w:t>
      </w:r>
    </w:p>
    <w:p w14:paraId="192B3C98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gold                  201</w:t>
      </w:r>
    </w:p>
    <w:p w14:paraId="2AC04845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lead                  174</w:t>
      </w:r>
    </w:p>
    <w:p w14:paraId="2DA1499F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emerald                89</w:t>
      </w:r>
    </w:p>
    <w:p w14:paraId="1F922856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zinc                   78</w:t>
      </w:r>
    </w:p>
    <w:p w14:paraId="45224156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uranium                73</w:t>
      </w:r>
    </w:p>
    <w:p w14:paraId="4E314EC4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emeralds               62</w:t>
      </w:r>
    </w:p>
    <w:p w14:paraId="54A79CD4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manganese              57</w:t>
      </w:r>
    </w:p>
    <w:p w14:paraId="3D3852DF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coal                   54</w:t>
      </w:r>
    </w:p>
    <w:p w14:paraId="34D01765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lithium                39</w:t>
      </w:r>
    </w:p>
    <w:p w14:paraId="2E1E4420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nickel                 36</w:t>
      </w:r>
    </w:p>
    <w:p w14:paraId="5A284F92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critical minerals      30</w:t>
      </w:r>
    </w:p>
    <w:p w14:paraId="57818CF9" w14:textId="77777777" w:rsidR="00A539CF" w:rsidRPr="00A539CF" w:rsidRDefault="00A539CF" w:rsidP="00A539CF">
      <w:pPr>
        <w:rPr>
          <w:lang w:val="en-US"/>
        </w:rPr>
      </w:pPr>
      <w:r w:rsidRPr="00A539CF">
        <w:rPr>
          <w:lang w:val="en-US"/>
        </w:rPr>
        <w:t>oil                    23</w:t>
      </w:r>
    </w:p>
    <w:p w14:paraId="75D4F2D1" w14:textId="200A0CBE" w:rsidR="00A539CF" w:rsidRPr="00C951B5" w:rsidRDefault="00A539CF" w:rsidP="00A539CF">
      <w:pPr>
        <w:rPr>
          <w:lang w:val="en-US"/>
        </w:rPr>
      </w:pPr>
      <w:r w:rsidRPr="00A539CF">
        <w:rPr>
          <w:lang w:val="en-US"/>
        </w:rPr>
        <w:t>quicklime              22</w:t>
      </w:r>
    </w:p>
    <w:sectPr w:rsidR="00A539CF" w:rsidRPr="00C951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1B5"/>
    <w:rsid w:val="00032736"/>
    <w:rsid w:val="000A036D"/>
    <w:rsid w:val="00524F66"/>
    <w:rsid w:val="00A539CF"/>
    <w:rsid w:val="00B06815"/>
    <w:rsid w:val="00B9331E"/>
    <w:rsid w:val="00C36179"/>
    <w:rsid w:val="00C951B5"/>
    <w:rsid w:val="00CF731C"/>
    <w:rsid w:val="00E15001"/>
    <w:rsid w:val="00F1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0207B1"/>
  <w15:chartTrackingRefBased/>
  <w15:docId w15:val="{2728BD82-B178-9D48-8096-F13AA8413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1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1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1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1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1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1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1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1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1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1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1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1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1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1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918</Words>
  <Characters>5969</Characters>
  <Application>Microsoft Office Word</Application>
  <DocSecurity>0</DocSecurity>
  <Lines>459</Lines>
  <Paragraphs>491</Paragraphs>
  <ScaleCrop>false</ScaleCrop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Erwig</dc:creator>
  <cp:keywords/>
  <dc:description/>
  <cp:lastModifiedBy>Dan Erwig</cp:lastModifiedBy>
  <cp:revision>8</cp:revision>
  <dcterms:created xsi:type="dcterms:W3CDTF">2026-03-24T11:29:00Z</dcterms:created>
  <dcterms:modified xsi:type="dcterms:W3CDTF">2026-03-24T11:33:00Z</dcterms:modified>
</cp:coreProperties>
</file>