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8D79" w14:textId="7E6CC2DC" w:rsidR="007B08B9" w:rsidRPr="007B08B9" w:rsidRDefault="00B37D3C" w:rsidP="007B08B9">
      <w:pPr>
        <w:jc w:val="center"/>
        <w:rPr>
          <w:rFonts w:cs="Aharoni"/>
          <w:b/>
          <w:sz w:val="72"/>
          <w:szCs w:val="72"/>
          <w:u w:val="single"/>
        </w:rPr>
      </w:pPr>
      <w:proofErr w:type="spellStart"/>
      <w:r>
        <w:rPr>
          <w:rFonts w:cs="Aharoni"/>
          <w:b/>
          <w:sz w:val="72"/>
          <w:szCs w:val="72"/>
          <w:u w:val="single"/>
        </w:rPr>
        <w:t>Clone</w:t>
      </w:r>
      <w:r w:rsidR="000D1A56">
        <w:rPr>
          <w:rFonts w:cs="Aharoni"/>
          <w:b/>
          <w:sz w:val="72"/>
          <w:szCs w:val="72"/>
          <w:u w:val="single"/>
        </w:rPr>
        <w:t>Inspection</w:t>
      </w:r>
      <w:proofErr w:type="spellEnd"/>
      <w:r w:rsidR="007B08B9" w:rsidRPr="007B08B9">
        <w:rPr>
          <w:rFonts w:cs="Aharoni"/>
          <w:b/>
          <w:sz w:val="72"/>
          <w:szCs w:val="72"/>
          <w:u w:val="single"/>
        </w:rPr>
        <w:t xml:space="preserve"> Usage Instructions</w:t>
      </w:r>
    </w:p>
    <w:p w14:paraId="3551C046" w14:textId="5621D416" w:rsidR="004E4223" w:rsidRDefault="00420C86">
      <w:r>
        <w:t>The fo</w:t>
      </w:r>
      <w:bookmarkStart w:id="0" w:name="_GoBack"/>
      <w:bookmarkEnd w:id="0"/>
      <w:r>
        <w:t xml:space="preserve">llowing paper describes how to conduct a clone analysis using the tool </w:t>
      </w:r>
      <w:proofErr w:type="spellStart"/>
      <w:r w:rsidR="00B37D3C">
        <w:t>Clone</w:t>
      </w:r>
      <w:r w:rsidR="000D1A56">
        <w:t>Inspection</w:t>
      </w:r>
      <w:proofErr w:type="spellEnd"/>
      <w:r>
        <w:t xml:space="preserve">. The assumption is that the reviewer is already familiar with the concept of </w:t>
      </w:r>
      <w:hyperlink r:id="rId7" w:history="1">
        <w:r w:rsidRPr="00420C86">
          <w:rPr>
            <w:rStyle w:val="Hyperlink"/>
          </w:rPr>
          <w:t>code clones</w:t>
        </w:r>
      </w:hyperlink>
      <w:r>
        <w:t>.</w:t>
      </w:r>
      <w:r w:rsidR="004E4223">
        <w:t xml:space="preserve"> If not already familiar with clones, please read </w:t>
      </w:r>
      <w:hyperlink r:id="rId8" w:history="1">
        <w:r w:rsidR="004E4223" w:rsidRPr="004E4223">
          <w:rPr>
            <w:rStyle w:val="Hyperlink"/>
          </w:rPr>
          <w:t>this</w:t>
        </w:r>
      </w:hyperlink>
      <w:r w:rsidR="004E4223">
        <w:t xml:space="preserve"> paper, specifically the background section in page 3 and the clone example on page 25.</w:t>
      </w:r>
    </w:p>
    <w:p w14:paraId="2AD9C66B" w14:textId="04F56E31" w:rsidR="00420C86" w:rsidRDefault="00B37D3C">
      <w:proofErr w:type="spellStart"/>
      <w:r>
        <w:t>Clone</w:t>
      </w:r>
      <w:r w:rsidR="000D1A56">
        <w:t>Inspection</w:t>
      </w:r>
      <w:proofErr w:type="spellEnd"/>
      <w:r w:rsidR="00420C86">
        <w:t xml:space="preserve"> is an application created to assist with the manual task of clone id</w:t>
      </w:r>
      <w:r w:rsidR="0062423C">
        <w:t>entification and classification</w:t>
      </w:r>
      <w:r w:rsidR="00420C86">
        <w:t>.</w:t>
      </w:r>
    </w:p>
    <w:p w14:paraId="7F9DC997" w14:textId="32912171" w:rsidR="00420C86" w:rsidRPr="007B08B9" w:rsidRDefault="00420C86" w:rsidP="007B1BAE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 xml:space="preserve">Download </w:t>
      </w:r>
      <w:proofErr w:type="spellStart"/>
      <w:r w:rsidR="00B37D3C">
        <w:rPr>
          <w:rFonts w:ascii="Times" w:hAnsi="Times"/>
          <w:b/>
        </w:rPr>
        <w:t>Clone</w:t>
      </w:r>
      <w:r w:rsidR="000D1A56">
        <w:rPr>
          <w:rFonts w:ascii="Times" w:hAnsi="Times"/>
          <w:b/>
        </w:rPr>
        <w:t>Inspection</w:t>
      </w:r>
      <w:proofErr w:type="spellEnd"/>
    </w:p>
    <w:p w14:paraId="634B9413" w14:textId="77777777" w:rsidR="007B08B9" w:rsidRDefault="007B08B9" w:rsidP="007B08B9">
      <w:pPr>
        <w:pStyle w:val="ListParagraph"/>
      </w:pPr>
    </w:p>
    <w:p w14:paraId="421AE54D" w14:textId="4344EE99" w:rsidR="00D300FB" w:rsidRPr="00D300FB" w:rsidRDefault="00B37D3C" w:rsidP="00D300FB">
      <w:pPr>
        <w:pStyle w:val="ListParagraph"/>
        <w:rPr>
          <w:rStyle w:val="Hyperlink"/>
          <w:color w:val="auto"/>
          <w:u w:val="none"/>
        </w:rPr>
      </w:pPr>
      <w:proofErr w:type="spellStart"/>
      <w:r>
        <w:t>Clone</w:t>
      </w:r>
      <w:r w:rsidR="000D1A56">
        <w:t>Inspection</w:t>
      </w:r>
      <w:proofErr w:type="spellEnd"/>
      <w:r w:rsidR="007B08B9">
        <w:t xml:space="preserve"> may be downloaded from:</w:t>
      </w:r>
      <w:r w:rsidR="00D300FB">
        <w:t xml:space="preserve"> </w:t>
      </w:r>
      <w:hyperlink r:id="rId9" w:history="1">
        <w:r w:rsidR="0062423C" w:rsidRPr="00A50987">
          <w:rPr>
            <w:rStyle w:val="Hyperlink"/>
          </w:rPr>
          <w:t>https://code.google.com/p/dek-graphicdiff/</w:t>
        </w:r>
      </w:hyperlink>
      <w:r w:rsidR="00D300FB">
        <w:rPr>
          <w:rStyle w:val="Hyperlink"/>
        </w:rPr>
        <w:t xml:space="preserve"> </w:t>
      </w:r>
    </w:p>
    <w:p w14:paraId="165C09DD" w14:textId="3E31E3E7" w:rsidR="00D300FB" w:rsidRDefault="00D300FB" w:rsidP="00D300FB">
      <w:pPr>
        <w:pStyle w:val="ListParagraph"/>
      </w:pPr>
      <w:proofErr w:type="gramStart"/>
      <w:r>
        <w:t>or</w:t>
      </w:r>
      <w:proofErr w:type="gramEnd"/>
      <w:r>
        <w:t xml:space="preserve"> here: </w:t>
      </w:r>
      <w:hyperlink r:id="rId10" w:history="1">
        <w:r w:rsidRPr="000C7B9A">
          <w:rPr>
            <w:rStyle w:val="Hyperlink"/>
          </w:rPr>
          <w:t>http://www.se.rit.edu/~dk</w:t>
        </w:r>
        <w:r w:rsidRPr="000C7B9A">
          <w:rPr>
            <w:rStyle w:val="Hyperlink"/>
          </w:rPr>
          <w:t>r</w:t>
        </w:r>
        <w:r w:rsidRPr="000C7B9A">
          <w:rPr>
            <w:rStyle w:val="Hyperlink"/>
          </w:rPr>
          <w:t>utz/cloneoracle/cloneinspection/CloneDiff.zip</w:t>
        </w:r>
      </w:hyperlink>
    </w:p>
    <w:p w14:paraId="0E0AF7B2" w14:textId="77777777" w:rsidR="00D300FB" w:rsidRDefault="00D300FB" w:rsidP="00D300FB">
      <w:pPr>
        <w:pStyle w:val="ListParagraph"/>
        <w:rPr>
          <w:rFonts w:ascii="Times" w:hAnsi="Times"/>
          <w:b/>
        </w:rPr>
      </w:pPr>
    </w:p>
    <w:p w14:paraId="65926072" w14:textId="3FD61FA7" w:rsidR="007B1BAE" w:rsidRPr="007B08B9" w:rsidRDefault="00420C86" w:rsidP="007B08B9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7B08B9">
        <w:rPr>
          <w:rFonts w:ascii="Times" w:hAnsi="Times"/>
          <w:b/>
        </w:rPr>
        <w:t xml:space="preserve">Run </w:t>
      </w:r>
      <w:proofErr w:type="spellStart"/>
      <w:r w:rsidR="00BF470D">
        <w:rPr>
          <w:rFonts w:ascii="Times" w:hAnsi="Times"/>
          <w:b/>
        </w:rPr>
        <w:t>Clone</w:t>
      </w:r>
      <w:r w:rsidR="000D1A56">
        <w:rPr>
          <w:rFonts w:ascii="Times" w:hAnsi="Times"/>
          <w:b/>
        </w:rPr>
        <w:t>Inspection</w:t>
      </w:r>
      <w:proofErr w:type="spellEnd"/>
    </w:p>
    <w:p w14:paraId="3B8AF0AC" w14:textId="77777777" w:rsidR="007B08B9" w:rsidRDefault="007B08B9" w:rsidP="007B08B9">
      <w:pPr>
        <w:pStyle w:val="ListParagraph"/>
      </w:pPr>
    </w:p>
    <w:p w14:paraId="5C3FC89B" w14:textId="28D7B38F" w:rsidR="007B1BAE" w:rsidRDefault="00BF470D" w:rsidP="007B1BAE">
      <w:pPr>
        <w:pStyle w:val="ListParagraph"/>
        <w:numPr>
          <w:ilvl w:val="0"/>
          <w:numId w:val="4"/>
        </w:numPr>
      </w:pPr>
      <w:proofErr w:type="spellStart"/>
      <w:r>
        <w:t>Clone</w:t>
      </w:r>
      <w:r w:rsidR="000D1A56">
        <w:t>Inspection</w:t>
      </w:r>
      <w:proofErr w:type="spellEnd"/>
      <w:r w:rsidR="007B1BAE">
        <w:t xml:space="preserve"> may be invoked by running the Main class in the </w:t>
      </w:r>
      <w:proofErr w:type="spellStart"/>
      <w:r w:rsidR="007B1BAE">
        <w:t>GraphicDiff</w:t>
      </w:r>
      <w:proofErr w:type="spellEnd"/>
      <w:r w:rsidR="007B1BAE">
        <w:t>/</w:t>
      </w:r>
      <w:proofErr w:type="spellStart"/>
      <w:r w:rsidR="007B1BAE">
        <w:t>src</w:t>
      </w:r>
      <w:proofErr w:type="spellEnd"/>
      <w:r w:rsidR="007B1BAE">
        <w:t>/</w:t>
      </w:r>
      <w:proofErr w:type="spellStart"/>
      <w:r w:rsidR="007B1BAE">
        <w:t>graphicdiff</w:t>
      </w:r>
      <w:proofErr w:type="spellEnd"/>
      <w:r w:rsidR="007B1BAE">
        <w:t xml:space="preserve"> directory.</w:t>
      </w:r>
    </w:p>
    <w:p w14:paraId="15FFBF26" w14:textId="77777777" w:rsidR="007B1BAE" w:rsidRDefault="007B1BAE" w:rsidP="007B1BAE"/>
    <w:p w14:paraId="0F54CA4F" w14:textId="77777777" w:rsidR="007B1BAE" w:rsidRDefault="007B1BAE" w:rsidP="007B1BAE">
      <w:r>
        <w:rPr>
          <w:noProof/>
        </w:rPr>
        <w:lastRenderedPageBreak/>
        <w:drawing>
          <wp:inline distT="0" distB="0" distL="0" distR="0" wp14:anchorId="457FACF9" wp14:editId="4E1B9B5B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E056" w14:textId="77777777" w:rsidR="007B1BAE" w:rsidRDefault="007B1BAE" w:rsidP="007B1BAE"/>
    <w:p w14:paraId="6E682073" w14:textId="77777777" w:rsidR="0047080A" w:rsidRDefault="007B1BAE" w:rsidP="007B1BAE">
      <w:pPr>
        <w:pStyle w:val="ListParagraph"/>
        <w:numPr>
          <w:ilvl w:val="0"/>
          <w:numId w:val="4"/>
        </w:numPr>
      </w:pPr>
      <w:r>
        <w:t xml:space="preserve">This should then bring up a small screen asking the user to browse for the input file. The user should select the </w:t>
      </w:r>
      <w:r w:rsidR="0047080A">
        <w:t>input file</w:t>
      </w:r>
      <w:r>
        <w:t xml:space="preserve"> for the name of the application which they wish to examine.</w:t>
      </w:r>
      <w:r w:rsidR="0047080A">
        <w:t xml:space="preserve"> </w:t>
      </w:r>
    </w:p>
    <w:p w14:paraId="2BB1DA7C" w14:textId="77777777" w:rsidR="0047080A" w:rsidRDefault="0047080A" w:rsidP="0047080A">
      <w:pPr>
        <w:pStyle w:val="ListParagraph"/>
        <w:ind w:left="1440"/>
      </w:pPr>
    </w:p>
    <w:p w14:paraId="61178084" w14:textId="77777777" w:rsidR="007B1BAE" w:rsidRDefault="0047080A" w:rsidP="0047080A">
      <w:pPr>
        <w:pStyle w:val="ListParagraph"/>
        <w:ind w:left="1440"/>
      </w:pPr>
      <w:r>
        <w:t xml:space="preserve">Note: that it may take up to a minute for the file to load. </w:t>
      </w:r>
    </w:p>
    <w:p w14:paraId="5DAA2E01" w14:textId="77777777" w:rsidR="007B1BAE" w:rsidRDefault="007B1BAE" w:rsidP="007B1BAE">
      <w:pPr>
        <w:pStyle w:val="ListParagraph"/>
        <w:ind w:left="1440"/>
      </w:pPr>
    </w:p>
    <w:p w14:paraId="64B3C556" w14:textId="77777777" w:rsidR="007B1BAE" w:rsidRDefault="007B1BAE" w:rsidP="007B1BA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423D62A" wp14:editId="3DDBD682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6070" w14:textId="77777777" w:rsidR="007B1BAE" w:rsidRDefault="007B1BAE" w:rsidP="007B1BAE">
      <w:pPr>
        <w:pStyle w:val="ListParagraph"/>
        <w:ind w:left="1440"/>
      </w:pPr>
    </w:p>
    <w:p w14:paraId="0CCE8D9F" w14:textId="77777777" w:rsidR="007B1BAE" w:rsidRDefault="007B1BAE" w:rsidP="007B1BAE">
      <w:pPr>
        <w:pStyle w:val="ListParagraph"/>
        <w:ind w:left="1440"/>
      </w:pPr>
    </w:p>
    <w:p w14:paraId="6B1BB393" w14:textId="77777777" w:rsidR="007B1BAE" w:rsidRDefault="007B1BAE" w:rsidP="007B1BAE">
      <w:pPr>
        <w:pStyle w:val="ListParagraph"/>
        <w:numPr>
          <w:ilvl w:val="0"/>
          <w:numId w:val="4"/>
        </w:numPr>
      </w:pPr>
      <w:r>
        <w:t xml:space="preserve">Once </w:t>
      </w:r>
      <w:r w:rsidR="007B08B9">
        <w:t>you</w:t>
      </w:r>
      <w:r>
        <w:t xml:space="preserve"> have selected the input .csv</w:t>
      </w:r>
      <w:r w:rsidR="002F5586">
        <w:t>, the initial comparison screen will be shown.</w:t>
      </w:r>
    </w:p>
    <w:p w14:paraId="20C4EBB1" w14:textId="77777777" w:rsidR="007B1BAE" w:rsidRDefault="007B1BAE" w:rsidP="007B1BAE">
      <w:pPr>
        <w:pStyle w:val="ListParagraph"/>
        <w:ind w:left="1440"/>
      </w:pPr>
    </w:p>
    <w:p w14:paraId="3D929E52" w14:textId="77777777" w:rsidR="002F5586" w:rsidRDefault="002F5586" w:rsidP="007B1BAE">
      <w:pPr>
        <w:pStyle w:val="ListParagraph"/>
        <w:ind w:left="1440"/>
      </w:pPr>
    </w:p>
    <w:p w14:paraId="3CD09265" w14:textId="77777777" w:rsidR="002F5586" w:rsidRDefault="002F5586" w:rsidP="007B1BAE">
      <w:pPr>
        <w:pStyle w:val="ListParagraph"/>
        <w:ind w:left="1440"/>
      </w:pPr>
      <w:r>
        <w:rPr>
          <w:noProof/>
        </w:rPr>
        <w:drawing>
          <wp:inline distT="0" distB="0" distL="0" distR="0" wp14:anchorId="35C11D7B" wp14:editId="4C94D2DF">
            <wp:extent cx="59340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0808" w14:textId="77777777" w:rsidR="002F5586" w:rsidRDefault="002F5586" w:rsidP="007B1BAE">
      <w:pPr>
        <w:pStyle w:val="ListParagraph"/>
        <w:ind w:left="1440"/>
      </w:pPr>
    </w:p>
    <w:p w14:paraId="4579DE7E" w14:textId="77777777" w:rsidR="002F5586" w:rsidRDefault="002F5586" w:rsidP="007B1BAE">
      <w:pPr>
        <w:pStyle w:val="ListParagraph"/>
        <w:ind w:left="1440"/>
      </w:pPr>
    </w:p>
    <w:p w14:paraId="6F595B77" w14:textId="77777777" w:rsidR="002F5586" w:rsidRDefault="002F5586" w:rsidP="007B1BAE">
      <w:pPr>
        <w:pStyle w:val="ListParagraph"/>
        <w:ind w:left="1440"/>
      </w:pPr>
    </w:p>
    <w:p w14:paraId="5216E050" w14:textId="77777777" w:rsidR="007B08B9" w:rsidRPr="007B08B9" w:rsidRDefault="007B08B9" w:rsidP="002F5586">
      <w:pPr>
        <w:pStyle w:val="ListParagraph"/>
        <w:ind w:left="1440"/>
        <w:rPr>
          <w:b/>
          <w:u w:val="single"/>
        </w:rPr>
      </w:pPr>
      <w:r w:rsidRPr="007B08B9">
        <w:rPr>
          <w:b/>
          <w:u w:val="single"/>
        </w:rPr>
        <w:lastRenderedPageBreak/>
        <w:t>The items on the screen are:</w:t>
      </w:r>
    </w:p>
    <w:p w14:paraId="52A82F1C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Show the next clone</w:t>
      </w:r>
    </w:p>
    <w:p w14:paraId="19241B0B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Show the previous clone</w:t>
      </w:r>
    </w:p>
    <w:p w14:paraId="192E2E9E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Display the type of clone selected by user (No clone by default)</w:t>
      </w:r>
    </w:p>
    <w:p w14:paraId="1BBF3107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Cycle to a specific clone in the list</w:t>
      </w:r>
    </w:p>
    <w:p w14:paraId="10C893EA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Input the Nth item in this textbox. For example, if the user inputs a 5 into this textbook, when they cycle to the next clone in the list, they will be shown every 5</w:t>
      </w:r>
      <w:r w:rsidRPr="002F5586">
        <w:rPr>
          <w:vertAlign w:val="superscript"/>
        </w:rPr>
        <w:t>th</w:t>
      </w:r>
      <w:r>
        <w:t xml:space="preserve"> possible comparison.</w:t>
      </w:r>
    </w:p>
    <w:p w14:paraId="79DF3E96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Clone possibility #1</w:t>
      </w:r>
    </w:p>
    <w:p w14:paraId="047104BF" w14:textId="77777777" w:rsidR="002F5586" w:rsidRDefault="002F5586" w:rsidP="00B507A3">
      <w:pPr>
        <w:pStyle w:val="ListParagraph"/>
        <w:numPr>
          <w:ilvl w:val="2"/>
          <w:numId w:val="3"/>
        </w:numPr>
      </w:pPr>
      <w:r>
        <w:t>Clone Possibility #2</w:t>
      </w:r>
    </w:p>
    <w:p w14:paraId="7ECFB76C" w14:textId="77777777" w:rsidR="007B08B9" w:rsidRDefault="007B08B9" w:rsidP="007B08B9">
      <w:pPr>
        <w:pStyle w:val="ListParagraph"/>
        <w:ind w:left="1440"/>
      </w:pPr>
    </w:p>
    <w:p w14:paraId="01BCB89A" w14:textId="77777777" w:rsidR="007B1BAE" w:rsidRDefault="005022C9" w:rsidP="007B1BAE">
      <w:pPr>
        <w:pStyle w:val="ListParagraph"/>
        <w:numPr>
          <w:ilvl w:val="0"/>
          <w:numId w:val="4"/>
        </w:numPr>
      </w:pPr>
      <w:r>
        <w:t>Pressing the next button (item #1) will cycle to the next clone. The results are automatically saved.</w:t>
      </w:r>
    </w:p>
    <w:p w14:paraId="4002A3EB" w14:textId="77777777" w:rsidR="007B1BAE" w:rsidRDefault="005022C9" w:rsidP="007B1BAE">
      <w:pPr>
        <w:pStyle w:val="ListParagraph"/>
        <w:numPr>
          <w:ilvl w:val="0"/>
          <w:numId w:val="4"/>
        </w:numPr>
      </w:pPr>
      <w:r>
        <w:t>Perform this until</w:t>
      </w:r>
      <w:r w:rsidR="0047080A">
        <w:t xml:space="preserve"> you reach the conclusion of your testing. If you decide to take a break and close the application, it is best to make note of the clone number you leave off at and jump to this comparison (item #4) when you reopen the application.</w:t>
      </w:r>
      <w:r w:rsidR="005C411C">
        <w:t xml:space="preserve"> The application will not automatically remember the point you leave off at.</w:t>
      </w:r>
    </w:p>
    <w:p w14:paraId="40573C26" w14:textId="77777777" w:rsidR="007B1BAE" w:rsidRDefault="0047080A" w:rsidP="0047080A">
      <w:r>
        <w:rPr>
          <w:noProof/>
        </w:rPr>
        <w:drawing>
          <wp:inline distT="0" distB="0" distL="0" distR="0" wp14:anchorId="046A9107" wp14:editId="074A6F1F">
            <wp:extent cx="45053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5D1C" w14:textId="77777777" w:rsidR="0047080A" w:rsidRDefault="0047080A" w:rsidP="007B1BAE">
      <w:pPr>
        <w:pStyle w:val="ListParagraph"/>
        <w:numPr>
          <w:ilvl w:val="0"/>
          <w:numId w:val="3"/>
        </w:numPr>
      </w:pPr>
      <w:r>
        <w:t xml:space="preserve">Once finished, your final results are located in the “reports” directory. </w:t>
      </w:r>
    </w:p>
    <w:p w14:paraId="621FFD2C" w14:textId="77777777" w:rsidR="00B507A3" w:rsidRDefault="0047080A" w:rsidP="0047080A">
      <w:r>
        <w:rPr>
          <w:noProof/>
        </w:rPr>
        <w:drawing>
          <wp:inline distT="0" distB="0" distL="0" distR="0" wp14:anchorId="4D95A6DE" wp14:editId="012F6BBE">
            <wp:extent cx="28003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700" w14:textId="334EC243" w:rsidR="007B08B9" w:rsidRDefault="007B08B9" w:rsidP="0062423C">
      <w:pPr>
        <w:pStyle w:val="ListParagraph"/>
        <w:ind w:left="1440"/>
      </w:pPr>
    </w:p>
    <w:p w14:paraId="6F7F4EE4" w14:textId="020276C5" w:rsidR="0062423C" w:rsidRDefault="0062423C" w:rsidP="0062423C">
      <w:pPr>
        <w:pStyle w:val="ListParagraph"/>
        <w:ind w:left="1440"/>
      </w:pPr>
      <w:r>
        <w:t>Complete results are saved in the analyzed .csv files.</w:t>
      </w:r>
    </w:p>
    <w:sectPr w:rsidR="0062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1BC"/>
    <w:multiLevelType w:val="hybridMultilevel"/>
    <w:tmpl w:val="76E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399"/>
    <w:multiLevelType w:val="hybridMultilevel"/>
    <w:tmpl w:val="533E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6488A"/>
    <w:multiLevelType w:val="hybridMultilevel"/>
    <w:tmpl w:val="2324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07EAA"/>
    <w:multiLevelType w:val="hybridMultilevel"/>
    <w:tmpl w:val="F350CA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E6F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06D02"/>
    <w:multiLevelType w:val="hybridMultilevel"/>
    <w:tmpl w:val="73A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5D63"/>
    <w:multiLevelType w:val="hybridMultilevel"/>
    <w:tmpl w:val="F182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D0FBC"/>
    <w:multiLevelType w:val="hybridMultilevel"/>
    <w:tmpl w:val="56D24F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4D"/>
    <w:rsid w:val="000D1A56"/>
    <w:rsid w:val="001359DD"/>
    <w:rsid w:val="001903E5"/>
    <w:rsid w:val="00262A5E"/>
    <w:rsid w:val="002F5586"/>
    <w:rsid w:val="00420C86"/>
    <w:rsid w:val="0047080A"/>
    <w:rsid w:val="004E4223"/>
    <w:rsid w:val="005022C9"/>
    <w:rsid w:val="00546D4D"/>
    <w:rsid w:val="00567601"/>
    <w:rsid w:val="005C411C"/>
    <w:rsid w:val="0062423C"/>
    <w:rsid w:val="00656841"/>
    <w:rsid w:val="007B08B9"/>
    <w:rsid w:val="007B1BAE"/>
    <w:rsid w:val="009157D0"/>
    <w:rsid w:val="00AD40BD"/>
    <w:rsid w:val="00B3514D"/>
    <w:rsid w:val="00B37D3C"/>
    <w:rsid w:val="00B507A3"/>
    <w:rsid w:val="00BF470D"/>
    <w:rsid w:val="00D300FB"/>
    <w:rsid w:val="00D50554"/>
    <w:rsid w:val="00EA0AD0"/>
    <w:rsid w:val="00F97C1B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BE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42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42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sask.ca/~croy/papers/2009/RCK_SCP_Clones.pd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cs.usask.ca/~croy/papers/2009/RCK_SCP_Clones.pd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se.rit.edu/~dkrutz/cloneoracle/cloneinspection/CloneDiff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.google.com/p/dek-graphicdiff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C5EAE-3E7F-4673-831D-72AB0354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Krutz</cp:lastModifiedBy>
  <cp:revision>24</cp:revision>
  <cp:lastPrinted>2014-02-22T05:39:00Z</cp:lastPrinted>
  <dcterms:created xsi:type="dcterms:W3CDTF">2014-01-15T20:22:00Z</dcterms:created>
  <dcterms:modified xsi:type="dcterms:W3CDTF">2014-02-22T05:40:00Z</dcterms:modified>
</cp:coreProperties>
</file>