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C2BB" w14:textId="5E7DD359" w:rsidR="00EE5F22" w:rsidRPr="00EE5F22" w:rsidRDefault="00EE5F22">
      <w:pPr>
        <w:rPr>
          <w:b/>
          <w:bCs/>
        </w:rPr>
      </w:pPr>
      <w:r>
        <w:rPr>
          <w:b/>
          <w:bCs/>
        </w:rPr>
        <w:t>Lab 1: Conditional Subtractor</w:t>
      </w:r>
    </w:p>
    <w:p w14:paraId="310BA878" w14:textId="401D1855" w:rsidR="00696624" w:rsidRDefault="00696624">
      <w:pPr>
        <w:rPr>
          <w:b/>
          <w:bCs/>
        </w:rPr>
      </w:pPr>
      <w:r>
        <w:rPr>
          <w:b/>
          <w:bCs/>
        </w:rPr>
        <w:t>Part 1</w:t>
      </w:r>
      <w:r w:rsidR="000D5EAD">
        <w:rPr>
          <w:b/>
          <w:bCs/>
        </w:rPr>
        <w:t xml:space="preserve"> Deliverables</w:t>
      </w:r>
      <w:r>
        <w:rPr>
          <w:b/>
          <w:bCs/>
        </w:rPr>
        <w:t>:</w:t>
      </w:r>
    </w:p>
    <w:p w14:paraId="7170606E" w14:textId="0FCC8B86" w:rsidR="000C7397" w:rsidRPr="00F368D3" w:rsidRDefault="000C7397">
      <w:r>
        <w:t xml:space="preserve">1. </w:t>
      </w:r>
      <w:r w:rsidR="0035502F">
        <w:t xml:space="preserve">See </w:t>
      </w:r>
      <w:r w:rsidR="0035502F">
        <w:fldChar w:fldCharType="begin"/>
      </w:r>
      <w:r w:rsidR="0035502F">
        <w:instrText xml:space="preserve"> REF _Ref114352683 \h </w:instrText>
      </w:r>
      <w:r w:rsidR="0035502F">
        <w:fldChar w:fldCharType="separate"/>
      </w:r>
      <w:r w:rsidR="0035502F" w:rsidRPr="008749C7">
        <w:t xml:space="preserve">Figure </w:t>
      </w:r>
      <w:r w:rsidR="0035502F" w:rsidRPr="008749C7">
        <w:rPr>
          <w:noProof/>
        </w:rPr>
        <w:t>1</w:t>
      </w:r>
      <w:r w:rsidR="0035502F">
        <w:fldChar w:fldCharType="end"/>
      </w:r>
      <w:r w:rsidR="0035502F">
        <w:t xml:space="preserve"> below</w:t>
      </w:r>
      <w:r w:rsidR="006037E3">
        <w:t>:</w:t>
      </w:r>
    </w:p>
    <w:p w14:paraId="7E388B68" w14:textId="77777777" w:rsidR="008749C7" w:rsidRDefault="0042401D" w:rsidP="008749C7">
      <w:pPr>
        <w:keepNext/>
        <w:jc w:val="center"/>
      </w:pPr>
      <w:r>
        <w:rPr>
          <w:noProof/>
        </w:rPr>
        <w:drawing>
          <wp:inline distT="0" distB="0" distL="0" distR="0" wp14:anchorId="137CA471" wp14:editId="6FE76D8B">
            <wp:extent cx="5486585" cy="508652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585" cy="5086522"/>
                    </a:xfrm>
                    <a:prstGeom prst="rect">
                      <a:avLst/>
                    </a:prstGeom>
                  </pic:spPr>
                </pic:pic>
              </a:graphicData>
            </a:graphic>
          </wp:inline>
        </w:drawing>
      </w:r>
    </w:p>
    <w:p w14:paraId="0525F43A" w14:textId="1FE5D23B" w:rsidR="0042401D" w:rsidRPr="008749C7" w:rsidRDefault="008749C7" w:rsidP="008749C7">
      <w:pPr>
        <w:pStyle w:val="Caption"/>
        <w:jc w:val="center"/>
        <w:rPr>
          <w:sz w:val="22"/>
          <w:szCs w:val="22"/>
        </w:rPr>
      </w:pPr>
      <w:bookmarkStart w:id="0" w:name="_Ref114352673"/>
      <w:bookmarkStart w:id="1" w:name="_Ref114352683"/>
      <w:r w:rsidRPr="008749C7">
        <w:rPr>
          <w:sz w:val="22"/>
          <w:szCs w:val="22"/>
        </w:rPr>
        <w:t xml:space="preserve">Figure </w:t>
      </w:r>
      <w:r w:rsidRPr="008749C7">
        <w:rPr>
          <w:sz w:val="22"/>
          <w:szCs w:val="22"/>
        </w:rPr>
        <w:fldChar w:fldCharType="begin"/>
      </w:r>
      <w:r w:rsidRPr="008749C7">
        <w:rPr>
          <w:sz w:val="22"/>
          <w:szCs w:val="22"/>
        </w:rPr>
        <w:instrText xml:space="preserve"> SEQ Figure \* ARABIC </w:instrText>
      </w:r>
      <w:r w:rsidRPr="008749C7">
        <w:rPr>
          <w:sz w:val="22"/>
          <w:szCs w:val="22"/>
        </w:rPr>
        <w:fldChar w:fldCharType="separate"/>
      </w:r>
      <w:r w:rsidR="00AE5915">
        <w:rPr>
          <w:noProof/>
          <w:sz w:val="22"/>
          <w:szCs w:val="22"/>
        </w:rPr>
        <w:t>1</w:t>
      </w:r>
      <w:r w:rsidRPr="008749C7">
        <w:rPr>
          <w:sz w:val="22"/>
          <w:szCs w:val="22"/>
        </w:rPr>
        <w:fldChar w:fldCharType="end"/>
      </w:r>
      <w:bookmarkEnd w:id="1"/>
      <w:r w:rsidRPr="008749C7">
        <w:rPr>
          <w:sz w:val="22"/>
          <w:szCs w:val="22"/>
        </w:rPr>
        <w:t xml:space="preserve">: Circuit diagram of </w:t>
      </w:r>
      <w:proofErr w:type="spellStart"/>
      <w:r w:rsidRPr="008749C7">
        <w:rPr>
          <w:sz w:val="22"/>
          <w:szCs w:val="22"/>
        </w:rPr>
        <w:t>subMax</w:t>
      </w:r>
      <w:proofErr w:type="spellEnd"/>
      <w:r w:rsidRPr="008749C7">
        <w:rPr>
          <w:sz w:val="22"/>
          <w:szCs w:val="22"/>
        </w:rPr>
        <w:t xml:space="preserve"> function</w:t>
      </w:r>
      <w:bookmarkEnd w:id="0"/>
    </w:p>
    <w:p w14:paraId="4A99F867" w14:textId="431A4822" w:rsidR="0042401D" w:rsidRDefault="0042401D" w:rsidP="0042401D">
      <w:pPr>
        <w:rPr>
          <w:i/>
          <w:iCs/>
        </w:rPr>
      </w:pPr>
      <w:r>
        <w:t>2. See attached file</w:t>
      </w:r>
      <w:r w:rsidR="001B70DA">
        <w:t>s</w:t>
      </w:r>
      <w:r>
        <w:t xml:space="preserve"> </w:t>
      </w:r>
      <w:proofErr w:type="spellStart"/>
      <w:r>
        <w:rPr>
          <w:i/>
          <w:iCs/>
        </w:rPr>
        <w:t>submax.vhd</w:t>
      </w:r>
      <w:proofErr w:type="spellEnd"/>
      <w:r w:rsidR="001B70DA">
        <w:rPr>
          <w:i/>
          <w:iCs/>
        </w:rPr>
        <w:t xml:space="preserve"> </w:t>
      </w:r>
      <w:r w:rsidR="001B70DA">
        <w:t xml:space="preserve">and </w:t>
      </w:r>
      <w:proofErr w:type="spellStart"/>
      <w:r w:rsidR="001B70DA" w:rsidRPr="00822230">
        <w:rPr>
          <w:i/>
          <w:iCs/>
        </w:rPr>
        <w:t>comp.vhd</w:t>
      </w:r>
      <w:proofErr w:type="spellEnd"/>
    </w:p>
    <w:p w14:paraId="624E14CB" w14:textId="6880A4C8" w:rsidR="007F08A5" w:rsidRDefault="007F08A5" w:rsidP="0042401D">
      <w:pPr>
        <w:rPr>
          <w:i/>
          <w:iCs/>
        </w:rPr>
      </w:pPr>
    </w:p>
    <w:p w14:paraId="2A3E8238" w14:textId="3B1677F5" w:rsidR="007F08A5" w:rsidRDefault="007F08A5" w:rsidP="0042401D">
      <w:pPr>
        <w:rPr>
          <w:i/>
          <w:iCs/>
        </w:rPr>
      </w:pPr>
    </w:p>
    <w:p w14:paraId="6804D522" w14:textId="1C715F1B" w:rsidR="007F08A5" w:rsidRDefault="007F08A5" w:rsidP="0042401D">
      <w:pPr>
        <w:rPr>
          <w:i/>
          <w:iCs/>
        </w:rPr>
      </w:pPr>
    </w:p>
    <w:p w14:paraId="445A5BE9" w14:textId="77777777" w:rsidR="007F08A5" w:rsidRPr="001B70DA" w:rsidRDefault="007F08A5" w:rsidP="0042401D"/>
    <w:p w14:paraId="11F074EE" w14:textId="7CB83D72" w:rsidR="000978C3" w:rsidRPr="00512477" w:rsidRDefault="000978C3" w:rsidP="0042401D">
      <w:r>
        <w:lastRenderedPageBreak/>
        <w:t xml:space="preserve">3. See attached file </w:t>
      </w:r>
      <w:proofErr w:type="spellStart"/>
      <w:r w:rsidRPr="00492A6E">
        <w:rPr>
          <w:i/>
          <w:iCs/>
        </w:rPr>
        <w:t>submax_tb.vhd</w:t>
      </w:r>
      <w:proofErr w:type="spellEnd"/>
      <w:r w:rsidR="00512477">
        <w:rPr>
          <w:i/>
          <w:iCs/>
        </w:rPr>
        <w:t xml:space="preserve">. </w:t>
      </w:r>
      <w:r w:rsidR="00512477">
        <w:t xml:space="preserve">See </w:t>
      </w:r>
      <w:r w:rsidR="006D2906">
        <w:fldChar w:fldCharType="begin"/>
      </w:r>
      <w:r w:rsidR="006D2906">
        <w:instrText xml:space="preserve"> REF _Ref114353029 \h </w:instrText>
      </w:r>
      <w:r w:rsidR="006D2906">
        <w:fldChar w:fldCharType="separate"/>
      </w:r>
      <w:r w:rsidR="006D2906" w:rsidRPr="00620B31">
        <w:t xml:space="preserve">Figure </w:t>
      </w:r>
      <w:r w:rsidR="006D2906" w:rsidRPr="00620B31">
        <w:rPr>
          <w:noProof/>
        </w:rPr>
        <w:t>2</w:t>
      </w:r>
      <w:r w:rsidR="006D2906">
        <w:fldChar w:fldCharType="end"/>
      </w:r>
      <w:r w:rsidR="006D2906">
        <w:t xml:space="preserve"> </w:t>
      </w:r>
      <w:r w:rsidR="00512477">
        <w:t>below</w:t>
      </w:r>
      <w:r w:rsidR="006D2906">
        <w:t xml:space="preserve"> for functional simulation results</w:t>
      </w:r>
      <w:r w:rsidR="00512477">
        <w:t>:</w:t>
      </w:r>
    </w:p>
    <w:p w14:paraId="7AC35001" w14:textId="77777777" w:rsidR="00620B31" w:rsidRDefault="00620B31" w:rsidP="00620B31">
      <w:pPr>
        <w:keepNext/>
        <w:jc w:val="center"/>
      </w:pPr>
      <w:r>
        <w:rPr>
          <w:noProof/>
        </w:rPr>
        <w:drawing>
          <wp:inline distT="0" distB="0" distL="0" distR="0" wp14:anchorId="268CD567" wp14:editId="7E501845">
            <wp:extent cx="5943600" cy="3840480"/>
            <wp:effectExtent l="0" t="0" r="0" b="762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40480"/>
                    </a:xfrm>
                    <a:prstGeom prst="rect">
                      <a:avLst/>
                    </a:prstGeom>
                  </pic:spPr>
                </pic:pic>
              </a:graphicData>
            </a:graphic>
          </wp:inline>
        </w:drawing>
      </w:r>
    </w:p>
    <w:p w14:paraId="28C065D3" w14:textId="7F7C099C" w:rsidR="00492A6E" w:rsidRPr="00620B31" w:rsidRDefault="00620B31" w:rsidP="00620B31">
      <w:pPr>
        <w:pStyle w:val="Caption"/>
        <w:jc w:val="center"/>
        <w:rPr>
          <w:sz w:val="22"/>
          <w:szCs w:val="22"/>
        </w:rPr>
      </w:pPr>
      <w:bookmarkStart w:id="2" w:name="_Ref114353029"/>
      <w:r w:rsidRPr="00620B31">
        <w:rPr>
          <w:sz w:val="22"/>
          <w:szCs w:val="22"/>
        </w:rPr>
        <w:t xml:space="preserve">Figure </w:t>
      </w:r>
      <w:r w:rsidRPr="00620B31">
        <w:rPr>
          <w:sz w:val="22"/>
          <w:szCs w:val="22"/>
        </w:rPr>
        <w:fldChar w:fldCharType="begin"/>
      </w:r>
      <w:r w:rsidRPr="00620B31">
        <w:rPr>
          <w:sz w:val="22"/>
          <w:szCs w:val="22"/>
        </w:rPr>
        <w:instrText xml:space="preserve"> SEQ Figure \* ARABIC </w:instrText>
      </w:r>
      <w:r w:rsidRPr="00620B31">
        <w:rPr>
          <w:sz w:val="22"/>
          <w:szCs w:val="22"/>
        </w:rPr>
        <w:fldChar w:fldCharType="separate"/>
      </w:r>
      <w:r w:rsidR="00AE5915">
        <w:rPr>
          <w:noProof/>
          <w:sz w:val="22"/>
          <w:szCs w:val="22"/>
        </w:rPr>
        <w:t>2</w:t>
      </w:r>
      <w:r w:rsidRPr="00620B31">
        <w:rPr>
          <w:sz w:val="22"/>
          <w:szCs w:val="22"/>
        </w:rPr>
        <w:fldChar w:fldCharType="end"/>
      </w:r>
      <w:bookmarkEnd w:id="2"/>
      <w:r w:rsidRPr="00620B31">
        <w:rPr>
          <w:sz w:val="22"/>
          <w:szCs w:val="22"/>
        </w:rPr>
        <w:t xml:space="preserve">: Functional Simulation of </w:t>
      </w:r>
      <w:proofErr w:type="spellStart"/>
      <w:r w:rsidRPr="00620B31">
        <w:rPr>
          <w:sz w:val="22"/>
          <w:szCs w:val="22"/>
        </w:rPr>
        <w:t>su</w:t>
      </w:r>
      <w:r w:rsidR="00AE5915">
        <w:rPr>
          <w:sz w:val="22"/>
          <w:szCs w:val="22"/>
        </w:rPr>
        <w:t>bmax.vhd</w:t>
      </w:r>
      <w:proofErr w:type="spellEnd"/>
      <w:r w:rsidR="00DD4B32">
        <w:rPr>
          <w:sz w:val="22"/>
          <w:szCs w:val="22"/>
        </w:rPr>
        <w:t xml:space="preserve"> using </w:t>
      </w:r>
      <w:proofErr w:type="spellStart"/>
      <w:r w:rsidR="00DD4B32">
        <w:rPr>
          <w:sz w:val="22"/>
          <w:szCs w:val="22"/>
        </w:rPr>
        <w:t>submax_tb.vhd</w:t>
      </w:r>
      <w:proofErr w:type="spellEnd"/>
    </w:p>
    <w:p w14:paraId="572AF3CC" w14:textId="77777777" w:rsidR="007F08A5" w:rsidRDefault="007F08A5">
      <w:pPr>
        <w:rPr>
          <w:b/>
          <w:bCs/>
        </w:rPr>
      </w:pPr>
    </w:p>
    <w:p w14:paraId="5F2F837E" w14:textId="77777777" w:rsidR="007F08A5" w:rsidRDefault="007F08A5">
      <w:pPr>
        <w:rPr>
          <w:b/>
          <w:bCs/>
        </w:rPr>
      </w:pPr>
    </w:p>
    <w:p w14:paraId="38248633" w14:textId="77777777" w:rsidR="007F08A5" w:rsidRDefault="007F08A5">
      <w:pPr>
        <w:rPr>
          <w:b/>
          <w:bCs/>
        </w:rPr>
      </w:pPr>
    </w:p>
    <w:p w14:paraId="01380B32" w14:textId="77777777" w:rsidR="007F08A5" w:rsidRDefault="007F08A5">
      <w:pPr>
        <w:rPr>
          <w:b/>
          <w:bCs/>
        </w:rPr>
      </w:pPr>
    </w:p>
    <w:p w14:paraId="7B878DBF" w14:textId="77777777" w:rsidR="007F08A5" w:rsidRDefault="007F08A5">
      <w:pPr>
        <w:rPr>
          <w:b/>
          <w:bCs/>
        </w:rPr>
      </w:pPr>
    </w:p>
    <w:p w14:paraId="6AB646C6" w14:textId="77777777" w:rsidR="007F08A5" w:rsidRDefault="007F08A5">
      <w:pPr>
        <w:rPr>
          <w:b/>
          <w:bCs/>
        </w:rPr>
      </w:pPr>
    </w:p>
    <w:p w14:paraId="632A846E" w14:textId="77777777" w:rsidR="007F08A5" w:rsidRDefault="007F08A5">
      <w:pPr>
        <w:rPr>
          <w:b/>
          <w:bCs/>
        </w:rPr>
      </w:pPr>
    </w:p>
    <w:p w14:paraId="0B1ED0F5" w14:textId="77777777" w:rsidR="007F08A5" w:rsidRDefault="007F08A5">
      <w:pPr>
        <w:rPr>
          <w:b/>
          <w:bCs/>
        </w:rPr>
      </w:pPr>
    </w:p>
    <w:p w14:paraId="7F6471C3" w14:textId="77777777" w:rsidR="007F08A5" w:rsidRDefault="007F08A5">
      <w:pPr>
        <w:rPr>
          <w:b/>
          <w:bCs/>
        </w:rPr>
      </w:pPr>
    </w:p>
    <w:p w14:paraId="39AC2B2D" w14:textId="77777777" w:rsidR="007F08A5" w:rsidRDefault="007F08A5">
      <w:pPr>
        <w:rPr>
          <w:b/>
          <w:bCs/>
        </w:rPr>
      </w:pPr>
    </w:p>
    <w:p w14:paraId="50DA7330" w14:textId="77777777" w:rsidR="007F08A5" w:rsidRDefault="007F08A5">
      <w:pPr>
        <w:rPr>
          <w:b/>
          <w:bCs/>
        </w:rPr>
      </w:pPr>
    </w:p>
    <w:p w14:paraId="7FFC1302" w14:textId="1D012AFA" w:rsidR="00424FAB" w:rsidRDefault="00DE0066">
      <w:pPr>
        <w:rPr>
          <w:b/>
          <w:bCs/>
        </w:rPr>
      </w:pPr>
      <w:r>
        <w:rPr>
          <w:b/>
          <w:bCs/>
        </w:rPr>
        <w:lastRenderedPageBreak/>
        <w:t>Part 2 Deliverables:</w:t>
      </w:r>
    </w:p>
    <w:p w14:paraId="2B451557" w14:textId="7BA7A7A3" w:rsidR="004F075B" w:rsidRDefault="004F075B">
      <w:r>
        <w:t xml:space="preserve">1. See attached file </w:t>
      </w:r>
      <w:r>
        <w:rPr>
          <w:i/>
          <w:iCs/>
        </w:rPr>
        <w:t>submax2.vhd.</w:t>
      </w:r>
    </w:p>
    <w:p w14:paraId="69D7156B" w14:textId="6C1C4BDA" w:rsidR="00146A4B" w:rsidRDefault="00146A4B">
      <w:r>
        <w:t>2. See attached file submax2_tb.vhd</w:t>
      </w:r>
      <w:r w:rsidR="00433C69">
        <w:t>. See below for functional simulation results:</w:t>
      </w:r>
    </w:p>
    <w:p w14:paraId="3FFD4055" w14:textId="77777777" w:rsidR="00AE5915" w:rsidRDefault="00211AD1" w:rsidP="00AE5915">
      <w:pPr>
        <w:keepNext/>
        <w:jc w:val="center"/>
      </w:pPr>
      <w:r>
        <w:rPr>
          <w:noProof/>
        </w:rPr>
        <w:drawing>
          <wp:inline distT="0" distB="0" distL="0" distR="0" wp14:anchorId="1F7C3715" wp14:editId="475CD55C">
            <wp:extent cx="5943600" cy="3840480"/>
            <wp:effectExtent l="0" t="0" r="0" b="762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0480"/>
                    </a:xfrm>
                    <a:prstGeom prst="rect">
                      <a:avLst/>
                    </a:prstGeom>
                  </pic:spPr>
                </pic:pic>
              </a:graphicData>
            </a:graphic>
          </wp:inline>
        </w:drawing>
      </w:r>
    </w:p>
    <w:p w14:paraId="1496CE27" w14:textId="619FAEB1" w:rsidR="00211AD1" w:rsidRPr="00AE5915" w:rsidRDefault="00AE5915" w:rsidP="00AE5915">
      <w:pPr>
        <w:pStyle w:val="Caption"/>
        <w:jc w:val="center"/>
        <w:rPr>
          <w:sz w:val="22"/>
          <w:szCs w:val="22"/>
        </w:rPr>
      </w:pPr>
      <w:r w:rsidRPr="00AE5915">
        <w:rPr>
          <w:sz w:val="22"/>
          <w:szCs w:val="22"/>
        </w:rPr>
        <w:t xml:space="preserve">Figure </w:t>
      </w:r>
      <w:r w:rsidRPr="00AE5915">
        <w:rPr>
          <w:sz w:val="22"/>
          <w:szCs w:val="22"/>
        </w:rPr>
        <w:fldChar w:fldCharType="begin"/>
      </w:r>
      <w:r w:rsidRPr="00AE5915">
        <w:rPr>
          <w:sz w:val="22"/>
          <w:szCs w:val="22"/>
        </w:rPr>
        <w:instrText xml:space="preserve"> SEQ Figure \* ARABIC </w:instrText>
      </w:r>
      <w:r w:rsidRPr="00AE5915">
        <w:rPr>
          <w:sz w:val="22"/>
          <w:szCs w:val="22"/>
        </w:rPr>
        <w:fldChar w:fldCharType="separate"/>
      </w:r>
      <w:r w:rsidRPr="00AE5915">
        <w:rPr>
          <w:noProof/>
          <w:sz w:val="22"/>
          <w:szCs w:val="22"/>
        </w:rPr>
        <w:t>3</w:t>
      </w:r>
      <w:r w:rsidRPr="00AE5915">
        <w:rPr>
          <w:sz w:val="22"/>
          <w:szCs w:val="22"/>
        </w:rPr>
        <w:fldChar w:fldCharType="end"/>
      </w:r>
      <w:r w:rsidRPr="00AE5915">
        <w:rPr>
          <w:sz w:val="22"/>
          <w:szCs w:val="22"/>
        </w:rPr>
        <w:t>: Functional Simulation of submax2.vhd</w:t>
      </w:r>
      <w:r w:rsidR="00770BEB">
        <w:rPr>
          <w:sz w:val="22"/>
          <w:szCs w:val="22"/>
        </w:rPr>
        <w:t xml:space="preserve"> using submax2_tb.vhd</w:t>
      </w:r>
    </w:p>
    <w:p w14:paraId="7D49BE7C" w14:textId="77777777" w:rsidR="007F08A5" w:rsidRDefault="007F08A5">
      <w:pPr>
        <w:rPr>
          <w:b/>
          <w:bCs/>
        </w:rPr>
      </w:pPr>
    </w:p>
    <w:p w14:paraId="3586B2B1" w14:textId="77777777" w:rsidR="007F08A5" w:rsidRDefault="007F08A5">
      <w:pPr>
        <w:rPr>
          <w:b/>
          <w:bCs/>
        </w:rPr>
      </w:pPr>
    </w:p>
    <w:p w14:paraId="181669E1" w14:textId="77777777" w:rsidR="007F08A5" w:rsidRDefault="007F08A5">
      <w:pPr>
        <w:rPr>
          <w:b/>
          <w:bCs/>
        </w:rPr>
      </w:pPr>
    </w:p>
    <w:p w14:paraId="2E97959F" w14:textId="77777777" w:rsidR="007F08A5" w:rsidRDefault="007F08A5">
      <w:pPr>
        <w:rPr>
          <w:b/>
          <w:bCs/>
        </w:rPr>
      </w:pPr>
    </w:p>
    <w:p w14:paraId="1299D694" w14:textId="77777777" w:rsidR="007F08A5" w:rsidRDefault="007F08A5">
      <w:pPr>
        <w:rPr>
          <w:b/>
          <w:bCs/>
        </w:rPr>
      </w:pPr>
    </w:p>
    <w:p w14:paraId="7AC6CC83" w14:textId="77777777" w:rsidR="007F08A5" w:rsidRDefault="007F08A5">
      <w:pPr>
        <w:rPr>
          <w:b/>
          <w:bCs/>
        </w:rPr>
      </w:pPr>
    </w:p>
    <w:p w14:paraId="2CEB8314" w14:textId="77777777" w:rsidR="007F08A5" w:rsidRDefault="007F08A5">
      <w:pPr>
        <w:rPr>
          <w:b/>
          <w:bCs/>
        </w:rPr>
      </w:pPr>
    </w:p>
    <w:p w14:paraId="2881D1D3" w14:textId="77777777" w:rsidR="007F08A5" w:rsidRDefault="007F08A5">
      <w:pPr>
        <w:rPr>
          <w:b/>
          <w:bCs/>
        </w:rPr>
      </w:pPr>
    </w:p>
    <w:p w14:paraId="23917B27" w14:textId="77777777" w:rsidR="007F08A5" w:rsidRDefault="007F08A5">
      <w:pPr>
        <w:rPr>
          <w:b/>
          <w:bCs/>
        </w:rPr>
      </w:pPr>
    </w:p>
    <w:p w14:paraId="54B7FBE4" w14:textId="175B45CD" w:rsidR="005C6E5B" w:rsidRDefault="000548EC">
      <w:pPr>
        <w:rPr>
          <w:b/>
          <w:bCs/>
        </w:rPr>
      </w:pPr>
      <w:r w:rsidRPr="00F33043">
        <w:rPr>
          <w:b/>
          <w:bCs/>
        </w:rPr>
        <w:lastRenderedPageBreak/>
        <w:t>Part 3</w:t>
      </w:r>
      <w:r w:rsidR="00424FAB">
        <w:rPr>
          <w:b/>
          <w:bCs/>
        </w:rPr>
        <w:t xml:space="preserve"> Deliverables</w:t>
      </w:r>
      <w:r w:rsidRPr="00F33043">
        <w:rPr>
          <w:b/>
          <w:bCs/>
        </w:rPr>
        <w:t>:</w:t>
      </w:r>
    </w:p>
    <w:p w14:paraId="0B61D5FA" w14:textId="7A262E7B" w:rsidR="00BB527B" w:rsidRDefault="00BB527B">
      <w:pPr>
        <w:rPr>
          <w:i/>
          <w:iCs/>
        </w:rPr>
      </w:pPr>
      <w:r>
        <w:t xml:space="preserve">1. See attached file </w:t>
      </w:r>
      <w:proofErr w:type="spellStart"/>
      <w:r w:rsidRPr="00F63D63">
        <w:rPr>
          <w:i/>
          <w:iCs/>
        </w:rPr>
        <w:t>submax_top.vhd</w:t>
      </w:r>
      <w:proofErr w:type="spellEnd"/>
    </w:p>
    <w:p w14:paraId="25D226FC" w14:textId="42ECD190" w:rsidR="009316C7" w:rsidRPr="00BB527B" w:rsidRDefault="009316C7">
      <w:r>
        <w:t>2. n/a</w:t>
      </w:r>
    </w:p>
    <w:p w14:paraId="55EF3E93" w14:textId="519FFF33" w:rsidR="000548EC" w:rsidRDefault="000548EC">
      <w:r>
        <w:t xml:space="preserve">3. Answer the following questions. Use as inputs </w:t>
      </w:r>
      <w:r w:rsidRPr="00D014B3">
        <w:rPr>
          <w:i/>
          <w:iCs/>
        </w:rPr>
        <w:t>x</w:t>
      </w:r>
      <w:r>
        <w:t xml:space="preserve"> = 15, </w:t>
      </w:r>
      <w:r w:rsidRPr="000548EC">
        <w:rPr>
          <w:i/>
          <w:iCs/>
        </w:rPr>
        <w:t>y</w:t>
      </w:r>
      <w:r>
        <w:t xml:space="preserve"> = 9</w:t>
      </w:r>
    </w:p>
    <w:p w14:paraId="020E1AED" w14:textId="1BC3F029" w:rsidR="00D014B3" w:rsidRDefault="00D014B3" w:rsidP="00FA652E">
      <w:pPr>
        <w:pStyle w:val="ListParagraph"/>
        <w:numPr>
          <w:ilvl w:val="0"/>
          <w:numId w:val="1"/>
        </w:numPr>
      </w:pPr>
      <w:r>
        <w:t>What answer do you get?</w:t>
      </w:r>
    </w:p>
    <w:p w14:paraId="67AC133B" w14:textId="77777777" w:rsidR="00421CCB" w:rsidRDefault="00421CCB" w:rsidP="000D0D65">
      <w:pPr>
        <w:pStyle w:val="ListParagraph"/>
      </w:pPr>
    </w:p>
    <w:p w14:paraId="46E107FF" w14:textId="11D65CA0" w:rsidR="000D0D65" w:rsidRDefault="000D0D65" w:rsidP="000D0D65">
      <w:pPr>
        <w:pStyle w:val="ListParagraph"/>
      </w:pPr>
      <w:r>
        <w:t xml:space="preserve">When </w:t>
      </w:r>
      <w:r>
        <w:rPr>
          <w:i/>
          <w:iCs/>
        </w:rPr>
        <w:t>x</w:t>
      </w:r>
      <w:r>
        <w:t xml:space="preserve"> = 15 (</w:t>
      </w:r>
      <w:proofErr w:type="gramStart"/>
      <w:r>
        <w:t>SW[</w:t>
      </w:r>
      <w:proofErr w:type="gramEnd"/>
      <w:r>
        <w:t xml:space="preserve">7:4] all toggled ‘on,’ corresponding to 0b1111) and </w:t>
      </w:r>
      <w:r>
        <w:rPr>
          <w:i/>
          <w:iCs/>
        </w:rPr>
        <w:t>y</w:t>
      </w:r>
      <w:r>
        <w:t xml:space="preserve"> = 9 (SW[3] and SW[0] toggled on, corresponding to 0b1001), the answer was 6 (LD[6] and LD[5] illuminated, corresponding to 0b0110). </w:t>
      </w:r>
    </w:p>
    <w:p w14:paraId="3A7767D0" w14:textId="77777777" w:rsidR="00421CCB" w:rsidRPr="000D0D65" w:rsidRDefault="00421CCB" w:rsidP="000D0D65">
      <w:pPr>
        <w:pStyle w:val="ListParagraph"/>
      </w:pPr>
    </w:p>
    <w:p w14:paraId="1F6D2793" w14:textId="77777777" w:rsidR="004F2AAB" w:rsidRDefault="00D014B3" w:rsidP="004F2AAB">
      <w:pPr>
        <w:pStyle w:val="ListParagraph"/>
        <w:numPr>
          <w:ilvl w:val="0"/>
          <w:numId w:val="1"/>
        </w:numPr>
      </w:pPr>
      <w:r>
        <w:t>Change the greater of the two inputs with the answer from question a. What is the output of the circuit? (</w:t>
      </w:r>
      <w:proofErr w:type="gramStart"/>
      <w:r>
        <w:t>So</w:t>
      </w:r>
      <w:proofErr w:type="gramEnd"/>
      <w:r>
        <w:t xml:space="preserve"> </w:t>
      </w:r>
      <w:r w:rsidRPr="00FA652E">
        <w:rPr>
          <w:i/>
          <w:iCs/>
        </w:rPr>
        <w:t>x</w:t>
      </w:r>
      <w:r>
        <w:t xml:space="preserve"> = (answer from part a), and </w:t>
      </w:r>
      <w:r w:rsidRPr="00FA652E">
        <w:rPr>
          <w:i/>
          <w:iCs/>
        </w:rPr>
        <w:t>y = 9</w:t>
      </w:r>
      <w:r w:rsidR="003E0FF3">
        <w:t>.</w:t>
      </w:r>
    </w:p>
    <w:p w14:paraId="79BB9C59" w14:textId="77777777" w:rsidR="004F2AAB" w:rsidRDefault="004F2AAB" w:rsidP="004F2AAB">
      <w:pPr>
        <w:pStyle w:val="ListParagraph"/>
      </w:pPr>
    </w:p>
    <w:p w14:paraId="68480B53" w14:textId="2D69F32D" w:rsidR="00EE749A" w:rsidRDefault="00421CCB" w:rsidP="004F2AAB">
      <w:pPr>
        <w:pStyle w:val="ListParagraph"/>
      </w:pPr>
      <w:r>
        <w:t xml:space="preserve">When </w:t>
      </w:r>
      <w:r w:rsidRPr="004F2AAB">
        <w:rPr>
          <w:i/>
          <w:iCs/>
        </w:rPr>
        <w:t>x</w:t>
      </w:r>
      <w:r>
        <w:t xml:space="preserve"> = </w:t>
      </w:r>
      <w:r>
        <w:t>6</w:t>
      </w:r>
      <w:r>
        <w:t xml:space="preserve"> (</w:t>
      </w:r>
      <w:proofErr w:type="gramStart"/>
      <w:r>
        <w:t>SW[</w:t>
      </w:r>
      <w:proofErr w:type="gramEnd"/>
      <w:r>
        <w:t>6</w:t>
      </w:r>
      <w:r>
        <w:t>]</w:t>
      </w:r>
      <w:r>
        <w:t xml:space="preserve"> and SW[5]</w:t>
      </w:r>
      <w:r>
        <w:t xml:space="preserve"> toggled ‘on,’ corresponding to 0b</w:t>
      </w:r>
      <w:r>
        <w:t>0</w:t>
      </w:r>
      <w:r>
        <w:t>11</w:t>
      </w:r>
      <w:r>
        <w:t>0</w:t>
      </w:r>
      <w:r>
        <w:t xml:space="preserve">) and </w:t>
      </w:r>
      <w:r w:rsidRPr="004F2AAB">
        <w:rPr>
          <w:i/>
          <w:iCs/>
        </w:rPr>
        <w:t>y</w:t>
      </w:r>
      <w:r>
        <w:t xml:space="preserve"> = 9 (SW[3] and SW[0] toggled on, corresponding to 0b1001), the answer was </w:t>
      </w:r>
      <w:r>
        <w:t>3</w:t>
      </w:r>
      <w:r>
        <w:t xml:space="preserve"> (LD[</w:t>
      </w:r>
      <w:r>
        <w:t>5</w:t>
      </w:r>
      <w:r>
        <w:t>] and LD[</w:t>
      </w:r>
      <w:r>
        <w:t>4</w:t>
      </w:r>
      <w:r>
        <w:t>] illuminated, corresponding to 0b0</w:t>
      </w:r>
      <w:r>
        <w:t>0</w:t>
      </w:r>
      <w:r>
        <w:t xml:space="preserve">11). </w:t>
      </w:r>
    </w:p>
    <w:p w14:paraId="54A2CE1A" w14:textId="77777777" w:rsidR="004F2AAB" w:rsidRDefault="004F2AAB" w:rsidP="004F2AAB">
      <w:pPr>
        <w:pStyle w:val="ListParagraph"/>
      </w:pPr>
    </w:p>
    <w:p w14:paraId="4F7B9723" w14:textId="0EEAFC5B" w:rsidR="003E0FF3" w:rsidRDefault="003E0FF3" w:rsidP="00FA652E">
      <w:pPr>
        <w:pStyle w:val="ListParagraph"/>
        <w:numPr>
          <w:ilvl w:val="0"/>
          <w:numId w:val="1"/>
        </w:numPr>
      </w:pPr>
      <w:r>
        <w:t>Continue replacing the greater of the two inputs with the output until the two inputs are the same and therefore the output is zero. What is the value of the two inputs when they are the same?</w:t>
      </w:r>
    </w:p>
    <w:p w14:paraId="67DFF0D8" w14:textId="791256F5" w:rsidR="004F2AAB" w:rsidRDefault="00B12BD7" w:rsidP="004F2AAB">
      <w:pPr>
        <w:ind w:left="720"/>
      </w:pPr>
      <w:r>
        <w:t xml:space="preserve">The value of the two inputs when they are the same is 3 (0b0011). </w:t>
      </w:r>
    </w:p>
    <w:p w14:paraId="02AEB9AF" w14:textId="1A772A1E" w:rsidR="003E0FF3" w:rsidRDefault="003E0FF3" w:rsidP="00FA652E">
      <w:pPr>
        <w:pStyle w:val="ListParagraph"/>
        <w:numPr>
          <w:ilvl w:val="0"/>
          <w:numId w:val="1"/>
        </w:numPr>
      </w:pPr>
      <w:r>
        <w:t xml:space="preserve">Is there a relationship between this output and the original inputs of 15 and 9? Hint: Think of dividing the original </w:t>
      </w:r>
      <w:r w:rsidRPr="00FA652E">
        <w:rPr>
          <w:i/>
          <w:iCs/>
        </w:rPr>
        <w:t>x</w:t>
      </w:r>
      <w:r>
        <w:t xml:space="preserve"> and </w:t>
      </w:r>
      <w:r w:rsidRPr="00FA652E">
        <w:rPr>
          <w:i/>
          <w:iCs/>
        </w:rPr>
        <w:t>y</w:t>
      </w:r>
      <w:r>
        <w:t xml:space="preserve"> by the final answer. What is the relationship?</w:t>
      </w:r>
    </w:p>
    <w:p w14:paraId="21171EFC" w14:textId="07B8A23A" w:rsidR="00E424B2" w:rsidRDefault="00C97C0F" w:rsidP="00D62BF7">
      <w:pPr>
        <w:ind w:left="720"/>
      </w:pPr>
      <w:r>
        <w:t xml:space="preserve">The output is </w:t>
      </w:r>
      <w:r w:rsidR="00D62BF7">
        <w:t xml:space="preserve">of this series of inputs is equal to the greatest common denominator of the two input values. That is, if the two inputs 15 and 9 were divided by the output 3, the quotient of the two operations would be 5 and 3, respectively. Neither value can be reduced by further </w:t>
      </w:r>
      <w:r w:rsidR="000366C5">
        <w:t xml:space="preserve">similar </w:t>
      </w:r>
      <w:r w:rsidR="00D62BF7">
        <w:t xml:space="preserve">operations </w:t>
      </w:r>
      <w:r w:rsidR="000366C5">
        <w:t xml:space="preserve">that would result in an integer value other than 1, proving that 3 is the greatest common denominator of the two input values. </w:t>
      </w:r>
    </w:p>
    <w:p w14:paraId="0CE3C3F7" w14:textId="27E67447" w:rsidR="003E0FF3" w:rsidRPr="003E0FF3" w:rsidRDefault="003E0FF3" w:rsidP="00E424B2">
      <w:pPr>
        <w:ind w:firstLine="360"/>
      </w:pPr>
      <w:r>
        <w:t xml:space="preserve">You can use this circuit to iteratively compute the </w:t>
      </w:r>
      <w:r w:rsidR="00A465B0">
        <w:rPr>
          <w:b/>
          <w:bCs/>
        </w:rPr>
        <w:t xml:space="preserve">greatest common denominator </w:t>
      </w:r>
      <w:r>
        <w:t>of two numbers.</w:t>
      </w:r>
    </w:p>
    <w:sectPr w:rsidR="003E0FF3" w:rsidRPr="003E0FF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611B" w14:textId="77777777" w:rsidR="00917018" w:rsidRDefault="00917018" w:rsidP="00CA2364">
      <w:pPr>
        <w:spacing w:after="0" w:line="240" w:lineRule="auto"/>
      </w:pPr>
      <w:r>
        <w:separator/>
      </w:r>
    </w:p>
  </w:endnote>
  <w:endnote w:type="continuationSeparator" w:id="0">
    <w:p w14:paraId="48187CDD" w14:textId="77777777" w:rsidR="00917018" w:rsidRDefault="00917018" w:rsidP="00CA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28EB" w14:textId="4677E179" w:rsidR="00B117B2" w:rsidRDefault="00B117B2">
    <w:pPr>
      <w:pStyle w:val="Footer"/>
      <w:jc w:val="right"/>
    </w:pPr>
    <w:r>
      <w:t xml:space="preserve">Funke, </w:t>
    </w:r>
    <w:sdt>
      <w:sdtPr>
        <w:id w:val="-12787878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229663" w14:textId="77777777" w:rsidR="00B117B2" w:rsidRDefault="00B11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7ADCE" w14:textId="77777777" w:rsidR="00917018" w:rsidRDefault="00917018" w:rsidP="00CA2364">
      <w:pPr>
        <w:spacing w:after="0" w:line="240" w:lineRule="auto"/>
      </w:pPr>
      <w:r>
        <w:separator/>
      </w:r>
    </w:p>
  </w:footnote>
  <w:footnote w:type="continuationSeparator" w:id="0">
    <w:p w14:paraId="241A79E5" w14:textId="77777777" w:rsidR="00917018" w:rsidRDefault="00917018" w:rsidP="00CA2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B2F0" w14:textId="3B1FB22C" w:rsidR="00CA2364" w:rsidRDefault="00CA2364">
    <w:pPr>
      <w:pStyle w:val="Header"/>
    </w:pPr>
    <w:r>
      <w:t>Daniel Funke</w:t>
    </w:r>
  </w:p>
  <w:p w14:paraId="4A03172D" w14:textId="01526D89" w:rsidR="00CA2364" w:rsidRDefault="00CA2364">
    <w:pPr>
      <w:pStyle w:val="Header"/>
    </w:pPr>
    <w:r>
      <w:t>ECE 5710</w:t>
    </w:r>
  </w:p>
  <w:p w14:paraId="5240DBAA" w14:textId="6BEF7171" w:rsidR="00CA2364" w:rsidRDefault="00CA2364">
    <w:pPr>
      <w:pStyle w:val="Header"/>
    </w:pPr>
    <w:r>
      <w:t>Lab 1</w:t>
    </w:r>
  </w:p>
  <w:p w14:paraId="5BDFE014" w14:textId="0B8639E8" w:rsidR="00CA2364" w:rsidRDefault="00CA2364">
    <w:pPr>
      <w:pStyle w:val="Header"/>
    </w:pPr>
    <w:r>
      <w:t>09/17/2022</w:t>
    </w:r>
  </w:p>
  <w:p w14:paraId="37683DFE" w14:textId="77777777" w:rsidR="00CA2364" w:rsidRDefault="00CA2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5BF"/>
    <w:multiLevelType w:val="hybridMultilevel"/>
    <w:tmpl w:val="375E9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9785C"/>
    <w:multiLevelType w:val="hybridMultilevel"/>
    <w:tmpl w:val="8BD27C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95685"/>
    <w:multiLevelType w:val="hybridMultilevel"/>
    <w:tmpl w:val="F3E8B9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F734A"/>
    <w:multiLevelType w:val="hybridMultilevel"/>
    <w:tmpl w:val="6C94CC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F4371"/>
    <w:multiLevelType w:val="hybridMultilevel"/>
    <w:tmpl w:val="56B82518"/>
    <w:lvl w:ilvl="0" w:tplc="6D6C66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400532">
    <w:abstractNumId w:val="0"/>
  </w:num>
  <w:num w:numId="2" w16cid:durableId="582102643">
    <w:abstractNumId w:val="4"/>
  </w:num>
  <w:num w:numId="3" w16cid:durableId="80219452">
    <w:abstractNumId w:val="3"/>
  </w:num>
  <w:num w:numId="4" w16cid:durableId="472061129">
    <w:abstractNumId w:val="1"/>
  </w:num>
  <w:num w:numId="5" w16cid:durableId="1918785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BD"/>
    <w:rsid w:val="000366C5"/>
    <w:rsid w:val="000548EC"/>
    <w:rsid w:val="000978C3"/>
    <w:rsid w:val="000C7397"/>
    <w:rsid w:val="000D0D65"/>
    <w:rsid w:val="000D5EAD"/>
    <w:rsid w:val="00146A4B"/>
    <w:rsid w:val="001B70DA"/>
    <w:rsid w:val="001C4496"/>
    <w:rsid w:val="00211AD1"/>
    <w:rsid w:val="00231A7E"/>
    <w:rsid w:val="0035502F"/>
    <w:rsid w:val="003E0FF3"/>
    <w:rsid w:val="00421CCB"/>
    <w:rsid w:val="0042401D"/>
    <w:rsid w:val="00424FAB"/>
    <w:rsid w:val="00433C69"/>
    <w:rsid w:val="00492A6E"/>
    <w:rsid w:val="004E19BD"/>
    <w:rsid w:val="004F075B"/>
    <w:rsid w:val="004F2AAB"/>
    <w:rsid w:val="00512477"/>
    <w:rsid w:val="005C6E5B"/>
    <w:rsid w:val="006037E3"/>
    <w:rsid w:val="00620B31"/>
    <w:rsid w:val="00696624"/>
    <w:rsid w:val="006D2906"/>
    <w:rsid w:val="00770BEB"/>
    <w:rsid w:val="007F08A5"/>
    <w:rsid w:val="00822230"/>
    <w:rsid w:val="008749C7"/>
    <w:rsid w:val="008D0DFF"/>
    <w:rsid w:val="00917018"/>
    <w:rsid w:val="009316C7"/>
    <w:rsid w:val="00A465B0"/>
    <w:rsid w:val="00AE5915"/>
    <w:rsid w:val="00B117B2"/>
    <w:rsid w:val="00B12BD7"/>
    <w:rsid w:val="00BB527B"/>
    <w:rsid w:val="00C97C0F"/>
    <w:rsid w:val="00CA2364"/>
    <w:rsid w:val="00D014B3"/>
    <w:rsid w:val="00D62BF7"/>
    <w:rsid w:val="00DD4B32"/>
    <w:rsid w:val="00DE0066"/>
    <w:rsid w:val="00E424B2"/>
    <w:rsid w:val="00EE5F22"/>
    <w:rsid w:val="00EE749A"/>
    <w:rsid w:val="00F33043"/>
    <w:rsid w:val="00F368D3"/>
    <w:rsid w:val="00F63D63"/>
    <w:rsid w:val="00FA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D0C91"/>
  <w15:chartTrackingRefBased/>
  <w15:docId w15:val="{1E949092-EB13-4AFC-8937-FF82966A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52E"/>
    <w:pPr>
      <w:ind w:left="720"/>
      <w:contextualSpacing/>
    </w:pPr>
  </w:style>
  <w:style w:type="paragraph" w:styleId="Header">
    <w:name w:val="header"/>
    <w:basedOn w:val="Normal"/>
    <w:link w:val="HeaderChar"/>
    <w:uiPriority w:val="99"/>
    <w:unhideWhenUsed/>
    <w:rsid w:val="00CA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64"/>
  </w:style>
  <w:style w:type="paragraph" w:styleId="Footer">
    <w:name w:val="footer"/>
    <w:basedOn w:val="Normal"/>
    <w:link w:val="FooterChar"/>
    <w:uiPriority w:val="99"/>
    <w:unhideWhenUsed/>
    <w:rsid w:val="00CA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64"/>
  </w:style>
  <w:style w:type="paragraph" w:styleId="Caption">
    <w:name w:val="caption"/>
    <w:basedOn w:val="Normal"/>
    <w:next w:val="Normal"/>
    <w:uiPriority w:val="35"/>
    <w:unhideWhenUsed/>
    <w:qFormat/>
    <w:rsid w:val="008749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33D9BA-6301-48FF-A6EA-5061A4AF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Funke</dc:creator>
  <cp:keywords/>
  <dc:description/>
  <cp:lastModifiedBy>Daniel Funke</cp:lastModifiedBy>
  <cp:revision>48</cp:revision>
  <dcterms:created xsi:type="dcterms:W3CDTF">2022-09-18T03:52:00Z</dcterms:created>
  <dcterms:modified xsi:type="dcterms:W3CDTF">2022-09-18T04:34:00Z</dcterms:modified>
</cp:coreProperties>
</file>