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right"/>
        <w:rPr>
          <w:rFonts w:ascii="Arial Narrow" w:hAnsi="Arial Narrow" w:cs="Times New Roman"/>
          <w:b/>
          <w:bCs/>
          <w:sz w:val="24"/>
          <w:szCs w:val="24"/>
          <w:lang w:val="ro-RO"/>
        </w:rPr>
      </w:pPr>
      <w:r>
        <w:rPr>
          <w:rFonts w:cs="Times New Roman" w:ascii="Arial Narrow" w:hAnsi="Arial Narrow"/>
          <w:b/>
          <w:bCs/>
          <w:sz w:val="24"/>
          <w:szCs w:val="24"/>
          <w:lang w:val="ro-RO"/>
        </w:rPr>
      </w:r>
    </w:p>
    <w:p>
      <w:pPr>
        <w:pStyle w:val="Normal"/>
        <w:spacing w:lineRule="auto" w:line="360"/>
        <w:jc w:val="right"/>
        <w:rPr>
          <w:rFonts w:ascii="Arial Narrow" w:hAnsi="Arial Narrow" w:cs="Times New Roman"/>
          <w:b/>
          <w:bCs/>
          <w:sz w:val="24"/>
          <w:szCs w:val="24"/>
          <w:lang w:val="ro-RO"/>
        </w:rPr>
      </w:pPr>
      <w:r>
        <w:rPr>
          <w:rFonts w:cs="Times New Roman" w:ascii="Arial Narrow" w:hAnsi="Arial Narrow"/>
          <w:b/>
          <w:bCs/>
          <w:sz w:val="24"/>
          <w:szCs w:val="24"/>
          <w:lang w:val="ro-RO"/>
        </w:rPr>
        <w:t>Nr.de inreg.........../........................</w:t>
      </w:r>
    </w:p>
    <w:p>
      <w:pPr>
        <w:pStyle w:val="Normal"/>
        <w:spacing w:lineRule="auto" w:line="360"/>
        <w:jc w:val="center"/>
        <w:rPr>
          <w:rFonts w:ascii="Arial Narrow" w:hAnsi="Arial Narrow" w:cs="Times New Roman"/>
          <w:b/>
          <w:bCs/>
          <w:sz w:val="24"/>
          <w:szCs w:val="24"/>
          <w:lang w:val="ro-RO"/>
        </w:rPr>
      </w:pPr>
      <w:r>
        <w:rPr>
          <w:rFonts w:cs="Times New Roman" w:ascii="Arial Narrow" w:hAnsi="Arial Narrow"/>
          <w:b/>
          <w:bCs/>
          <w:sz w:val="24"/>
          <w:szCs w:val="24"/>
          <w:lang w:val="ro-RO"/>
        </w:rPr>
        <w:t>ÎMPUTERNICIRE</w:t>
      </w:r>
    </w:p>
    <w:p>
      <w:pPr>
        <w:pStyle w:val="Normal"/>
        <w:spacing w:lineRule="auto" w:line="360"/>
        <w:ind w:firstLine="720"/>
        <w:jc w:val="both"/>
        <w:rPr>
          <w:rFonts w:ascii="Arial Narrow" w:hAnsi="Arial Narrow" w:cs="Times New Roman"/>
          <w:sz w:val="24"/>
          <w:szCs w:val="24"/>
          <w:lang w:val="ro-RO"/>
        </w:rPr>
      </w:pPr>
      <w:r>
        <w:t>Subsemnatul Nume complet, cetăţean român, CNP CNP, domiciliat în Localitate, STR. Strada nr.Numar strada, bloc Bloc, scara Scara etaj Etaj, apartament Apartament, Sector Sector, identificat cu CI seria Seria CI număr Numar CI, eliberată de Loc eliberare CI, la data de Data eliberare CI,  în calitate de Utilizator – Beneficiar prin prezenta</w:t>
      </w:r>
    </w:p>
    <w:p>
      <w:pPr>
        <w:pStyle w:val="Normal"/>
        <w:spacing w:lineRule="auto" w:line="360"/>
        <w:ind w:firstLine="720"/>
        <w:jc w:val="center"/>
        <w:rPr>
          <w:rFonts w:ascii="Arial Narrow" w:hAnsi="Arial Narrow" w:cs="Times New Roman"/>
          <w:sz w:val="24"/>
          <w:szCs w:val="24"/>
          <w:lang w:val="ro-RO"/>
        </w:rPr>
      </w:pPr>
      <w:r>
        <w:rPr>
          <w:rFonts w:cs="Times New Roman" w:ascii="Arial Narrow" w:hAnsi="Arial Narrow"/>
          <w:sz w:val="24"/>
          <w:szCs w:val="24"/>
          <w:lang w:val="ro-RO"/>
        </w:rPr>
        <w:t>ÎMPUTERNICEŞTE</w:t>
      </w:r>
    </w:p>
    <w:p>
      <w:pPr>
        <w:pStyle w:val="Normal"/>
        <w:spacing w:lineRule="auto" w:line="360"/>
        <w:ind w:firstLine="720"/>
        <w:jc w:val="both"/>
        <w:rPr>
          <w:rFonts w:ascii="Arial Narrow" w:hAnsi="Arial Narrow" w:cs="Times New Roman"/>
          <w:sz w:val="24"/>
          <w:szCs w:val="24"/>
          <w:lang w:val="ro-RO"/>
        </w:rPr>
      </w:pPr>
      <w:r>
        <w:rPr>
          <w:rFonts w:cs="Times New Roman" w:ascii="Arial Narrow" w:hAnsi="Arial Narrow"/>
          <w:sz w:val="24"/>
          <w:szCs w:val="24"/>
          <w:lang w:val="ro-RO"/>
        </w:rPr>
        <w:t xml:space="preserve">pe subscrisa SC CONTROL POINT S.R.L. cu sediul social în str. Ecaterina Teodoroiu nr. 44, în Mun. Braşov, judeţul Braşov, CUI RO17987306, număr de ordine în Registrul Comerţului : J08/1230/2009 reprezentată prin Administrator Berdei Aurora, cetăţean roman, CNP2770418035009, domiciliată în Mun. Braşov, Jud. Braşov, Str. Mihai Viteazul Nr.84, posesoare a CI seria ZV nr.118394 eliberată de SPCLEP Braşov la data de 16.12.2016, pentru a a ma reprezenta in relatia cu Societatea:  </w:t>
      </w:r>
      <w:r>
        <w:rPr>
          <w:rFonts w:cs="Times New Roman" w:ascii="Arial Narrow" w:hAnsi="Arial Narrow"/>
          <w:b/>
          <w:bCs/>
          <w:sz w:val="24"/>
          <w:szCs w:val="24"/>
          <w:lang w:val="ro-RO"/>
        </w:rPr>
        <w:t>Distributie Energie Electrica Romania Sucursala Brasov</w:t>
      </w:r>
      <w:r>
        <w:rPr>
          <w:rFonts w:cs="Times New Roman" w:ascii="Arial Narrow" w:hAnsi="Arial Narrow"/>
          <w:sz w:val="24"/>
          <w:szCs w:val="24"/>
          <w:lang w:val="ro-RO"/>
        </w:rPr>
        <w:t xml:space="preserve"> </w:t>
      </w:r>
    </w:p>
    <w:p>
      <w:pPr>
        <w:pStyle w:val="Normal"/>
        <w:spacing w:lineRule="auto" w:line="360"/>
        <w:ind w:firstLine="720"/>
        <w:jc w:val="both"/>
        <w:rPr>
          <w:rFonts w:ascii="Arial Narrow" w:hAnsi="Arial Narrow" w:cs="Times New Roman"/>
          <w:sz w:val="24"/>
          <w:szCs w:val="24"/>
          <w:lang w:val="ro-RO"/>
        </w:rPr>
      </w:pPr>
      <w:r>
        <w:rPr>
          <w:rFonts w:cs="Times New Roman" w:ascii="Arial Narrow" w:hAnsi="Arial Narrow"/>
          <w:sz w:val="24"/>
          <w:szCs w:val="24"/>
          <w:lang w:val="ro-RO"/>
        </w:rPr>
        <w:t>In exercitarea prezentei, împuternicitul poate depune şi ridica orice document, poate efectua plati, putand semna in numele si pe seama noastra, semnatura sa fiindu-ne pe deplin opozabila, pentru formalitati privind:</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xml:space="preserve">-  accesul meu la reteaua de distributie a energiei electrice la nivelul Judetului Brasov; </w:t>
      </w:r>
    </w:p>
    <w:p>
      <w:pPr>
        <w:pStyle w:val="Normal"/>
        <w:spacing w:lineRule="auto" w:line="360"/>
        <w:jc w:val="both"/>
        <w:rPr>
          <w:rFonts w:ascii="Arial Narrow" w:hAnsi="Arial Narrow" w:cs="Times New Roman"/>
          <w:i/>
          <w:i/>
          <w:iCs/>
          <w:sz w:val="24"/>
          <w:szCs w:val="24"/>
          <w:lang w:val="ro-RO"/>
        </w:rPr>
      </w:pPr>
      <w:r>
        <w:rPr>
          <w:rFonts w:cs="Times New Roman" w:ascii="Arial Narrow" w:hAnsi="Arial Narrow"/>
          <w:i/>
          <w:iCs/>
          <w:sz w:val="24"/>
          <w:szCs w:val="24"/>
          <w:lang w:val="ro-RO"/>
        </w:rPr>
        <w:t xml:space="preserve">-  </w:t>
      </w:r>
      <w:r>
        <w:rPr>
          <w:rFonts w:cs="Times New Roman" w:ascii="Arial Narrow" w:hAnsi="Arial Narrow"/>
          <w:sz w:val="24"/>
          <w:szCs w:val="24"/>
          <w:lang w:val="ro-RO"/>
        </w:rPr>
        <w:t>întocmirii, semnarii şi depunerii documentelor pentru eliberarea avizului tehnic de racordare, daca este necesar;</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xml:space="preserve">- întocmirii, semnarii şi depunerii documentelor pentru eliberarea contractului de racordare  </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ridicării/obţinerii contractului de racordare;</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depunerii şi ridicării dosarului pentru contractul de execuţie al SC Control Point SRL</w:t>
      </w:r>
    </w:p>
    <w:p>
      <w:pPr>
        <w:pStyle w:val="Normal"/>
        <w:spacing w:lineRule="auto" w:line="360"/>
        <w:jc w:val="both"/>
        <w:rPr>
          <w:rFonts w:ascii="Arial Narrow" w:hAnsi="Arial Narrow" w:cs="Times New Roman"/>
          <w:b/>
          <w:bCs/>
          <w:sz w:val="24"/>
          <w:szCs w:val="24"/>
          <w:lang w:val="ro-RO"/>
        </w:rPr>
      </w:pPr>
      <w:r>
        <w:rPr>
          <w:rFonts w:cs="Times New Roman" w:ascii="Arial Narrow" w:hAnsi="Arial Narrow"/>
          <w:b/>
          <w:bCs/>
          <w:sz w:val="24"/>
          <w:szCs w:val="24"/>
          <w:lang w:val="ro-RO"/>
        </w:rPr>
        <w:t>- intocmirii, semnarii si depunerii documentatiei pentru obtinerea certificatului de prosumator;</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reprezentării în faţa comisiilor de specialitate ale DEER-Sucursala Braşov</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 semnării documentelor necesare pentru executarea lucrărilor si punere în funcţiunea sistemului fotovoltaic;</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r>
    </w:p>
    <w:p>
      <w:pPr>
        <w:pStyle w:val="Normal"/>
        <w:spacing w:lineRule="auto" w:line="360"/>
        <w:jc w:val="both"/>
        <w:rPr>
          <w:rFonts w:ascii="Arial Narrow" w:hAnsi="Arial Narrow" w:cs="Times New Roman"/>
          <w:sz w:val="24"/>
          <w:szCs w:val="24"/>
          <w:lang w:val="ro-RO"/>
        </w:rPr>
      </w:pPr>
      <w:r>
        <w:t>CONTROL POINT SRL</w:t>
        <w:tab/>
        <w:tab/>
        <w:tab/>
        <w:tab/>
        <w:tab/>
        <w:t xml:space="preserve">        </w:t>
        <w:tab/>
        <w:t>Nume complet</w:t>
      </w:r>
    </w:p>
    <w:p>
      <w:pPr>
        <w:pStyle w:val="Normal"/>
        <w:spacing w:lineRule="auto" w:line="360"/>
        <w:jc w:val="both"/>
        <w:rPr>
          <w:rFonts w:ascii="Arial Narrow" w:hAnsi="Arial Narrow" w:cs="Times New Roman"/>
          <w:sz w:val="24"/>
          <w:szCs w:val="24"/>
          <w:lang w:val="ro-RO"/>
        </w:rPr>
      </w:pPr>
      <w:r>
        <w:rPr>
          <w:rFonts w:cs="Times New Roman" w:ascii="Arial Narrow" w:hAnsi="Arial Narrow"/>
          <w:sz w:val="24"/>
          <w:szCs w:val="24"/>
          <w:lang w:val="ro-RO"/>
        </w:rPr>
        <w:t>Semnatura reprezentant (împuternicit)</w:t>
        <w:tab/>
        <w:tab/>
        <w:tab/>
        <w:tab/>
        <w:t>Semnatura utilizator</w:t>
      </w:r>
    </w:p>
    <w:p>
      <w:pPr>
        <w:pStyle w:val="Normal"/>
        <w:spacing w:lineRule="auto" w:line="360" w:before="0" w:after="160"/>
        <w:jc w:val="both"/>
        <w:rPr>
          <w:rFonts w:ascii="Arial Narrow" w:hAnsi="Arial Narrow" w:cs="Times New Roman"/>
          <w:sz w:val="24"/>
          <w:szCs w:val="24"/>
          <w:lang w:val="ro-RO"/>
        </w:rPr>
      </w:pPr>
      <w:r>
        <w:rPr>
          <w:rFonts w:cs="Times New Roman" w:ascii="Arial Narrow" w:hAnsi="Arial Narrow"/>
          <w:sz w:val="24"/>
          <w:szCs w:val="24"/>
          <w:lang w:val="ro-RO"/>
        </w:rPr>
        <w:t>Berdei Aurora</w:t>
      </w:r>
    </w:p>
    <w:sectPr>
      <w:type w:val="nextPage"/>
      <w:pgSz w:w="11906" w:h="16838"/>
      <w:pgMar w:left="1440" w:right="1133" w:gutter="0" w:header="0" w:top="568" w:footer="0" w:bottom="113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74a8"/>
    <w:rPr/>
  </w:style>
  <w:style w:type="character" w:styleId="FooterChar" w:customStyle="1">
    <w:name w:val="Footer Char"/>
    <w:basedOn w:val="DefaultParagraphFont"/>
    <w:link w:val="Footer"/>
    <w:uiPriority w:val="99"/>
    <w:qFormat/>
    <w:rsid w:val="000574a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0574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74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5088b"/>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LibreOffice/24.8.3.2$Windows_X86_64 LibreOffice_project/48a6bac9e7e268aeb4c3483fcf825c94556d9f92</Application>
  <AppVersion>15.0000</AppVersion>
  <Pages>1</Pages>
  <Words>265</Words>
  <Characters>1741</Characters>
  <CharactersWithSpaces>2014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2024-03-26T08:26:00Z</dcterms:created>
  <dc:creator>ALU</dc:creator>
  <dc:description/>
  <dc:language>en-US</dc:language>
  <cp:lastModifiedBy/>
  <cp:lastPrinted>2024-03-29T15:38:00Z</cp:lastPrinted>
  <dcterms:modified xsi:type="dcterms:W3CDTF">2024-12-16T22:39:55Z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