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D4A7C" w14:textId="77777777" w:rsidR="00EA1BEA" w:rsidRDefault="00EA1BEA" w:rsidP="00EA1BEA">
      <w:r>
        <w:t>Artificial Intelligence improves document search.</w:t>
      </w:r>
    </w:p>
    <w:p w14:paraId="1C7F3910" w14:textId="77777777" w:rsidR="00EA1BEA" w:rsidRDefault="00EA1BEA" w:rsidP="00EA1BEA">
      <w:r>
        <w:t>Machine learning helps rank documents by relevance.</w:t>
      </w:r>
    </w:p>
    <w:p w14:paraId="00361FD3" w14:textId="57BCCF43" w:rsidR="002E678C" w:rsidRDefault="00EA1BEA" w:rsidP="00EA1BEA">
      <w:r>
        <w:t>TF-IDF scores are used for intelligent text retrieval.</w:t>
      </w:r>
    </w:p>
    <w:sectPr w:rsidR="002E6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EA"/>
    <w:rsid w:val="002E678C"/>
    <w:rsid w:val="00EA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2C65"/>
  <w15:chartTrackingRefBased/>
  <w15:docId w15:val="{31BD432E-38CB-4A77-97B4-88772CCFC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 Sobh</dc:creator>
  <cp:keywords/>
  <dc:description/>
  <cp:lastModifiedBy>Lora Sobh</cp:lastModifiedBy>
  <cp:revision>2</cp:revision>
  <dcterms:created xsi:type="dcterms:W3CDTF">2026-04-08T16:05:00Z</dcterms:created>
  <dcterms:modified xsi:type="dcterms:W3CDTF">2026-04-08T16:18:00Z</dcterms:modified>
</cp:coreProperties>
</file>