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1DFC8" w14:textId="77777777" w:rsidR="008E1D79" w:rsidRPr="009772F3" w:rsidRDefault="008E1D79" w:rsidP="008E1D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772F3">
        <w:rPr>
          <w:rFonts w:ascii="Times New Roman" w:hAnsi="Times New Roman" w:cs="Times New Roman"/>
          <w:color w:val="000000"/>
        </w:rPr>
        <w:t>Dana Chermesh (</w:t>
      </w:r>
      <w:hyperlink r:id="rId5" w:history="1">
        <w:r w:rsidRPr="009772F3">
          <w:rPr>
            <w:rFonts w:ascii="Times New Roman" w:hAnsi="Times New Roman" w:cs="Times New Roman"/>
            <w:color w:val="000000"/>
            <w:u w:val="single" w:color="000000"/>
          </w:rPr>
          <w:t>dcr346@nyu.edu</w:t>
        </w:r>
      </w:hyperlink>
      <w:r w:rsidRPr="009772F3">
        <w:rPr>
          <w:rFonts w:ascii="Times New Roman" w:hAnsi="Times New Roman" w:cs="Times New Roman"/>
          <w:color w:val="000000"/>
        </w:rPr>
        <w:t>)</w:t>
      </w:r>
    </w:p>
    <w:p w14:paraId="3992A9F6" w14:textId="35E40A52" w:rsidR="008E1D79" w:rsidRPr="009772F3" w:rsidRDefault="008E1D79" w:rsidP="00D945C7">
      <w:pPr>
        <w:tabs>
          <w:tab w:val="right" w:pos="90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Data</w:t>
      </w:r>
      <w:r w:rsidR="00D945C7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Vis</w:t>
      </w:r>
      <w:r w:rsidR="00D945C7">
        <w:rPr>
          <w:rFonts w:ascii="Times New Roman" w:hAnsi="Times New Roman" w:cs="Times New Roman"/>
          <w:b/>
          <w:bCs/>
          <w:color w:val="000000"/>
        </w:rPr>
        <w:t xml:space="preserve"> Class</w:t>
      </w:r>
    </w:p>
    <w:p w14:paraId="086CA929" w14:textId="4F380E8A" w:rsidR="00D945C7" w:rsidRPr="00D945C7" w:rsidRDefault="008E1D79" w:rsidP="00D945C7">
      <w:pPr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March</w:t>
      </w:r>
      <w:r w:rsidRPr="009772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22</w:t>
      </w:r>
      <w:r w:rsidRPr="009772F3">
        <w:rPr>
          <w:rFonts w:ascii="Times New Roman" w:hAnsi="Times New Roman" w:cs="Times New Roman"/>
          <w:color w:val="000000"/>
        </w:rPr>
        <w:t>, 2018</w:t>
      </w:r>
    </w:p>
    <w:p w14:paraId="7D8CC708" w14:textId="4BA2344E" w:rsidR="008E1D79" w:rsidRPr="00D945C7" w:rsidRDefault="008E1D79" w:rsidP="00D945C7">
      <w:pPr>
        <w:spacing w:after="24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945C7">
        <w:rPr>
          <w:rFonts w:ascii="Times New Roman" w:hAnsi="Times New Roman" w:cs="Times New Roman"/>
          <w:b/>
          <w:bCs/>
          <w:color w:val="000000"/>
          <w:sz w:val="32"/>
          <w:szCs w:val="32"/>
        </w:rPr>
        <w:t>HW2.1</w:t>
      </w:r>
    </w:p>
    <w:p w14:paraId="05EFD697" w14:textId="77777777" w:rsidR="00FE0FE5" w:rsidRDefault="00FE0FE5" w:rsidP="00FE0FE5">
      <w:pPr>
        <w:spacing w:line="360" w:lineRule="auto"/>
        <w:rPr>
          <w:rFonts w:ascii="Times New Roman" w:eastAsia="Times New Roman" w:hAnsi="Times New Roman" w:cs="Times New Roman"/>
          <w:i/>
          <w:iCs/>
          <w:color w:val="4472C4" w:themeColor="accent1"/>
        </w:rPr>
      </w:pPr>
      <w:r w:rsidRPr="00FE0FE5">
        <w:rPr>
          <w:rFonts w:ascii="Times New Roman" w:eastAsia="Times New Roman" w:hAnsi="Times New Roman" w:cs="Times New Roman"/>
          <w:i/>
          <w:iCs/>
          <w:color w:val="4472C4" w:themeColor="accent1"/>
        </w:rPr>
        <w:t xml:space="preserve">Please identify a plot or visualization that are available through online media, or in printed materials, where: </w:t>
      </w:r>
    </w:p>
    <w:p w14:paraId="177AF229" w14:textId="77777777" w:rsidR="00FE0FE5" w:rsidRDefault="00FE0FE5" w:rsidP="00FE0FE5">
      <w:pPr>
        <w:spacing w:line="360" w:lineRule="auto"/>
        <w:rPr>
          <w:rFonts w:ascii="Times New Roman" w:eastAsia="Times New Roman" w:hAnsi="Times New Roman" w:cs="Times New Roman"/>
          <w:i/>
          <w:iCs/>
          <w:color w:val="4472C4" w:themeColor="accent1"/>
        </w:rPr>
      </w:pPr>
      <w:r w:rsidRPr="00FE0FE5">
        <w:rPr>
          <w:rFonts w:ascii="Times New Roman" w:eastAsia="Times New Roman" w:hAnsi="Times New Roman" w:cs="Times New Roman"/>
          <w:i/>
          <w:iCs/>
          <w:color w:val="4472C4" w:themeColor="accent1"/>
        </w:rPr>
        <w:t xml:space="preserve">1. It makes use of any of the data sets available on NYC Open Data, and </w:t>
      </w:r>
    </w:p>
    <w:p w14:paraId="00B0F71E" w14:textId="77777777" w:rsidR="00FE0FE5" w:rsidRDefault="00FE0FE5" w:rsidP="00FE0FE5">
      <w:pPr>
        <w:spacing w:line="360" w:lineRule="auto"/>
        <w:rPr>
          <w:rFonts w:ascii="Times New Roman" w:eastAsia="Times New Roman" w:hAnsi="Times New Roman" w:cs="Times New Roman"/>
          <w:i/>
          <w:iCs/>
          <w:color w:val="4472C4" w:themeColor="accent1"/>
        </w:rPr>
      </w:pPr>
      <w:r w:rsidRPr="00FE0FE5">
        <w:rPr>
          <w:rFonts w:ascii="Times New Roman" w:eastAsia="Times New Roman" w:hAnsi="Times New Roman" w:cs="Times New Roman"/>
          <w:i/>
          <w:iCs/>
          <w:color w:val="4472C4" w:themeColor="accent1"/>
        </w:rPr>
        <w:t>2. You believe that the visualization can be improved based on two or more of the plotting principles that we have discussed in class (i.e. the 4 principles for improving the vision, and the 5 principles for improving the understanding).</w:t>
      </w:r>
    </w:p>
    <w:p w14:paraId="609E4F77" w14:textId="6FDD0A51" w:rsidR="00FE0FE5" w:rsidRDefault="00EA7B7E" w:rsidP="00FE0FE5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cs"/>
          <w:i/>
          <w:iCs/>
          <w:noProof/>
          <w:color w:val="4472C4" w:themeColor="accent1"/>
        </w:rPr>
        <w:drawing>
          <wp:inline distT="0" distB="0" distL="0" distR="0" wp14:anchorId="35CB85C3" wp14:editId="4AB390BC">
            <wp:extent cx="5727700" cy="3568700"/>
            <wp:effectExtent l="0" t="0" r="12700" b="12700"/>
            <wp:docPr id="3" name="Picture 3" descr="../../Screen%20Shot%202018-03-22%20at%2014.5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3-22%20at%2014.54.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D34">
        <w:rPr>
          <w:rFonts w:ascii="Times New Roman" w:eastAsia="Times New Roman" w:hAnsi="Times New Roman" w:cs="Times New Roman"/>
          <w:color w:val="000000" w:themeColor="text1"/>
        </w:rPr>
        <w:t xml:space="preserve">* </w:t>
      </w:r>
      <w:r>
        <w:rPr>
          <w:rFonts w:ascii="Times New Roman" w:eastAsia="Times New Roman" w:hAnsi="Times New Roman" w:cs="Times New Roman"/>
          <w:color w:val="000000" w:themeColor="text1"/>
        </w:rPr>
        <w:t>R</w:t>
      </w:r>
      <w:r w:rsidRPr="00EA7B7E">
        <w:rPr>
          <w:rFonts w:ascii="Times New Roman" w:eastAsia="Times New Roman" w:hAnsi="Times New Roman" w:cs="Times New Roman"/>
          <w:color w:val="000000" w:themeColor="text1"/>
        </w:rPr>
        <w:t xml:space="preserve">etrieved from: </w:t>
      </w:r>
      <w:hyperlink r:id="rId7" w:history="1">
        <w:r w:rsidRPr="00EA7B7E">
          <w:rPr>
            <w:rStyle w:val="Hyperlink"/>
            <w:rFonts w:ascii="Times New Roman" w:eastAsia="Times New Roman" w:hAnsi="Times New Roman" w:cs="Times New Roman"/>
            <w:i/>
            <w:iCs/>
          </w:rPr>
          <w:t>https://www.propertyshark.com/Real-Estate-Reports/2013/02/26/nyc-demolition-permits-slowly-rising-new-building-permits-level/</w:t>
        </w:r>
      </w:hyperlink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E6F968D" w14:textId="0DE1C1CF" w:rsidR="00EA7B7E" w:rsidRPr="00EA7B7E" w:rsidRDefault="00A92D34" w:rsidP="00A92D3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rtl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** </w:t>
      </w:r>
      <w:r w:rsidR="0045291D">
        <w:rPr>
          <w:rFonts w:ascii="Times New Roman" w:eastAsia="Times New Roman" w:hAnsi="Times New Roman" w:cs="Times New Roman"/>
          <w:color w:val="000000" w:themeColor="text1"/>
        </w:rPr>
        <w:t xml:space="preserve">The plot makes use of </w:t>
      </w:r>
      <w:hyperlink r:id="rId8" w:history="1">
        <w:r w:rsidR="0045291D" w:rsidRPr="00D36296">
          <w:rPr>
            <w:rStyle w:val="Hyperlink"/>
            <w:rFonts w:ascii="Times New Roman" w:eastAsia="Times New Roman" w:hAnsi="Times New Roman" w:cs="Times New Roman"/>
          </w:rPr>
          <w:t>DOB permit issuance dataset</w:t>
        </w:r>
      </w:hyperlink>
      <w:r w:rsidR="0045291D">
        <w:rPr>
          <w:rFonts w:ascii="Times New Roman" w:eastAsia="Times New Roman" w:hAnsi="Times New Roman" w:cs="Times New Roman"/>
          <w:color w:val="000000" w:themeColor="text1"/>
        </w:rPr>
        <w:t>, available through NYC open data</w:t>
      </w:r>
      <w:r w:rsidR="00D36296">
        <w:rPr>
          <w:rFonts w:ascii="Times New Roman" w:eastAsia="Times New Roman" w:hAnsi="Times New Roman" w:cs="Times New Roman"/>
          <w:color w:val="000000" w:themeColor="text1"/>
        </w:rPr>
        <w:t xml:space="preserve">. For reproducing the data, I will use 2013-2017 </w:t>
      </w:r>
      <w:r>
        <w:rPr>
          <w:rFonts w:ascii="Times New Roman" w:eastAsia="Times New Roman" w:hAnsi="Times New Roman" w:cs="Times New Roman"/>
          <w:color w:val="000000" w:themeColor="text1"/>
        </w:rPr>
        <w:t>permits.</w:t>
      </w:r>
      <w:r w:rsidR="00D3629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978FE9" w14:textId="77777777" w:rsidR="00A92D34" w:rsidRDefault="00A92D34" w:rsidP="00A92D34">
      <w:pPr>
        <w:spacing w:line="360" w:lineRule="auto"/>
        <w:rPr>
          <w:rFonts w:ascii="Times New Roman" w:eastAsia="Times New Roman" w:hAnsi="Times New Roman" w:cs="Times New Roman"/>
        </w:rPr>
      </w:pPr>
    </w:p>
    <w:p w14:paraId="18FF438A" w14:textId="336B119C" w:rsidR="00EA7B7E" w:rsidRPr="00FC0B44" w:rsidRDefault="00A92D34" w:rsidP="00FC0B44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A92D34">
        <w:rPr>
          <w:rFonts w:ascii="Times New Roman" w:eastAsia="Times New Roman" w:hAnsi="Times New Roman" w:cs="Times New Roman"/>
          <w:b/>
          <w:bCs/>
        </w:rPr>
        <w:t xml:space="preserve">Plot Critique: </w:t>
      </w:r>
    </w:p>
    <w:p w14:paraId="2D8F5B73" w14:textId="46E7C102" w:rsidR="00FC0B44" w:rsidRDefault="00A75908" w:rsidP="00FC0B4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Firstly, i</w:t>
      </w:r>
      <w:r w:rsidR="00FC0B44">
        <w:rPr>
          <w:rFonts w:ascii="Times New Roman" w:eastAsia="Times New Roman" w:hAnsi="Times New Roman" w:cs="Times New Roman"/>
        </w:rPr>
        <w:t xml:space="preserve">t is not obvious whether the data is per day (and then the continuous line makes sense) or is it no. of demolition permits for each year (and then a </w:t>
      </w:r>
      <w:r w:rsidR="00FC0B44">
        <w:rPr>
          <w:rFonts w:ascii="Times New Roman" w:eastAsia="Times New Roman" w:hAnsi="Times New Roman" w:cs="Times New Roman"/>
          <w:i/>
          <w:iCs/>
        </w:rPr>
        <w:t>bar chart</w:t>
      </w:r>
      <w:r w:rsidR="00FC0B44">
        <w:rPr>
          <w:rFonts w:ascii="Times New Roman" w:eastAsia="Times New Roman" w:hAnsi="Times New Roman" w:cs="Times New Roman"/>
        </w:rPr>
        <w:t xml:space="preserve"> would be more appropriate). I assume the latter is the case, which means the choice of a continuous line is not the best choice.</w:t>
      </w:r>
    </w:p>
    <w:p w14:paraId="43E4339B" w14:textId="6C4E2071" w:rsidR="00A75908" w:rsidRDefault="00A75908" w:rsidP="00FC0B4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Second, the legend is on the right side + the title above all (with no y axis lines continuing) looks unproportioned / wrong. </w:t>
      </w:r>
      <w:r w:rsidR="00DC6474">
        <w:rPr>
          <w:rFonts w:ascii="Times New Roman" w:eastAsia="Times New Roman" w:hAnsi="Times New Roman" w:cs="Times New Roman"/>
        </w:rPr>
        <w:t>We should make the y a</w:t>
      </w:r>
      <w:r>
        <w:rPr>
          <w:rFonts w:ascii="Times New Roman" w:eastAsia="Times New Roman" w:hAnsi="Times New Roman" w:cs="Times New Roman"/>
        </w:rPr>
        <w:t>xis lines more light-weighted and continue them for the whole width of th</w:t>
      </w:r>
      <w:r w:rsidR="00A41AE3">
        <w:rPr>
          <w:rFonts w:ascii="Times New Roman" w:eastAsia="Times New Roman" w:hAnsi="Times New Roman" w:cs="Times New Roman"/>
        </w:rPr>
        <w:t>e plot, making sure the legend and</w:t>
      </w:r>
      <w:r>
        <w:rPr>
          <w:rFonts w:ascii="Times New Roman" w:eastAsia="Times New Roman" w:hAnsi="Times New Roman" w:cs="Times New Roman"/>
        </w:rPr>
        <w:t xml:space="preserve"> title are well positioned.</w:t>
      </w:r>
    </w:p>
    <w:p w14:paraId="75BBED36" w14:textId="0EE30918" w:rsidR="00D16294" w:rsidRDefault="00D16294" w:rsidP="00FC0B4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x axis ticks should be above the year and not between every pair of years. Also, x label and y label are missing.</w:t>
      </w:r>
    </w:p>
    <w:p w14:paraId="00B967AF" w14:textId="77777777" w:rsidR="00A75908" w:rsidRDefault="00A75908" w:rsidP="00DC6474">
      <w:pPr>
        <w:pBdr>
          <w:bottom w:val="single" w:sz="6" w:space="1" w:color="auto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558EFBC2" w14:textId="77777777" w:rsidR="00D16294" w:rsidRDefault="00D16294" w:rsidP="00DC6474">
      <w:pPr>
        <w:spacing w:line="360" w:lineRule="auto"/>
        <w:rPr>
          <w:rFonts w:ascii="Times New Roman" w:eastAsia="Times New Roman" w:hAnsi="Times New Roman" w:cs="Times New Roman"/>
        </w:rPr>
      </w:pPr>
    </w:p>
    <w:p w14:paraId="695D2115" w14:textId="3170BABC" w:rsidR="00D16294" w:rsidRDefault="00D16294" w:rsidP="00DC6474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to the improved plot:</w:t>
      </w:r>
    </w:p>
    <w:p w14:paraId="4455FA50" w14:textId="7329DC30" w:rsidR="00D16294" w:rsidRDefault="00025CEE" w:rsidP="00025CEE">
      <w:pPr>
        <w:spacing w:line="360" w:lineRule="auto"/>
        <w:rPr>
          <w:rFonts w:ascii="Times New Roman" w:eastAsia="Times New Roman" w:hAnsi="Times New Roman" w:cs="Times New Roman"/>
        </w:rPr>
      </w:pPr>
      <w:hyperlink r:id="rId9" w:history="1">
        <w:r w:rsidRPr="00F30994">
          <w:rPr>
            <w:rStyle w:val="Hyperlink"/>
            <w:rFonts w:ascii="Times New Roman" w:eastAsia="Times New Roman" w:hAnsi="Times New Roman" w:cs="Times New Roman"/>
          </w:rPr>
          <w:t>https://jsbin.com/royewer/edit?css,js,console,output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157B7BC1" w14:textId="742E820F" w:rsidR="00945D7C" w:rsidRDefault="00945D7C" w:rsidP="00025CE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Screenshot:</w:t>
      </w:r>
    </w:p>
    <w:p w14:paraId="3D475256" w14:textId="15523612" w:rsidR="00945D7C" w:rsidRDefault="00945D7C" w:rsidP="00025CE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563BD6" wp14:editId="7A1BBDED">
            <wp:extent cx="4495800" cy="4191000"/>
            <wp:effectExtent l="0" t="0" r="0" b="0"/>
            <wp:docPr id="1" name="Picture 1" descr="../../../Screen%20Shot%202018-03-26%20at%2016.4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3-26%20at%2016.48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406AF7" w14:textId="77777777" w:rsidR="00945D7C" w:rsidRDefault="00945D7C" w:rsidP="00025CE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45D7C" w:rsidSect="00E502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C7C"/>
    <w:multiLevelType w:val="hybridMultilevel"/>
    <w:tmpl w:val="E4C0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25676"/>
    <w:multiLevelType w:val="hybridMultilevel"/>
    <w:tmpl w:val="4614D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81CEF"/>
    <w:multiLevelType w:val="hybridMultilevel"/>
    <w:tmpl w:val="E4C0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F1"/>
    <w:rsid w:val="000022F1"/>
    <w:rsid w:val="00025CEE"/>
    <w:rsid w:val="00037BD0"/>
    <w:rsid w:val="00074189"/>
    <w:rsid w:val="0025564F"/>
    <w:rsid w:val="002F642F"/>
    <w:rsid w:val="00337B25"/>
    <w:rsid w:val="0045291D"/>
    <w:rsid w:val="0049727E"/>
    <w:rsid w:val="00516216"/>
    <w:rsid w:val="005F4499"/>
    <w:rsid w:val="006417D3"/>
    <w:rsid w:val="00652B23"/>
    <w:rsid w:val="00713CC4"/>
    <w:rsid w:val="0086319A"/>
    <w:rsid w:val="008A108A"/>
    <w:rsid w:val="008C1B08"/>
    <w:rsid w:val="008E1D79"/>
    <w:rsid w:val="009134BE"/>
    <w:rsid w:val="00922AFE"/>
    <w:rsid w:val="00944A5A"/>
    <w:rsid w:val="00945D7C"/>
    <w:rsid w:val="00995FE6"/>
    <w:rsid w:val="009F6917"/>
    <w:rsid w:val="00A41AE3"/>
    <w:rsid w:val="00A75908"/>
    <w:rsid w:val="00A92D34"/>
    <w:rsid w:val="00AD2AC1"/>
    <w:rsid w:val="00B215C8"/>
    <w:rsid w:val="00B66B74"/>
    <w:rsid w:val="00D16294"/>
    <w:rsid w:val="00D36296"/>
    <w:rsid w:val="00D82E9B"/>
    <w:rsid w:val="00D945C7"/>
    <w:rsid w:val="00DC6474"/>
    <w:rsid w:val="00E32670"/>
    <w:rsid w:val="00E5024F"/>
    <w:rsid w:val="00EA7B7E"/>
    <w:rsid w:val="00FC0B44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1B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B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cr346@nyu.edu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propertyshark.com/Real-Estate-Reports/2013/02/26/nyc-demolition-permits-slowly-rising-new-building-permits-level/" TargetMode="External"/><Relationship Id="rId8" Type="http://schemas.openxmlformats.org/officeDocument/2006/relationships/hyperlink" Target="https://data.cityofnewyork.us/Housing-Development/DOB-Permit-Issuance/ipu4-2q9a/data" TargetMode="External"/><Relationship Id="rId9" Type="http://schemas.openxmlformats.org/officeDocument/2006/relationships/hyperlink" Target="https://jsbin.com/royewer/edit?css,js,console,output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Chermesh</dc:creator>
  <cp:keywords/>
  <dc:description/>
  <cp:lastModifiedBy>Dana Chermesh</cp:lastModifiedBy>
  <cp:revision>8</cp:revision>
  <dcterms:created xsi:type="dcterms:W3CDTF">2018-03-20T02:06:00Z</dcterms:created>
  <dcterms:modified xsi:type="dcterms:W3CDTF">2018-03-26T20:49:00Z</dcterms:modified>
</cp:coreProperties>
</file>