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34"/>
          <w:szCs w:val="34"/>
        </w:rPr>
      </w:pPr>
      <w:bookmarkStart w:colFirst="0" w:colLast="0" w:name="_6clhff4mo1f3" w:id="0"/>
      <w:bookmarkEnd w:id="0"/>
      <w:r w:rsidDel="00000000" w:rsidR="00000000" w:rsidRPr="00000000">
        <w:rPr>
          <w:b w:val="1"/>
          <w:sz w:val="34"/>
          <w:szCs w:val="34"/>
          <w:rtl w:val="0"/>
        </w:rPr>
        <w:t xml:space="preserve">HeroHelp</w:t>
      </w:r>
    </w:p>
    <w:p w:rsidR="00000000" w:rsidDel="00000000" w:rsidP="00000000" w:rsidRDefault="00000000" w:rsidRPr="00000000" w14:paraId="00000002">
      <w:pPr>
        <w:jc w:val="center"/>
        <w:rPr/>
      </w:pPr>
      <w:r w:rsidDel="00000000" w:rsidR="00000000" w:rsidRPr="00000000">
        <w:rPr>
          <w:color w:val="1f2328"/>
          <w:sz w:val="24"/>
          <w:szCs w:val="24"/>
          <w:highlight w:val="white"/>
          <w:rtl w:val="0"/>
        </w:rPr>
        <w:t xml:space="preserve">Dana Cohen 324172097 &amp; Ilana Belokon 325157568</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jc w:val="center"/>
        <w:rPr>
          <w:b w:val="1"/>
          <w:sz w:val="34"/>
          <w:szCs w:val="34"/>
        </w:rPr>
      </w:pPr>
      <w:bookmarkStart w:colFirst="0" w:colLast="0" w:name="_hdrxuh6kg2us" w:id="1"/>
      <w:bookmarkEnd w:id="1"/>
      <w:r w:rsidDel="00000000" w:rsidR="00000000" w:rsidRPr="00000000">
        <w:rPr>
          <w:b w:val="1"/>
          <w:sz w:val="34"/>
          <w:szCs w:val="34"/>
          <w:rtl w:val="0"/>
        </w:rPr>
        <w:t xml:space="preserve">Project Definition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m4v49e67mhzj" w:id="2"/>
      <w:bookmarkEnd w:id="2"/>
      <w:r w:rsidDel="00000000" w:rsidR="00000000" w:rsidRPr="00000000">
        <w:rPr>
          <w:b w:val="1"/>
          <w:color w:val="000000"/>
          <w:sz w:val="26"/>
          <w:szCs w:val="26"/>
          <w:rtl w:val="0"/>
        </w:rPr>
        <w:t xml:space="preserve">Application Goal Definition</w:t>
      </w:r>
    </w:p>
    <w:p w:rsidR="00000000" w:rsidDel="00000000" w:rsidP="00000000" w:rsidRDefault="00000000" w:rsidRPr="00000000" w14:paraId="00000005">
      <w:pPr>
        <w:spacing w:after="240" w:before="240" w:lineRule="auto"/>
        <w:rPr/>
      </w:pPr>
      <w:r w:rsidDel="00000000" w:rsidR="00000000" w:rsidRPr="00000000">
        <w:rPr>
          <w:rtl w:val="0"/>
        </w:rPr>
        <w:t xml:space="preserve">The goal of the </w:t>
      </w:r>
      <w:r w:rsidDel="00000000" w:rsidR="00000000" w:rsidRPr="00000000">
        <w:rPr>
          <w:rtl w:val="0"/>
        </w:rPr>
        <w:t xml:space="preserve">HeroHelp </w:t>
      </w:r>
      <w:r w:rsidDel="00000000" w:rsidR="00000000" w:rsidRPr="00000000">
        <w:rPr>
          <w:rtl w:val="0"/>
        </w:rPr>
        <w:t xml:space="preserve">application is to connect volunteers who want to support soldiers during emergency times with businesses, events, or other volunteer opportunities that require assistance. The app empowers users to post their needs - whether it’s supplies, support, or services - alongside relevant information and contact details. Volunteers can view these posts, respond, and comment to offer their help.</w:t>
      </w:r>
    </w:p>
    <w:p w:rsidR="00000000" w:rsidDel="00000000" w:rsidP="00000000" w:rsidRDefault="00000000" w:rsidRPr="00000000" w14:paraId="00000006">
      <w:pPr>
        <w:spacing w:after="240" w:before="240" w:lineRule="auto"/>
        <w:rPr/>
      </w:pPr>
      <w:r w:rsidDel="00000000" w:rsidR="00000000" w:rsidRPr="00000000">
        <w:rPr>
          <w:rtl w:val="0"/>
        </w:rPr>
        <w:t xml:space="preserve">HeroHelp </w:t>
      </w:r>
      <w:r w:rsidDel="00000000" w:rsidR="00000000" w:rsidRPr="00000000">
        <w:rPr>
          <w:rtl w:val="0"/>
        </w:rPr>
        <w:t xml:space="preserve">is designed to streamline the process of finding and offering aid, fostering a network of solidarity and assistance for soldiers and their support networks.</w:t>
      </w:r>
    </w:p>
    <w:p w:rsidR="00000000" w:rsidDel="00000000" w:rsidP="00000000" w:rsidRDefault="00000000" w:rsidRPr="00000000" w14:paraId="00000007">
      <w:pPr>
        <w:pStyle w:val="Heading2"/>
        <w:keepNext w:val="0"/>
        <w:keepLines w:val="0"/>
        <w:spacing w:after="80" w:lineRule="auto"/>
        <w:jc w:val="center"/>
        <w:rPr>
          <w:b w:val="1"/>
          <w:sz w:val="30"/>
          <w:szCs w:val="30"/>
        </w:rPr>
      </w:pPr>
      <w:bookmarkStart w:colFirst="0" w:colLast="0" w:name="_nb8tfv8576g7" w:id="3"/>
      <w:bookmarkEnd w:id="3"/>
      <w:r w:rsidDel="00000000" w:rsidR="00000000" w:rsidRPr="00000000">
        <w:rPr>
          <w:b w:val="1"/>
          <w:sz w:val="30"/>
          <w:szCs w:val="30"/>
          <w:rtl w:val="0"/>
        </w:rPr>
        <w:t xml:space="preserve">Application Functional Requirements Specification</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z56vaol9yqdi" w:id="4"/>
      <w:bookmarkEnd w:id="4"/>
      <w:r w:rsidDel="00000000" w:rsidR="00000000" w:rsidRPr="00000000">
        <w:rPr>
          <w:b w:val="1"/>
          <w:color w:val="000000"/>
          <w:sz w:val="26"/>
          <w:szCs w:val="26"/>
          <w:rtl w:val="0"/>
        </w:rPr>
        <w:t xml:space="preserve">Core Functional Requirements (Must-Have)</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User Registration and Login</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Users must be able to sign up and log in securely using </w:t>
      </w:r>
      <w:r w:rsidDel="00000000" w:rsidR="00000000" w:rsidRPr="00000000">
        <w:rPr>
          <w:rtl w:val="0"/>
        </w:rPr>
        <w:t xml:space="preserve">Firebase Authentication</w:t>
      </w:r>
      <w:r w:rsidDel="00000000" w:rsidR="00000000" w:rsidRPr="00000000">
        <w:rPr>
          <w:rtl w:val="0"/>
        </w:rPr>
        <w:t xml:space="preserve">.</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Sessions must persist, allowing returning users to access the app without needing to log in repeatedly.</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User Profile Management</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Users should have the ability to view their personal profile (username, profile image).</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Users should be able to edit their profile information, including updating their username and profile picture.</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A logout option should be provided for users to securely sign out.</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Create Posts with Content and Images</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Users should be able to create posts with the following information:</w:t>
      </w:r>
    </w:p>
    <w:p w:rsidR="00000000" w:rsidDel="00000000" w:rsidP="00000000" w:rsidRDefault="00000000" w:rsidRPr="00000000" w14:paraId="00000012">
      <w:pPr>
        <w:numPr>
          <w:ilvl w:val="2"/>
          <w:numId w:val="2"/>
        </w:numPr>
        <w:spacing w:after="0" w:afterAutospacing="0" w:before="0" w:beforeAutospacing="0" w:lineRule="auto"/>
        <w:ind w:left="2160" w:hanging="360"/>
      </w:pPr>
      <w:r w:rsidDel="00000000" w:rsidR="00000000" w:rsidRPr="00000000">
        <w:rPr>
          <w:rtl w:val="0"/>
        </w:rPr>
        <w:t xml:space="preserve">Text description</w:t>
      </w:r>
    </w:p>
    <w:p w:rsidR="00000000" w:rsidDel="00000000" w:rsidP="00000000" w:rsidRDefault="00000000" w:rsidRPr="00000000" w14:paraId="00000013">
      <w:pPr>
        <w:numPr>
          <w:ilvl w:val="2"/>
          <w:numId w:val="2"/>
        </w:numPr>
        <w:spacing w:after="0" w:afterAutospacing="0" w:before="0" w:beforeAutospacing="0" w:lineRule="auto"/>
        <w:ind w:left="2160" w:hanging="360"/>
      </w:pPr>
      <w:r w:rsidDel="00000000" w:rsidR="00000000" w:rsidRPr="00000000">
        <w:rPr>
          <w:rtl w:val="0"/>
        </w:rPr>
        <w:t xml:space="preserve">Contact information (phone/email/other details)</w:t>
      </w:r>
    </w:p>
    <w:p w:rsidR="00000000" w:rsidDel="00000000" w:rsidP="00000000" w:rsidRDefault="00000000" w:rsidRPr="00000000" w14:paraId="00000014">
      <w:pPr>
        <w:numPr>
          <w:ilvl w:val="2"/>
          <w:numId w:val="2"/>
        </w:numPr>
        <w:spacing w:after="0" w:afterAutospacing="0" w:before="0" w:beforeAutospacing="0" w:lineRule="auto"/>
        <w:ind w:left="2160" w:hanging="360"/>
      </w:pPr>
      <w:r w:rsidDel="00000000" w:rsidR="00000000" w:rsidRPr="00000000">
        <w:rPr>
          <w:rtl w:val="0"/>
        </w:rPr>
        <w:t xml:space="preserve">An image (attached using the device gallery or camera)</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Posts should be shareable to the app's general feed for other users to view.</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View Posts</w:t>
      </w:r>
    </w:p>
    <w:p w:rsidR="00000000" w:rsidDel="00000000" w:rsidP="00000000" w:rsidRDefault="00000000" w:rsidRPr="00000000" w14:paraId="00000017">
      <w:pPr>
        <w:numPr>
          <w:ilvl w:val="1"/>
          <w:numId w:val="2"/>
        </w:numPr>
        <w:spacing w:after="0" w:afterAutospacing="0" w:before="0" w:beforeAutospacing="0" w:lineRule="auto"/>
        <w:ind w:left="1440" w:hanging="360"/>
        <w:rPr/>
      </w:pPr>
      <w:r w:rsidDel="00000000" w:rsidR="00000000" w:rsidRPr="00000000">
        <w:rPr>
          <w:rtl w:val="0"/>
        </w:rPr>
        <w:t xml:space="preserve">Users should be able to view all posts shared by other users through data fetched from a REST API.</w:t>
      </w:r>
      <w:r w:rsidDel="00000000" w:rsidR="00000000" w:rsidRPr="00000000">
        <w:rPr>
          <w:rtl w:val="0"/>
        </w:rPr>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Respond to Posts (Comment on Posts)</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Volunteers should be able to comment on posts directly to express their interest in assisting.</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Manage Own Posts</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Users should be able to:</w:t>
      </w:r>
    </w:p>
    <w:p w:rsidR="00000000" w:rsidDel="00000000" w:rsidP="00000000" w:rsidRDefault="00000000" w:rsidRPr="00000000" w14:paraId="0000001C">
      <w:pPr>
        <w:numPr>
          <w:ilvl w:val="2"/>
          <w:numId w:val="2"/>
        </w:numPr>
        <w:spacing w:after="0" w:afterAutospacing="0" w:before="0" w:beforeAutospacing="0" w:lineRule="auto"/>
        <w:ind w:left="2160" w:hanging="360"/>
      </w:pPr>
      <w:r w:rsidDel="00000000" w:rsidR="00000000" w:rsidRPr="00000000">
        <w:rPr>
          <w:rtl w:val="0"/>
        </w:rPr>
        <w:t xml:space="preserve">Edit their previously created posts (updating text, contact info, or images).</w:t>
      </w:r>
    </w:p>
    <w:p w:rsidR="00000000" w:rsidDel="00000000" w:rsidP="00000000" w:rsidRDefault="00000000" w:rsidRPr="00000000" w14:paraId="0000001D">
      <w:pPr>
        <w:numPr>
          <w:ilvl w:val="2"/>
          <w:numId w:val="2"/>
        </w:numPr>
        <w:spacing w:after="240" w:before="0" w:beforeAutospacing="0" w:lineRule="auto"/>
        <w:ind w:left="2160" w:hanging="360"/>
      </w:pPr>
      <w:r w:rsidDel="00000000" w:rsidR="00000000" w:rsidRPr="00000000">
        <w:rPr>
          <w:rtl w:val="0"/>
        </w:rPr>
        <w:t xml:space="preserve">Delete their posts.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jj3j60d9r51c" w:id="5"/>
      <w:bookmarkEnd w:id="5"/>
      <w:r w:rsidDel="00000000" w:rsidR="00000000" w:rsidRPr="00000000">
        <w:rPr>
          <w:b w:val="1"/>
          <w:color w:val="000000"/>
          <w:sz w:val="26"/>
          <w:szCs w:val="26"/>
          <w:rtl w:val="0"/>
        </w:rPr>
        <w:t xml:space="preserve">Future Improvements and Expansion Ideas</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In-App Messaging System</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Allow direct communication between volunteers and the users posting requests. This feature will improve collaboration and response coordination.</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Map Integration for Location-Based Requests</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Display posts on a map based on their geographical proximity to allow easier access for volunteers.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Advanced Volunteer Tools</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Introduce filters to allow users to prioritize volunteer opportunities based on location, need, or type of assistance.</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User Ratings/Feedback Mechanism</w:t>
      </w:r>
    </w:p>
    <w:p w:rsidR="00000000" w:rsidDel="00000000" w:rsidP="00000000" w:rsidRDefault="00000000" w:rsidRPr="00000000" w14:paraId="00000026">
      <w:pPr>
        <w:numPr>
          <w:ilvl w:val="1"/>
          <w:numId w:val="1"/>
        </w:numPr>
        <w:spacing w:after="240" w:before="0" w:beforeAutospacing="0" w:lineRule="auto"/>
        <w:ind w:left="1440" w:hanging="360"/>
      </w:pPr>
      <w:r w:rsidDel="00000000" w:rsidR="00000000" w:rsidRPr="00000000">
        <w:rPr>
          <w:rtl w:val="0"/>
        </w:rPr>
        <w:t xml:space="preserve">Allow users to rate and review responses or the volunteers themselves to improve trustworthiness and efficiency.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