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107BB" w:rsidRDefault="00501E9D" w:rsidP="009351D7">
      <w:pPr>
        <w:tabs>
          <w:tab w:val="left" w:pos="3416"/>
        </w:tabs>
        <w:jc w:val="center"/>
        <w:rPr>
          <w:sz w:val="40"/>
          <w:szCs w:val="40"/>
        </w:rPr>
      </w:pPr>
      <w:r w:rsidRPr="00501E9D">
        <w:rPr>
          <w:noProof/>
          <w:sz w:val="40"/>
          <w:szCs w:val="40"/>
          <w:lang w:eastAsia="de-DE"/>
        </w:rPr>
        <w:drawing>
          <wp:inline distT="0" distB="0" distL="0" distR="0" wp14:anchorId="43757053" wp14:editId="13074098">
            <wp:extent cx="2299854" cy="1733541"/>
            <wp:effectExtent l="0" t="0" r="5715" b="63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26761" cy="1753822"/>
                    </a:xfrm>
                    <a:prstGeom prst="rect">
                      <a:avLst/>
                    </a:prstGeom>
                  </pic:spPr>
                </pic:pic>
              </a:graphicData>
            </a:graphic>
          </wp:inline>
        </w:drawing>
      </w:r>
    </w:p>
    <w:p w:rsidR="009107BB" w:rsidRPr="009107BB" w:rsidRDefault="009107BB" w:rsidP="009351D7">
      <w:pPr>
        <w:tabs>
          <w:tab w:val="left" w:pos="3416"/>
        </w:tabs>
        <w:jc w:val="center"/>
        <w:rPr>
          <w:sz w:val="40"/>
          <w:szCs w:val="40"/>
        </w:rPr>
      </w:pPr>
      <w:r w:rsidRPr="009107BB">
        <w:rPr>
          <w:sz w:val="40"/>
          <w:szCs w:val="40"/>
        </w:rPr>
        <w:t xml:space="preserve">Projektdokumentation </w:t>
      </w:r>
      <w:r w:rsidR="0026051E">
        <w:rPr>
          <w:sz w:val="40"/>
          <w:szCs w:val="40"/>
        </w:rPr>
        <w:t>des Kummerkastens</w:t>
      </w:r>
    </w:p>
    <w:p w:rsidR="009107BB" w:rsidRPr="009107BB" w:rsidRDefault="009107BB" w:rsidP="009351D7">
      <w:pPr>
        <w:tabs>
          <w:tab w:val="left" w:pos="3416"/>
        </w:tabs>
        <w:jc w:val="center"/>
        <w:rPr>
          <w:sz w:val="28"/>
          <w:szCs w:val="28"/>
        </w:rPr>
      </w:pPr>
      <w:r w:rsidRPr="009107BB">
        <w:rPr>
          <w:sz w:val="28"/>
          <w:szCs w:val="28"/>
        </w:rPr>
        <w:t>von Dana Günsche</w:t>
      </w:r>
    </w:p>
    <w:p w:rsidR="009107BB" w:rsidRDefault="009107BB" w:rsidP="009351D7">
      <w:pPr>
        <w:tabs>
          <w:tab w:val="left" w:pos="3416"/>
        </w:tabs>
        <w:jc w:val="center"/>
        <w:rPr>
          <w:sz w:val="28"/>
          <w:szCs w:val="28"/>
        </w:rPr>
      </w:pPr>
      <w:r w:rsidRPr="009107BB">
        <w:rPr>
          <w:sz w:val="28"/>
          <w:szCs w:val="28"/>
        </w:rPr>
        <w:t>Fachinformatikerin für Anwendungsentwicklung</w:t>
      </w:r>
    </w:p>
    <w:p w:rsidR="009107BB" w:rsidRDefault="009107BB" w:rsidP="00950DA0">
      <w:pPr>
        <w:tabs>
          <w:tab w:val="left" w:pos="3416"/>
        </w:tabs>
        <w:rPr>
          <w:sz w:val="28"/>
          <w:szCs w:val="28"/>
        </w:rPr>
      </w:pPr>
    </w:p>
    <w:p w:rsidR="00950DA0" w:rsidRDefault="00950DA0" w:rsidP="009351D7">
      <w:pPr>
        <w:tabs>
          <w:tab w:val="left" w:pos="3416"/>
        </w:tabs>
        <w:jc w:val="center"/>
        <w:rPr>
          <w:sz w:val="28"/>
          <w:szCs w:val="28"/>
        </w:rPr>
      </w:pPr>
    </w:p>
    <w:p w:rsidR="009107BB" w:rsidRDefault="009107BB" w:rsidP="009351D7">
      <w:pPr>
        <w:tabs>
          <w:tab w:val="left" w:pos="3416"/>
        </w:tabs>
        <w:jc w:val="center"/>
        <w:rPr>
          <w:sz w:val="28"/>
          <w:szCs w:val="28"/>
        </w:rPr>
      </w:pPr>
      <w:r>
        <w:rPr>
          <w:sz w:val="28"/>
          <w:szCs w:val="28"/>
        </w:rPr>
        <w:t>Eine Webapplikation geschrieben in</w:t>
      </w:r>
    </w:p>
    <w:p w:rsidR="009107BB" w:rsidRDefault="009107BB" w:rsidP="009351D7">
      <w:pPr>
        <w:tabs>
          <w:tab w:val="left" w:pos="3416"/>
        </w:tabs>
        <w:jc w:val="center"/>
        <w:rPr>
          <w:sz w:val="28"/>
          <w:szCs w:val="28"/>
        </w:rPr>
      </w:pPr>
      <w:proofErr w:type="spellStart"/>
      <w:r>
        <w:rPr>
          <w:sz w:val="28"/>
          <w:szCs w:val="28"/>
        </w:rPr>
        <w:t>Javascript</w:t>
      </w:r>
      <w:proofErr w:type="spellEnd"/>
      <w:r>
        <w:rPr>
          <w:sz w:val="28"/>
          <w:szCs w:val="28"/>
        </w:rPr>
        <w:t xml:space="preserve"> und PHP</w:t>
      </w:r>
    </w:p>
    <w:p w:rsidR="009107BB" w:rsidRDefault="009107BB" w:rsidP="009351D7">
      <w:pPr>
        <w:tabs>
          <w:tab w:val="left" w:pos="3416"/>
        </w:tabs>
        <w:jc w:val="center"/>
        <w:rPr>
          <w:sz w:val="28"/>
          <w:szCs w:val="28"/>
        </w:rPr>
      </w:pPr>
    </w:p>
    <w:p w:rsidR="00950DA0" w:rsidRDefault="00950DA0" w:rsidP="0006412E">
      <w:pPr>
        <w:tabs>
          <w:tab w:val="left" w:pos="3416"/>
        </w:tabs>
        <w:spacing w:line="240" w:lineRule="auto"/>
        <w:jc w:val="center"/>
        <w:rPr>
          <w:b/>
          <w:szCs w:val="24"/>
        </w:rPr>
      </w:pPr>
    </w:p>
    <w:p w:rsidR="009107BB" w:rsidRPr="0006412E" w:rsidRDefault="009107BB" w:rsidP="0006412E">
      <w:pPr>
        <w:tabs>
          <w:tab w:val="left" w:pos="3416"/>
        </w:tabs>
        <w:spacing w:line="240" w:lineRule="auto"/>
        <w:jc w:val="center"/>
        <w:rPr>
          <w:b/>
          <w:szCs w:val="24"/>
        </w:rPr>
      </w:pPr>
      <w:r w:rsidRPr="0006412E">
        <w:rPr>
          <w:b/>
          <w:szCs w:val="24"/>
        </w:rPr>
        <w:t>Entwic</w:t>
      </w:r>
      <w:r w:rsidR="00501E9D" w:rsidRPr="0006412E">
        <w:rPr>
          <w:b/>
          <w:szCs w:val="24"/>
        </w:rPr>
        <w:t>kelt von</w:t>
      </w:r>
      <w:r w:rsidRPr="0006412E">
        <w:rPr>
          <w:b/>
          <w:szCs w:val="24"/>
        </w:rPr>
        <w:t>:</w:t>
      </w:r>
    </w:p>
    <w:p w:rsidR="009107BB" w:rsidRDefault="009107BB" w:rsidP="0006412E">
      <w:pPr>
        <w:tabs>
          <w:tab w:val="left" w:pos="3416"/>
        </w:tabs>
        <w:spacing w:line="240" w:lineRule="auto"/>
        <w:jc w:val="center"/>
        <w:rPr>
          <w:sz w:val="28"/>
          <w:szCs w:val="28"/>
        </w:rPr>
      </w:pPr>
      <w:r>
        <w:rPr>
          <w:sz w:val="28"/>
          <w:szCs w:val="28"/>
        </w:rPr>
        <w:t>Dana Günsche</w:t>
      </w:r>
    </w:p>
    <w:p w:rsidR="00950DA0" w:rsidRDefault="00950DA0" w:rsidP="0006412E">
      <w:pPr>
        <w:tabs>
          <w:tab w:val="left" w:pos="3416"/>
        </w:tabs>
        <w:spacing w:line="240" w:lineRule="auto"/>
        <w:jc w:val="center"/>
        <w:rPr>
          <w:b/>
          <w:szCs w:val="24"/>
        </w:rPr>
      </w:pPr>
    </w:p>
    <w:p w:rsidR="00950DA0" w:rsidRDefault="00950DA0" w:rsidP="0006412E">
      <w:pPr>
        <w:tabs>
          <w:tab w:val="left" w:pos="3416"/>
        </w:tabs>
        <w:spacing w:line="240" w:lineRule="auto"/>
        <w:jc w:val="center"/>
        <w:rPr>
          <w:b/>
          <w:szCs w:val="24"/>
        </w:rPr>
      </w:pPr>
    </w:p>
    <w:p w:rsidR="00950DA0" w:rsidRDefault="00950DA0" w:rsidP="0006412E">
      <w:pPr>
        <w:tabs>
          <w:tab w:val="left" w:pos="3416"/>
        </w:tabs>
        <w:spacing w:line="240" w:lineRule="auto"/>
        <w:jc w:val="center"/>
        <w:rPr>
          <w:b/>
          <w:szCs w:val="24"/>
        </w:rPr>
      </w:pPr>
    </w:p>
    <w:p w:rsidR="009351D7" w:rsidRPr="0006412E" w:rsidRDefault="009351D7" w:rsidP="0006412E">
      <w:pPr>
        <w:tabs>
          <w:tab w:val="left" w:pos="3416"/>
        </w:tabs>
        <w:spacing w:line="240" w:lineRule="auto"/>
        <w:jc w:val="center"/>
        <w:rPr>
          <w:b/>
          <w:szCs w:val="24"/>
        </w:rPr>
      </w:pPr>
      <w:r w:rsidRPr="0006412E">
        <w:rPr>
          <w:b/>
          <w:noProof/>
          <w:szCs w:val="24"/>
          <w:lang w:eastAsia="de-DE"/>
        </w:rPr>
        <mc:AlternateContent>
          <mc:Choice Requires="wps">
            <w:drawing>
              <wp:anchor distT="0" distB="0" distL="114300" distR="114300" simplePos="0" relativeHeight="251659264" behindDoc="0" locked="0" layoutInCell="1" allowOverlap="1" wp14:anchorId="5E5C4B46" wp14:editId="15C0A9AE">
                <wp:simplePos x="0" y="0"/>
                <wp:positionH relativeFrom="margin">
                  <wp:align>center</wp:align>
                </wp:positionH>
                <wp:positionV relativeFrom="paragraph">
                  <wp:posOffset>483812</wp:posOffset>
                </wp:positionV>
                <wp:extent cx="4488815" cy="1828800"/>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4488815" cy="1828800"/>
                        </a:xfrm>
                        <a:prstGeom prst="rect">
                          <a:avLst/>
                        </a:prstGeom>
                        <a:noFill/>
                        <a:ln w="6350">
                          <a:noFill/>
                        </a:ln>
                      </wps:spPr>
                      <wps:txbx>
                        <w:txbxContent>
                          <w:p w:rsidR="00D91CEA" w:rsidRPr="0006412E" w:rsidRDefault="00D91CEA" w:rsidP="009351D7">
                            <w:pPr>
                              <w:tabs>
                                <w:tab w:val="left" w:pos="3416"/>
                              </w:tabs>
                              <w:spacing w:after="120" w:line="240" w:lineRule="auto"/>
                              <w:contextualSpacing/>
                              <w:jc w:val="center"/>
                              <w:rPr>
                                <w:szCs w:val="24"/>
                              </w:rPr>
                            </w:pPr>
                            <w:r w:rsidRPr="0006412E">
                              <w:rPr>
                                <w:szCs w:val="24"/>
                              </w:rPr>
                              <w:t>Diakonie am Campus gGmbH</w:t>
                            </w:r>
                          </w:p>
                          <w:p w:rsidR="00D91CEA" w:rsidRPr="0006412E" w:rsidRDefault="00D91CEA" w:rsidP="009351D7">
                            <w:pPr>
                              <w:tabs>
                                <w:tab w:val="left" w:pos="3416"/>
                              </w:tabs>
                              <w:spacing w:after="120" w:line="240" w:lineRule="auto"/>
                              <w:contextualSpacing/>
                              <w:jc w:val="center"/>
                              <w:rPr>
                                <w:szCs w:val="24"/>
                              </w:rPr>
                            </w:pPr>
                            <w:r w:rsidRPr="0006412E">
                              <w:rPr>
                                <w:szCs w:val="24"/>
                              </w:rPr>
                              <w:t>Südring 96</w:t>
                            </w:r>
                          </w:p>
                          <w:p w:rsidR="00D91CEA" w:rsidRPr="0006412E" w:rsidRDefault="00D91CEA" w:rsidP="009351D7">
                            <w:pPr>
                              <w:tabs>
                                <w:tab w:val="left" w:pos="3416"/>
                              </w:tabs>
                              <w:spacing w:after="120" w:line="240" w:lineRule="auto"/>
                              <w:contextualSpacing/>
                              <w:jc w:val="center"/>
                              <w:rPr>
                                <w:szCs w:val="24"/>
                              </w:rPr>
                            </w:pPr>
                            <w:r w:rsidRPr="0006412E">
                              <w:rPr>
                                <w:szCs w:val="24"/>
                              </w:rPr>
                              <w:t>95032 Hof</w:t>
                            </w:r>
                          </w:p>
                          <w:p w:rsidR="00D91CEA" w:rsidRPr="0006412E" w:rsidRDefault="00D91CEA" w:rsidP="009351D7">
                            <w:pPr>
                              <w:tabs>
                                <w:tab w:val="left" w:pos="3416"/>
                              </w:tabs>
                              <w:spacing w:after="120" w:line="240" w:lineRule="auto"/>
                              <w:contextualSpacing/>
                              <w:jc w:val="center"/>
                              <w:rPr>
                                <w:b/>
                                <w:szCs w:val="24"/>
                              </w:rPr>
                            </w:pPr>
                            <w:r w:rsidRPr="0006412E">
                              <w:rPr>
                                <w:b/>
                                <w:szCs w:val="24"/>
                              </w:rPr>
                              <w:t>Ausbilder:</w:t>
                            </w:r>
                          </w:p>
                          <w:p w:rsidR="00D91CEA" w:rsidRPr="0006412E" w:rsidRDefault="00D91CEA" w:rsidP="009351D7">
                            <w:pPr>
                              <w:tabs>
                                <w:tab w:val="left" w:pos="3416"/>
                              </w:tabs>
                              <w:spacing w:after="120" w:line="240" w:lineRule="auto"/>
                              <w:contextualSpacing/>
                              <w:jc w:val="center"/>
                              <w:rPr>
                                <w:szCs w:val="24"/>
                              </w:rPr>
                            </w:pPr>
                            <w:r w:rsidRPr="0006412E">
                              <w:rPr>
                                <w:szCs w:val="24"/>
                              </w:rPr>
                              <w:t>Aime Tsoungui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E5C4B46" id="_x0000_t202" coordsize="21600,21600" o:spt="202" path="m,l,21600r21600,l21600,xe">
                <v:stroke joinstyle="miter"/>
                <v:path gradientshapeok="t" o:connecttype="rect"/>
              </v:shapetype>
              <v:shape id="Textfeld 8" o:spid="_x0000_s1026" type="#_x0000_t202" style="position:absolute;left:0;text-align:left;margin-left:0;margin-top:38.1pt;width:353.45pt;height:2in;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" filled="f" stroked="f" strokeweight=".5pt">
                <v:textbox style="mso-fit-shape-to-text:t">
                  <w:txbxContent>
                    <w:p w:rsidR="00D91CEA" w:rsidRPr="0006412E" w:rsidRDefault="00D91CEA" w:rsidP="009351D7">
                      <w:pPr>
                        <w:tabs>
                          <w:tab w:val="left" w:pos="3416"/>
                        </w:tabs>
                        <w:spacing w:after="120" w:line="240" w:lineRule="auto"/>
                        <w:contextualSpacing/>
                        <w:jc w:val="center"/>
                        <w:rPr>
                          <w:szCs w:val="24"/>
                        </w:rPr>
                      </w:pPr>
                      <w:r w:rsidRPr="0006412E">
                        <w:rPr>
                          <w:szCs w:val="24"/>
                        </w:rPr>
                        <w:t>Diakonie am Campus gGmbH</w:t>
                      </w:r>
                    </w:p>
                    <w:p w:rsidR="00D91CEA" w:rsidRPr="0006412E" w:rsidRDefault="00D91CEA" w:rsidP="009351D7">
                      <w:pPr>
                        <w:tabs>
                          <w:tab w:val="left" w:pos="3416"/>
                        </w:tabs>
                        <w:spacing w:after="120" w:line="240" w:lineRule="auto"/>
                        <w:contextualSpacing/>
                        <w:jc w:val="center"/>
                        <w:rPr>
                          <w:szCs w:val="24"/>
                        </w:rPr>
                      </w:pPr>
                      <w:r w:rsidRPr="0006412E">
                        <w:rPr>
                          <w:szCs w:val="24"/>
                        </w:rPr>
                        <w:t>Südring 96</w:t>
                      </w:r>
                    </w:p>
                    <w:p w:rsidR="00D91CEA" w:rsidRPr="0006412E" w:rsidRDefault="00D91CEA" w:rsidP="009351D7">
                      <w:pPr>
                        <w:tabs>
                          <w:tab w:val="left" w:pos="3416"/>
                        </w:tabs>
                        <w:spacing w:after="120" w:line="240" w:lineRule="auto"/>
                        <w:contextualSpacing/>
                        <w:jc w:val="center"/>
                        <w:rPr>
                          <w:szCs w:val="24"/>
                        </w:rPr>
                      </w:pPr>
                      <w:r w:rsidRPr="0006412E">
                        <w:rPr>
                          <w:szCs w:val="24"/>
                        </w:rPr>
                        <w:t>95032 Hof</w:t>
                      </w:r>
                    </w:p>
                    <w:p w:rsidR="00D91CEA" w:rsidRPr="0006412E" w:rsidRDefault="00D91CEA" w:rsidP="009351D7">
                      <w:pPr>
                        <w:tabs>
                          <w:tab w:val="left" w:pos="3416"/>
                        </w:tabs>
                        <w:spacing w:after="120" w:line="240" w:lineRule="auto"/>
                        <w:contextualSpacing/>
                        <w:jc w:val="center"/>
                        <w:rPr>
                          <w:b/>
                          <w:szCs w:val="24"/>
                        </w:rPr>
                      </w:pPr>
                      <w:r w:rsidRPr="0006412E">
                        <w:rPr>
                          <w:b/>
                          <w:szCs w:val="24"/>
                        </w:rPr>
                        <w:t>Ausbilder:</w:t>
                      </w:r>
                    </w:p>
                    <w:p w:rsidR="00D91CEA" w:rsidRPr="0006412E" w:rsidRDefault="00D91CEA" w:rsidP="009351D7">
                      <w:pPr>
                        <w:tabs>
                          <w:tab w:val="left" w:pos="3416"/>
                        </w:tabs>
                        <w:spacing w:after="120" w:line="240" w:lineRule="auto"/>
                        <w:contextualSpacing/>
                        <w:jc w:val="center"/>
                        <w:rPr>
                          <w:szCs w:val="24"/>
                        </w:rPr>
                      </w:pPr>
                      <w:r w:rsidRPr="0006412E">
                        <w:rPr>
                          <w:szCs w:val="24"/>
                        </w:rPr>
                        <w:t>Aime Tsoungui</w:t>
                      </w:r>
                    </w:p>
                  </w:txbxContent>
                </v:textbox>
                <w10:wrap type="square" anchorx="margin"/>
              </v:shape>
            </w:pict>
          </mc:Fallback>
        </mc:AlternateContent>
      </w:r>
      <w:r w:rsidRPr="0006412E">
        <w:rPr>
          <w:b/>
          <w:szCs w:val="24"/>
        </w:rPr>
        <w:t>Ausbildungsbetrieb:</w:t>
      </w:r>
    </w:p>
    <w:sdt>
      <w:sdtPr>
        <w:rPr>
          <w:lang w:eastAsia="en-US"/>
        </w:rPr>
        <w:id w:val="1103846591"/>
        <w:docPartObj>
          <w:docPartGallery w:val="Table of Contents"/>
          <w:docPartUnique/>
        </w:docPartObj>
      </w:sdtPr>
      <w:sdtEndPr/>
      <w:sdtContent>
        <w:p w:rsidR="0009218E" w:rsidRDefault="0009218E" w:rsidP="009351D7">
          <w:pPr>
            <w:pStyle w:val="Inhaltsverzeichnisberschrift"/>
          </w:pPr>
          <w:r>
            <w:t>Inhalt</w:t>
          </w:r>
          <w:r w:rsidR="00E15507">
            <w:t>sverzeichnis</w:t>
          </w:r>
        </w:p>
        <w:p w:rsidR="00CC6588" w:rsidRDefault="0009218E">
          <w:pPr>
            <w:pStyle w:val="Verzeichnis1"/>
            <w:tabs>
              <w:tab w:val="left" w:pos="480"/>
            </w:tabs>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243393728" w:history="1">
            <w:r w:rsidR="00CC6588" w:rsidRPr="008812F4">
              <w:rPr>
                <w:rStyle w:val="Hyperlink"/>
                <w:rFonts w:eastAsia="Times New Roman"/>
                <w:noProof/>
                <w:lang w:eastAsia="de-DE"/>
              </w:rPr>
              <w:t>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Projektbeschreibung</w:t>
            </w:r>
            <w:r w:rsidR="00CC6588">
              <w:rPr>
                <w:noProof/>
                <w:webHidden/>
              </w:rPr>
              <w:tab/>
            </w:r>
            <w:r w:rsidR="00CC6588">
              <w:rPr>
                <w:noProof/>
                <w:webHidden/>
              </w:rPr>
              <w:fldChar w:fldCharType="begin"/>
            </w:r>
            <w:r w:rsidR="00CC6588">
              <w:rPr>
                <w:noProof/>
                <w:webHidden/>
              </w:rPr>
              <w:instrText xml:space="preserve"> PAGEREF _Toc243393728 \h </w:instrText>
            </w:r>
            <w:r w:rsidR="00CC6588">
              <w:rPr>
                <w:noProof/>
                <w:webHidden/>
              </w:rPr>
            </w:r>
            <w:r w:rsidR="00CC6588">
              <w:rPr>
                <w:noProof/>
                <w:webHidden/>
              </w:rPr>
              <w:fldChar w:fldCharType="separate"/>
            </w:r>
            <w:r w:rsidR="00CC6588">
              <w:rPr>
                <w:noProof/>
                <w:webHidden/>
              </w:rPr>
              <w:t>4</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29" w:history="1">
            <w:r w:rsidR="00CC6588" w:rsidRPr="008812F4">
              <w:rPr>
                <w:rStyle w:val="Hyperlink"/>
                <w:rFonts w:eastAsia="Times New Roman"/>
                <w:noProof/>
                <w:lang w:eastAsia="de-DE"/>
              </w:rPr>
              <w:t>1.1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Ausgangssituation</w:t>
            </w:r>
            <w:r w:rsidR="00CC6588">
              <w:rPr>
                <w:noProof/>
                <w:webHidden/>
              </w:rPr>
              <w:tab/>
            </w:r>
            <w:r w:rsidR="00CC6588">
              <w:rPr>
                <w:noProof/>
                <w:webHidden/>
              </w:rPr>
              <w:fldChar w:fldCharType="begin"/>
            </w:r>
            <w:r w:rsidR="00CC6588">
              <w:rPr>
                <w:noProof/>
                <w:webHidden/>
              </w:rPr>
              <w:instrText xml:space="preserve"> PAGEREF _Toc243393729 \h </w:instrText>
            </w:r>
            <w:r w:rsidR="00CC6588">
              <w:rPr>
                <w:noProof/>
                <w:webHidden/>
              </w:rPr>
            </w:r>
            <w:r w:rsidR="00CC6588">
              <w:rPr>
                <w:noProof/>
                <w:webHidden/>
              </w:rPr>
              <w:fldChar w:fldCharType="separate"/>
            </w:r>
            <w:r w:rsidR="00CC6588">
              <w:rPr>
                <w:noProof/>
                <w:webHidden/>
              </w:rPr>
              <w:t>4</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30" w:history="1">
            <w:r w:rsidR="00CC6588" w:rsidRPr="008812F4">
              <w:rPr>
                <w:rStyle w:val="Hyperlink"/>
                <w:rFonts w:eastAsia="Times New Roman"/>
                <w:noProof/>
                <w:lang w:eastAsia="de-DE"/>
              </w:rPr>
              <w:t>1.2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Zielsetzung und Zielgruppen</w:t>
            </w:r>
            <w:r w:rsidR="00CC6588">
              <w:rPr>
                <w:noProof/>
                <w:webHidden/>
              </w:rPr>
              <w:tab/>
            </w:r>
            <w:r w:rsidR="00CC6588">
              <w:rPr>
                <w:noProof/>
                <w:webHidden/>
              </w:rPr>
              <w:fldChar w:fldCharType="begin"/>
            </w:r>
            <w:r w:rsidR="00CC6588">
              <w:rPr>
                <w:noProof/>
                <w:webHidden/>
              </w:rPr>
              <w:instrText xml:space="preserve"> PAGEREF _Toc243393730 \h </w:instrText>
            </w:r>
            <w:r w:rsidR="00CC6588">
              <w:rPr>
                <w:noProof/>
                <w:webHidden/>
              </w:rPr>
            </w:r>
            <w:r w:rsidR="00CC6588">
              <w:rPr>
                <w:noProof/>
                <w:webHidden/>
              </w:rPr>
              <w:fldChar w:fldCharType="separate"/>
            </w:r>
            <w:r w:rsidR="00CC6588">
              <w:rPr>
                <w:noProof/>
                <w:webHidden/>
              </w:rPr>
              <w:t>5</w:t>
            </w:r>
            <w:r w:rsidR="00CC6588">
              <w:rPr>
                <w:noProof/>
                <w:webHidden/>
              </w:rPr>
              <w:fldChar w:fldCharType="end"/>
            </w:r>
          </w:hyperlink>
        </w:p>
        <w:p w:rsidR="00CC6588" w:rsidRDefault="00D21508">
          <w:pPr>
            <w:pStyle w:val="Verzeichnis3"/>
            <w:tabs>
              <w:tab w:val="left" w:pos="1320"/>
              <w:tab w:val="right" w:leader="dot" w:pos="9627"/>
            </w:tabs>
            <w:rPr>
              <w:rFonts w:asciiTheme="minorHAnsi" w:eastAsiaTheme="minorEastAsia" w:hAnsiTheme="minorHAnsi"/>
              <w:noProof/>
              <w:sz w:val="22"/>
              <w:lang w:eastAsia="de-DE"/>
            </w:rPr>
          </w:pPr>
          <w:hyperlink w:anchor="_Toc243393731" w:history="1">
            <w:r w:rsidR="00CC6588" w:rsidRPr="008812F4">
              <w:rPr>
                <w:rStyle w:val="Hyperlink"/>
                <w:rFonts w:eastAsia="Times New Roman"/>
                <w:noProof/>
                <w:lang w:eastAsia="de-DE"/>
              </w:rPr>
              <w:t>1.2.1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Ziel</w:t>
            </w:r>
            <w:r w:rsidR="00CC6588">
              <w:rPr>
                <w:noProof/>
                <w:webHidden/>
              </w:rPr>
              <w:tab/>
            </w:r>
            <w:r w:rsidR="00CC6588">
              <w:rPr>
                <w:noProof/>
                <w:webHidden/>
              </w:rPr>
              <w:fldChar w:fldCharType="begin"/>
            </w:r>
            <w:r w:rsidR="00CC6588">
              <w:rPr>
                <w:noProof/>
                <w:webHidden/>
              </w:rPr>
              <w:instrText xml:space="preserve"> PAGEREF _Toc243393731 \h </w:instrText>
            </w:r>
            <w:r w:rsidR="00CC6588">
              <w:rPr>
                <w:noProof/>
                <w:webHidden/>
              </w:rPr>
            </w:r>
            <w:r w:rsidR="00CC6588">
              <w:rPr>
                <w:noProof/>
                <w:webHidden/>
              </w:rPr>
              <w:fldChar w:fldCharType="separate"/>
            </w:r>
            <w:r w:rsidR="00CC6588">
              <w:rPr>
                <w:noProof/>
                <w:webHidden/>
              </w:rPr>
              <w:t>5</w:t>
            </w:r>
            <w:r w:rsidR="00CC6588">
              <w:rPr>
                <w:noProof/>
                <w:webHidden/>
              </w:rPr>
              <w:fldChar w:fldCharType="end"/>
            </w:r>
          </w:hyperlink>
        </w:p>
        <w:p w:rsidR="00CC6588" w:rsidRDefault="00D21508">
          <w:pPr>
            <w:pStyle w:val="Verzeichnis3"/>
            <w:tabs>
              <w:tab w:val="left" w:pos="1320"/>
              <w:tab w:val="right" w:leader="dot" w:pos="9627"/>
            </w:tabs>
            <w:rPr>
              <w:rFonts w:asciiTheme="minorHAnsi" w:eastAsiaTheme="minorEastAsia" w:hAnsiTheme="minorHAnsi"/>
              <w:noProof/>
              <w:sz w:val="22"/>
              <w:lang w:eastAsia="de-DE"/>
            </w:rPr>
          </w:pPr>
          <w:hyperlink w:anchor="_Toc243393732" w:history="1">
            <w:r w:rsidR="00CC6588" w:rsidRPr="008812F4">
              <w:rPr>
                <w:rStyle w:val="Hyperlink"/>
                <w:noProof/>
                <w:lang w:eastAsia="de-DE"/>
              </w:rPr>
              <w:t>1.2.2</w:t>
            </w:r>
            <w:r w:rsidR="00CC6588">
              <w:rPr>
                <w:rFonts w:asciiTheme="minorHAnsi" w:eastAsiaTheme="minorEastAsia" w:hAnsiTheme="minorHAnsi"/>
                <w:noProof/>
                <w:sz w:val="22"/>
                <w:lang w:eastAsia="de-DE"/>
              </w:rPr>
              <w:tab/>
            </w:r>
            <w:r w:rsidR="00CC6588" w:rsidRPr="008812F4">
              <w:rPr>
                <w:rStyle w:val="Hyperlink"/>
                <w:noProof/>
                <w:lang w:eastAsia="de-DE"/>
              </w:rPr>
              <w:t>Zielgruppen</w:t>
            </w:r>
            <w:r w:rsidR="00CC6588">
              <w:rPr>
                <w:noProof/>
                <w:webHidden/>
              </w:rPr>
              <w:tab/>
            </w:r>
            <w:r w:rsidR="00CC6588">
              <w:rPr>
                <w:noProof/>
                <w:webHidden/>
              </w:rPr>
              <w:fldChar w:fldCharType="begin"/>
            </w:r>
            <w:r w:rsidR="00CC6588">
              <w:rPr>
                <w:noProof/>
                <w:webHidden/>
              </w:rPr>
              <w:instrText xml:space="preserve"> PAGEREF _Toc243393732 \h </w:instrText>
            </w:r>
            <w:r w:rsidR="00CC6588">
              <w:rPr>
                <w:noProof/>
                <w:webHidden/>
              </w:rPr>
            </w:r>
            <w:r w:rsidR="00CC6588">
              <w:rPr>
                <w:noProof/>
                <w:webHidden/>
              </w:rPr>
              <w:fldChar w:fldCharType="separate"/>
            </w:r>
            <w:r w:rsidR="00CC6588">
              <w:rPr>
                <w:noProof/>
                <w:webHidden/>
              </w:rPr>
              <w:t>5</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33" w:history="1">
            <w:r w:rsidR="00CC6588" w:rsidRPr="008812F4">
              <w:rPr>
                <w:rStyle w:val="Hyperlink"/>
                <w:noProof/>
                <w:lang w:eastAsia="de-DE"/>
              </w:rPr>
              <w:t>1.3</w:t>
            </w:r>
            <w:r w:rsidR="00CC6588">
              <w:rPr>
                <w:rFonts w:asciiTheme="minorHAnsi" w:eastAsiaTheme="minorEastAsia" w:hAnsiTheme="minorHAnsi"/>
                <w:noProof/>
                <w:sz w:val="22"/>
                <w:lang w:eastAsia="de-DE"/>
              </w:rPr>
              <w:tab/>
            </w:r>
            <w:r w:rsidR="00CC6588" w:rsidRPr="008812F4">
              <w:rPr>
                <w:rStyle w:val="Hyperlink"/>
                <w:noProof/>
                <w:lang w:eastAsia="de-DE"/>
              </w:rPr>
              <w:t>Nicht-Monetärer Nutzen</w:t>
            </w:r>
            <w:r w:rsidR="00CC6588">
              <w:rPr>
                <w:noProof/>
                <w:webHidden/>
              </w:rPr>
              <w:tab/>
            </w:r>
            <w:r w:rsidR="00CC6588">
              <w:rPr>
                <w:noProof/>
                <w:webHidden/>
              </w:rPr>
              <w:fldChar w:fldCharType="begin"/>
            </w:r>
            <w:r w:rsidR="00CC6588">
              <w:rPr>
                <w:noProof/>
                <w:webHidden/>
              </w:rPr>
              <w:instrText xml:space="preserve"> PAGEREF _Toc243393733 \h </w:instrText>
            </w:r>
            <w:r w:rsidR="00CC6588">
              <w:rPr>
                <w:noProof/>
                <w:webHidden/>
              </w:rPr>
            </w:r>
            <w:r w:rsidR="00CC6588">
              <w:rPr>
                <w:noProof/>
                <w:webHidden/>
              </w:rPr>
              <w:fldChar w:fldCharType="separate"/>
            </w:r>
            <w:r w:rsidR="00CC6588">
              <w:rPr>
                <w:noProof/>
                <w:webHidden/>
              </w:rPr>
              <w:t>5</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34" w:history="1">
            <w:r w:rsidR="00CC6588" w:rsidRPr="008812F4">
              <w:rPr>
                <w:rStyle w:val="Hyperlink"/>
                <w:rFonts w:eastAsia="Times New Roman"/>
                <w:noProof/>
                <w:lang w:eastAsia="de-DE"/>
              </w:rPr>
              <w:t>1.4</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Anforderungen</w:t>
            </w:r>
            <w:r w:rsidR="00CC6588">
              <w:rPr>
                <w:noProof/>
                <w:webHidden/>
              </w:rPr>
              <w:tab/>
            </w:r>
            <w:r w:rsidR="00CC6588">
              <w:rPr>
                <w:noProof/>
                <w:webHidden/>
              </w:rPr>
              <w:fldChar w:fldCharType="begin"/>
            </w:r>
            <w:r w:rsidR="00CC6588">
              <w:rPr>
                <w:noProof/>
                <w:webHidden/>
              </w:rPr>
              <w:instrText xml:space="preserve"> PAGEREF _Toc243393734 \h </w:instrText>
            </w:r>
            <w:r w:rsidR="00CC6588">
              <w:rPr>
                <w:noProof/>
                <w:webHidden/>
              </w:rPr>
            </w:r>
            <w:r w:rsidR="00CC6588">
              <w:rPr>
                <w:noProof/>
                <w:webHidden/>
              </w:rPr>
              <w:fldChar w:fldCharType="separate"/>
            </w:r>
            <w:r w:rsidR="00CC6588">
              <w:rPr>
                <w:noProof/>
                <w:webHidden/>
              </w:rPr>
              <w:t>6</w:t>
            </w:r>
            <w:r w:rsidR="00CC6588">
              <w:rPr>
                <w:noProof/>
                <w:webHidden/>
              </w:rPr>
              <w:fldChar w:fldCharType="end"/>
            </w:r>
          </w:hyperlink>
        </w:p>
        <w:p w:rsidR="00CC6588" w:rsidRDefault="00D21508">
          <w:pPr>
            <w:pStyle w:val="Verzeichnis3"/>
            <w:tabs>
              <w:tab w:val="left" w:pos="1320"/>
              <w:tab w:val="right" w:leader="dot" w:pos="9627"/>
            </w:tabs>
            <w:rPr>
              <w:rFonts w:asciiTheme="minorHAnsi" w:eastAsiaTheme="minorEastAsia" w:hAnsiTheme="minorHAnsi"/>
              <w:noProof/>
              <w:sz w:val="22"/>
              <w:lang w:eastAsia="de-DE"/>
            </w:rPr>
          </w:pPr>
          <w:hyperlink w:anchor="_Toc243393735" w:history="1">
            <w:r w:rsidR="00CC6588" w:rsidRPr="008812F4">
              <w:rPr>
                <w:rStyle w:val="Hyperlink"/>
                <w:noProof/>
                <w:lang w:eastAsia="de-DE"/>
              </w:rPr>
              <w:t>1.4.1</w:t>
            </w:r>
            <w:r w:rsidR="00CC6588">
              <w:rPr>
                <w:rFonts w:asciiTheme="minorHAnsi" w:eastAsiaTheme="minorEastAsia" w:hAnsiTheme="minorHAnsi"/>
                <w:noProof/>
                <w:sz w:val="22"/>
                <w:lang w:eastAsia="de-DE"/>
              </w:rPr>
              <w:tab/>
            </w:r>
            <w:r w:rsidR="00CC6588" w:rsidRPr="008812F4">
              <w:rPr>
                <w:rStyle w:val="Hyperlink"/>
                <w:noProof/>
                <w:lang w:eastAsia="de-DE"/>
              </w:rPr>
              <w:t>Funktionale Anforderung</w:t>
            </w:r>
            <w:r w:rsidR="00CC6588">
              <w:rPr>
                <w:noProof/>
                <w:webHidden/>
              </w:rPr>
              <w:tab/>
            </w:r>
            <w:r w:rsidR="00CC6588">
              <w:rPr>
                <w:noProof/>
                <w:webHidden/>
              </w:rPr>
              <w:fldChar w:fldCharType="begin"/>
            </w:r>
            <w:r w:rsidR="00CC6588">
              <w:rPr>
                <w:noProof/>
                <w:webHidden/>
              </w:rPr>
              <w:instrText xml:space="preserve"> PAGEREF _Toc243393735 \h </w:instrText>
            </w:r>
            <w:r w:rsidR="00CC6588">
              <w:rPr>
                <w:noProof/>
                <w:webHidden/>
              </w:rPr>
            </w:r>
            <w:r w:rsidR="00CC6588">
              <w:rPr>
                <w:noProof/>
                <w:webHidden/>
              </w:rPr>
              <w:fldChar w:fldCharType="separate"/>
            </w:r>
            <w:r w:rsidR="00CC6588">
              <w:rPr>
                <w:noProof/>
                <w:webHidden/>
              </w:rPr>
              <w:t>6</w:t>
            </w:r>
            <w:r w:rsidR="00CC6588">
              <w:rPr>
                <w:noProof/>
                <w:webHidden/>
              </w:rPr>
              <w:fldChar w:fldCharType="end"/>
            </w:r>
          </w:hyperlink>
        </w:p>
        <w:p w:rsidR="00CC6588" w:rsidRDefault="00D21508">
          <w:pPr>
            <w:pStyle w:val="Verzeichnis3"/>
            <w:tabs>
              <w:tab w:val="left" w:pos="1320"/>
              <w:tab w:val="right" w:leader="dot" w:pos="9627"/>
            </w:tabs>
            <w:rPr>
              <w:rFonts w:asciiTheme="minorHAnsi" w:eastAsiaTheme="minorEastAsia" w:hAnsiTheme="minorHAnsi"/>
              <w:noProof/>
              <w:sz w:val="22"/>
              <w:lang w:eastAsia="de-DE"/>
            </w:rPr>
          </w:pPr>
          <w:hyperlink w:anchor="_Toc243393736" w:history="1">
            <w:r w:rsidR="00CC6588" w:rsidRPr="008812F4">
              <w:rPr>
                <w:rStyle w:val="Hyperlink"/>
                <w:noProof/>
                <w:lang w:eastAsia="de-DE"/>
              </w:rPr>
              <w:t>1.4.2</w:t>
            </w:r>
            <w:r w:rsidR="00CC6588">
              <w:rPr>
                <w:rFonts w:asciiTheme="minorHAnsi" w:eastAsiaTheme="minorEastAsia" w:hAnsiTheme="minorHAnsi"/>
                <w:noProof/>
                <w:sz w:val="22"/>
                <w:lang w:eastAsia="de-DE"/>
              </w:rPr>
              <w:tab/>
            </w:r>
            <w:r w:rsidR="00CC6588" w:rsidRPr="008812F4">
              <w:rPr>
                <w:rStyle w:val="Hyperlink"/>
                <w:noProof/>
                <w:lang w:eastAsia="de-DE"/>
              </w:rPr>
              <w:t>Nicht Funktionale Anforderungen</w:t>
            </w:r>
            <w:r w:rsidR="00CC6588">
              <w:rPr>
                <w:noProof/>
                <w:webHidden/>
              </w:rPr>
              <w:tab/>
            </w:r>
            <w:r w:rsidR="00CC6588">
              <w:rPr>
                <w:noProof/>
                <w:webHidden/>
              </w:rPr>
              <w:fldChar w:fldCharType="begin"/>
            </w:r>
            <w:r w:rsidR="00CC6588">
              <w:rPr>
                <w:noProof/>
                <w:webHidden/>
              </w:rPr>
              <w:instrText xml:space="preserve"> PAGEREF _Toc243393736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37" w:history="1">
            <w:r w:rsidR="00CC6588" w:rsidRPr="008812F4">
              <w:rPr>
                <w:rStyle w:val="Hyperlink"/>
                <w:rFonts w:eastAsia="Times New Roman"/>
                <w:noProof/>
                <w:lang w:eastAsia="de-DE"/>
              </w:rPr>
              <w:t>1.5</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Abgrenzung</w:t>
            </w:r>
            <w:r w:rsidR="00CC6588">
              <w:rPr>
                <w:noProof/>
                <w:webHidden/>
              </w:rPr>
              <w:tab/>
            </w:r>
            <w:r w:rsidR="00CC6588">
              <w:rPr>
                <w:noProof/>
                <w:webHidden/>
              </w:rPr>
              <w:fldChar w:fldCharType="begin"/>
            </w:r>
            <w:r w:rsidR="00CC6588">
              <w:rPr>
                <w:noProof/>
                <w:webHidden/>
              </w:rPr>
              <w:instrText xml:space="preserve"> PAGEREF _Toc243393737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38" w:history="1">
            <w:r w:rsidR="00CC6588" w:rsidRPr="008812F4">
              <w:rPr>
                <w:rStyle w:val="Hyperlink"/>
                <w:rFonts w:eastAsia="Times New Roman"/>
                <w:noProof/>
                <w:lang w:eastAsia="de-DE"/>
              </w:rPr>
              <w:t>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Funktionsweise und Rollen</w:t>
            </w:r>
            <w:r w:rsidR="00CC6588">
              <w:rPr>
                <w:noProof/>
                <w:webHidden/>
              </w:rPr>
              <w:tab/>
            </w:r>
            <w:r w:rsidR="00CC6588">
              <w:rPr>
                <w:noProof/>
                <w:webHidden/>
              </w:rPr>
              <w:fldChar w:fldCharType="begin"/>
            </w:r>
            <w:r w:rsidR="00CC6588">
              <w:rPr>
                <w:noProof/>
                <w:webHidden/>
              </w:rPr>
              <w:instrText xml:space="preserve"> PAGEREF _Toc243393738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39" w:history="1">
            <w:r w:rsidR="00CC6588" w:rsidRPr="008812F4">
              <w:rPr>
                <w:rStyle w:val="Hyperlink"/>
                <w:rFonts w:eastAsia="Times New Roman"/>
                <w:noProof/>
                <w:lang w:eastAsia="de-DE"/>
              </w:rPr>
              <w:t>2.1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Zugang und Token-Verfahren</w:t>
            </w:r>
            <w:r w:rsidR="00CC6588">
              <w:rPr>
                <w:noProof/>
                <w:webHidden/>
              </w:rPr>
              <w:tab/>
            </w:r>
            <w:r w:rsidR="00CC6588">
              <w:rPr>
                <w:noProof/>
                <w:webHidden/>
              </w:rPr>
              <w:fldChar w:fldCharType="begin"/>
            </w:r>
            <w:r w:rsidR="00CC6588">
              <w:rPr>
                <w:noProof/>
                <w:webHidden/>
              </w:rPr>
              <w:instrText xml:space="preserve"> PAGEREF _Toc243393739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0" w:history="1">
            <w:r w:rsidR="00CC6588" w:rsidRPr="008812F4">
              <w:rPr>
                <w:rStyle w:val="Hyperlink"/>
                <w:rFonts w:eastAsia="Times New Roman"/>
                <w:noProof/>
                <w:lang w:eastAsia="de-DE"/>
              </w:rPr>
              <w:t>2.2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Nachrichteneingabe</w:t>
            </w:r>
            <w:r w:rsidR="00CC6588">
              <w:rPr>
                <w:noProof/>
                <w:webHidden/>
              </w:rPr>
              <w:tab/>
            </w:r>
            <w:r w:rsidR="00CC6588">
              <w:rPr>
                <w:noProof/>
                <w:webHidden/>
              </w:rPr>
              <w:fldChar w:fldCharType="begin"/>
            </w:r>
            <w:r w:rsidR="00CC6588">
              <w:rPr>
                <w:noProof/>
                <w:webHidden/>
              </w:rPr>
              <w:instrText xml:space="preserve"> PAGEREF _Toc243393740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1" w:history="1">
            <w:r w:rsidR="00CC6588" w:rsidRPr="008812F4">
              <w:rPr>
                <w:rStyle w:val="Hyperlink"/>
                <w:rFonts w:eastAsia="Times New Roman"/>
                <w:noProof/>
                <w:lang w:eastAsia="de-DE"/>
              </w:rPr>
              <w:t>2.3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Weiterleitung und Bearbeitung</w:t>
            </w:r>
            <w:r w:rsidR="00CC6588">
              <w:rPr>
                <w:noProof/>
                <w:webHidden/>
              </w:rPr>
              <w:tab/>
            </w:r>
            <w:r w:rsidR="00CC6588">
              <w:rPr>
                <w:noProof/>
                <w:webHidden/>
              </w:rPr>
              <w:fldChar w:fldCharType="begin"/>
            </w:r>
            <w:r w:rsidR="00CC6588">
              <w:rPr>
                <w:noProof/>
                <w:webHidden/>
              </w:rPr>
              <w:instrText xml:space="preserve"> PAGEREF _Toc243393741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2" w:history="1">
            <w:r w:rsidR="00CC6588" w:rsidRPr="008812F4">
              <w:rPr>
                <w:rStyle w:val="Hyperlink"/>
                <w:rFonts w:eastAsia="Times New Roman"/>
                <w:noProof/>
                <w:lang w:eastAsia="de-DE"/>
              </w:rPr>
              <w:t>2.4</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Rollen und Berechtigungen</w:t>
            </w:r>
            <w:r w:rsidR="00CC6588">
              <w:rPr>
                <w:noProof/>
                <w:webHidden/>
              </w:rPr>
              <w:tab/>
            </w:r>
            <w:r w:rsidR="00CC6588">
              <w:rPr>
                <w:noProof/>
                <w:webHidden/>
              </w:rPr>
              <w:fldChar w:fldCharType="begin"/>
            </w:r>
            <w:r w:rsidR="00CC6588">
              <w:rPr>
                <w:noProof/>
                <w:webHidden/>
              </w:rPr>
              <w:instrText xml:space="preserve"> PAGEREF _Toc243393742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3" w:history="1">
            <w:r w:rsidR="00CC6588" w:rsidRPr="008812F4">
              <w:rPr>
                <w:rStyle w:val="Hyperlink"/>
                <w:rFonts w:eastAsia="Times New Roman"/>
                <w:noProof/>
                <w:lang w:eastAsia="de-DE"/>
              </w:rPr>
              <w:t>2.5</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Lebenszyklus einer Nachricht</w:t>
            </w:r>
            <w:r w:rsidR="00CC6588">
              <w:rPr>
                <w:noProof/>
                <w:webHidden/>
              </w:rPr>
              <w:tab/>
            </w:r>
            <w:r w:rsidR="00CC6588">
              <w:rPr>
                <w:noProof/>
                <w:webHidden/>
              </w:rPr>
              <w:fldChar w:fldCharType="begin"/>
            </w:r>
            <w:r w:rsidR="00CC6588">
              <w:rPr>
                <w:noProof/>
                <w:webHidden/>
              </w:rPr>
              <w:instrText xml:space="preserve"> PAGEREF _Toc243393743 \h </w:instrText>
            </w:r>
            <w:r w:rsidR="00CC6588">
              <w:rPr>
                <w:noProof/>
                <w:webHidden/>
              </w:rPr>
            </w:r>
            <w:r w:rsidR="00CC6588">
              <w:rPr>
                <w:noProof/>
                <w:webHidden/>
              </w:rPr>
              <w:fldChar w:fldCharType="separate"/>
            </w:r>
            <w:r w:rsidR="00CC6588">
              <w:rPr>
                <w:noProof/>
                <w:webHidden/>
              </w:rPr>
              <w:t>7</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44" w:history="1">
            <w:r w:rsidR="00CC6588" w:rsidRPr="008812F4">
              <w:rPr>
                <w:rStyle w:val="Hyperlink"/>
                <w:rFonts w:eastAsia="Times New Roman"/>
                <w:noProof/>
                <w:lang w:eastAsia="de-DE"/>
              </w:rPr>
              <w:t>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Anonymisierung und Datenschutz</w:t>
            </w:r>
            <w:r w:rsidR="00CC6588">
              <w:rPr>
                <w:noProof/>
                <w:webHidden/>
              </w:rPr>
              <w:tab/>
            </w:r>
            <w:r w:rsidR="00CC6588">
              <w:rPr>
                <w:noProof/>
                <w:webHidden/>
              </w:rPr>
              <w:fldChar w:fldCharType="begin"/>
            </w:r>
            <w:r w:rsidR="00CC6588">
              <w:rPr>
                <w:noProof/>
                <w:webHidden/>
              </w:rPr>
              <w:instrText xml:space="preserve"> PAGEREF _Toc243393744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5" w:history="1">
            <w:r w:rsidR="00CC6588" w:rsidRPr="008812F4">
              <w:rPr>
                <w:rStyle w:val="Hyperlink"/>
                <w:rFonts w:eastAsia="Times New Roman"/>
                <w:noProof/>
                <w:lang w:eastAsia="de-DE"/>
              </w:rPr>
              <w:t>3.1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Begriffe</w:t>
            </w:r>
            <w:r w:rsidR="00CC6588">
              <w:rPr>
                <w:noProof/>
                <w:webHidden/>
              </w:rPr>
              <w:tab/>
            </w:r>
            <w:r w:rsidR="00CC6588">
              <w:rPr>
                <w:noProof/>
                <w:webHidden/>
              </w:rPr>
              <w:fldChar w:fldCharType="begin"/>
            </w:r>
            <w:r w:rsidR="00CC6588">
              <w:rPr>
                <w:noProof/>
                <w:webHidden/>
              </w:rPr>
              <w:instrText xml:space="preserve"> PAGEREF _Toc243393745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6" w:history="1">
            <w:r w:rsidR="00CC6588" w:rsidRPr="008812F4">
              <w:rPr>
                <w:rStyle w:val="Hyperlink"/>
                <w:rFonts w:eastAsia="Times New Roman"/>
                <w:noProof/>
                <w:lang w:eastAsia="de-DE"/>
              </w:rPr>
              <w:t>3.2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Identifikationsrisiken</w:t>
            </w:r>
            <w:r w:rsidR="00CC6588">
              <w:rPr>
                <w:noProof/>
                <w:webHidden/>
              </w:rPr>
              <w:tab/>
            </w:r>
            <w:r w:rsidR="00CC6588">
              <w:rPr>
                <w:noProof/>
                <w:webHidden/>
              </w:rPr>
              <w:fldChar w:fldCharType="begin"/>
            </w:r>
            <w:r w:rsidR="00CC6588">
              <w:rPr>
                <w:noProof/>
                <w:webHidden/>
              </w:rPr>
              <w:instrText xml:space="preserve"> PAGEREF _Toc243393746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7" w:history="1">
            <w:r w:rsidR="00CC6588" w:rsidRPr="008812F4">
              <w:rPr>
                <w:rStyle w:val="Hyperlink"/>
                <w:rFonts w:eastAsia="Times New Roman"/>
                <w:noProof/>
                <w:lang w:eastAsia="de-DE"/>
              </w:rPr>
              <w:t>3.3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Verarbeitete Daten, Rechtsgrundlage und Schutzmaßnahmen</w:t>
            </w:r>
            <w:r w:rsidR="00CC6588">
              <w:rPr>
                <w:noProof/>
                <w:webHidden/>
              </w:rPr>
              <w:tab/>
            </w:r>
            <w:r w:rsidR="00CC6588">
              <w:rPr>
                <w:noProof/>
                <w:webHidden/>
              </w:rPr>
              <w:fldChar w:fldCharType="begin"/>
            </w:r>
            <w:r w:rsidR="00CC6588">
              <w:rPr>
                <w:noProof/>
                <w:webHidden/>
              </w:rPr>
              <w:instrText xml:space="preserve"> PAGEREF _Toc243393747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8" w:history="1">
            <w:r w:rsidR="00CC6588" w:rsidRPr="008812F4">
              <w:rPr>
                <w:rStyle w:val="Hyperlink"/>
                <w:rFonts w:eastAsia="Times New Roman"/>
                <w:noProof/>
                <w:lang w:eastAsia="de-DE"/>
              </w:rPr>
              <w:t>3.4</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Speicherfristen und Löschung</w:t>
            </w:r>
            <w:r w:rsidR="00CC6588">
              <w:rPr>
                <w:noProof/>
                <w:webHidden/>
              </w:rPr>
              <w:tab/>
            </w:r>
            <w:r w:rsidR="00CC6588">
              <w:rPr>
                <w:noProof/>
                <w:webHidden/>
              </w:rPr>
              <w:fldChar w:fldCharType="begin"/>
            </w:r>
            <w:r w:rsidR="00CC6588">
              <w:rPr>
                <w:noProof/>
                <w:webHidden/>
              </w:rPr>
              <w:instrText xml:space="preserve"> PAGEREF _Toc243393748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49" w:history="1">
            <w:r w:rsidR="00CC6588" w:rsidRPr="008812F4">
              <w:rPr>
                <w:rStyle w:val="Hyperlink"/>
                <w:rFonts w:eastAsia="Times New Roman"/>
                <w:noProof/>
                <w:lang w:eastAsia="de-DE"/>
              </w:rPr>
              <w:t>3.5</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Grenzen und verbleibende Restrisiken</w:t>
            </w:r>
            <w:r w:rsidR="00CC6588">
              <w:rPr>
                <w:noProof/>
                <w:webHidden/>
              </w:rPr>
              <w:tab/>
            </w:r>
            <w:r w:rsidR="00CC6588">
              <w:rPr>
                <w:noProof/>
                <w:webHidden/>
              </w:rPr>
              <w:fldChar w:fldCharType="begin"/>
            </w:r>
            <w:r w:rsidR="00CC6588">
              <w:rPr>
                <w:noProof/>
                <w:webHidden/>
              </w:rPr>
              <w:instrText xml:space="preserve"> PAGEREF _Toc243393749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0" w:history="1">
            <w:r w:rsidR="00CC6588" w:rsidRPr="008812F4">
              <w:rPr>
                <w:rStyle w:val="Hyperlink"/>
                <w:rFonts w:eastAsia="Times New Roman"/>
                <w:noProof/>
                <w:lang w:eastAsia="de-DE"/>
              </w:rPr>
              <w:t>3.6</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Abstimmung mit Datenschutz</w:t>
            </w:r>
            <w:r w:rsidR="00CC6588">
              <w:rPr>
                <w:noProof/>
                <w:webHidden/>
              </w:rPr>
              <w:tab/>
            </w:r>
            <w:r w:rsidR="00CC6588">
              <w:rPr>
                <w:noProof/>
                <w:webHidden/>
              </w:rPr>
              <w:fldChar w:fldCharType="begin"/>
            </w:r>
            <w:r w:rsidR="00CC6588">
              <w:rPr>
                <w:noProof/>
                <w:webHidden/>
              </w:rPr>
              <w:instrText xml:space="preserve"> PAGEREF _Toc243393750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1" w:history="1">
            <w:r w:rsidR="00CC6588" w:rsidRPr="008812F4">
              <w:rPr>
                <w:rStyle w:val="Hyperlink"/>
                <w:rFonts w:eastAsia="Times New Roman"/>
                <w:noProof/>
                <w:lang w:eastAsia="de-DE"/>
              </w:rPr>
              <w:t>3.7</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(Datenschutzhinweis, Herr Proksch, Datenschutzbeauftragte)</w:t>
            </w:r>
            <w:r w:rsidR="00CC6588">
              <w:rPr>
                <w:noProof/>
                <w:webHidden/>
              </w:rPr>
              <w:tab/>
            </w:r>
            <w:r w:rsidR="00CC6588">
              <w:rPr>
                <w:noProof/>
                <w:webHidden/>
              </w:rPr>
              <w:fldChar w:fldCharType="begin"/>
            </w:r>
            <w:r w:rsidR="00CC6588">
              <w:rPr>
                <w:noProof/>
                <w:webHidden/>
              </w:rPr>
              <w:instrText xml:space="preserve"> PAGEREF _Toc243393751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52" w:history="1">
            <w:r w:rsidR="00CC6588" w:rsidRPr="008812F4">
              <w:rPr>
                <w:rStyle w:val="Hyperlink"/>
                <w:rFonts w:eastAsia="Times New Roman"/>
                <w:noProof/>
                <w:lang w:eastAsia="de-DE"/>
              </w:rPr>
              <w:t>4</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Technisches Konzept</w:t>
            </w:r>
            <w:r w:rsidR="00CC6588">
              <w:rPr>
                <w:noProof/>
                <w:webHidden/>
              </w:rPr>
              <w:tab/>
            </w:r>
            <w:r w:rsidR="00CC6588">
              <w:rPr>
                <w:noProof/>
                <w:webHidden/>
              </w:rPr>
              <w:fldChar w:fldCharType="begin"/>
            </w:r>
            <w:r w:rsidR="00CC6588">
              <w:rPr>
                <w:noProof/>
                <w:webHidden/>
              </w:rPr>
              <w:instrText xml:space="preserve"> PAGEREF _Toc243393752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3" w:history="1">
            <w:r w:rsidR="00CC6588" w:rsidRPr="008812F4">
              <w:rPr>
                <w:rStyle w:val="Hyperlink"/>
                <w:rFonts w:eastAsia="Times New Roman"/>
                <w:noProof/>
                <w:lang w:eastAsia="de-DE"/>
              </w:rPr>
              <w:t>4.1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Technologieauswahl mit Alternativen und Begründung</w:t>
            </w:r>
            <w:r w:rsidR="00CC6588">
              <w:rPr>
                <w:noProof/>
                <w:webHidden/>
              </w:rPr>
              <w:tab/>
            </w:r>
            <w:r w:rsidR="00CC6588">
              <w:rPr>
                <w:noProof/>
                <w:webHidden/>
              </w:rPr>
              <w:fldChar w:fldCharType="begin"/>
            </w:r>
            <w:r w:rsidR="00CC6588">
              <w:rPr>
                <w:noProof/>
                <w:webHidden/>
              </w:rPr>
              <w:instrText xml:space="preserve"> PAGEREF _Toc243393753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4" w:history="1">
            <w:r w:rsidR="00CC6588" w:rsidRPr="008812F4">
              <w:rPr>
                <w:rStyle w:val="Hyperlink"/>
                <w:rFonts w:eastAsia="Times New Roman"/>
                <w:noProof/>
                <w:lang w:eastAsia="de-DE"/>
              </w:rPr>
              <w:t>4.2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Systemarchitektur</w:t>
            </w:r>
            <w:r w:rsidR="00CC6588">
              <w:rPr>
                <w:noProof/>
                <w:webHidden/>
              </w:rPr>
              <w:tab/>
            </w:r>
            <w:r w:rsidR="00CC6588">
              <w:rPr>
                <w:noProof/>
                <w:webHidden/>
              </w:rPr>
              <w:fldChar w:fldCharType="begin"/>
            </w:r>
            <w:r w:rsidR="00CC6588">
              <w:rPr>
                <w:noProof/>
                <w:webHidden/>
              </w:rPr>
              <w:instrText xml:space="preserve"> PAGEREF _Toc243393754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5" w:history="1">
            <w:r w:rsidR="00CC6588" w:rsidRPr="008812F4">
              <w:rPr>
                <w:rStyle w:val="Hyperlink"/>
                <w:rFonts w:eastAsia="Times New Roman"/>
                <w:noProof/>
                <w:lang w:eastAsia="de-DE"/>
              </w:rPr>
              <w:t>4.3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Anwendungsaufbau</w:t>
            </w:r>
            <w:r w:rsidR="00CC6588">
              <w:rPr>
                <w:noProof/>
                <w:webHidden/>
              </w:rPr>
              <w:tab/>
            </w:r>
            <w:r w:rsidR="00CC6588">
              <w:rPr>
                <w:noProof/>
                <w:webHidden/>
              </w:rPr>
              <w:fldChar w:fldCharType="begin"/>
            </w:r>
            <w:r w:rsidR="00CC6588">
              <w:rPr>
                <w:noProof/>
                <w:webHidden/>
              </w:rPr>
              <w:instrText xml:space="preserve"> PAGEREF _Toc243393755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6" w:history="1">
            <w:r w:rsidR="00CC6588" w:rsidRPr="008812F4">
              <w:rPr>
                <w:rStyle w:val="Hyperlink"/>
                <w:rFonts w:eastAsia="Times New Roman"/>
                <w:noProof/>
                <w:lang w:eastAsia="de-DE"/>
              </w:rPr>
              <w:t>4.4</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Token-Erzeugung und -Prüfung</w:t>
            </w:r>
            <w:r w:rsidR="00CC6588">
              <w:rPr>
                <w:noProof/>
                <w:webHidden/>
              </w:rPr>
              <w:tab/>
            </w:r>
            <w:r w:rsidR="00CC6588">
              <w:rPr>
                <w:noProof/>
                <w:webHidden/>
              </w:rPr>
              <w:fldChar w:fldCharType="begin"/>
            </w:r>
            <w:r w:rsidR="00CC6588">
              <w:rPr>
                <w:noProof/>
                <w:webHidden/>
              </w:rPr>
              <w:instrText xml:space="preserve"> PAGEREF _Toc243393756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7" w:history="1">
            <w:r w:rsidR="00CC6588" w:rsidRPr="008812F4">
              <w:rPr>
                <w:rStyle w:val="Hyperlink"/>
                <w:rFonts w:eastAsia="Times New Roman"/>
                <w:noProof/>
                <w:lang w:eastAsia="de-DE"/>
              </w:rPr>
              <w:t>4.5</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Datenhaltung</w:t>
            </w:r>
            <w:r w:rsidR="00CC6588">
              <w:rPr>
                <w:noProof/>
                <w:webHidden/>
              </w:rPr>
              <w:tab/>
            </w:r>
            <w:r w:rsidR="00CC6588">
              <w:rPr>
                <w:noProof/>
                <w:webHidden/>
              </w:rPr>
              <w:fldChar w:fldCharType="begin"/>
            </w:r>
            <w:r w:rsidR="00CC6588">
              <w:rPr>
                <w:noProof/>
                <w:webHidden/>
              </w:rPr>
              <w:instrText xml:space="preserve"> PAGEREF _Toc243393757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8" w:history="1">
            <w:r w:rsidR="00CC6588" w:rsidRPr="008812F4">
              <w:rPr>
                <w:rStyle w:val="Hyperlink"/>
                <w:rFonts w:eastAsia="Times New Roman"/>
                <w:noProof/>
                <w:lang w:eastAsia="de-DE"/>
              </w:rPr>
              <w:t>4.6</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Hosting, Netzwerkzugang und Datenübertragung</w:t>
            </w:r>
            <w:r w:rsidR="00CC6588">
              <w:rPr>
                <w:noProof/>
                <w:webHidden/>
              </w:rPr>
              <w:tab/>
            </w:r>
            <w:r w:rsidR="00CC6588">
              <w:rPr>
                <w:noProof/>
                <w:webHidden/>
              </w:rPr>
              <w:fldChar w:fldCharType="begin"/>
            </w:r>
            <w:r w:rsidR="00CC6588">
              <w:rPr>
                <w:noProof/>
                <w:webHidden/>
              </w:rPr>
              <w:instrText xml:space="preserve"> PAGEREF _Toc243393758 \h </w:instrText>
            </w:r>
            <w:r w:rsidR="00CC6588">
              <w:rPr>
                <w:noProof/>
                <w:webHidden/>
              </w:rPr>
            </w:r>
            <w:r w:rsidR="00CC6588">
              <w:rPr>
                <w:noProof/>
                <w:webHidden/>
              </w:rPr>
              <w:fldChar w:fldCharType="separate"/>
            </w:r>
            <w:r w:rsidR="00CC6588">
              <w:rPr>
                <w:noProof/>
                <w:webHidden/>
              </w:rPr>
              <w:t>8</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59" w:history="1">
            <w:r w:rsidR="00CC6588" w:rsidRPr="008812F4">
              <w:rPr>
                <w:rStyle w:val="Hyperlink"/>
                <w:rFonts w:eastAsia="Times New Roman"/>
                <w:noProof/>
                <w:lang w:eastAsia="de-DE"/>
              </w:rPr>
              <w:t>4.7</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Konfiguration, Backup und Wartung</w:t>
            </w:r>
            <w:r w:rsidR="00CC6588">
              <w:rPr>
                <w:noProof/>
                <w:webHidden/>
              </w:rPr>
              <w:tab/>
            </w:r>
            <w:r w:rsidR="00CC6588">
              <w:rPr>
                <w:noProof/>
                <w:webHidden/>
              </w:rPr>
              <w:fldChar w:fldCharType="begin"/>
            </w:r>
            <w:r w:rsidR="00CC6588">
              <w:rPr>
                <w:noProof/>
                <w:webHidden/>
              </w:rPr>
              <w:instrText xml:space="preserve"> PAGEREF _Toc243393759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60" w:history="1">
            <w:r w:rsidR="00CC6588" w:rsidRPr="008812F4">
              <w:rPr>
                <w:rStyle w:val="Hyperlink"/>
                <w:rFonts w:eastAsia="Times New Roman"/>
                <w:noProof/>
                <w:lang w:eastAsia="de-DE"/>
              </w:rPr>
              <w:t>5</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Sicherheitskonzept und Risiken</w:t>
            </w:r>
            <w:r w:rsidR="00CC6588">
              <w:rPr>
                <w:noProof/>
                <w:webHidden/>
              </w:rPr>
              <w:tab/>
            </w:r>
            <w:r w:rsidR="00CC6588">
              <w:rPr>
                <w:noProof/>
                <w:webHidden/>
              </w:rPr>
              <w:fldChar w:fldCharType="begin"/>
            </w:r>
            <w:r w:rsidR="00CC6588">
              <w:rPr>
                <w:noProof/>
                <w:webHidden/>
              </w:rPr>
              <w:instrText xml:space="preserve"> PAGEREF _Toc243393760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1" w:history="1">
            <w:r w:rsidR="00CC6588" w:rsidRPr="008812F4">
              <w:rPr>
                <w:rStyle w:val="Hyperlink"/>
                <w:rFonts w:eastAsia="Times New Roman"/>
                <w:noProof/>
                <w:lang w:eastAsia="de-DE"/>
              </w:rPr>
              <w:t>5.1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Risikoanalyse</w:t>
            </w:r>
            <w:r w:rsidR="00CC6588">
              <w:rPr>
                <w:noProof/>
                <w:webHidden/>
              </w:rPr>
              <w:tab/>
            </w:r>
            <w:r w:rsidR="00CC6588">
              <w:rPr>
                <w:noProof/>
                <w:webHidden/>
              </w:rPr>
              <w:fldChar w:fldCharType="begin"/>
            </w:r>
            <w:r w:rsidR="00CC6588">
              <w:rPr>
                <w:noProof/>
                <w:webHidden/>
              </w:rPr>
              <w:instrText xml:space="preserve"> PAGEREF _Toc243393761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2" w:history="1">
            <w:r w:rsidR="00CC6588" w:rsidRPr="008812F4">
              <w:rPr>
                <w:rStyle w:val="Hyperlink"/>
                <w:rFonts w:eastAsia="Times New Roman"/>
                <w:noProof/>
                <w:lang w:eastAsia="de-DE"/>
              </w:rPr>
              <w:t>5.2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Umgang mit sensiblen Informationen</w:t>
            </w:r>
            <w:r w:rsidR="00CC6588">
              <w:rPr>
                <w:noProof/>
                <w:webHidden/>
              </w:rPr>
              <w:tab/>
            </w:r>
            <w:r w:rsidR="00CC6588">
              <w:rPr>
                <w:noProof/>
                <w:webHidden/>
              </w:rPr>
              <w:fldChar w:fldCharType="begin"/>
            </w:r>
            <w:r w:rsidR="00CC6588">
              <w:rPr>
                <w:noProof/>
                <w:webHidden/>
              </w:rPr>
              <w:instrText xml:space="preserve"> PAGEREF _Toc243393762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3" w:history="1">
            <w:r w:rsidR="00CC6588" w:rsidRPr="008812F4">
              <w:rPr>
                <w:rStyle w:val="Hyperlink"/>
                <w:rFonts w:eastAsia="Times New Roman"/>
                <w:noProof/>
                <w:lang w:eastAsia="de-DE"/>
              </w:rPr>
              <w:t>5.3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Vorgehen bei Datenpannen</w:t>
            </w:r>
            <w:r w:rsidR="00CC6588">
              <w:rPr>
                <w:noProof/>
                <w:webHidden/>
              </w:rPr>
              <w:tab/>
            </w:r>
            <w:r w:rsidR="00CC6588">
              <w:rPr>
                <w:noProof/>
                <w:webHidden/>
              </w:rPr>
              <w:fldChar w:fldCharType="begin"/>
            </w:r>
            <w:r w:rsidR="00CC6588">
              <w:rPr>
                <w:noProof/>
                <w:webHidden/>
              </w:rPr>
              <w:instrText xml:space="preserve"> PAGEREF _Toc243393763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64" w:history="1">
            <w:r w:rsidR="00CC6588" w:rsidRPr="008812F4">
              <w:rPr>
                <w:rStyle w:val="Hyperlink"/>
                <w:rFonts w:eastAsia="Times New Roman"/>
                <w:noProof/>
                <w:lang w:eastAsia="de-DE"/>
              </w:rPr>
              <w:t>6</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Organisatorisches Konzept</w:t>
            </w:r>
            <w:r w:rsidR="00CC6588">
              <w:rPr>
                <w:noProof/>
                <w:webHidden/>
              </w:rPr>
              <w:tab/>
            </w:r>
            <w:r w:rsidR="00CC6588">
              <w:rPr>
                <w:noProof/>
                <w:webHidden/>
              </w:rPr>
              <w:fldChar w:fldCharType="begin"/>
            </w:r>
            <w:r w:rsidR="00CC6588">
              <w:rPr>
                <w:noProof/>
                <w:webHidden/>
              </w:rPr>
              <w:instrText xml:space="preserve"> PAGEREF _Toc243393764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5" w:history="1">
            <w:r w:rsidR="00CC6588" w:rsidRPr="008812F4">
              <w:rPr>
                <w:rStyle w:val="Hyperlink"/>
                <w:rFonts w:eastAsia="Times New Roman"/>
                <w:noProof/>
                <w:lang w:eastAsia="de-DE"/>
              </w:rPr>
              <w:t>6.1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Verantwortlichkeiten</w:t>
            </w:r>
            <w:r w:rsidR="00CC6588">
              <w:rPr>
                <w:noProof/>
                <w:webHidden/>
              </w:rPr>
              <w:tab/>
            </w:r>
            <w:r w:rsidR="00CC6588">
              <w:rPr>
                <w:noProof/>
                <w:webHidden/>
              </w:rPr>
              <w:fldChar w:fldCharType="begin"/>
            </w:r>
            <w:r w:rsidR="00CC6588">
              <w:rPr>
                <w:noProof/>
                <w:webHidden/>
              </w:rPr>
              <w:instrText xml:space="preserve"> PAGEREF _Toc243393765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6" w:history="1">
            <w:r w:rsidR="00CC6588" w:rsidRPr="008812F4">
              <w:rPr>
                <w:rStyle w:val="Hyperlink"/>
                <w:rFonts w:eastAsia="Times New Roman"/>
                <w:noProof/>
                <w:lang w:eastAsia="de-DE"/>
              </w:rPr>
              <w:t>6.2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Prüfintervalle und vertrauliche Bearbeitung</w:t>
            </w:r>
            <w:r w:rsidR="00CC6588">
              <w:rPr>
                <w:noProof/>
                <w:webHidden/>
              </w:rPr>
              <w:tab/>
            </w:r>
            <w:r w:rsidR="00CC6588">
              <w:rPr>
                <w:noProof/>
                <w:webHidden/>
              </w:rPr>
              <w:fldChar w:fldCharType="begin"/>
            </w:r>
            <w:r w:rsidR="00CC6588">
              <w:rPr>
                <w:noProof/>
                <w:webHidden/>
              </w:rPr>
              <w:instrText xml:space="preserve"> PAGEREF _Toc243393766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7" w:history="1">
            <w:r w:rsidR="00CC6588" w:rsidRPr="008812F4">
              <w:rPr>
                <w:rStyle w:val="Hyperlink"/>
                <w:rFonts w:eastAsia="Times New Roman"/>
                <w:noProof/>
                <w:lang w:eastAsia="de-DE"/>
              </w:rPr>
              <w:t>6.3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Kritische Meldungen und Grenzen der Vertraulichkeit</w:t>
            </w:r>
            <w:r w:rsidR="00CC6588">
              <w:rPr>
                <w:noProof/>
                <w:webHidden/>
              </w:rPr>
              <w:tab/>
            </w:r>
            <w:r w:rsidR="00CC6588">
              <w:rPr>
                <w:noProof/>
                <w:webHidden/>
              </w:rPr>
              <w:fldChar w:fldCharType="begin"/>
            </w:r>
            <w:r w:rsidR="00CC6588">
              <w:rPr>
                <w:noProof/>
                <w:webHidden/>
              </w:rPr>
              <w:instrText xml:space="preserve"> PAGEREF _Toc243393767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68" w:history="1">
            <w:r w:rsidR="00CC6588" w:rsidRPr="008812F4">
              <w:rPr>
                <w:rStyle w:val="Hyperlink"/>
                <w:rFonts w:eastAsia="Times New Roman"/>
                <w:noProof/>
                <w:lang w:eastAsia="de-DE"/>
              </w:rPr>
              <w:t>7</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Benutzeroberfläche</w:t>
            </w:r>
            <w:r w:rsidR="00CC6588">
              <w:rPr>
                <w:noProof/>
                <w:webHidden/>
              </w:rPr>
              <w:tab/>
            </w:r>
            <w:r w:rsidR="00CC6588">
              <w:rPr>
                <w:noProof/>
                <w:webHidden/>
              </w:rPr>
              <w:fldChar w:fldCharType="begin"/>
            </w:r>
            <w:r w:rsidR="00CC6588">
              <w:rPr>
                <w:noProof/>
                <w:webHidden/>
              </w:rPr>
              <w:instrText xml:space="preserve"> PAGEREF _Toc243393768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69" w:history="1">
            <w:r w:rsidR="00CC6588" w:rsidRPr="008812F4">
              <w:rPr>
                <w:rStyle w:val="Hyperlink"/>
                <w:rFonts w:eastAsia="Times New Roman"/>
                <w:noProof/>
                <w:lang w:eastAsia="de-DE"/>
              </w:rPr>
              <w:t>7.1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Entwürfe</w:t>
            </w:r>
            <w:r w:rsidR="00CC6588">
              <w:rPr>
                <w:noProof/>
                <w:webHidden/>
              </w:rPr>
              <w:tab/>
            </w:r>
            <w:r w:rsidR="00CC6588">
              <w:rPr>
                <w:noProof/>
                <w:webHidden/>
              </w:rPr>
              <w:fldChar w:fldCharType="begin"/>
            </w:r>
            <w:r w:rsidR="00CC6588">
              <w:rPr>
                <w:noProof/>
                <w:webHidden/>
              </w:rPr>
              <w:instrText xml:space="preserve"> PAGEREF _Toc243393769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70" w:history="1">
            <w:r w:rsidR="00CC6588" w:rsidRPr="008812F4">
              <w:rPr>
                <w:rStyle w:val="Hyperlink"/>
                <w:rFonts w:eastAsia="Times New Roman"/>
                <w:noProof/>
                <w:lang w:eastAsia="de-DE"/>
              </w:rPr>
              <w:t>7.2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Benutzerführung, Barrierearmut und Datenschutzhinweis</w:t>
            </w:r>
            <w:r w:rsidR="00CC6588">
              <w:rPr>
                <w:noProof/>
                <w:webHidden/>
              </w:rPr>
              <w:tab/>
            </w:r>
            <w:r w:rsidR="00CC6588">
              <w:rPr>
                <w:noProof/>
                <w:webHidden/>
              </w:rPr>
              <w:fldChar w:fldCharType="begin"/>
            </w:r>
            <w:r w:rsidR="00CC6588">
              <w:rPr>
                <w:noProof/>
                <w:webHidden/>
              </w:rPr>
              <w:instrText xml:space="preserve"> PAGEREF _Toc243393770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71" w:history="1">
            <w:r w:rsidR="00CC6588" w:rsidRPr="008812F4">
              <w:rPr>
                <w:rStyle w:val="Hyperlink"/>
                <w:rFonts w:eastAsia="Times New Roman"/>
                <w:noProof/>
                <w:lang w:eastAsia="de-DE"/>
              </w:rPr>
              <w:t>8</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Testkonzept</w:t>
            </w:r>
            <w:r w:rsidR="00CC6588">
              <w:rPr>
                <w:noProof/>
                <w:webHidden/>
              </w:rPr>
              <w:tab/>
            </w:r>
            <w:r w:rsidR="00CC6588">
              <w:rPr>
                <w:noProof/>
                <w:webHidden/>
              </w:rPr>
              <w:fldChar w:fldCharType="begin"/>
            </w:r>
            <w:r w:rsidR="00CC6588">
              <w:rPr>
                <w:noProof/>
                <w:webHidden/>
              </w:rPr>
              <w:instrText xml:space="preserve"> PAGEREF _Toc243393771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72" w:history="1">
            <w:r w:rsidR="00CC6588" w:rsidRPr="008812F4">
              <w:rPr>
                <w:rStyle w:val="Hyperlink"/>
                <w:rFonts w:eastAsia="Times New Roman"/>
                <w:noProof/>
                <w:lang w:eastAsia="de-DE"/>
              </w:rPr>
              <w:t>8.1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Testfälle</w:t>
            </w:r>
            <w:r w:rsidR="00CC6588">
              <w:rPr>
                <w:noProof/>
                <w:webHidden/>
              </w:rPr>
              <w:tab/>
            </w:r>
            <w:r w:rsidR="00CC6588">
              <w:rPr>
                <w:noProof/>
                <w:webHidden/>
              </w:rPr>
              <w:fldChar w:fldCharType="begin"/>
            </w:r>
            <w:r w:rsidR="00CC6588">
              <w:rPr>
                <w:noProof/>
                <w:webHidden/>
              </w:rPr>
              <w:instrText xml:space="preserve"> PAGEREF _Toc243393772 \h </w:instrText>
            </w:r>
            <w:r w:rsidR="00CC6588">
              <w:rPr>
                <w:noProof/>
                <w:webHidden/>
              </w:rPr>
            </w:r>
            <w:r w:rsidR="00CC6588">
              <w:rPr>
                <w:noProof/>
                <w:webHidden/>
              </w:rPr>
              <w:fldChar w:fldCharType="separate"/>
            </w:r>
            <w:r w:rsidR="00CC6588">
              <w:rPr>
                <w:noProof/>
                <w:webHidden/>
              </w:rPr>
              <w:t>9</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73" w:history="1">
            <w:r w:rsidR="00CC6588" w:rsidRPr="008812F4">
              <w:rPr>
                <w:rStyle w:val="Hyperlink"/>
                <w:rFonts w:eastAsia="Times New Roman"/>
                <w:noProof/>
                <w:lang w:eastAsia="de-DE"/>
              </w:rPr>
              <w:t>8.2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Schwerpunkte: Eingaben, Anonymität und Metadaten, Token, Fehlerfälle</w:t>
            </w:r>
            <w:r w:rsidR="00CC6588">
              <w:rPr>
                <w:noProof/>
                <w:webHidden/>
              </w:rPr>
              <w:tab/>
            </w:r>
            <w:r w:rsidR="00CC6588">
              <w:rPr>
                <w:noProof/>
                <w:webHidden/>
              </w:rPr>
              <w:fldChar w:fldCharType="begin"/>
            </w:r>
            <w:r w:rsidR="00CC6588">
              <w:rPr>
                <w:noProof/>
                <w:webHidden/>
              </w:rPr>
              <w:instrText xml:space="preserve"> PAGEREF _Toc243393773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74" w:history="1">
            <w:r w:rsidR="00CC6588" w:rsidRPr="008812F4">
              <w:rPr>
                <w:rStyle w:val="Hyperlink"/>
                <w:rFonts w:eastAsia="Times New Roman"/>
                <w:noProof/>
                <w:lang w:eastAsia="de-DE"/>
              </w:rPr>
              <w:t>9</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Projektplanung</w:t>
            </w:r>
            <w:r w:rsidR="00CC6588">
              <w:rPr>
                <w:noProof/>
                <w:webHidden/>
              </w:rPr>
              <w:tab/>
            </w:r>
            <w:r w:rsidR="00CC6588">
              <w:rPr>
                <w:noProof/>
                <w:webHidden/>
              </w:rPr>
              <w:fldChar w:fldCharType="begin"/>
            </w:r>
            <w:r w:rsidR="00CC6588">
              <w:rPr>
                <w:noProof/>
                <w:webHidden/>
              </w:rPr>
              <w:instrText xml:space="preserve"> PAGEREF _Toc243393774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75" w:history="1">
            <w:r w:rsidR="00CC6588" w:rsidRPr="008812F4">
              <w:rPr>
                <w:rStyle w:val="Hyperlink"/>
                <w:rFonts w:eastAsia="Times New Roman"/>
                <w:noProof/>
                <w:lang w:eastAsia="de-DE"/>
              </w:rPr>
              <w:t>9.1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Umsetzungsschritte und Meilensteine</w:t>
            </w:r>
            <w:r w:rsidR="00CC6588">
              <w:rPr>
                <w:noProof/>
                <w:webHidden/>
              </w:rPr>
              <w:tab/>
            </w:r>
            <w:r w:rsidR="00CC6588">
              <w:rPr>
                <w:noProof/>
                <w:webHidden/>
              </w:rPr>
              <w:fldChar w:fldCharType="begin"/>
            </w:r>
            <w:r w:rsidR="00CC6588">
              <w:rPr>
                <w:noProof/>
                <w:webHidden/>
              </w:rPr>
              <w:instrText xml:space="preserve"> PAGEREF _Toc243393775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880"/>
            </w:tabs>
            <w:rPr>
              <w:rFonts w:asciiTheme="minorHAnsi" w:eastAsiaTheme="minorEastAsia" w:hAnsiTheme="minorHAnsi"/>
              <w:noProof/>
              <w:sz w:val="22"/>
              <w:lang w:eastAsia="de-DE"/>
            </w:rPr>
          </w:pPr>
          <w:hyperlink w:anchor="_Toc243393776" w:history="1">
            <w:r w:rsidR="00CC6588" w:rsidRPr="008812F4">
              <w:rPr>
                <w:rStyle w:val="Hyperlink"/>
                <w:rFonts w:eastAsia="Times New Roman"/>
                <w:noProof/>
                <w:lang w:eastAsia="de-DE"/>
              </w:rPr>
              <w:t>9.2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Abhängigkeiten, Blocker und Zuständigkeiten</w:t>
            </w:r>
            <w:r w:rsidR="00CC6588">
              <w:rPr>
                <w:noProof/>
                <w:webHidden/>
              </w:rPr>
              <w:tab/>
            </w:r>
            <w:r w:rsidR="00CC6588">
              <w:rPr>
                <w:noProof/>
                <w:webHidden/>
              </w:rPr>
              <w:fldChar w:fldCharType="begin"/>
            </w:r>
            <w:r w:rsidR="00CC6588">
              <w:rPr>
                <w:noProof/>
                <w:webHidden/>
              </w:rPr>
              <w:instrText xml:space="preserve"> PAGEREF _Toc243393776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77" w:history="1">
            <w:r w:rsidR="00CC6588" w:rsidRPr="008812F4">
              <w:rPr>
                <w:rStyle w:val="Hyperlink"/>
                <w:rFonts w:eastAsia="Times New Roman"/>
                <w:noProof/>
                <w:lang w:eastAsia="de-DE"/>
              </w:rPr>
              <w:t>10</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Offene Fragen und Entscheidungen</w:t>
            </w:r>
            <w:r w:rsidR="00CC6588">
              <w:rPr>
                <w:noProof/>
                <w:webHidden/>
              </w:rPr>
              <w:tab/>
            </w:r>
            <w:r w:rsidR="00CC6588">
              <w:rPr>
                <w:noProof/>
                <w:webHidden/>
              </w:rPr>
              <w:fldChar w:fldCharType="begin"/>
            </w:r>
            <w:r w:rsidR="00CC6588">
              <w:rPr>
                <w:noProof/>
                <w:webHidden/>
              </w:rPr>
              <w:instrText xml:space="preserve"> PAGEREF _Toc243393777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78" w:history="1">
            <w:r w:rsidR="00CC6588" w:rsidRPr="008812F4">
              <w:rPr>
                <w:rStyle w:val="Hyperlink"/>
                <w:rFonts w:eastAsia="Times New Roman"/>
                <w:noProof/>
                <w:lang w:eastAsia="de-DE"/>
              </w:rPr>
              <w:t>11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Präsentationsvorbereitung</w:t>
            </w:r>
            <w:r w:rsidR="00CC6588">
              <w:rPr>
                <w:noProof/>
                <w:webHidden/>
              </w:rPr>
              <w:tab/>
            </w:r>
            <w:r w:rsidR="00CC6588">
              <w:rPr>
                <w:noProof/>
                <w:webHidden/>
              </w:rPr>
              <w:fldChar w:fldCharType="begin"/>
            </w:r>
            <w:r w:rsidR="00CC6588">
              <w:rPr>
                <w:noProof/>
                <w:webHidden/>
              </w:rPr>
              <w:instrText xml:space="preserve"> PAGEREF _Toc243393778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79" w:history="1">
            <w:r w:rsidR="00CC6588" w:rsidRPr="008812F4">
              <w:rPr>
                <w:rStyle w:val="Hyperlink"/>
                <w:rFonts w:eastAsia="Times New Roman"/>
                <w:noProof/>
                <w:lang w:eastAsia="de-DE"/>
              </w:rPr>
              <w:t>12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Quellenverzeichnis</w:t>
            </w:r>
            <w:r w:rsidR="00CC6588">
              <w:rPr>
                <w:noProof/>
                <w:webHidden/>
              </w:rPr>
              <w:tab/>
            </w:r>
            <w:r w:rsidR="00CC6588">
              <w:rPr>
                <w:noProof/>
                <w:webHidden/>
              </w:rPr>
              <w:fldChar w:fldCharType="begin"/>
            </w:r>
            <w:r w:rsidR="00CC6588">
              <w:rPr>
                <w:noProof/>
                <w:webHidden/>
              </w:rPr>
              <w:instrText xml:space="preserve"> PAGEREF _Toc243393779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1"/>
            <w:tabs>
              <w:tab w:val="left" w:pos="480"/>
            </w:tabs>
            <w:rPr>
              <w:rFonts w:asciiTheme="minorHAnsi" w:eastAsiaTheme="minorEastAsia" w:hAnsiTheme="minorHAnsi"/>
              <w:noProof/>
              <w:sz w:val="22"/>
              <w:lang w:eastAsia="de-DE"/>
            </w:rPr>
          </w:pPr>
          <w:hyperlink w:anchor="_Toc243393780" w:history="1">
            <w:r w:rsidR="00CC6588" w:rsidRPr="008812F4">
              <w:rPr>
                <w:rStyle w:val="Hyperlink"/>
                <w:rFonts w:eastAsia="Times New Roman"/>
                <w:noProof/>
                <w:lang w:eastAsia="de-DE"/>
              </w:rPr>
              <w:t>13</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Anhang</w:t>
            </w:r>
            <w:r w:rsidR="00CC6588">
              <w:rPr>
                <w:noProof/>
                <w:webHidden/>
              </w:rPr>
              <w:tab/>
            </w:r>
            <w:r w:rsidR="00CC6588">
              <w:rPr>
                <w:noProof/>
                <w:webHidden/>
              </w:rPr>
              <w:fldChar w:fldCharType="begin"/>
            </w:r>
            <w:r w:rsidR="00CC6588">
              <w:rPr>
                <w:noProof/>
                <w:webHidden/>
              </w:rPr>
              <w:instrText xml:space="preserve"> PAGEREF _Toc243393780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1100"/>
            </w:tabs>
            <w:rPr>
              <w:rFonts w:asciiTheme="minorHAnsi" w:eastAsiaTheme="minorEastAsia" w:hAnsiTheme="minorHAnsi"/>
              <w:noProof/>
              <w:sz w:val="22"/>
              <w:lang w:eastAsia="de-DE"/>
            </w:rPr>
          </w:pPr>
          <w:hyperlink w:anchor="_Toc243393781" w:history="1">
            <w:r w:rsidR="00CC6588" w:rsidRPr="008812F4">
              <w:rPr>
                <w:rStyle w:val="Hyperlink"/>
                <w:rFonts w:eastAsia="Times New Roman"/>
                <w:noProof/>
                <w:lang w:eastAsia="de-DE"/>
              </w:rPr>
              <w:t>13.1</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Abnahmekriterien</w:t>
            </w:r>
            <w:r w:rsidR="00CC6588">
              <w:rPr>
                <w:noProof/>
                <w:webHidden/>
              </w:rPr>
              <w:tab/>
            </w:r>
            <w:r w:rsidR="00CC6588">
              <w:rPr>
                <w:noProof/>
                <w:webHidden/>
              </w:rPr>
              <w:fldChar w:fldCharType="begin"/>
            </w:r>
            <w:r w:rsidR="00CC6588">
              <w:rPr>
                <w:noProof/>
                <w:webHidden/>
              </w:rPr>
              <w:instrText xml:space="preserve"> PAGEREF _Toc243393781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1100"/>
            </w:tabs>
            <w:rPr>
              <w:rFonts w:asciiTheme="minorHAnsi" w:eastAsiaTheme="minorEastAsia" w:hAnsiTheme="minorHAnsi"/>
              <w:noProof/>
              <w:sz w:val="22"/>
              <w:lang w:eastAsia="de-DE"/>
            </w:rPr>
          </w:pPr>
          <w:hyperlink w:anchor="_Toc243393782" w:history="1">
            <w:r w:rsidR="00CC6588" w:rsidRPr="008812F4">
              <w:rPr>
                <w:rStyle w:val="Hyperlink"/>
                <w:rFonts w:eastAsia="Times New Roman"/>
                <w:noProof/>
                <w:lang w:eastAsia="de-DE"/>
              </w:rPr>
              <w:t>13.2</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Architekturdiagramm</w:t>
            </w:r>
            <w:r w:rsidR="00CC6588">
              <w:rPr>
                <w:noProof/>
                <w:webHidden/>
              </w:rPr>
              <w:tab/>
            </w:r>
            <w:r w:rsidR="00CC6588">
              <w:rPr>
                <w:noProof/>
                <w:webHidden/>
              </w:rPr>
              <w:fldChar w:fldCharType="begin"/>
            </w:r>
            <w:r w:rsidR="00CC6588">
              <w:rPr>
                <w:noProof/>
                <w:webHidden/>
              </w:rPr>
              <w:instrText xml:space="preserve"> PAGEREF _Toc243393782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1100"/>
            </w:tabs>
            <w:rPr>
              <w:rFonts w:asciiTheme="minorHAnsi" w:eastAsiaTheme="minorEastAsia" w:hAnsiTheme="minorHAnsi"/>
              <w:noProof/>
              <w:sz w:val="22"/>
              <w:lang w:eastAsia="de-DE"/>
            </w:rPr>
          </w:pPr>
          <w:hyperlink w:anchor="_Toc243393783" w:history="1">
            <w:r w:rsidR="00CC6588" w:rsidRPr="008812F4">
              <w:rPr>
                <w:rStyle w:val="Hyperlink"/>
                <w:noProof/>
                <w:lang w:eastAsia="de-DE"/>
              </w:rPr>
              <w:t>13.3</w:t>
            </w:r>
            <w:r w:rsidR="00CC6588">
              <w:rPr>
                <w:rFonts w:asciiTheme="minorHAnsi" w:eastAsiaTheme="minorEastAsia" w:hAnsiTheme="minorHAnsi"/>
                <w:noProof/>
                <w:sz w:val="22"/>
                <w:lang w:eastAsia="de-DE"/>
              </w:rPr>
              <w:tab/>
            </w:r>
            <w:r w:rsidR="00CC6588" w:rsidRPr="008812F4">
              <w:rPr>
                <w:rStyle w:val="Hyperlink"/>
                <w:noProof/>
                <w:lang w:eastAsia="de-DE"/>
              </w:rPr>
              <w:t>Anwendungsfalldiagramm</w:t>
            </w:r>
            <w:r w:rsidR="00CC6588">
              <w:rPr>
                <w:noProof/>
                <w:webHidden/>
              </w:rPr>
              <w:tab/>
            </w:r>
            <w:r w:rsidR="00CC6588">
              <w:rPr>
                <w:noProof/>
                <w:webHidden/>
              </w:rPr>
              <w:fldChar w:fldCharType="begin"/>
            </w:r>
            <w:r w:rsidR="00CC6588">
              <w:rPr>
                <w:noProof/>
                <w:webHidden/>
              </w:rPr>
              <w:instrText xml:space="preserve"> PAGEREF _Toc243393783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1100"/>
            </w:tabs>
            <w:rPr>
              <w:rFonts w:asciiTheme="minorHAnsi" w:eastAsiaTheme="minorEastAsia" w:hAnsiTheme="minorHAnsi"/>
              <w:noProof/>
              <w:sz w:val="22"/>
              <w:lang w:eastAsia="de-DE"/>
            </w:rPr>
          </w:pPr>
          <w:hyperlink w:anchor="_Toc243393784" w:history="1">
            <w:r w:rsidR="00CC6588" w:rsidRPr="008812F4">
              <w:rPr>
                <w:rStyle w:val="Hyperlink"/>
                <w:rFonts w:eastAsia="Times New Roman"/>
                <w:noProof/>
                <w:lang w:eastAsia="de-DE"/>
              </w:rPr>
              <w:t>13.4</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UI-Skizzen</w:t>
            </w:r>
            <w:r w:rsidR="00CC6588">
              <w:rPr>
                <w:noProof/>
                <w:webHidden/>
              </w:rPr>
              <w:tab/>
            </w:r>
            <w:r w:rsidR="00CC6588">
              <w:rPr>
                <w:noProof/>
                <w:webHidden/>
              </w:rPr>
              <w:fldChar w:fldCharType="begin"/>
            </w:r>
            <w:r w:rsidR="00CC6588">
              <w:rPr>
                <w:noProof/>
                <w:webHidden/>
              </w:rPr>
              <w:instrText xml:space="preserve"> PAGEREF _Toc243393784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CC6588" w:rsidRDefault="00D21508">
          <w:pPr>
            <w:pStyle w:val="Verzeichnis2"/>
            <w:tabs>
              <w:tab w:val="left" w:pos="1100"/>
            </w:tabs>
            <w:rPr>
              <w:rFonts w:asciiTheme="minorHAnsi" w:eastAsiaTheme="minorEastAsia" w:hAnsiTheme="minorHAnsi"/>
              <w:noProof/>
              <w:sz w:val="22"/>
              <w:lang w:eastAsia="de-DE"/>
            </w:rPr>
          </w:pPr>
          <w:hyperlink w:anchor="_Toc243393785" w:history="1">
            <w:r w:rsidR="00CC6588" w:rsidRPr="008812F4">
              <w:rPr>
                <w:rStyle w:val="Hyperlink"/>
                <w:rFonts w:eastAsia="Times New Roman"/>
                <w:noProof/>
                <w:lang w:eastAsia="de-DE"/>
              </w:rPr>
              <w:t>13.5</w:t>
            </w:r>
            <w:r w:rsidR="00CC6588">
              <w:rPr>
                <w:rFonts w:asciiTheme="minorHAnsi" w:eastAsiaTheme="minorEastAsia" w:hAnsiTheme="minorHAnsi"/>
                <w:noProof/>
                <w:sz w:val="22"/>
                <w:lang w:eastAsia="de-DE"/>
              </w:rPr>
              <w:tab/>
            </w:r>
            <w:r w:rsidR="00CC6588" w:rsidRPr="008812F4">
              <w:rPr>
                <w:rStyle w:val="Hyperlink"/>
                <w:rFonts w:eastAsia="Times New Roman"/>
                <w:noProof/>
                <w:lang w:eastAsia="de-DE"/>
              </w:rPr>
              <w:t>Mehrsprachigkeit</w:t>
            </w:r>
            <w:r w:rsidR="00CC6588">
              <w:rPr>
                <w:noProof/>
                <w:webHidden/>
              </w:rPr>
              <w:tab/>
            </w:r>
            <w:r w:rsidR="00CC6588">
              <w:rPr>
                <w:noProof/>
                <w:webHidden/>
              </w:rPr>
              <w:fldChar w:fldCharType="begin"/>
            </w:r>
            <w:r w:rsidR="00CC6588">
              <w:rPr>
                <w:noProof/>
                <w:webHidden/>
              </w:rPr>
              <w:instrText xml:space="preserve"> PAGEREF _Toc243393785 \h </w:instrText>
            </w:r>
            <w:r w:rsidR="00CC6588">
              <w:rPr>
                <w:noProof/>
                <w:webHidden/>
              </w:rPr>
            </w:r>
            <w:r w:rsidR="00CC6588">
              <w:rPr>
                <w:noProof/>
                <w:webHidden/>
              </w:rPr>
              <w:fldChar w:fldCharType="separate"/>
            </w:r>
            <w:r w:rsidR="00CC6588">
              <w:rPr>
                <w:noProof/>
                <w:webHidden/>
              </w:rPr>
              <w:t>10</w:t>
            </w:r>
            <w:r w:rsidR="00CC6588">
              <w:rPr>
                <w:noProof/>
                <w:webHidden/>
              </w:rPr>
              <w:fldChar w:fldCharType="end"/>
            </w:r>
          </w:hyperlink>
        </w:p>
        <w:p w:rsidR="0009218E" w:rsidRDefault="0009218E" w:rsidP="009351D7">
          <w:pPr>
            <w:pStyle w:val="berschrift1"/>
            <w:numPr>
              <w:ilvl w:val="0"/>
              <w:numId w:val="0"/>
            </w:numPr>
          </w:pPr>
          <w:r>
            <w:fldChar w:fldCharType="end"/>
          </w:r>
        </w:p>
      </w:sdtContent>
    </w:sdt>
    <w:p w:rsidR="00C07D04" w:rsidRDefault="00C07D04" w:rsidP="00C07D04">
      <w:pPr>
        <w:rPr>
          <w:noProof/>
          <w:lang w:eastAsia="de-DE"/>
        </w:rPr>
      </w:pPr>
    </w:p>
    <w:p w:rsidR="00423391" w:rsidRDefault="00423391" w:rsidP="00C07D04">
      <w:pPr>
        <w:rPr>
          <w:noProof/>
          <w:lang w:eastAsia="de-DE"/>
        </w:rPr>
      </w:pPr>
    </w:p>
    <w:p w:rsidR="00423391" w:rsidRPr="00423391" w:rsidRDefault="00423391" w:rsidP="00497FF7">
      <w:pPr>
        <w:pStyle w:val="berschrift1"/>
        <w:rPr>
          <w:rFonts w:eastAsia="Times New Roman"/>
          <w:lang w:eastAsia="de-DE"/>
        </w:rPr>
      </w:pPr>
      <w:bookmarkStart w:id="0" w:name="_Toc243393728"/>
      <w:r w:rsidRPr="00423391">
        <w:rPr>
          <w:rFonts w:eastAsia="Times New Roman"/>
          <w:lang w:eastAsia="de-DE"/>
        </w:rPr>
        <w:t>Projektbeschreibung</w:t>
      </w:r>
      <w:bookmarkEnd w:id="0"/>
    </w:p>
    <w:p w:rsidR="00423391" w:rsidRDefault="00423391" w:rsidP="00497FF7">
      <w:pPr>
        <w:pStyle w:val="berschrift2"/>
        <w:rPr>
          <w:rFonts w:eastAsia="Times New Roman"/>
          <w:lang w:eastAsia="de-DE"/>
        </w:rPr>
      </w:pPr>
      <w:bookmarkStart w:id="1" w:name="_Toc243393729"/>
      <w:r w:rsidRPr="00423391">
        <w:rPr>
          <w:rFonts w:eastAsia="Times New Roman"/>
          <w:lang w:eastAsia="de-DE"/>
        </w:rPr>
        <w:t>Ausgangssituation</w:t>
      </w:r>
      <w:bookmarkEnd w:id="1"/>
    </w:p>
    <w:p w:rsidR="00294416" w:rsidRPr="00294416" w:rsidRDefault="00294416" w:rsidP="00294416">
      <w:pPr>
        <w:rPr>
          <w:lang w:eastAsia="de-DE"/>
        </w:rPr>
      </w:pPr>
      <w:r w:rsidRPr="00294416">
        <w:rPr>
          <w:lang w:eastAsia="de-DE"/>
        </w:rPr>
        <w:t>In den Gebäuden und Gruppen der Jugendhilfe der Diakonie Hochfranken gab es bisher einen physischen Kummerkasten, über den Jugendliche Anliegen, Sorgen und Rückmeldungen einreichen konnten. Auftraggeber des Projekts ist Herr Proksch als Leitung der Jugendhilfe. Die Umsetzung erfolgt durch Dana Günsche im Rahmen ihrer Ausbildung zur Fachinformatikerin für Anwendungsentwicklung. Der physische Kummerkasten sollte durch eine digitale Lösung ersetzt werden.</w:t>
      </w:r>
    </w:p>
    <w:p w:rsidR="00294416" w:rsidRPr="00294416" w:rsidRDefault="00294416" w:rsidP="00294416">
      <w:pPr>
        <w:rPr>
          <w:lang w:eastAsia="de-DE"/>
        </w:rPr>
      </w:pPr>
      <w:r w:rsidRPr="00294416">
        <w:rPr>
          <w:lang w:eastAsia="de-DE"/>
        </w:rPr>
        <w:t>Dafür wurde zunächst ein Webformular mit E-Mail-Versand entwickelt. Der Versand lief über einen externen E-Mail-Dienstleister. Aus datenschutzrechtlicher Sicht ist das kritisch, da Nachrichteninhalte durch e</w:t>
      </w:r>
      <w:r>
        <w:rPr>
          <w:lang w:eastAsia="de-DE"/>
        </w:rPr>
        <w:t xml:space="preserve">inen Dritten verarbeitet werden. </w:t>
      </w:r>
      <w:r w:rsidRPr="00294416">
        <w:rPr>
          <w:lang w:eastAsia="de-DE"/>
        </w:rPr>
        <w:t xml:space="preserve">Zu einem produktiven Einsatz kam es nicht, weil die Abstimmung mit der IT-Abteilung zu </w:t>
      </w:r>
      <w:proofErr w:type="spellStart"/>
      <w:r w:rsidRPr="00294416">
        <w:rPr>
          <w:lang w:eastAsia="de-DE"/>
        </w:rPr>
        <w:t>Deployment</w:t>
      </w:r>
      <w:proofErr w:type="spellEnd"/>
      <w:r w:rsidRPr="00294416">
        <w:rPr>
          <w:lang w:eastAsia="de-DE"/>
        </w:rPr>
        <w:t xml:space="preserve"> und Betrieb nicht abgeschlossen werden konnte.</w:t>
      </w:r>
    </w:p>
    <w:p w:rsidR="00294416" w:rsidRPr="00294416" w:rsidRDefault="00294416" w:rsidP="00294416">
      <w:pPr>
        <w:rPr>
          <w:lang w:eastAsia="de-DE"/>
        </w:rPr>
      </w:pPr>
      <w:r w:rsidRPr="00294416">
        <w:rPr>
          <w:lang w:eastAsia="de-DE"/>
        </w:rPr>
        <w:t xml:space="preserve">Nach einer Pause wurde das Projekt </w:t>
      </w:r>
      <w:proofErr w:type="gramStart"/>
      <w:r w:rsidRPr="00294416">
        <w:rPr>
          <w:lang w:eastAsia="de-DE"/>
        </w:rPr>
        <w:t>wieder aufgenommen</w:t>
      </w:r>
      <w:proofErr w:type="gramEnd"/>
      <w:r w:rsidRPr="00294416">
        <w:rPr>
          <w:lang w:eastAsia="de-DE"/>
        </w:rPr>
        <w:t xml:space="preserve">. In einem Gespräch mit Herrn Proksch im April 2026 wurden die Anforderungen vertieft und erweitert (u. a. Auswahl einer Ansprechperson, Zuordnung zu Haus/Gruppe, Mehrsprachigkeit, positive Rückmeldungen). Offen blieb weiterhin die Abstimmung mit der IT-Abteilung zu einem </w:t>
      </w:r>
      <w:proofErr w:type="spellStart"/>
      <w:r w:rsidRPr="00294416">
        <w:rPr>
          <w:lang w:eastAsia="de-DE"/>
        </w:rPr>
        <w:t>Deployment</w:t>
      </w:r>
      <w:proofErr w:type="spellEnd"/>
      <w:r w:rsidRPr="00294416">
        <w:rPr>
          <w:lang w:eastAsia="de-DE"/>
        </w:rPr>
        <w:t>-Konzept und zur Nutzung des vorhandenen Mailservers.</w:t>
      </w:r>
    </w:p>
    <w:p w:rsidR="00497FF7" w:rsidRDefault="00423391" w:rsidP="00497FF7">
      <w:pPr>
        <w:pStyle w:val="berschrift2"/>
        <w:rPr>
          <w:rFonts w:eastAsia="Times New Roman"/>
          <w:lang w:eastAsia="de-DE"/>
        </w:rPr>
      </w:pPr>
      <w:bookmarkStart w:id="2" w:name="_Toc243393730"/>
      <w:r w:rsidRPr="00423391">
        <w:rPr>
          <w:rFonts w:eastAsia="Times New Roman"/>
          <w:lang w:eastAsia="de-DE"/>
        </w:rPr>
        <w:lastRenderedPageBreak/>
        <w:t>Zielsetzung und Zielgruppen</w:t>
      </w:r>
      <w:bookmarkEnd w:id="2"/>
    </w:p>
    <w:p w:rsidR="00BF236D" w:rsidRPr="00BF236D" w:rsidRDefault="00BF236D" w:rsidP="00BF236D">
      <w:pPr>
        <w:pStyle w:val="berschrift3"/>
        <w:rPr>
          <w:rFonts w:eastAsia="Times New Roman"/>
          <w:lang w:eastAsia="de-DE"/>
        </w:rPr>
      </w:pPr>
      <w:bookmarkStart w:id="3" w:name="_Toc243393731"/>
      <w:r w:rsidRPr="00BF236D">
        <w:rPr>
          <w:rFonts w:eastAsia="Times New Roman"/>
          <w:lang w:eastAsia="de-DE"/>
        </w:rPr>
        <w:t>Ziel</w:t>
      </w:r>
      <w:bookmarkEnd w:id="3"/>
    </w:p>
    <w:p w:rsidR="00BF236D" w:rsidRPr="00BF236D" w:rsidRDefault="00BF236D" w:rsidP="00BF236D">
      <w:pPr>
        <w:rPr>
          <w:lang w:eastAsia="de-DE"/>
        </w:rPr>
      </w:pPr>
      <w:r w:rsidRPr="00BF236D">
        <w:rPr>
          <w:lang w:eastAsia="de-DE"/>
        </w:rPr>
        <w:t>Ziel des Projekts ist ein digitaler Kummerkasten, über den Kinder und Jugendliche der Jugendhilfe der Diakonie Hochfranken Anliegen, Sorgen und positive Rückmeldungen niedrigschwellig einreichen können. Die Nachricht wird per E-Mail an eine ausgewählte Ansprechperson oder an einen Gruppenverteiler zugestellt. Dabei sollen so wenige personenbezogene Daten wie möglich verarbeitet werden. Eine vollständige Anonymität wird angestrebt, kann aber nicht garantiert werden.</w:t>
      </w:r>
    </w:p>
    <w:p w:rsidR="00BF236D" w:rsidRDefault="00BF236D" w:rsidP="00BF236D">
      <w:pPr>
        <w:rPr>
          <w:lang w:eastAsia="de-DE"/>
        </w:rPr>
      </w:pPr>
      <w:r w:rsidRPr="00BF236D">
        <w:rPr>
          <w:lang w:eastAsia="de-DE"/>
        </w:rPr>
        <w:t>In diesem Projekt wird das Konzept erarbeitet. Die Umsetzung erfolgt anschließend auf Basis der bestehenden Grundstruktur (Formular und Einreichung).</w:t>
      </w:r>
    </w:p>
    <w:p w:rsidR="00BF236D" w:rsidRDefault="00BF236D" w:rsidP="00BF236D">
      <w:pPr>
        <w:pStyle w:val="berschrift3"/>
        <w:rPr>
          <w:lang w:eastAsia="de-DE"/>
        </w:rPr>
      </w:pPr>
      <w:bookmarkStart w:id="4" w:name="_Toc243393732"/>
      <w:r>
        <w:rPr>
          <w:lang w:eastAsia="de-DE"/>
        </w:rPr>
        <w:t>Zielgruppen</w:t>
      </w:r>
      <w:bookmarkEnd w:id="4"/>
    </w:p>
    <w:tbl>
      <w:tblPr>
        <w:tblStyle w:val="Gitternetztabelle4Akzent2"/>
        <w:tblW w:w="0" w:type="auto"/>
        <w:tblLook w:val="04A0" w:firstRow="1" w:lastRow="0" w:firstColumn="1" w:lastColumn="0" w:noHBand="0" w:noVBand="1"/>
      </w:tblPr>
      <w:tblGrid>
        <w:gridCol w:w="2122"/>
        <w:gridCol w:w="3402"/>
        <w:gridCol w:w="4103"/>
      </w:tblGrid>
      <w:tr w:rsidR="00BF236D" w:rsidTr="008B49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A278A">
            <w:pPr>
              <w:jc w:val="center"/>
              <w:rPr>
                <w:lang w:eastAsia="de-DE"/>
              </w:rPr>
            </w:pPr>
            <w:r>
              <w:rPr>
                <w:lang w:eastAsia="de-DE"/>
              </w:rPr>
              <w:t>Zielgruppe</w:t>
            </w:r>
          </w:p>
        </w:tc>
        <w:tc>
          <w:tcPr>
            <w:tcW w:w="3402" w:type="dxa"/>
          </w:tcPr>
          <w:p w:rsidR="00BF236D" w:rsidRDefault="00BF236D"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Beschreibung</w:t>
            </w:r>
          </w:p>
        </w:tc>
        <w:tc>
          <w:tcPr>
            <w:tcW w:w="4103" w:type="dxa"/>
          </w:tcPr>
          <w:p w:rsidR="00BF236D" w:rsidRDefault="00BF236D"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Interesse</w:t>
            </w:r>
          </w:p>
        </w:tc>
      </w:tr>
      <w:tr w:rsidR="00BF236D" w:rsidTr="008B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Bewohner</w:t>
            </w:r>
          </w:p>
        </w:tc>
        <w:tc>
          <w:tcPr>
            <w:tcW w:w="3402" w:type="dxa"/>
          </w:tcPr>
          <w:p w:rsidR="00BF236D" w:rsidRDefault="00BF236D" w:rsidP="008B499F">
            <w:pPr>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Jugendliche in den Häusern und Gruppen der Jugendhilfe</w:t>
            </w:r>
          </w:p>
        </w:tc>
        <w:tc>
          <w:tcPr>
            <w:tcW w:w="4103" w:type="dxa"/>
          </w:tcPr>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Einfache, verständliche Bedienung</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Anonymität</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Barrierefreiheit (Sprache)</w:t>
            </w:r>
          </w:p>
        </w:tc>
      </w:tr>
      <w:tr w:rsidR="00BF236D" w:rsidTr="008B499F">
        <w:trPr>
          <w:trHeight w:val="912"/>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Ansprechpersonen</w:t>
            </w:r>
          </w:p>
        </w:tc>
        <w:tc>
          <w:tcPr>
            <w:tcW w:w="3402" w:type="dxa"/>
          </w:tcPr>
          <w:p w:rsidR="00BF236D" w:rsidRDefault="00BF236D" w:rsidP="00C1094B">
            <w:pPr>
              <w:pStyle w:val="Listenabsatz"/>
              <w:numPr>
                <w:ilvl w:val="0"/>
                <w:numId w:val="17"/>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Mitarbeitende, die Nachrichten erhalten und bearbeiten</w:t>
            </w:r>
          </w:p>
          <w:p w:rsidR="00BF236D" w:rsidRDefault="00BF236D" w:rsidP="00C1094B">
            <w:pPr>
              <w:pStyle w:val="Listenabsatz"/>
              <w:numPr>
                <w:ilvl w:val="0"/>
                <w:numId w:val="17"/>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Eventuell das Austeilen der Zugangstokens</w:t>
            </w:r>
          </w:p>
        </w:tc>
        <w:tc>
          <w:tcPr>
            <w:tcW w:w="4103" w:type="dxa"/>
          </w:tcPr>
          <w:p w:rsidR="00BF236D" w:rsidRDefault="00BF236D"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Zuverlässiger Eingang der Nachrichten</w:t>
            </w:r>
          </w:p>
          <w:p w:rsidR="00BF236D" w:rsidRDefault="00BF236D"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Einfache Möglichkeit Tokens zu generieren und auszuhändigen</w:t>
            </w:r>
          </w:p>
        </w:tc>
      </w:tr>
      <w:tr w:rsidR="00BF236D" w:rsidTr="008B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Administration</w:t>
            </w:r>
          </w:p>
        </w:tc>
        <w:tc>
          <w:tcPr>
            <w:tcW w:w="3402" w:type="dxa"/>
          </w:tcPr>
          <w:p w:rsidR="00BF236D" w:rsidRDefault="00BF236D" w:rsidP="008B499F">
            <w:pPr>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IT-Administration</w:t>
            </w:r>
            <w:r w:rsidR="008B499F">
              <w:rPr>
                <w:lang w:eastAsia="de-DE"/>
              </w:rPr>
              <w:t xml:space="preserve"> (zuständig für </w:t>
            </w:r>
            <w:proofErr w:type="spellStart"/>
            <w:r w:rsidR="008B499F">
              <w:rPr>
                <w:lang w:eastAsia="de-DE"/>
              </w:rPr>
              <w:t>Deployment</w:t>
            </w:r>
            <w:proofErr w:type="spellEnd"/>
            <w:r w:rsidR="008B499F">
              <w:rPr>
                <w:lang w:eastAsia="de-DE"/>
              </w:rPr>
              <w:t xml:space="preserve"> der Software)</w:t>
            </w:r>
          </w:p>
        </w:tc>
        <w:tc>
          <w:tcPr>
            <w:tcW w:w="4103" w:type="dxa"/>
          </w:tcPr>
          <w:p w:rsidR="00BF236D" w:rsidRDefault="00C1094B"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Einfach zu administrieren</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Ausreichend Zuarbeit und </w:t>
            </w:r>
            <w:proofErr w:type="spellStart"/>
            <w:r>
              <w:rPr>
                <w:lang w:eastAsia="de-DE"/>
              </w:rPr>
              <w:t>Vorrausplanung</w:t>
            </w:r>
            <w:proofErr w:type="spellEnd"/>
            <w:r>
              <w:rPr>
                <w:lang w:eastAsia="de-DE"/>
              </w:rPr>
              <w:t xml:space="preserve"> von der Ausbildung</w:t>
            </w:r>
          </w:p>
        </w:tc>
      </w:tr>
      <w:tr w:rsidR="00BF236D" w:rsidTr="008B499F">
        <w:tc>
          <w:tcPr>
            <w:cnfStyle w:val="001000000000" w:firstRow="0" w:lastRow="0" w:firstColumn="1" w:lastColumn="0" w:oddVBand="0" w:evenVBand="0" w:oddHBand="0" w:evenHBand="0" w:firstRowFirstColumn="0" w:firstRowLastColumn="0" w:lastRowFirstColumn="0" w:lastRowLastColumn="0"/>
            <w:tcW w:w="2122" w:type="dxa"/>
          </w:tcPr>
          <w:p w:rsidR="00BF236D" w:rsidRDefault="008B499F" w:rsidP="00BF236D">
            <w:pPr>
              <w:rPr>
                <w:lang w:eastAsia="de-DE"/>
              </w:rPr>
            </w:pPr>
            <w:r>
              <w:rPr>
                <w:lang w:eastAsia="de-DE"/>
              </w:rPr>
              <w:t>Auftraggeber</w:t>
            </w:r>
          </w:p>
        </w:tc>
        <w:tc>
          <w:tcPr>
            <w:tcW w:w="3402" w:type="dxa"/>
          </w:tcPr>
          <w:p w:rsidR="00BF236D" w:rsidRDefault="008B499F" w:rsidP="008B499F">
            <w:pPr>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Leitung der Jugendhilfe</w:t>
            </w:r>
          </w:p>
        </w:tc>
        <w:tc>
          <w:tcPr>
            <w:tcW w:w="4103" w:type="dxa"/>
          </w:tcPr>
          <w:p w:rsidR="008B499F" w:rsidRDefault="008B499F"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Fachliche Abnahme</w:t>
            </w:r>
          </w:p>
        </w:tc>
      </w:tr>
    </w:tbl>
    <w:p w:rsidR="00BF236D" w:rsidRDefault="00BF236D" w:rsidP="00BF236D">
      <w:pPr>
        <w:rPr>
          <w:lang w:eastAsia="de-DE"/>
        </w:rPr>
      </w:pPr>
    </w:p>
    <w:p w:rsidR="00D36812" w:rsidRDefault="00D36812" w:rsidP="00D36812">
      <w:pPr>
        <w:pStyle w:val="berschrift2"/>
        <w:rPr>
          <w:lang w:eastAsia="de-DE"/>
        </w:rPr>
      </w:pPr>
      <w:bookmarkStart w:id="5" w:name="_Toc243393733"/>
      <w:r>
        <w:rPr>
          <w:lang w:eastAsia="de-DE"/>
        </w:rPr>
        <w:t>Nicht-Monetärer Nutzen</w:t>
      </w:r>
      <w:bookmarkEnd w:id="5"/>
    </w:p>
    <w:p w:rsidR="00D36812" w:rsidRPr="00D36812" w:rsidRDefault="00D36812" w:rsidP="00D36812">
      <w:pPr>
        <w:rPr>
          <w:lang w:eastAsia="de-DE"/>
        </w:rPr>
      </w:pPr>
      <w:r w:rsidRPr="00D36812">
        <w:rPr>
          <w:lang w:eastAsia="de-DE"/>
        </w:rPr>
        <w:t>Der digitale Kummerkasten führt nicht zu messbaren</w:t>
      </w:r>
      <w:r w:rsidR="003479C4">
        <w:rPr>
          <w:lang w:eastAsia="de-DE"/>
        </w:rPr>
        <w:t xml:space="preserve"> finanziellen</w:t>
      </w:r>
      <w:r w:rsidRPr="00D36812">
        <w:rPr>
          <w:lang w:eastAsia="de-DE"/>
        </w:rPr>
        <w:t xml:space="preserve"> Einsparungen, sondern verbessert die Möglichkeiten der Jugendhilfe, Rückmeldungen von Kindern und Jugendlichen zu erhalten. Der Nutzen ist daher nicht monetär.</w:t>
      </w:r>
    </w:p>
    <w:p w:rsidR="00D36812" w:rsidRPr="00D36812" w:rsidRDefault="00D36812" w:rsidP="00D36812">
      <w:pPr>
        <w:rPr>
          <w:lang w:eastAsia="de-DE"/>
        </w:rPr>
      </w:pPr>
      <w:r w:rsidRPr="00D36812">
        <w:rPr>
          <w:lang w:eastAsia="de-DE"/>
        </w:rPr>
        <w:lastRenderedPageBreak/>
        <w:t xml:space="preserve">Für die Bewohner sinkt die Hemmschwelle, ein Anliegen einzureichen, da das </w:t>
      </w:r>
      <w:r w:rsidR="003479C4">
        <w:rPr>
          <w:lang w:eastAsia="de-DE"/>
        </w:rPr>
        <w:t xml:space="preserve">Formular unabhängig von Ort </w:t>
      </w:r>
      <w:r w:rsidRPr="00D36812">
        <w:rPr>
          <w:lang w:eastAsia="de-DE"/>
        </w:rPr>
        <w:t>genutzt werden kann und niemand beim Einwerfen beobachtet wird. Durch die Auswahl einer Ansprechperson und die Zuordnung zu Haus oder Gruppe erreicht die Nachricht gezielt eine Person des Vertrauens. Die Mehrsprachigkeit senkt Sprachbarrieren, und die Auswahl der Nachrichtenart ermöglicht auch positive Rückmeldungen. Wie vertraulich die Nutzung tatsächlich ist, hängt vom Zugangsweg und dem Token-Verfahren ab und wird in Kapitel 3 bewertet.</w:t>
      </w:r>
    </w:p>
    <w:p w:rsidR="00D36812" w:rsidRPr="00D36812" w:rsidRDefault="00D36812" w:rsidP="00D36812">
      <w:pPr>
        <w:rPr>
          <w:lang w:eastAsia="de-DE"/>
        </w:rPr>
      </w:pPr>
      <w:r w:rsidRPr="00D36812">
        <w:rPr>
          <w:lang w:eastAsia="de-DE"/>
        </w:rPr>
        <w:t>Für die Ansprechpersonen entfällt der Leerungsrhythmus des physischen Kastens, da Nachrichten direkt im gewohnten Postfach eingehen. Ist keine Ansprechperson ausgewählt, geht die Nachricht an den Gruppenverteiler, sodass keine Meldung unbeachtet bleibt. Für die Administration ist die Lösung wartungsarm, weil Ansprechpersonen und Verteiler konfigurierbar sind und weder Datenbank noch Nutzerkonten verwaltet werden müssen. Die Nutzung des vorhandenen Mailservers statt eines externen Dienstleisters soll zudem die Weitergab</w:t>
      </w:r>
      <w:r w:rsidR="003479C4">
        <w:rPr>
          <w:lang w:eastAsia="de-DE"/>
        </w:rPr>
        <w:t>e von Daten an Dritte vermeiden.</w:t>
      </w:r>
    </w:p>
    <w:p w:rsidR="00497FF7" w:rsidRDefault="00423391" w:rsidP="00497FF7">
      <w:pPr>
        <w:pStyle w:val="berschrift2"/>
        <w:rPr>
          <w:rFonts w:eastAsia="Times New Roman"/>
          <w:lang w:eastAsia="de-DE"/>
        </w:rPr>
      </w:pPr>
      <w:bookmarkStart w:id="6" w:name="_Toc243393734"/>
      <w:r w:rsidRPr="00423391">
        <w:rPr>
          <w:rFonts w:eastAsia="Times New Roman"/>
          <w:lang w:eastAsia="de-DE"/>
        </w:rPr>
        <w:t>Anforderungen</w:t>
      </w:r>
      <w:bookmarkEnd w:id="6"/>
      <w:r w:rsidRPr="00423391">
        <w:rPr>
          <w:rFonts w:eastAsia="Times New Roman"/>
          <w:lang w:eastAsia="de-DE"/>
        </w:rPr>
        <w:t xml:space="preserve"> </w:t>
      </w:r>
    </w:p>
    <w:p w:rsidR="00D91CEA" w:rsidRPr="00D91CEA" w:rsidRDefault="00D91CEA" w:rsidP="00D91CEA">
      <w:pPr>
        <w:pStyle w:val="berschrift3"/>
        <w:rPr>
          <w:lang w:eastAsia="de-DE"/>
        </w:rPr>
      </w:pPr>
      <w:bookmarkStart w:id="7" w:name="_Toc243393735"/>
      <w:r>
        <w:rPr>
          <w:lang w:eastAsia="de-DE"/>
        </w:rPr>
        <w:t>Funktionale Anforderung</w:t>
      </w:r>
      <w:bookmarkEnd w:id="7"/>
    </w:p>
    <w:tbl>
      <w:tblPr>
        <w:tblStyle w:val="Gitternetztabelle4Akzent2"/>
        <w:tblW w:w="9634" w:type="dxa"/>
        <w:tblLook w:val="04A0" w:firstRow="1" w:lastRow="0" w:firstColumn="1" w:lastColumn="0" w:noHBand="0" w:noVBand="1"/>
      </w:tblPr>
      <w:tblGrid>
        <w:gridCol w:w="704"/>
        <w:gridCol w:w="5245"/>
        <w:gridCol w:w="2126"/>
        <w:gridCol w:w="1559"/>
      </w:tblGrid>
      <w:tr w:rsidR="00BA278A" w:rsidTr="00A475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BA278A" w:rsidP="00BA278A">
            <w:pPr>
              <w:jc w:val="center"/>
              <w:rPr>
                <w:lang w:eastAsia="de-DE"/>
              </w:rPr>
            </w:pPr>
            <w:r>
              <w:rPr>
                <w:lang w:eastAsia="de-DE"/>
              </w:rPr>
              <w:t>Nr.</w:t>
            </w:r>
          </w:p>
        </w:tc>
        <w:tc>
          <w:tcPr>
            <w:tcW w:w="5245" w:type="dxa"/>
          </w:tcPr>
          <w:p w:rsidR="00BA278A" w:rsidRDefault="00BA278A"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Anforderung</w:t>
            </w:r>
          </w:p>
        </w:tc>
        <w:tc>
          <w:tcPr>
            <w:tcW w:w="2126" w:type="dxa"/>
          </w:tcPr>
          <w:p w:rsidR="00BA278A" w:rsidRDefault="00A475E0" w:rsidP="00A475E0">
            <w:pPr>
              <w:tabs>
                <w:tab w:val="left" w:pos="218"/>
                <w:tab w:val="center" w:pos="955"/>
              </w:tabs>
              <w:jc w:val="left"/>
              <w:cnfStyle w:val="100000000000" w:firstRow="1" w:lastRow="0" w:firstColumn="0" w:lastColumn="0" w:oddVBand="0" w:evenVBand="0" w:oddHBand="0" w:evenHBand="0" w:firstRowFirstColumn="0" w:firstRowLastColumn="0" w:lastRowFirstColumn="0" w:lastRowLastColumn="0"/>
              <w:rPr>
                <w:lang w:eastAsia="de-DE"/>
              </w:rPr>
            </w:pPr>
            <w:r>
              <w:rPr>
                <w:lang w:eastAsia="de-DE"/>
              </w:rPr>
              <w:tab/>
            </w:r>
            <w:r>
              <w:rPr>
                <w:lang w:eastAsia="de-DE"/>
              </w:rPr>
              <w:tab/>
            </w:r>
            <w:r w:rsidR="00BA278A">
              <w:rPr>
                <w:lang w:eastAsia="de-DE"/>
              </w:rPr>
              <w:t>Quelle</w:t>
            </w:r>
          </w:p>
        </w:tc>
        <w:tc>
          <w:tcPr>
            <w:tcW w:w="1559" w:type="dxa"/>
          </w:tcPr>
          <w:p w:rsidR="00BA278A" w:rsidRDefault="00BA278A"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Status</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BA278A">
            <w:pPr>
              <w:jc w:val="left"/>
              <w:rPr>
                <w:lang w:eastAsia="de-DE"/>
              </w:rPr>
            </w:pPr>
            <w:r>
              <w:rPr>
                <w:lang w:eastAsia="de-DE"/>
              </w:rPr>
              <w:t>F</w:t>
            </w:r>
            <w:r w:rsidR="00BA278A">
              <w:rPr>
                <w:lang w:eastAsia="de-DE"/>
              </w:rPr>
              <w:t>1</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Nachricht per Webformular einreichen und als E-Mail zustellen</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Tsoungui</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2</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Auswahl einer Ansprechperson aus einer Liste</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3</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Ohne Auswahl Zustellung der Mail an einen Gruppenverteiler</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4</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Auswahl von Haus/Gruppe per Dropdown</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5</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Auswahl der Nachrichtenart/Kategorie</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6</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Datenschutzhinweis am Formular</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Tsoungui</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Entschieden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7</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Freiwillige Angabe des Geschlechts</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8</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Ansprechpersonen und Verteiler konfigurierbar, nicht im Code</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Günsche</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9</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Mehrsprachigkeit</w:t>
            </w:r>
            <w:r w:rsidR="00D91CEA">
              <w:rPr>
                <w:lang w:eastAsia="de-DE"/>
              </w:rPr>
              <w:t xml:space="preserve"> der Weboberfläche (Deutsch, Englisch)</w:t>
            </w:r>
          </w:p>
        </w:tc>
        <w:tc>
          <w:tcPr>
            <w:tcW w:w="2126" w:type="dxa"/>
          </w:tcPr>
          <w:p w:rsidR="00BA278A" w:rsidRDefault="00D91CE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D91CE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F1</w:t>
            </w:r>
            <w:r w:rsidR="00C815C0">
              <w:rPr>
                <w:lang w:eastAsia="de-DE"/>
              </w:rPr>
              <w:t>0</w:t>
            </w:r>
          </w:p>
        </w:tc>
        <w:tc>
          <w:tcPr>
            <w:tcW w:w="5245"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Weitere Sprachen (Französisch, Arabisch)</w:t>
            </w:r>
          </w:p>
        </w:tc>
        <w:tc>
          <w:tcPr>
            <w:tcW w:w="2126"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A475E0"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A475E0" w:rsidRDefault="00A475E0" w:rsidP="00A475E0">
            <w:pPr>
              <w:jc w:val="left"/>
              <w:rPr>
                <w:lang w:eastAsia="de-DE"/>
              </w:rPr>
            </w:pPr>
            <w:r>
              <w:rPr>
                <w:lang w:eastAsia="de-DE"/>
              </w:rPr>
              <w:lastRenderedPageBreak/>
              <w:t>F11</w:t>
            </w:r>
          </w:p>
        </w:tc>
        <w:tc>
          <w:tcPr>
            <w:tcW w:w="5245" w:type="dxa"/>
          </w:tcPr>
          <w:p w:rsidR="00A475E0" w:rsidRDefault="00A475E0" w:rsidP="00A40865">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Nutzung von Tokens zur Zugangskontrolle / Authentizitätskontrolle</w:t>
            </w:r>
          </w:p>
        </w:tc>
        <w:tc>
          <w:tcPr>
            <w:tcW w:w="2126" w:type="dxa"/>
          </w:tcPr>
          <w:p w:rsidR="00A475E0" w:rsidRDefault="00A475E0" w:rsidP="00A475E0">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Shkurenko</w:t>
            </w:r>
          </w:p>
        </w:tc>
        <w:tc>
          <w:tcPr>
            <w:tcW w:w="1559" w:type="dxa"/>
          </w:tcPr>
          <w:p w:rsidR="00A475E0" w:rsidRDefault="00A475E0" w:rsidP="00A475E0">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bl>
    <w:p w:rsidR="00423391" w:rsidRDefault="00423391" w:rsidP="00497FF7">
      <w:pPr>
        <w:rPr>
          <w:lang w:eastAsia="de-DE"/>
        </w:rPr>
      </w:pPr>
    </w:p>
    <w:p w:rsidR="00D91CEA" w:rsidRDefault="00D91CEA" w:rsidP="00D91CEA">
      <w:pPr>
        <w:pStyle w:val="berschrift3"/>
        <w:rPr>
          <w:lang w:eastAsia="de-DE"/>
        </w:rPr>
      </w:pPr>
      <w:bookmarkStart w:id="8" w:name="_Toc243393736"/>
      <w:r>
        <w:rPr>
          <w:lang w:eastAsia="de-DE"/>
        </w:rPr>
        <w:t>Nicht Funktionale Anforderungen</w:t>
      </w:r>
      <w:bookmarkEnd w:id="8"/>
    </w:p>
    <w:tbl>
      <w:tblPr>
        <w:tblStyle w:val="Gitternetztabelle4Akzent2"/>
        <w:tblW w:w="9634" w:type="dxa"/>
        <w:tblLook w:val="04A0" w:firstRow="1" w:lastRow="0" w:firstColumn="1" w:lastColumn="0" w:noHBand="0" w:noVBand="1"/>
      </w:tblPr>
      <w:tblGrid>
        <w:gridCol w:w="704"/>
        <w:gridCol w:w="7371"/>
        <w:gridCol w:w="1559"/>
      </w:tblGrid>
      <w:tr w:rsidR="00D91CEA" w:rsidTr="00A475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Nr.</w:t>
            </w:r>
          </w:p>
        </w:tc>
        <w:tc>
          <w:tcPr>
            <w:tcW w:w="7371" w:type="dxa"/>
          </w:tcPr>
          <w:p w:rsidR="00D91CEA" w:rsidRDefault="00D91CEA" w:rsidP="00D91CEA">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Anforderung</w:t>
            </w:r>
          </w:p>
        </w:tc>
        <w:tc>
          <w:tcPr>
            <w:tcW w:w="1559" w:type="dxa"/>
          </w:tcPr>
          <w:p w:rsidR="00D91CEA" w:rsidRDefault="00D91CEA" w:rsidP="00D91CEA">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Status</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N1</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Keine Speicherung von IP- oder MAC-Adressen</w:t>
            </w:r>
          </w:p>
        </w:tc>
        <w:tc>
          <w:tcPr>
            <w:tcW w:w="1559" w:type="dxa"/>
          </w:tcPr>
          <w:p w:rsidR="00D91CEA" w:rsidRDefault="00A475E0"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Ziel</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N2</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Verschlüsselte Übertragung (HTTPS, TLS für den Mailversand)</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Entschieden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N3</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Nutzung des internen Mailservers</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Offen </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N4</w:t>
            </w:r>
          </w:p>
        </w:tc>
        <w:tc>
          <w:tcPr>
            <w:tcW w:w="7371" w:type="dxa"/>
          </w:tcPr>
          <w:p w:rsidR="00D91CEA" w:rsidRDefault="00D91CEA" w:rsidP="00A475E0">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 xml:space="preserve">Nutzen eines externen Webservers um </w:t>
            </w:r>
            <w:r w:rsidR="00A475E0">
              <w:rPr>
                <w:lang w:eastAsia="de-DE"/>
              </w:rPr>
              <w:t>Gerätezuordnung im internen Netz zu vermeiden</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N5</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Verständliche Sprache für Jugendliche</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N6</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proofErr w:type="spellStart"/>
            <w:r>
              <w:rPr>
                <w:lang w:eastAsia="de-DE"/>
              </w:rPr>
              <w:t>Barrierearme</w:t>
            </w:r>
            <w:proofErr w:type="spellEnd"/>
            <w:r>
              <w:rPr>
                <w:lang w:eastAsia="de-DE"/>
              </w:rPr>
              <w:t xml:space="preserve"> Bedienung</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N7</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Zustellung der Nachrichten an gebündelten Zeitpunkten, um Zeitgebundene Nachverfolgbarkeit zu verhindern </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N8</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p>
        </w:tc>
        <w:tc>
          <w:tcPr>
            <w:tcW w:w="1559" w:type="dxa"/>
          </w:tcPr>
          <w:p w:rsidR="00D91CEA" w:rsidRDefault="00C815C0"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bl>
    <w:p w:rsidR="00D91CEA" w:rsidRPr="00D91CEA" w:rsidRDefault="00D91CEA" w:rsidP="00D91CEA">
      <w:pPr>
        <w:rPr>
          <w:lang w:eastAsia="de-DE"/>
        </w:rPr>
      </w:pPr>
    </w:p>
    <w:p w:rsidR="00497FF7" w:rsidRDefault="00A40865" w:rsidP="00497FF7">
      <w:pPr>
        <w:pStyle w:val="berschrift2"/>
        <w:rPr>
          <w:rFonts w:eastAsia="Times New Roman"/>
          <w:lang w:eastAsia="de-DE"/>
        </w:rPr>
      </w:pPr>
      <w:bookmarkStart w:id="9" w:name="_Toc243393737"/>
      <w:r>
        <w:rPr>
          <w:rFonts w:eastAsia="Times New Roman"/>
          <w:lang w:eastAsia="de-DE"/>
        </w:rPr>
        <w:t>Projekta</w:t>
      </w:r>
      <w:r w:rsidR="00423391" w:rsidRPr="00423391">
        <w:rPr>
          <w:rFonts w:eastAsia="Times New Roman"/>
          <w:lang w:eastAsia="de-DE"/>
        </w:rPr>
        <w:t>bgrenzung</w:t>
      </w:r>
      <w:bookmarkEnd w:id="9"/>
    </w:p>
    <w:p w:rsidR="00A40865" w:rsidRPr="00A40865" w:rsidRDefault="00A40865" w:rsidP="00A40865">
      <w:pPr>
        <w:rPr>
          <w:lang w:eastAsia="de-DE"/>
        </w:rPr>
      </w:pPr>
      <w:bookmarkStart w:id="10" w:name="_Toc243393738"/>
      <w:r w:rsidRPr="00A40865">
        <w:rPr>
          <w:lang w:eastAsia="de-DE"/>
        </w:rPr>
        <w:t xml:space="preserve">Der digitale Kummerkasten ist ein Webformular, das Nachrichten per E-Mail an eine Ansprechperson oder an einen Gruppenverteiler zustellt. Nicht Bestandteil des Projekts sind Nutzerkonten, eine Anmeldung der Bewohner und eine Datenbank zur Speicherung von Nachrichten. Eine Rückantwort an den Absender </w:t>
      </w:r>
      <w:r>
        <w:rPr>
          <w:lang w:eastAsia="de-DE"/>
        </w:rPr>
        <w:t xml:space="preserve">ist </w:t>
      </w:r>
      <w:r w:rsidRPr="00A40865">
        <w:rPr>
          <w:lang w:eastAsia="de-DE"/>
        </w:rPr>
        <w:t>nicht vorgesehen, da dies die Anonymität einschränken würde</w:t>
      </w:r>
      <w:r>
        <w:rPr>
          <w:iCs/>
          <w:lang w:eastAsia="de-DE"/>
        </w:rPr>
        <w:t>.</w:t>
      </w:r>
      <w:r>
        <w:rPr>
          <w:i/>
          <w:iCs/>
          <w:lang w:eastAsia="de-DE"/>
        </w:rPr>
        <w:t xml:space="preserve"> </w:t>
      </w:r>
      <w:r w:rsidRPr="00A40865">
        <w:rPr>
          <w:lang w:eastAsia="de-DE"/>
        </w:rPr>
        <w:t>Ebenfalls nicht enthalten ist eine Oberfläche zur Pflege von Ansprechpersonen und Häusern. Die Sprachen Französisch und Arabisch sind für spätere Releases vorgesehen.</w:t>
      </w:r>
    </w:p>
    <w:p w:rsidR="00A40865" w:rsidRPr="00A40865" w:rsidRDefault="00A40865" w:rsidP="00A40865">
      <w:pPr>
        <w:rPr>
          <w:lang w:eastAsia="de-DE"/>
        </w:rPr>
      </w:pPr>
      <w:r w:rsidRPr="00A40865">
        <w:rPr>
          <w:lang w:eastAsia="de-DE"/>
        </w:rPr>
        <w:t>Nicht in der Verantwortung des Projekts liegen die Bereitstellung der Infrastruktur (VPS, Mailserver, Einrichtung der AD-Gruppe), die rechtliche Prüfung und Freigabe des Datenschutzhinweises sowie die inhaltliche Bearbeitung der eingehenden Nachrichten. Dasselbe gilt für den Umgang mit kritischen Meldungen und die Einführung des Kummerkastens bei den Bewohnern. Diese Aufgaben liegen bei der IT-Abteilung, dem Datenschutz und der Jugendhilfe</w:t>
      </w:r>
      <w:r>
        <w:rPr>
          <w:lang w:eastAsia="de-DE"/>
        </w:rPr>
        <w:t xml:space="preserve">. </w:t>
      </w:r>
    </w:p>
    <w:p w:rsidR="00423391" w:rsidRPr="00423391" w:rsidRDefault="00423391" w:rsidP="00497FF7">
      <w:pPr>
        <w:pStyle w:val="berschrift1"/>
        <w:rPr>
          <w:rFonts w:eastAsia="Times New Roman"/>
          <w:lang w:eastAsia="de-DE"/>
        </w:rPr>
      </w:pPr>
      <w:r w:rsidRPr="00423391">
        <w:rPr>
          <w:rFonts w:eastAsia="Times New Roman"/>
          <w:lang w:eastAsia="de-DE"/>
        </w:rPr>
        <w:lastRenderedPageBreak/>
        <w:t>Funktionsweise und Rollen</w:t>
      </w:r>
      <w:bookmarkEnd w:id="10"/>
    </w:p>
    <w:p w:rsidR="00423391" w:rsidRPr="00423391" w:rsidRDefault="00423391" w:rsidP="00497FF7">
      <w:pPr>
        <w:pStyle w:val="berschrift2"/>
        <w:rPr>
          <w:rFonts w:eastAsia="Times New Roman"/>
          <w:lang w:eastAsia="de-DE"/>
        </w:rPr>
      </w:pPr>
      <w:bookmarkStart w:id="11" w:name="_Toc243393739"/>
      <w:r w:rsidRPr="00423391">
        <w:rPr>
          <w:rFonts w:eastAsia="Times New Roman"/>
          <w:lang w:eastAsia="de-DE"/>
        </w:rPr>
        <w:t>Zugang und Token-Verfahren</w:t>
      </w:r>
      <w:bookmarkEnd w:id="11"/>
    </w:p>
    <w:p w:rsidR="00497FF7" w:rsidRDefault="00423391" w:rsidP="00497FF7">
      <w:pPr>
        <w:pStyle w:val="berschrift2"/>
        <w:rPr>
          <w:rFonts w:eastAsia="Times New Roman"/>
          <w:lang w:eastAsia="de-DE"/>
        </w:rPr>
      </w:pPr>
      <w:bookmarkStart w:id="12" w:name="_Toc243393740"/>
      <w:r w:rsidRPr="00423391">
        <w:rPr>
          <w:rFonts w:eastAsia="Times New Roman"/>
          <w:lang w:eastAsia="de-DE"/>
        </w:rPr>
        <w:t>Nachrichteneingabe</w:t>
      </w:r>
      <w:bookmarkEnd w:id="12"/>
      <w:r w:rsidRPr="00423391">
        <w:rPr>
          <w:rFonts w:eastAsia="Times New Roman"/>
          <w:lang w:eastAsia="de-DE"/>
        </w:rPr>
        <w:t xml:space="preserve"> </w:t>
      </w:r>
    </w:p>
    <w:p w:rsidR="00423391" w:rsidRPr="00423391" w:rsidRDefault="00423391" w:rsidP="00497FF7">
      <w:pPr>
        <w:rPr>
          <w:lang w:eastAsia="de-DE"/>
        </w:rPr>
      </w:pPr>
      <w:r w:rsidRPr="00423391">
        <w:rPr>
          <w:lang w:eastAsia="de-DE"/>
        </w:rPr>
        <w:t>(Pflichtangaben, freiwillige Angaben: Haus, Ansprechperson, Art der Nachricht, Geschlecht)</w:t>
      </w:r>
    </w:p>
    <w:p w:rsidR="00497FF7" w:rsidRDefault="00423391" w:rsidP="00497FF7">
      <w:pPr>
        <w:pStyle w:val="berschrift2"/>
        <w:rPr>
          <w:rFonts w:eastAsia="Times New Roman"/>
          <w:lang w:eastAsia="de-DE"/>
        </w:rPr>
      </w:pPr>
      <w:bookmarkStart w:id="13" w:name="_Toc243393741"/>
      <w:r w:rsidRPr="00423391">
        <w:rPr>
          <w:rFonts w:eastAsia="Times New Roman"/>
          <w:lang w:eastAsia="de-DE"/>
        </w:rPr>
        <w:t>Weiterleitung und Bearbeitung</w:t>
      </w:r>
      <w:bookmarkEnd w:id="13"/>
    </w:p>
    <w:p w:rsidR="00423391" w:rsidRPr="00423391" w:rsidRDefault="00423391" w:rsidP="00497FF7">
      <w:pPr>
        <w:rPr>
          <w:lang w:eastAsia="de-DE"/>
        </w:rPr>
      </w:pPr>
      <w:r w:rsidRPr="00423391">
        <w:rPr>
          <w:lang w:eastAsia="de-DE"/>
        </w:rPr>
        <w:t xml:space="preserve"> (Verteiler bei fehlender Auswahl, Postfach der Ansprechperson)</w:t>
      </w:r>
    </w:p>
    <w:p w:rsidR="00497FF7" w:rsidRDefault="00423391" w:rsidP="00497FF7">
      <w:pPr>
        <w:pStyle w:val="berschrift2"/>
        <w:rPr>
          <w:rFonts w:eastAsia="Times New Roman"/>
          <w:lang w:eastAsia="de-DE"/>
        </w:rPr>
      </w:pPr>
      <w:bookmarkStart w:id="14" w:name="_Toc243393742"/>
      <w:r w:rsidRPr="00423391">
        <w:rPr>
          <w:rFonts w:eastAsia="Times New Roman"/>
          <w:lang w:eastAsia="de-DE"/>
        </w:rPr>
        <w:t>Rollen und Berechtigungen</w:t>
      </w:r>
      <w:bookmarkEnd w:id="14"/>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w:t>
      </w:r>
    </w:p>
    <w:p w:rsidR="00497FF7" w:rsidRDefault="00423391" w:rsidP="00497FF7">
      <w:pPr>
        <w:pStyle w:val="berschrift2"/>
        <w:rPr>
          <w:rFonts w:eastAsia="Times New Roman"/>
          <w:lang w:eastAsia="de-DE"/>
        </w:rPr>
      </w:pPr>
      <w:bookmarkStart w:id="15" w:name="_Toc243393743"/>
      <w:r w:rsidRPr="00423391">
        <w:rPr>
          <w:rFonts w:eastAsia="Times New Roman"/>
          <w:lang w:eastAsia="de-DE"/>
        </w:rPr>
        <w:t>Lebenszyklus einer Nachricht</w:t>
      </w:r>
      <w:bookmarkEnd w:id="15"/>
      <w:r w:rsidRPr="00423391">
        <w:rPr>
          <w:rFonts w:eastAsia="Times New Roman"/>
          <w:lang w:eastAsia="de-DE"/>
        </w:rPr>
        <w:t xml:space="preserve"> </w:t>
      </w:r>
    </w:p>
    <w:p w:rsidR="00423391" w:rsidRPr="00423391" w:rsidRDefault="00423391" w:rsidP="00497FF7">
      <w:pPr>
        <w:rPr>
          <w:lang w:eastAsia="de-DE"/>
        </w:rPr>
      </w:pPr>
      <w:r w:rsidRPr="00423391">
        <w:rPr>
          <w:lang w:eastAsia="de-DE"/>
        </w:rPr>
        <w:t>(Token anfragen → Formular → Validierung → Mail → Bearbeitung → Löschung)</w:t>
      </w:r>
    </w:p>
    <w:p w:rsidR="00423391" w:rsidRPr="00423391" w:rsidRDefault="00423391" w:rsidP="00497FF7">
      <w:pPr>
        <w:pStyle w:val="berschrift1"/>
        <w:rPr>
          <w:rFonts w:eastAsia="Times New Roman"/>
          <w:lang w:eastAsia="de-DE"/>
        </w:rPr>
      </w:pPr>
      <w:bookmarkStart w:id="16" w:name="_Toc243393744"/>
      <w:r w:rsidRPr="00423391">
        <w:rPr>
          <w:rFonts w:eastAsia="Times New Roman"/>
          <w:lang w:eastAsia="de-DE"/>
        </w:rPr>
        <w:t>Anonymisierung und Datenschutz</w:t>
      </w:r>
      <w:bookmarkEnd w:id="16"/>
    </w:p>
    <w:p w:rsidR="00497FF7" w:rsidRDefault="00423391" w:rsidP="00497FF7">
      <w:pPr>
        <w:pStyle w:val="berschrift2"/>
        <w:rPr>
          <w:rFonts w:eastAsia="Times New Roman"/>
          <w:lang w:eastAsia="de-DE"/>
        </w:rPr>
      </w:pPr>
      <w:bookmarkStart w:id="17" w:name="_Toc243393745"/>
      <w:r w:rsidRPr="00423391">
        <w:rPr>
          <w:rFonts w:eastAsia="Times New Roman"/>
          <w:lang w:eastAsia="de-DE"/>
        </w:rPr>
        <w:t>Begriffe</w:t>
      </w:r>
      <w:bookmarkEnd w:id="17"/>
      <w:r w:rsidRPr="00423391">
        <w:rPr>
          <w:rFonts w:eastAsia="Times New Roman"/>
          <w:lang w:eastAsia="de-DE"/>
        </w:rPr>
        <w:t xml:space="preserve"> </w:t>
      </w:r>
    </w:p>
    <w:p w:rsidR="00423391" w:rsidRPr="00423391" w:rsidRDefault="00423391" w:rsidP="00497FF7">
      <w:pPr>
        <w:rPr>
          <w:lang w:eastAsia="de-DE"/>
        </w:rPr>
      </w:pPr>
      <w:r w:rsidRPr="00423391">
        <w:rPr>
          <w:lang w:eastAsia="de-DE"/>
        </w:rPr>
        <w:t xml:space="preserve">(Anonymisierung vs. </w:t>
      </w:r>
      <w:proofErr w:type="spellStart"/>
      <w:r w:rsidRPr="00423391">
        <w:rPr>
          <w:lang w:eastAsia="de-DE"/>
        </w:rPr>
        <w:t>Pseudonymisierung</w:t>
      </w:r>
      <w:proofErr w:type="spellEnd"/>
      <w:r w:rsidRPr="00423391">
        <w:rPr>
          <w:lang w:eastAsia="de-DE"/>
        </w:rPr>
        <w:t>) und Rechercheergebnisse</w:t>
      </w:r>
    </w:p>
    <w:p w:rsidR="00497FF7" w:rsidRDefault="00423391" w:rsidP="00497FF7">
      <w:pPr>
        <w:pStyle w:val="berschrift2"/>
        <w:rPr>
          <w:rFonts w:eastAsia="Times New Roman"/>
          <w:lang w:eastAsia="de-DE"/>
        </w:rPr>
      </w:pPr>
      <w:bookmarkStart w:id="18" w:name="_Toc243393746"/>
      <w:r w:rsidRPr="00423391">
        <w:rPr>
          <w:rFonts w:eastAsia="Times New Roman"/>
          <w:lang w:eastAsia="de-DE"/>
        </w:rPr>
        <w:t>Identifikationsrisiken</w:t>
      </w:r>
      <w:bookmarkEnd w:id="18"/>
      <w:r w:rsidRPr="00423391">
        <w:rPr>
          <w:rFonts w:eastAsia="Times New Roman"/>
          <w:lang w:eastAsia="de-DE"/>
        </w:rPr>
        <w:t xml:space="preserve"> </w:t>
      </w:r>
    </w:p>
    <w:p w:rsidR="00423391" w:rsidRPr="00423391" w:rsidRDefault="00423391" w:rsidP="00497FF7">
      <w:pPr>
        <w:rPr>
          <w:lang w:eastAsia="de-DE"/>
        </w:rPr>
      </w:pPr>
      <w:r w:rsidRPr="00423391">
        <w:rPr>
          <w:lang w:eastAsia="de-DE"/>
        </w:rPr>
        <w:t>(IP, Logs, Zeitstempel, Browserdaten, Freitext, Mail-Header, Token)</w:t>
      </w:r>
    </w:p>
    <w:p w:rsidR="00423391" w:rsidRPr="00423391" w:rsidRDefault="00423391" w:rsidP="00497FF7">
      <w:pPr>
        <w:pStyle w:val="berschrift2"/>
        <w:rPr>
          <w:rFonts w:eastAsia="Times New Roman"/>
          <w:lang w:eastAsia="de-DE"/>
        </w:rPr>
      </w:pPr>
      <w:bookmarkStart w:id="19" w:name="_Toc243393747"/>
      <w:r w:rsidRPr="00423391">
        <w:rPr>
          <w:rFonts w:eastAsia="Times New Roman"/>
          <w:lang w:eastAsia="de-DE"/>
        </w:rPr>
        <w:t>Verarbeitete Daten, Rechtsgrundlage und Schutzmaßnahmen</w:t>
      </w:r>
      <w:bookmarkEnd w:id="19"/>
    </w:p>
    <w:p w:rsidR="00423391" w:rsidRPr="00423391" w:rsidRDefault="00423391" w:rsidP="00497FF7">
      <w:pPr>
        <w:pStyle w:val="berschrift2"/>
        <w:rPr>
          <w:rFonts w:eastAsia="Times New Roman"/>
          <w:lang w:eastAsia="de-DE"/>
        </w:rPr>
      </w:pPr>
      <w:bookmarkStart w:id="20" w:name="_Toc243393748"/>
      <w:r w:rsidRPr="00423391">
        <w:rPr>
          <w:rFonts w:eastAsia="Times New Roman"/>
          <w:lang w:eastAsia="de-DE"/>
        </w:rPr>
        <w:t>Speicherfristen und Löschung</w:t>
      </w:r>
      <w:bookmarkEnd w:id="20"/>
    </w:p>
    <w:p w:rsidR="00497FF7" w:rsidRDefault="00423391" w:rsidP="00497FF7">
      <w:pPr>
        <w:pStyle w:val="berschrift2"/>
        <w:rPr>
          <w:rFonts w:eastAsia="Times New Roman"/>
          <w:lang w:eastAsia="de-DE"/>
        </w:rPr>
      </w:pPr>
      <w:bookmarkStart w:id="21" w:name="_Toc243393749"/>
      <w:r w:rsidRPr="00423391">
        <w:rPr>
          <w:rFonts w:eastAsia="Times New Roman"/>
          <w:lang w:eastAsia="de-DE"/>
        </w:rPr>
        <w:t>Grenzen und verbleibende Restrisiken</w:t>
      </w:r>
      <w:bookmarkEnd w:id="21"/>
      <w:r w:rsidRPr="00423391">
        <w:rPr>
          <w:rFonts w:eastAsia="Times New Roman"/>
          <w:lang w:eastAsia="de-DE"/>
        </w:rPr>
        <w:t xml:space="preserve"> </w:t>
      </w:r>
    </w:p>
    <w:p w:rsidR="00423391" w:rsidRPr="00423391" w:rsidRDefault="00423391" w:rsidP="00497FF7">
      <w:pPr>
        <w:rPr>
          <w:lang w:eastAsia="de-DE"/>
        </w:rPr>
      </w:pPr>
      <w:r w:rsidRPr="00423391">
        <w:rPr>
          <w:lang w:eastAsia="de-DE"/>
        </w:rPr>
        <w:t>(keine Anonymitätsgarantie)</w:t>
      </w:r>
    </w:p>
    <w:p w:rsidR="00497FF7" w:rsidRDefault="00423391" w:rsidP="00497FF7">
      <w:pPr>
        <w:pStyle w:val="berschrift2"/>
        <w:rPr>
          <w:rFonts w:eastAsia="Times New Roman"/>
          <w:lang w:eastAsia="de-DE"/>
        </w:rPr>
      </w:pPr>
      <w:bookmarkStart w:id="22" w:name="_Toc243393750"/>
      <w:r w:rsidRPr="00423391">
        <w:rPr>
          <w:rFonts w:eastAsia="Times New Roman"/>
          <w:lang w:eastAsia="de-DE"/>
        </w:rPr>
        <w:t>Abstimmung mit Datenschutz</w:t>
      </w:r>
      <w:bookmarkEnd w:id="22"/>
      <w:r w:rsidRPr="00423391">
        <w:rPr>
          <w:rFonts w:eastAsia="Times New Roman"/>
          <w:lang w:eastAsia="de-DE"/>
        </w:rPr>
        <w:t xml:space="preserve"> </w:t>
      </w:r>
    </w:p>
    <w:p w:rsidR="00423391" w:rsidRPr="00423391" w:rsidRDefault="00423391" w:rsidP="00497FF7">
      <w:pPr>
        <w:pStyle w:val="berschrift2"/>
        <w:rPr>
          <w:rFonts w:eastAsia="Times New Roman"/>
          <w:lang w:eastAsia="de-DE"/>
        </w:rPr>
      </w:pPr>
      <w:bookmarkStart w:id="23" w:name="_Toc243393751"/>
      <w:r w:rsidRPr="00423391">
        <w:rPr>
          <w:rFonts w:eastAsia="Times New Roman"/>
          <w:lang w:eastAsia="de-DE"/>
        </w:rPr>
        <w:t>(Datenschutzhinweis, Herr Proksch, Datenschutzbeauftragte)</w:t>
      </w:r>
      <w:bookmarkEnd w:id="23"/>
    </w:p>
    <w:p w:rsidR="00423391" w:rsidRPr="00423391" w:rsidRDefault="00423391" w:rsidP="00497FF7">
      <w:pPr>
        <w:pStyle w:val="berschrift1"/>
        <w:rPr>
          <w:rFonts w:eastAsia="Times New Roman"/>
          <w:lang w:eastAsia="de-DE"/>
        </w:rPr>
      </w:pPr>
      <w:bookmarkStart w:id="24" w:name="_Toc243393752"/>
      <w:r w:rsidRPr="00423391">
        <w:rPr>
          <w:rFonts w:eastAsia="Times New Roman"/>
          <w:lang w:eastAsia="de-DE"/>
        </w:rPr>
        <w:t>Technisches Konzept</w:t>
      </w:r>
      <w:bookmarkEnd w:id="24"/>
    </w:p>
    <w:p w:rsidR="00423391" w:rsidRPr="00423391" w:rsidRDefault="00423391" w:rsidP="00497FF7">
      <w:pPr>
        <w:pStyle w:val="berschrift2"/>
        <w:rPr>
          <w:rFonts w:eastAsia="Times New Roman"/>
          <w:lang w:eastAsia="de-DE"/>
        </w:rPr>
      </w:pPr>
      <w:bookmarkStart w:id="25" w:name="_Toc243393753"/>
      <w:r w:rsidRPr="00423391">
        <w:rPr>
          <w:rFonts w:eastAsia="Times New Roman"/>
          <w:lang w:eastAsia="de-DE"/>
        </w:rPr>
        <w:t>Technologieauswahl mit Alternativen und Begründung</w:t>
      </w:r>
      <w:bookmarkEnd w:id="25"/>
    </w:p>
    <w:p w:rsidR="00497FF7" w:rsidRDefault="00423391" w:rsidP="00497FF7">
      <w:pPr>
        <w:pStyle w:val="berschrift2"/>
        <w:rPr>
          <w:rFonts w:eastAsia="Times New Roman"/>
          <w:lang w:eastAsia="de-DE"/>
        </w:rPr>
      </w:pPr>
      <w:bookmarkStart w:id="26" w:name="_Toc243393754"/>
      <w:r w:rsidRPr="00423391">
        <w:rPr>
          <w:rFonts w:eastAsia="Times New Roman"/>
          <w:lang w:eastAsia="de-DE"/>
        </w:rPr>
        <w:t>Systemarchitektur</w:t>
      </w:r>
      <w:bookmarkEnd w:id="26"/>
      <w:r w:rsidRPr="00423391">
        <w:rPr>
          <w:rFonts w:eastAsia="Times New Roman"/>
          <w:lang w:eastAsia="de-DE"/>
        </w:rPr>
        <w:t xml:space="preserve"> </w:t>
      </w:r>
    </w:p>
    <w:p w:rsidR="00423391" w:rsidRPr="00423391" w:rsidRDefault="00423391" w:rsidP="00497FF7">
      <w:pPr>
        <w:rPr>
          <w:lang w:eastAsia="de-DE"/>
        </w:rPr>
      </w:pPr>
      <w:r w:rsidRPr="00423391">
        <w:rPr>
          <w:lang w:eastAsia="de-DE"/>
        </w:rPr>
        <w:t>(Diagramm mit Komponenten, Datenflüssen und Vertrauensgrenzen)</w:t>
      </w:r>
    </w:p>
    <w:p w:rsidR="00497FF7" w:rsidRDefault="00423391" w:rsidP="00497FF7">
      <w:pPr>
        <w:pStyle w:val="berschrift2"/>
        <w:rPr>
          <w:rFonts w:eastAsia="Times New Roman"/>
          <w:lang w:eastAsia="de-DE"/>
        </w:rPr>
      </w:pPr>
      <w:bookmarkStart w:id="27" w:name="_Toc243393755"/>
      <w:r w:rsidRPr="00423391">
        <w:rPr>
          <w:rFonts w:eastAsia="Times New Roman"/>
          <w:lang w:eastAsia="de-DE"/>
        </w:rPr>
        <w:lastRenderedPageBreak/>
        <w:t>Anwendungsaufbau</w:t>
      </w:r>
      <w:bookmarkEnd w:id="27"/>
    </w:p>
    <w:p w:rsidR="00423391" w:rsidRPr="00423391" w:rsidRDefault="00423391" w:rsidP="00497FF7">
      <w:pPr>
        <w:rPr>
          <w:lang w:eastAsia="de-DE"/>
        </w:rPr>
      </w:pPr>
      <w:r w:rsidRPr="00423391">
        <w:rPr>
          <w:lang w:eastAsia="de-DE"/>
        </w:rPr>
        <w:t xml:space="preserve"> (Frontend, Backend, Validierung, Mehrsprachigkeit)</w:t>
      </w:r>
    </w:p>
    <w:p w:rsidR="00423391" w:rsidRPr="00423391" w:rsidRDefault="00423391" w:rsidP="00497FF7">
      <w:pPr>
        <w:pStyle w:val="berschrift2"/>
        <w:rPr>
          <w:rFonts w:eastAsia="Times New Roman"/>
          <w:lang w:eastAsia="de-DE"/>
        </w:rPr>
      </w:pPr>
      <w:bookmarkStart w:id="28" w:name="_Toc243393756"/>
      <w:r w:rsidRPr="00423391">
        <w:rPr>
          <w:rFonts w:eastAsia="Times New Roman"/>
          <w:lang w:eastAsia="de-DE"/>
        </w:rPr>
        <w:t>Token-Erzeugung und -Prüfung</w:t>
      </w:r>
      <w:bookmarkEnd w:id="28"/>
    </w:p>
    <w:p w:rsidR="00497FF7" w:rsidRDefault="00423391" w:rsidP="00497FF7">
      <w:pPr>
        <w:pStyle w:val="berschrift2"/>
        <w:rPr>
          <w:rFonts w:eastAsia="Times New Roman"/>
          <w:lang w:eastAsia="de-DE"/>
        </w:rPr>
      </w:pPr>
      <w:bookmarkStart w:id="29" w:name="_Toc243393757"/>
      <w:r w:rsidRPr="00423391">
        <w:rPr>
          <w:rFonts w:eastAsia="Times New Roman"/>
          <w:lang w:eastAsia="de-DE"/>
        </w:rPr>
        <w:t>Datenhaltung</w:t>
      </w:r>
      <w:bookmarkEnd w:id="29"/>
    </w:p>
    <w:p w:rsidR="00423391" w:rsidRPr="00423391" w:rsidRDefault="00423391" w:rsidP="00497FF7">
      <w:pPr>
        <w:rPr>
          <w:lang w:eastAsia="de-DE"/>
        </w:rPr>
      </w:pPr>
      <w:r w:rsidRPr="00423391">
        <w:rPr>
          <w:lang w:eastAsia="de-DE"/>
        </w:rPr>
        <w:t xml:space="preserve"> (was wird wo gespeichert; Ziel: nur die E-Mail)</w:t>
      </w:r>
    </w:p>
    <w:p w:rsidR="00497FF7" w:rsidRDefault="00423391" w:rsidP="00497FF7">
      <w:pPr>
        <w:pStyle w:val="berschrift2"/>
        <w:rPr>
          <w:rFonts w:eastAsia="Times New Roman"/>
          <w:lang w:eastAsia="de-DE"/>
        </w:rPr>
      </w:pPr>
      <w:bookmarkStart w:id="30" w:name="_Toc243393758"/>
      <w:r w:rsidRPr="00423391">
        <w:rPr>
          <w:rFonts w:eastAsia="Times New Roman"/>
          <w:lang w:eastAsia="de-DE"/>
        </w:rPr>
        <w:t>Hosting, Netzwerkzugang und Datenübertragung</w:t>
      </w:r>
      <w:bookmarkEnd w:id="30"/>
      <w:r w:rsidRPr="00423391">
        <w:rPr>
          <w:rFonts w:eastAsia="Times New Roman"/>
          <w:lang w:eastAsia="de-DE"/>
        </w:rPr>
        <w:t xml:space="preserve"> </w:t>
      </w:r>
    </w:p>
    <w:p w:rsidR="00423391" w:rsidRPr="00423391" w:rsidRDefault="00423391" w:rsidP="00497FF7">
      <w:pPr>
        <w:rPr>
          <w:lang w:eastAsia="de-DE"/>
        </w:rPr>
      </w:pPr>
      <w:r w:rsidRPr="00423391">
        <w:rPr>
          <w:lang w:eastAsia="de-DE"/>
        </w:rPr>
        <w:t>(VPS, TLS, Mailserver, Logkonfiguration)</w:t>
      </w:r>
    </w:p>
    <w:p w:rsidR="00423391" w:rsidRPr="00423391" w:rsidRDefault="00423391" w:rsidP="00497FF7">
      <w:pPr>
        <w:pStyle w:val="berschrift2"/>
        <w:rPr>
          <w:rFonts w:eastAsia="Times New Roman"/>
          <w:lang w:eastAsia="de-DE"/>
        </w:rPr>
      </w:pPr>
      <w:bookmarkStart w:id="31" w:name="_Toc243393759"/>
      <w:r w:rsidRPr="00423391">
        <w:rPr>
          <w:rFonts w:eastAsia="Times New Roman"/>
          <w:lang w:eastAsia="de-DE"/>
        </w:rPr>
        <w:t>Konfiguration, Backup und Wartung</w:t>
      </w:r>
      <w:bookmarkEnd w:id="31"/>
    </w:p>
    <w:p w:rsidR="00423391" w:rsidRPr="00423391" w:rsidRDefault="00423391" w:rsidP="00497FF7">
      <w:pPr>
        <w:pStyle w:val="berschrift1"/>
        <w:rPr>
          <w:rFonts w:eastAsia="Times New Roman"/>
          <w:lang w:eastAsia="de-DE"/>
        </w:rPr>
      </w:pPr>
      <w:bookmarkStart w:id="32" w:name="_Toc243393760"/>
      <w:r w:rsidRPr="00423391">
        <w:rPr>
          <w:rFonts w:eastAsia="Times New Roman"/>
          <w:lang w:eastAsia="de-DE"/>
        </w:rPr>
        <w:t>Sicherheitskonzept und Risiken</w:t>
      </w:r>
      <w:bookmarkEnd w:id="32"/>
    </w:p>
    <w:p w:rsidR="00497FF7" w:rsidRDefault="00423391" w:rsidP="00497FF7">
      <w:pPr>
        <w:pStyle w:val="berschrift2"/>
        <w:rPr>
          <w:rFonts w:eastAsia="Times New Roman"/>
          <w:lang w:eastAsia="de-DE"/>
        </w:rPr>
      </w:pPr>
      <w:bookmarkStart w:id="33" w:name="_Toc243393761"/>
      <w:r w:rsidRPr="00423391">
        <w:rPr>
          <w:rFonts w:eastAsia="Times New Roman"/>
          <w:lang w:eastAsia="de-DE"/>
        </w:rPr>
        <w:t>Risikoanalyse</w:t>
      </w:r>
      <w:bookmarkEnd w:id="33"/>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Risiko, Gegenmaßnahme, Restrisiko)</w:t>
      </w:r>
    </w:p>
    <w:p w:rsidR="00423391" w:rsidRPr="00423391" w:rsidRDefault="00423391" w:rsidP="00497FF7">
      <w:pPr>
        <w:pStyle w:val="berschrift2"/>
        <w:rPr>
          <w:rFonts w:eastAsia="Times New Roman"/>
          <w:lang w:eastAsia="de-DE"/>
        </w:rPr>
      </w:pPr>
      <w:bookmarkStart w:id="34" w:name="_Toc243393762"/>
      <w:r w:rsidRPr="00423391">
        <w:rPr>
          <w:rFonts w:eastAsia="Times New Roman"/>
          <w:lang w:eastAsia="de-DE"/>
        </w:rPr>
        <w:t>Umgang mit sensiblen Informationen</w:t>
      </w:r>
      <w:bookmarkEnd w:id="34"/>
    </w:p>
    <w:p w:rsidR="00423391" w:rsidRPr="00423391" w:rsidRDefault="00423391" w:rsidP="00497FF7">
      <w:pPr>
        <w:pStyle w:val="berschrift2"/>
        <w:rPr>
          <w:rFonts w:eastAsia="Times New Roman"/>
          <w:lang w:eastAsia="de-DE"/>
        </w:rPr>
      </w:pPr>
      <w:bookmarkStart w:id="35" w:name="_Toc243393763"/>
      <w:r w:rsidRPr="00423391">
        <w:rPr>
          <w:rFonts w:eastAsia="Times New Roman"/>
          <w:lang w:eastAsia="de-DE"/>
        </w:rPr>
        <w:t>Vorgehen bei Datenpannen</w:t>
      </w:r>
      <w:bookmarkEnd w:id="35"/>
    </w:p>
    <w:p w:rsidR="00423391" w:rsidRPr="00423391" w:rsidRDefault="00423391" w:rsidP="00497FF7">
      <w:pPr>
        <w:pStyle w:val="berschrift1"/>
        <w:rPr>
          <w:rFonts w:eastAsia="Times New Roman"/>
          <w:lang w:eastAsia="de-DE"/>
        </w:rPr>
      </w:pPr>
      <w:bookmarkStart w:id="36" w:name="_Toc243393764"/>
      <w:r w:rsidRPr="00423391">
        <w:rPr>
          <w:rFonts w:eastAsia="Times New Roman"/>
          <w:lang w:eastAsia="de-DE"/>
        </w:rPr>
        <w:t>Organisatorisches Konzept</w:t>
      </w:r>
      <w:bookmarkEnd w:id="36"/>
    </w:p>
    <w:p w:rsidR="00497FF7" w:rsidRDefault="00423391" w:rsidP="00497FF7">
      <w:pPr>
        <w:pStyle w:val="berschrift2"/>
        <w:rPr>
          <w:rFonts w:eastAsia="Times New Roman"/>
          <w:lang w:eastAsia="de-DE"/>
        </w:rPr>
      </w:pPr>
      <w:bookmarkStart w:id="37" w:name="_Toc243393765"/>
      <w:r w:rsidRPr="00423391">
        <w:rPr>
          <w:rFonts w:eastAsia="Times New Roman"/>
          <w:lang w:eastAsia="de-DE"/>
        </w:rPr>
        <w:t>Verantwortlichkeiten</w:t>
      </w:r>
      <w:bookmarkEnd w:id="37"/>
      <w:r w:rsidRPr="00423391">
        <w:rPr>
          <w:rFonts w:eastAsia="Times New Roman"/>
          <w:lang w:eastAsia="de-DE"/>
        </w:rPr>
        <w:t xml:space="preserve"> </w:t>
      </w:r>
    </w:p>
    <w:p w:rsidR="00423391" w:rsidRPr="00423391" w:rsidRDefault="00423391" w:rsidP="00497FF7">
      <w:pPr>
        <w:rPr>
          <w:lang w:eastAsia="de-DE"/>
        </w:rPr>
      </w:pPr>
      <w:r w:rsidRPr="00423391">
        <w:rPr>
          <w:lang w:eastAsia="de-DE"/>
        </w:rPr>
        <w:t>(Betrieb, Prüfung, Bearbeitung, Löschung)</w:t>
      </w:r>
    </w:p>
    <w:p w:rsidR="00423391" w:rsidRPr="00423391" w:rsidRDefault="00423391" w:rsidP="00497FF7">
      <w:pPr>
        <w:pStyle w:val="berschrift2"/>
        <w:rPr>
          <w:rFonts w:eastAsia="Times New Roman"/>
          <w:lang w:eastAsia="de-DE"/>
        </w:rPr>
      </w:pPr>
      <w:bookmarkStart w:id="38" w:name="_Toc243393766"/>
      <w:r w:rsidRPr="00423391">
        <w:rPr>
          <w:rFonts w:eastAsia="Times New Roman"/>
          <w:lang w:eastAsia="de-DE"/>
        </w:rPr>
        <w:t>Prüfintervalle und vertrauliche Bearbeitung</w:t>
      </w:r>
      <w:bookmarkEnd w:id="38"/>
    </w:p>
    <w:p w:rsidR="00423391" w:rsidRPr="00423391" w:rsidRDefault="00423391" w:rsidP="00497FF7">
      <w:pPr>
        <w:pStyle w:val="berschrift2"/>
        <w:rPr>
          <w:rFonts w:eastAsia="Times New Roman"/>
          <w:lang w:eastAsia="de-DE"/>
        </w:rPr>
      </w:pPr>
      <w:bookmarkStart w:id="39" w:name="_Toc243393767"/>
      <w:r w:rsidRPr="00423391">
        <w:rPr>
          <w:rFonts w:eastAsia="Times New Roman"/>
          <w:lang w:eastAsia="de-DE"/>
        </w:rPr>
        <w:t>Kritische Meldungen und Grenzen der Vertraulichkeit</w:t>
      </w:r>
      <w:bookmarkEnd w:id="39"/>
    </w:p>
    <w:p w:rsidR="00423391" w:rsidRPr="00423391" w:rsidRDefault="00423391" w:rsidP="00497FF7">
      <w:pPr>
        <w:pStyle w:val="berschrift1"/>
        <w:rPr>
          <w:rFonts w:eastAsia="Times New Roman"/>
          <w:lang w:eastAsia="de-DE"/>
        </w:rPr>
      </w:pPr>
      <w:bookmarkStart w:id="40" w:name="_Toc243393768"/>
      <w:r w:rsidRPr="00423391">
        <w:rPr>
          <w:rFonts w:eastAsia="Times New Roman"/>
          <w:lang w:eastAsia="de-DE"/>
        </w:rPr>
        <w:t>Benutzeroberfläche</w:t>
      </w:r>
      <w:bookmarkEnd w:id="40"/>
    </w:p>
    <w:p w:rsidR="00497FF7" w:rsidRDefault="00423391" w:rsidP="00497FF7">
      <w:pPr>
        <w:pStyle w:val="berschrift2"/>
        <w:rPr>
          <w:rFonts w:eastAsia="Times New Roman"/>
          <w:lang w:eastAsia="de-DE"/>
        </w:rPr>
      </w:pPr>
      <w:bookmarkStart w:id="41" w:name="_Toc243393769"/>
      <w:r w:rsidRPr="00423391">
        <w:rPr>
          <w:rFonts w:eastAsia="Times New Roman"/>
          <w:lang w:eastAsia="de-DE"/>
        </w:rPr>
        <w:t>Entwürfe</w:t>
      </w:r>
      <w:bookmarkEnd w:id="41"/>
      <w:r w:rsidRPr="00423391">
        <w:rPr>
          <w:rFonts w:eastAsia="Times New Roman"/>
          <w:lang w:eastAsia="de-DE"/>
        </w:rPr>
        <w:t xml:space="preserve"> </w:t>
      </w:r>
    </w:p>
    <w:p w:rsidR="00423391" w:rsidRPr="00423391" w:rsidRDefault="00423391" w:rsidP="00497FF7">
      <w:pPr>
        <w:rPr>
          <w:lang w:eastAsia="de-DE"/>
        </w:rPr>
      </w:pPr>
      <w:r w:rsidRPr="00423391">
        <w:rPr>
          <w:lang w:eastAsia="de-DE"/>
        </w:rPr>
        <w:t>(Token-Anfrage, Eingabeformular, Bestätigung)</w:t>
      </w:r>
    </w:p>
    <w:p w:rsidR="00423391" w:rsidRPr="00423391" w:rsidRDefault="00423391" w:rsidP="00497FF7">
      <w:pPr>
        <w:pStyle w:val="berschrift2"/>
        <w:rPr>
          <w:rFonts w:eastAsia="Times New Roman"/>
          <w:lang w:eastAsia="de-DE"/>
        </w:rPr>
      </w:pPr>
      <w:bookmarkStart w:id="42" w:name="_Toc243393770"/>
      <w:r w:rsidRPr="00423391">
        <w:rPr>
          <w:rFonts w:eastAsia="Times New Roman"/>
          <w:lang w:eastAsia="de-DE"/>
        </w:rPr>
        <w:lastRenderedPageBreak/>
        <w:t xml:space="preserve">Benutzerführung, </w:t>
      </w:r>
      <w:proofErr w:type="spellStart"/>
      <w:r w:rsidRPr="00423391">
        <w:rPr>
          <w:rFonts w:eastAsia="Times New Roman"/>
          <w:lang w:eastAsia="de-DE"/>
        </w:rPr>
        <w:t>Barrierearmut</w:t>
      </w:r>
      <w:proofErr w:type="spellEnd"/>
      <w:r w:rsidRPr="00423391">
        <w:rPr>
          <w:rFonts w:eastAsia="Times New Roman"/>
          <w:lang w:eastAsia="de-DE"/>
        </w:rPr>
        <w:t xml:space="preserve"> und Datenschutzhinweis</w:t>
      </w:r>
      <w:bookmarkEnd w:id="42"/>
    </w:p>
    <w:p w:rsidR="00423391" w:rsidRPr="00423391" w:rsidRDefault="00423391" w:rsidP="00497FF7">
      <w:pPr>
        <w:pStyle w:val="berschrift1"/>
        <w:rPr>
          <w:rFonts w:eastAsia="Times New Roman"/>
          <w:lang w:eastAsia="de-DE"/>
        </w:rPr>
      </w:pPr>
      <w:bookmarkStart w:id="43" w:name="_Toc243393771"/>
      <w:r w:rsidRPr="00423391">
        <w:rPr>
          <w:rFonts w:eastAsia="Times New Roman"/>
          <w:lang w:eastAsia="de-DE"/>
        </w:rPr>
        <w:t>Testkonzept</w:t>
      </w:r>
      <w:bookmarkEnd w:id="43"/>
    </w:p>
    <w:p w:rsidR="00497FF7" w:rsidRDefault="00423391" w:rsidP="00497FF7">
      <w:pPr>
        <w:pStyle w:val="berschrift2"/>
        <w:rPr>
          <w:rFonts w:eastAsia="Times New Roman"/>
          <w:lang w:eastAsia="de-DE"/>
        </w:rPr>
      </w:pPr>
      <w:bookmarkStart w:id="44" w:name="_Toc243393772"/>
      <w:r w:rsidRPr="00423391">
        <w:rPr>
          <w:rFonts w:eastAsia="Times New Roman"/>
          <w:lang w:eastAsia="de-DE"/>
        </w:rPr>
        <w:t>Testfälle</w:t>
      </w:r>
      <w:bookmarkEnd w:id="44"/>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Voraussetzung, Schritte, erwartetes Ergebnis)</w:t>
      </w:r>
    </w:p>
    <w:p w:rsidR="00423391" w:rsidRPr="00423391" w:rsidRDefault="00423391" w:rsidP="00497FF7">
      <w:pPr>
        <w:pStyle w:val="berschrift2"/>
        <w:rPr>
          <w:rFonts w:eastAsia="Times New Roman"/>
          <w:lang w:eastAsia="de-DE"/>
        </w:rPr>
      </w:pPr>
      <w:bookmarkStart w:id="45" w:name="_Toc243393773"/>
      <w:r w:rsidRPr="00423391">
        <w:rPr>
          <w:rFonts w:eastAsia="Times New Roman"/>
          <w:lang w:eastAsia="de-DE"/>
        </w:rPr>
        <w:t>Schwerpunkte: Eingaben, Anonymität und Metadaten, Token, Fehlerfälle</w:t>
      </w:r>
      <w:bookmarkEnd w:id="45"/>
    </w:p>
    <w:p w:rsidR="00423391" w:rsidRPr="00423391" w:rsidRDefault="00423391" w:rsidP="00497FF7">
      <w:pPr>
        <w:pStyle w:val="berschrift1"/>
        <w:rPr>
          <w:rFonts w:eastAsia="Times New Roman"/>
          <w:lang w:eastAsia="de-DE"/>
        </w:rPr>
      </w:pPr>
      <w:bookmarkStart w:id="46" w:name="_Toc243393774"/>
      <w:r w:rsidRPr="00423391">
        <w:rPr>
          <w:rFonts w:eastAsia="Times New Roman"/>
          <w:lang w:eastAsia="de-DE"/>
        </w:rPr>
        <w:t>Projektplanung</w:t>
      </w:r>
      <w:bookmarkEnd w:id="46"/>
    </w:p>
    <w:p w:rsidR="00423391" w:rsidRPr="00423391" w:rsidRDefault="00423391" w:rsidP="00497FF7">
      <w:pPr>
        <w:pStyle w:val="berschrift2"/>
        <w:rPr>
          <w:rFonts w:eastAsia="Times New Roman"/>
          <w:lang w:eastAsia="de-DE"/>
        </w:rPr>
      </w:pPr>
      <w:bookmarkStart w:id="47" w:name="_Toc243393775"/>
      <w:r w:rsidRPr="00423391">
        <w:rPr>
          <w:rFonts w:eastAsia="Times New Roman"/>
          <w:lang w:eastAsia="de-DE"/>
        </w:rPr>
        <w:t>Umsetzungsschritte und Meilensteine</w:t>
      </w:r>
      <w:bookmarkEnd w:id="47"/>
    </w:p>
    <w:p w:rsidR="00423391" w:rsidRPr="00423391" w:rsidRDefault="00423391" w:rsidP="00497FF7">
      <w:pPr>
        <w:pStyle w:val="berschrift2"/>
        <w:rPr>
          <w:rFonts w:eastAsia="Times New Roman"/>
          <w:lang w:eastAsia="de-DE"/>
        </w:rPr>
      </w:pPr>
      <w:bookmarkStart w:id="48" w:name="_Toc243393776"/>
      <w:r w:rsidRPr="00423391">
        <w:rPr>
          <w:rFonts w:eastAsia="Times New Roman"/>
          <w:lang w:eastAsia="de-DE"/>
        </w:rPr>
        <w:t>Abhängigkeiten, Blocker und Zuständigkeiten</w:t>
      </w:r>
      <w:bookmarkEnd w:id="48"/>
    </w:p>
    <w:p w:rsidR="00497FF7" w:rsidRDefault="00423391" w:rsidP="00497FF7">
      <w:pPr>
        <w:pStyle w:val="berschrift1"/>
        <w:rPr>
          <w:rFonts w:eastAsia="Times New Roman"/>
          <w:lang w:eastAsia="de-DE"/>
        </w:rPr>
      </w:pPr>
      <w:bookmarkStart w:id="49" w:name="_Toc243393777"/>
      <w:r w:rsidRPr="00423391">
        <w:rPr>
          <w:rFonts w:eastAsia="Times New Roman"/>
          <w:lang w:eastAsia="de-DE"/>
        </w:rPr>
        <w:t>Offene Fragen und Entscheidungen</w:t>
      </w:r>
      <w:bookmarkEnd w:id="49"/>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Frage, geplante Lösung, Begründung, Status, Zuständige Person)</w:t>
      </w:r>
    </w:p>
    <w:p w:rsidR="00497FF7" w:rsidRDefault="00423391" w:rsidP="00497FF7">
      <w:pPr>
        <w:pStyle w:val="berschrift1"/>
        <w:rPr>
          <w:rFonts w:eastAsia="Times New Roman"/>
          <w:lang w:eastAsia="de-DE"/>
        </w:rPr>
      </w:pPr>
      <w:bookmarkStart w:id="50" w:name="_Toc243393778"/>
      <w:r w:rsidRPr="00423391">
        <w:rPr>
          <w:rFonts w:eastAsia="Times New Roman"/>
          <w:lang w:eastAsia="de-DE"/>
        </w:rPr>
        <w:t>Präsentationsvorbereitung</w:t>
      </w:r>
      <w:bookmarkEnd w:id="50"/>
    </w:p>
    <w:p w:rsidR="00423391" w:rsidRPr="00423391" w:rsidRDefault="00423391" w:rsidP="00497FF7">
      <w:pPr>
        <w:rPr>
          <w:lang w:eastAsia="de-DE"/>
        </w:rPr>
      </w:pPr>
      <w:r w:rsidRPr="00423391">
        <w:rPr>
          <w:lang w:eastAsia="de-DE"/>
        </w:rPr>
        <w:t xml:space="preserve"> (Folienstruktur, erwartete Rückfragen)</w:t>
      </w:r>
    </w:p>
    <w:p w:rsidR="00423391" w:rsidRPr="00423391" w:rsidRDefault="00423391" w:rsidP="00497FF7">
      <w:pPr>
        <w:pStyle w:val="berschrift1"/>
        <w:rPr>
          <w:rFonts w:eastAsia="Times New Roman"/>
          <w:lang w:eastAsia="de-DE"/>
        </w:rPr>
      </w:pPr>
      <w:bookmarkStart w:id="51" w:name="_Toc243393779"/>
      <w:r w:rsidRPr="00423391">
        <w:rPr>
          <w:rFonts w:eastAsia="Times New Roman"/>
          <w:lang w:eastAsia="de-DE"/>
        </w:rPr>
        <w:lastRenderedPageBreak/>
        <w:t>Quellenverzeichnis</w:t>
      </w:r>
      <w:bookmarkEnd w:id="51"/>
    </w:p>
    <w:p w:rsidR="00423391" w:rsidRPr="00423391" w:rsidRDefault="00423391" w:rsidP="00497FF7">
      <w:pPr>
        <w:pStyle w:val="berschrift1"/>
        <w:rPr>
          <w:rFonts w:eastAsia="Times New Roman"/>
          <w:lang w:eastAsia="de-DE"/>
        </w:rPr>
      </w:pPr>
      <w:bookmarkStart w:id="52" w:name="_Toc243393780"/>
      <w:r w:rsidRPr="00423391">
        <w:rPr>
          <w:rFonts w:eastAsia="Times New Roman"/>
          <w:lang w:eastAsia="de-DE"/>
        </w:rPr>
        <w:t>Anhang</w:t>
      </w:r>
      <w:bookmarkEnd w:id="52"/>
    </w:p>
    <w:p w:rsidR="00497FF7" w:rsidRPr="00497FF7" w:rsidRDefault="00423391" w:rsidP="00497FF7">
      <w:pPr>
        <w:pStyle w:val="berschrift2"/>
        <w:rPr>
          <w:rFonts w:eastAsia="Times New Roman"/>
          <w:lang w:eastAsia="de-DE"/>
        </w:rPr>
      </w:pPr>
      <w:bookmarkStart w:id="53" w:name="_Toc243393781"/>
      <w:r w:rsidRPr="00423391">
        <w:rPr>
          <w:rFonts w:eastAsia="Times New Roman"/>
          <w:lang w:eastAsia="de-DE"/>
        </w:rPr>
        <w:t>Abnahmekriterien</w:t>
      </w:r>
      <w:bookmarkEnd w:id="53"/>
    </w:p>
    <w:p w:rsidR="00497FF7" w:rsidRDefault="00423391" w:rsidP="00497FF7">
      <w:pPr>
        <w:pStyle w:val="berschrift2"/>
        <w:rPr>
          <w:rFonts w:eastAsia="Times New Roman"/>
          <w:lang w:eastAsia="de-DE"/>
        </w:rPr>
      </w:pPr>
      <w:bookmarkStart w:id="54" w:name="_Toc243393782"/>
      <w:r w:rsidRPr="00423391">
        <w:rPr>
          <w:rFonts w:eastAsia="Times New Roman"/>
          <w:lang w:eastAsia="de-DE"/>
        </w:rPr>
        <w:t>Architekturdiagramm</w:t>
      </w:r>
      <w:bookmarkEnd w:id="54"/>
      <w:r w:rsidRPr="00423391">
        <w:rPr>
          <w:rFonts w:eastAsia="Times New Roman"/>
          <w:lang w:eastAsia="de-DE"/>
        </w:rPr>
        <w:t xml:space="preserve"> </w:t>
      </w:r>
    </w:p>
    <w:p w:rsidR="00AA22EC" w:rsidRPr="00AA22EC" w:rsidRDefault="00AA22EC" w:rsidP="00AA22EC">
      <w:pPr>
        <w:rPr>
          <w:lang w:eastAsia="de-DE"/>
        </w:rPr>
      </w:pPr>
      <w:r>
        <w:rPr>
          <w:lang w:eastAsia="de-D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81.35pt;height:414.9pt">
            <v:imagedata r:id="rId9" o:title="Systemarchitekturdiagramm.drawio"/>
          </v:shape>
        </w:pict>
      </w:r>
    </w:p>
    <w:p w:rsidR="00497FF7" w:rsidRDefault="00497FF7" w:rsidP="00497FF7">
      <w:pPr>
        <w:pStyle w:val="berschrift2"/>
        <w:rPr>
          <w:lang w:eastAsia="de-DE"/>
        </w:rPr>
      </w:pPr>
      <w:bookmarkStart w:id="55" w:name="_Toc243393783"/>
      <w:r>
        <w:rPr>
          <w:lang w:eastAsia="de-DE"/>
        </w:rPr>
        <w:lastRenderedPageBreak/>
        <w:t>Anwendungsfalldiagramm</w:t>
      </w:r>
      <w:bookmarkEnd w:id="55"/>
    </w:p>
    <w:p w:rsidR="00AA22EC" w:rsidRPr="00AA22EC" w:rsidRDefault="00AA22EC" w:rsidP="00AA22EC">
      <w:pPr>
        <w:rPr>
          <w:lang w:eastAsia="de-DE"/>
        </w:rPr>
      </w:pPr>
      <w:r>
        <w:rPr>
          <w:lang w:eastAsia="de-DE"/>
        </w:rPr>
        <w:pict>
          <v:shape id="_x0000_i1032" type="#_x0000_t75" style="width:390.75pt;height:313.5pt">
            <v:imagedata r:id="rId10" o:title="Anwendungsfalldiagramm_Kummerkasten.drawio"/>
          </v:shape>
        </w:pict>
      </w:r>
      <w:bookmarkStart w:id="56" w:name="_GoBack"/>
      <w:bookmarkEnd w:id="56"/>
    </w:p>
    <w:p w:rsidR="00423391" w:rsidRPr="00423391" w:rsidRDefault="00423391" w:rsidP="00497FF7">
      <w:pPr>
        <w:pStyle w:val="berschrift2"/>
        <w:rPr>
          <w:rFonts w:eastAsia="Times New Roman"/>
          <w:lang w:eastAsia="de-DE"/>
        </w:rPr>
      </w:pPr>
      <w:bookmarkStart w:id="57" w:name="_Toc243393784"/>
      <w:r w:rsidRPr="00423391">
        <w:rPr>
          <w:rFonts w:eastAsia="Times New Roman"/>
          <w:lang w:eastAsia="de-DE"/>
        </w:rPr>
        <w:t>UI-Skizzen</w:t>
      </w:r>
      <w:bookmarkEnd w:id="57"/>
    </w:p>
    <w:p w:rsidR="00423391" w:rsidRPr="00423391" w:rsidRDefault="00497FF7" w:rsidP="00497FF7">
      <w:pPr>
        <w:pStyle w:val="berschrift2"/>
        <w:rPr>
          <w:rFonts w:eastAsia="Times New Roman"/>
          <w:lang w:eastAsia="de-DE"/>
        </w:rPr>
      </w:pPr>
      <w:bookmarkStart w:id="58" w:name="_Toc243393785"/>
      <w:r>
        <w:rPr>
          <w:rFonts w:eastAsia="Times New Roman"/>
          <w:lang w:eastAsia="de-DE"/>
        </w:rPr>
        <w:t>Mehrsprachigkeit</w:t>
      </w:r>
      <w:bookmarkEnd w:id="58"/>
    </w:p>
    <w:p w:rsidR="00423391" w:rsidRPr="00C07D04" w:rsidRDefault="00423391" w:rsidP="00C07D04"/>
    <w:sectPr w:rsidR="00423391" w:rsidRPr="00C07D04" w:rsidSect="0060085D">
      <w:headerReference w:type="default" r:id="rId11"/>
      <w:footerReference w:type="default" r:id="rId12"/>
      <w:pgSz w:w="11906" w:h="16838"/>
      <w:pgMar w:top="1418" w:right="851"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1508" w:rsidRDefault="00D21508" w:rsidP="00611E3C">
      <w:pPr>
        <w:spacing w:after="0" w:line="240" w:lineRule="auto"/>
      </w:pPr>
      <w:r>
        <w:separator/>
      </w:r>
    </w:p>
  </w:endnote>
  <w:endnote w:type="continuationSeparator" w:id="0">
    <w:p w:rsidR="00D21508" w:rsidRDefault="00D21508" w:rsidP="00611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91CEA" w:rsidRDefault="00D91CEA">
    <w:pPr>
      <w:pStyle w:val="Fuzeile"/>
    </w:pPr>
    <w:r>
      <w:t>Dana Günsche</w:t>
    </w:r>
    <w:r>
      <w:tab/>
    </w:r>
    <w:r>
      <w:tab/>
    </w:r>
    <w:sdt>
      <w:sdtPr>
        <w:id w:val="-1312864628"/>
        <w:docPartObj>
          <w:docPartGallery w:val="Page Numbers (Bottom of Page)"/>
          <w:docPartUnique/>
        </w:docPartObj>
      </w:sdtPr>
      <w:sdtEndPr/>
      <w:sdtContent>
        <w:r>
          <w:fldChar w:fldCharType="begin"/>
        </w:r>
        <w:r>
          <w:instrText>PAGE   \* MERGEFORMAT</w:instrText>
        </w:r>
        <w:r>
          <w:fldChar w:fldCharType="separate"/>
        </w:r>
        <w:r w:rsidR="00AA22EC">
          <w:rPr>
            <w:noProof/>
          </w:rPr>
          <w:t>12</w:t>
        </w:r>
        <w:r>
          <w:fldChar w:fldCharType="end"/>
        </w:r>
      </w:sdtContent>
    </w:sdt>
  </w:p>
  <w:p w:rsidR="00D91CEA" w:rsidRDefault="00D91CEA" w:rsidP="00B47E47">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1508" w:rsidRDefault="00D21508" w:rsidP="00611E3C">
      <w:pPr>
        <w:spacing w:after="0" w:line="240" w:lineRule="auto"/>
      </w:pPr>
      <w:r>
        <w:separator/>
      </w:r>
    </w:p>
  </w:footnote>
  <w:footnote w:type="continuationSeparator" w:id="0">
    <w:p w:rsidR="00D21508" w:rsidRDefault="00D21508" w:rsidP="00611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91CEA" w:rsidRDefault="00D91CEA">
    <w:pPr>
      <w:pStyle w:val="Kopfzeile"/>
      <w:rPr>
        <w:rFonts w:ascii="Times New Roman" w:hAnsi="Times New Roman" w:cs="Times New Roman"/>
        <w:sz w:val="20"/>
        <w:szCs w:val="20"/>
      </w:rPr>
    </w:pPr>
    <w:r w:rsidRPr="00501E9D">
      <w:rPr>
        <w:rFonts w:ascii="Times New Roman" w:hAnsi="Times New Roman" w:cs="Times New Roman"/>
        <w:noProof/>
        <w:sz w:val="20"/>
        <w:szCs w:val="20"/>
        <w:lang w:eastAsia="de-DE"/>
      </w:rPr>
      <w:drawing>
        <wp:anchor distT="0" distB="0" distL="114300" distR="114300" simplePos="0" relativeHeight="251658240" behindDoc="0" locked="0" layoutInCell="1" allowOverlap="1">
          <wp:simplePos x="0" y="0"/>
          <wp:positionH relativeFrom="margin">
            <wp:posOffset>5153083</wp:posOffset>
          </wp:positionH>
          <wp:positionV relativeFrom="paragraph">
            <wp:posOffset>-242512</wp:posOffset>
          </wp:positionV>
          <wp:extent cx="1178560" cy="567690"/>
          <wp:effectExtent l="0" t="0" r="2540" b="3810"/>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178560" cy="567690"/>
                  </a:xfrm>
                  <a:prstGeom prst="rect">
                    <a:avLst/>
                  </a:prstGeom>
                </pic:spPr>
              </pic:pic>
            </a:graphicData>
          </a:graphic>
          <wp14:sizeRelH relativeFrom="margin">
            <wp14:pctWidth>0</wp14:pctWidth>
          </wp14:sizeRelH>
          <wp14:sizeRelV relativeFrom="margin">
            <wp14:pctHeight>0</wp14:pctHeight>
          </wp14:sizeRelV>
        </wp:anchor>
      </w:drawing>
    </w:r>
    <w:r w:rsidR="00C815C0">
      <w:rPr>
        <w:rFonts w:ascii="Times New Roman" w:hAnsi="Times New Roman" w:cs="Times New Roman"/>
        <w:sz w:val="20"/>
        <w:szCs w:val="20"/>
      </w:rPr>
      <w:t>Kummerkasten</w:t>
    </w:r>
    <w:r>
      <w:rPr>
        <w:rFonts w:ascii="Times New Roman" w:hAnsi="Times New Roman" w:cs="Times New Roman"/>
        <w:sz w:val="20"/>
        <w:szCs w:val="20"/>
      </w:rPr>
      <w:t xml:space="preserve"> Projektdokumentation</w:t>
    </w:r>
  </w:p>
  <w:p w:rsidR="00D91CEA" w:rsidRPr="00C815C0" w:rsidRDefault="00C815C0" w:rsidP="00501E9D">
    <w:pPr>
      <w:pStyle w:val="Kopfzeile"/>
      <w:rPr>
        <w:rFonts w:ascii="Times New Roman" w:hAnsi="Times New Roman" w:cs="Times New Roman"/>
        <w:sz w:val="20"/>
        <w:szCs w:val="20"/>
      </w:rPr>
    </w:pPr>
    <w:r w:rsidRPr="00C815C0">
      <w:rPr>
        <w:rFonts w:ascii="Times New Roman" w:hAnsi="Times New Roman" w:cs="Times New Roman"/>
        <w:sz w:val="20"/>
        <w:szCs w:val="20"/>
      </w:rPr>
      <w:t>Digitaler Kummerkasten der Jugendhilfe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91F61"/>
    <w:multiLevelType w:val="multilevel"/>
    <w:tmpl w:val="F95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55A"/>
    <w:multiLevelType w:val="multilevel"/>
    <w:tmpl w:val="95E4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1205D"/>
    <w:multiLevelType w:val="multilevel"/>
    <w:tmpl w:val="9074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230A4"/>
    <w:multiLevelType w:val="hybridMultilevel"/>
    <w:tmpl w:val="148A724C"/>
    <w:lvl w:ilvl="0" w:tplc="E29ADD86">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A5E2CCE"/>
    <w:multiLevelType w:val="hybridMultilevel"/>
    <w:tmpl w:val="486A6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1E20A04"/>
    <w:multiLevelType w:val="multilevel"/>
    <w:tmpl w:val="3650EBE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2ABD55FD"/>
    <w:multiLevelType w:val="multilevel"/>
    <w:tmpl w:val="3856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0522E8"/>
    <w:multiLevelType w:val="multilevel"/>
    <w:tmpl w:val="C1D2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7E51B9"/>
    <w:multiLevelType w:val="multilevel"/>
    <w:tmpl w:val="C124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E73768"/>
    <w:multiLevelType w:val="multilevel"/>
    <w:tmpl w:val="A9EE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407454"/>
    <w:multiLevelType w:val="multilevel"/>
    <w:tmpl w:val="F49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C35C1"/>
    <w:multiLevelType w:val="hybridMultilevel"/>
    <w:tmpl w:val="714852FA"/>
    <w:lvl w:ilvl="0" w:tplc="AD8A1224">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B174A85"/>
    <w:multiLevelType w:val="multilevel"/>
    <w:tmpl w:val="07B2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E234F"/>
    <w:multiLevelType w:val="hybridMultilevel"/>
    <w:tmpl w:val="887A16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88A3F75"/>
    <w:multiLevelType w:val="multilevel"/>
    <w:tmpl w:val="74EC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D619E"/>
    <w:multiLevelType w:val="multilevel"/>
    <w:tmpl w:val="7C2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1F1463"/>
    <w:multiLevelType w:val="multilevel"/>
    <w:tmpl w:val="9440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9"/>
  </w:num>
  <w:num w:numId="4">
    <w:abstractNumId w:val="6"/>
  </w:num>
  <w:num w:numId="5">
    <w:abstractNumId w:val="16"/>
  </w:num>
  <w:num w:numId="6">
    <w:abstractNumId w:val="1"/>
  </w:num>
  <w:num w:numId="7">
    <w:abstractNumId w:val="2"/>
  </w:num>
  <w:num w:numId="8">
    <w:abstractNumId w:val="14"/>
  </w:num>
  <w:num w:numId="9">
    <w:abstractNumId w:val="10"/>
  </w:num>
  <w:num w:numId="10">
    <w:abstractNumId w:val="8"/>
  </w:num>
  <w:num w:numId="11">
    <w:abstractNumId w:val="0"/>
  </w:num>
  <w:num w:numId="12">
    <w:abstractNumId w:val="7"/>
  </w:num>
  <w:num w:numId="13">
    <w:abstractNumId w:val="12"/>
  </w:num>
  <w:num w:numId="14">
    <w:abstractNumId w:val="15"/>
  </w:num>
  <w:num w:numId="15">
    <w:abstractNumId w:val="11"/>
  </w:num>
  <w:num w:numId="16">
    <w:abstractNumId w:val="4"/>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085D"/>
    <w:rsid w:val="00014195"/>
    <w:rsid w:val="00014EAE"/>
    <w:rsid w:val="000471A5"/>
    <w:rsid w:val="0006412E"/>
    <w:rsid w:val="00080907"/>
    <w:rsid w:val="0009218E"/>
    <w:rsid w:val="000A10BF"/>
    <w:rsid w:val="000D7356"/>
    <w:rsid w:val="001111DC"/>
    <w:rsid w:val="00116103"/>
    <w:rsid w:val="00212ECC"/>
    <w:rsid w:val="0026051E"/>
    <w:rsid w:val="00265A0B"/>
    <w:rsid w:val="002717C5"/>
    <w:rsid w:val="00281912"/>
    <w:rsid w:val="002936AB"/>
    <w:rsid w:val="00294416"/>
    <w:rsid w:val="002A170C"/>
    <w:rsid w:val="002C28BC"/>
    <w:rsid w:val="002C2B30"/>
    <w:rsid w:val="00341E41"/>
    <w:rsid w:val="003479C4"/>
    <w:rsid w:val="0037398A"/>
    <w:rsid w:val="00385365"/>
    <w:rsid w:val="00386213"/>
    <w:rsid w:val="003C7290"/>
    <w:rsid w:val="003E275D"/>
    <w:rsid w:val="003E5BE7"/>
    <w:rsid w:val="003F5A3A"/>
    <w:rsid w:val="0041499E"/>
    <w:rsid w:val="00423391"/>
    <w:rsid w:val="004412CA"/>
    <w:rsid w:val="00465EE9"/>
    <w:rsid w:val="00497FF7"/>
    <w:rsid w:val="00501E9D"/>
    <w:rsid w:val="0055742B"/>
    <w:rsid w:val="00593686"/>
    <w:rsid w:val="005B3FEC"/>
    <w:rsid w:val="005E5880"/>
    <w:rsid w:val="0060085D"/>
    <w:rsid w:val="00601720"/>
    <w:rsid w:val="00611E3C"/>
    <w:rsid w:val="00632F30"/>
    <w:rsid w:val="00647518"/>
    <w:rsid w:val="00650897"/>
    <w:rsid w:val="006A0D71"/>
    <w:rsid w:val="006E5262"/>
    <w:rsid w:val="006F1C41"/>
    <w:rsid w:val="007049FC"/>
    <w:rsid w:val="00735B1F"/>
    <w:rsid w:val="0075137E"/>
    <w:rsid w:val="0075176D"/>
    <w:rsid w:val="00793A6C"/>
    <w:rsid w:val="007C02AB"/>
    <w:rsid w:val="007D725B"/>
    <w:rsid w:val="007F0701"/>
    <w:rsid w:val="0082714F"/>
    <w:rsid w:val="00835FAA"/>
    <w:rsid w:val="008406EF"/>
    <w:rsid w:val="00852F5E"/>
    <w:rsid w:val="00885C33"/>
    <w:rsid w:val="0089431B"/>
    <w:rsid w:val="008B499F"/>
    <w:rsid w:val="008D1196"/>
    <w:rsid w:val="009107BB"/>
    <w:rsid w:val="009351D7"/>
    <w:rsid w:val="00950DA0"/>
    <w:rsid w:val="009838A0"/>
    <w:rsid w:val="009F5A95"/>
    <w:rsid w:val="00A03752"/>
    <w:rsid w:val="00A40865"/>
    <w:rsid w:val="00A475E0"/>
    <w:rsid w:val="00A65895"/>
    <w:rsid w:val="00A676D7"/>
    <w:rsid w:val="00A86E5B"/>
    <w:rsid w:val="00A9210C"/>
    <w:rsid w:val="00AA22EC"/>
    <w:rsid w:val="00AD5E58"/>
    <w:rsid w:val="00AE4AD3"/>
    <w:rsid w:val="00AF4F34"/>
    <w:rsid w:val="00B21949"/>
    <w:rsid w:val="00B31061"/>
    <w:rsid w:val="00B47E47"/>
    <w:rsid w:val="00B53446"/>
    <w:rsid w:val="00B81F4D"/>
    <w:rsid w:val="00BA278A"/>
    <w:rsid w:val="00BB0169"/>
    <w:rsid w:val="00BB25B1"/>
    <w:rsid w:val="00BF236D"/>
    <w:rsid w:val="00BF786E"/>
    <w:rsid w:val="00C07D04"/>
    <w:rsid w:val="00C1094B"/>
    <w:rsid w:val="00C35E46"/>
    <w:rsid w:val="00C60E4A"/>
    <w:rsid w:val="00C7273D"/>
    <w:rsid w:val="00C815C0"/>
    <w:rsid w:val="00CC6588"/>
    <w:rsid w:val="00CE011E"/>
    <w:rsid w:val="00CE0136"/>
    <w:rsid w:val="00D21508"/>
    <w:rsid w:val="00D36812"/>
    <w:rsid w:val="00D43F18"/>
    <w:rsid w:val="00D61CB0"/>
    <w:rsid w:val="00D621E0"/>
    <w:rsid w:val="00D654CD"/>
    <w:rsid w:val="00D760A3"/>
    <w:rsid w:val="00D91CEA"/>
    <w:rsid w:val="00DB4269"/>
    <w:rsid w:val="00DB5070"/>
    <w:rsid w:val="00DD040B"/>
    <w:rsid w:val="00DD4388"/>
    <w:rsid w:val="00DD7C20"/>
    <w:rsid w:val="00E15507"/>
    <w:rsid w:val="00E37538"/>
    <w:rsid w:val="00EC4611"/>
    <w:rsid w:val="00ED5BCF"/>
    <w:rsid w:val="00EE691E"/>
    <w:rsid w:val="00EF4853"/>
    <w:rsid w:val="00F04402"/>
    <w:rsid w:val="00F37152"/>
    <w:rsid w:val="00F546FA"/>
    <w:rsid w:val="00FB60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2824D0"/>
  <w15:chartTrackingRefBased/>
  <w15:docId w15:val="{80EB8E6A-B504-4D65-85B8-D3A675935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835FAA"/>
    <w:pPr>
      <w:spacing w:line="360" w:lineRule="auto"/>
      <w:jc w:val="both"/>
    </w:pPr>
    <w:rPr>
      <w:rFonts w:ascii="Calibri" w:hAnsi="Calibri"/>
      <w:sz w:val="24"/>
    </w:rPr>
  </w:style>
  <w:style w:type="paragraph" w:styleId="berschrift1">
    <w:name w:val="heading 1"/>
    <w:basedOn w:val="Standard"/>
    <w:next w:val="Standard"/>
    <w:link w:val="berschrift1Zchn"/>
    <w:uiPriority w:val="9"/>
    <w:qFormat/>
    <w:rsid w:val="009351D7"/>
    <w:pPr>
      <w:keepNext/>
      <w:keepLines/>
      <w:numPr>
        <w:numId w:val="1"/>
      </w:numPr>
      <w:spacing w:before="240" w:after="0"/>
      <w:outlineLvl w:val="0"/>
    </w:pPr>
    <w:rPr>
      <w:rFonts w:asciiTheme="majorHAnsi" w:eastAsiaTheme="majorEastAsia" w:hAnsiTheme="majorHAnsi" w:cstheme="majorBidi"/>
      <w:color w:val="833C0B" w:themeColor="accent2" w:themeShade="80"/>
      <w:sz w:val="32"/>
      <w:szCs w:val="32"/>
    </w:rPr>
  </w:style>
  <w:style w:type="paragraph" w:styleId="berschrift2">
    <w:name w:val="heading 2"/>
    <w:basedOn w:val="Standard"/>
    <w:next w:val="Standard"/>
    <w:link w:val="berschrift2Zchn"/>
    <w:uiPriority w:val="9"/>
    <w:unhideWhenUsed/>
    <w:qFormat/>
    <w:rsid w:val="009351D7"/>
    <w:pPr>
      <w:keepNext/>
      <w:keepLines/>
      <w:numPr>
        <w:ilvl w:val="1"/>
        <w:numId w:val="1"/>
      </w:numPr>
      <w:spacing w:before="40" w:after="0"/>
      <w:outlineLvl w:val="1"/>
    </w:pPr>
    <w:rPr>
      <w:rFonts w:asciiTheme="majorHAnsi" w:eastAsiaTheme="majorEastAsia" w:hAnsiTheme="majorHAnsi" w:cstheme="majorBidi"/>
      <w:color w:val="C45911" w:themeColor="accent2" w:themeShade="BF"/>
      <w:sz w:val="26"/>
      <w:szCs w:val="26"/>
    </w:rPr>
  </w:style>
  <w:style w:type="paragraph" w:styleId="berschrift3">
    <w:name w:val="heading 3"/>
    <w:basedOn w:val="Standard"/>
    <w:next w:val="Standard"/>
    <w:link w:val="berschrift3Zchn"/>
    <w:uiPriority w:val="9"/>
    <w:unhideWhenUsed/>
    <w:qFormat/>
    <w:rsid w:val="009351D7"/>
    <w:pPr>
      <w:keepNext/>
      <w:keepLines/>
      <w:numPr>
        <w:ilvl w:val="2"/>
        <w:numId w:val="1"/>
      </w:numPr>
      <w:spacing w:before="40" w:after="0"/>
      <w:outlineLvl w:val="2"/>
    </w:pPr>
    <w:rPr>
      <w:rFonts w:asciiTheme="majorHAnsi" w:eastAsiaTheme="majorEastAsia" w:hAnsiTheme="majorHAnsi" w:cstheme="majorBidi"/>
      <w:color w:val="F4B083" w:themeColor="accent2" w:themeTint="99"/>
      <w:szCs w:val="24"/>
    </w:rPr>
  </w:style>
  <w:style w:type="paragraph" w:styleId="berschrift4">
    <w:name w:val="heading 4"/>
    <w:basedOn w:val="Standard"/>
    <w:next w:val="Standard"/>
    <w:link w:val="berschrift4Zchn"/>
    <w:autoRedefine/>
    <w:uiPriority w:val="9"/>
    <w:unhideWhenUsed/>
    <w:qFormat/>
    <w:rsid w:val="009351D7"/>
    <w:pPr>
      <w:keepNext/>
      <w:keepLines/>
      <w:numPr>
        <w:ilvl w:val="3"/>
        <w:numId w:val="1"/>
      </w:numPr>
      <w:spacing w:before="40" w:after="0"/>
      <w:outlineLvl w:val="3"/>
    </w:pPr>
    <w:rPr>
      <w:rFonts w:asciiTheme="majorHAnsi" w:eastAsiaTheme="majorEastAsia" w:hAnsiTheme="majorHAnsi" w:cstheme="majorBidi"/>
      <w:i/>
      <w:iCs/>
      <w:color w:val="F4B083" w:themeColor="accent2" w:themeTint="99"/>
    </w:rPr>
  </w:style>
  <w:style w:type="paragraph" w:styleId="berschrift5">
    <w:name w:val="heading 5"/>
    <w:basedOn w:val="Standard"/>
    <w:next w:val="Standard"/>
    <w:link w:val="berschrift5Zchn"/>
    <w:uiPriority w:val="9"/>
    <w:semiHidden/>
    <w:unhideWhenUsed/>
    <w:qFormat/>
    <w:rsid w:val="008406E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8406E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8406E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8406E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406E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1E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11E3C"/>
    <w:rPr>
      <w:rFonts w:ascii="Calibri" w:hAnsi="Calibri"/>
      <w:sz w:val="24"/>
    </w:rPr>
  </w:style>
  <w:style w:type="paragraph" w:styleId="Fuzeile">
    <w:name w:val="footer"/>
    <w:basedOn w:val="Standard"/>
    <w:link w:val="FuzeileZchn"/>
    <w:uiPriority w:val="99"/>
    <w:unhideWhenUsed/>
    <w:rsid w:val="00611E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11E3C"/>
    <w:rPr>
      <w:rFonts w:ascii="Calibri" w:hAnsi="Calibri"/>
      <w:sz w:val="24"/>
    </w:rPr>
  </w:style>
  <w:style w:type="character" w:customStyle="1" w:styleId="berschrift1Zchn">
    <w:name w:val="Überschrift 1 Zchn"/>
    <w:basedOn w:val="Absatz-Standardschriftart"/>
    <w:link w:val="berschrift1"/>
    <w:uiPriority w:val="9"/>
    <w:rsid w:val="009351D7"/>
    <w:rPr>
      <w:rFonts w:asciiTheme="majorHAnsi" w:eastAsiaTheme="majorEastAsia" w:hAnsiTheme="majorHAnsi" w:cstheme="majorBidi"/>
      <w:color w:val="833C0B" w:themeColor="accent2" w:themeShade="80"/>
      <w:sz w:val="32"/>
      <w:szCs w:val="32"/>
    </w:rPr>
  </w:style>
  <w:style w:type="paragraph" w:styleId="Inhaltsverzeichnisberschrift">
    <w:name w:val="TOC Heading"/>
    <w:basedOn w:val="berschrift1"/>
    <w:next w:val="Standard"/>
    <w:uiPriority w:val="39"/>
    <w:unhideWhenUsed/>
    <w:qFormat/>
    <w:rsid w:val="0009218E"/>
    <w:pPr>
      <w:numPr>
        <w:numId w:val="0"/>
      </w:numPr>
      <w:spacing w:line="259" w:lineRule="auto"/>
      <w:outlineLvl w:val="9"/>
    </w:pPr>
    <w:rPr>
      <w:lang w:eastAsia="de-DE"/>
    </w:rPr>
  </w:style>
  <w:style w:type="paragraph" w:styleId="Verzeichnis1">
    <w:name w:val="toc 1"/>
    <w:basedOn w:val="Standard"/>
    <w:next w:val="Standard"/>
    <w:autoRedefine/>
    <w:uiPriority w:val="39"/>
    <w:unhideWhenUsed/>
    <w:rsid w:val="008406EF"/>
    <w:pPr>
      <w:tabs>
        <w:tab w:val="right" w:leader="dot" w:pos="9627"/>
      </w:tabs>
      <w:spacing w:after="100"/>
    </w:pPr>
  </w:style>
  <w:style w:type="character" w:styleId="Hyperlink">
    <w:name w:val="Hyperlink"/>
    <w:basedOn w:val="Absatz-Standardschriftart"/>
    <w:uiPriority w:val="99"/>
    <w:unhideWhenUsed/>
    <w:rsid w:val="0009218E"/>
    <w:rPr>
      <w:color w:val="0563C1" w:themeColor="hyperlink"/>
      <w:u w:val="single"/>
    </w:rPr>
  </w:style>
  <w:style w:type="character" w:customStyle="1" w:styleId="berschrift2Zchn">
    <w:name w:val="Überschrift 2 Zchn"/>
    <w:basedOn w:val="Absatz-Standardschriftart"/>
    <w:link w:val="berschrift2"/>
    <w:uiPriority w:val="9"/>
    <w:rsid w:val="009351D7"/>
    <w:rPr>
      <w:rFonts w:asciiTheme="majorHAnsi" w:eastAsiaTheme="majorEastAsia" w:hAnsiTheme="majorHAnsi" w:cstheme="majorBidi"/>
      <w:color w:val="C45911" w:themeColor="accent2" w:themeShade="BF"/>
      <w:sz w:val="26"/>
      <w:szCs w:val="26"/>
    </w:rPr>
  </w:style>
  <w:style w:type="paragraph" w:styleId="Verzeichnis2">
    <w:name w:val="toc 2"/>
    <w:basedOn w:val="Standard"/>
    <w:next w:val="Standard"/>
    <w:autoRedefine/>
    <w:uiPriority w:val="39"/>
    <w:unhideWhenUsed/>
    <w:rsid w:val="008406EF"/>
    <w:pPr>
      <w:tabs>
        <w:tab w:val="right" w:leader="dot" w:pos="9627"/>
      </w:tabs>
      <w:spacing w:after="100"/>
      <w:ind w:left="240"/>
    </w:pPr>
  </w:style>
  <w:style w:type="character" w:customStyle="1" w:styleId="berschrift3Zchn">
    <w:name w:val="Überschrift 3 Zchn"/>
    <w:basedOn w:val="Absatz-Standardschriftart"/>
    <w:link w:val="berschrift3"/>
    <w:uiPriority w:val="9"/>
    <w:rsid w:val="009351D7"/>
    <w:rPr>
      <w:rFonts w:asciiTheme="majorHAnsi" w:eastAsiaTheme="majorEastAsia" w:hAnsiTheme="majorHAnsi" w:cstheme="majorBidi"/>
      <w:color w:val="F4B083" w:themeColor="accent2" w:themeTint="99"/>
      <w:sz w:val="24"/>
      <w:szCs w:val="24"/>
    </w:rPr>
  </w:style>
  <w:style w:type="character" w:customStyle="1" w:styleId="berschrift4Zchn">
    <w:name w:val="Überschrift 4 Zchn"/>
    <w:basedOn w:val="Absatz-Standardschriftart"/>
    <w:link w:val="berschrift4"/>
    <w:uiPriority w:val="9"/>
    <w:rsid w:val="009351D7"/>
    <w:rPr>
      <w:rFonts w:asciiTheme="majorHAnsi" w:eastAsiaTheme="majorEastAsia" w:hAnsiTheme="majorHAnsi" w:cstheme="majorBidi"/>
      <w:i/>
      <w:iCs/>
      <w:color w:val="F4B083" w:themeColor="accent2" w:themeTint="99"/>
      <w:sz w:val="24"/>
    </w:rPr>
  </w:style>
  <w:style w:type="character" w:customStyle="1" w:styleId="berschrift5Zchn">
    <w:name w:val="Überschrift 5 Zchn"/>
    <w:basedOn w:val="Absatz-Standardschriftart"/>
    <w:link w:val="berschrift5"/>
    <w:uiPriority w:val="9"/>
    <w:semiHidden/>
    <w:rsid w:val="008406EF"/>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8406EF"/>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8406EF"/>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8406E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406EF"/>
    <w:rPr>
      <w:rFonts w:asciiTheme="majorHAnsi" w:eastAsiaTheme="majorEastAsia" w:hAnsiTheme="majorHAnsi" w:cstheme="majorBidi"/>
      <w:i/>
      <w:iCs/>
      <w:color w:val="272727" w:themeColor="text1" w:themeTint="D8"/>
      <w:sz w:val="21"/>
      <w:szCs w:val="21"/>
    </w:rPr>
  </w:style>
  <w:style w:type="paragraph" w:styleId="Listenabsatz">
    <w:name w:val="List Paragraph"/>
    <w:basedOn w:val="Standard"/>
    <w:uiPriority w:val="34"/>
    <w:qFormat/>
    <w:rsid w:val="00A9210C"/>
    <w:pPr>
      <w:ind w:left="720"/>
      <w:contextualSpacing/>
    </w:pPr>
  </w:style>
  <w:style w:type="paragraph" w:customStyle="1" w:styleId="my-2">
    <w:name w:val="my-2"/>
    <w:basedOn w:val="Standard"/>
    <w:rsid w:val="00A676D7"/>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D621E0"/>
    <w:rPr>
      <w:rFonts w:ascii="Courier New" w:eastAsia="Times New Roman" w:hAnsi="Courier New" w:cs="Courier New"/>
      <w:sz w:val="20"/>
      <w:szCs w:val="20"/>
    </w:rPr>
  </w:style>
  <w:style w:type="paragraph" w:styleId="Verzeichnis3">
    <w:name w:val="toc 3"/>
    <w:basedOn w:val="Standard"/>
    <w:next w:val="Standard"/>
    <w:autoRedefine/>
    <w:uiPriority w:val="39"/>
    <w:unhideWhenUsed/>
    <w:rsid w:val="00A86E5B"/>
    <w:pPr>
      <w:spacing w:after="100"/>
      <w:ind w:left="480"/>
    </w:pPr>
  </w:style>
  <w:style w:type="table" w:styleId="Tabellenraster">
    <w:name w:val="Table Grid"/>
    <w:basedOn w:val="NormaleTabelle"/>
    <w:uiPriority w:val="39"/>
    <w:rsid w:val="00827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DB5070"/>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Gitternetztabelle4Akzent2">
    <w:name w:val="Grid Table 4 Accent 2"/>
    <w:basedOn w:val="NormaleTabelle"/>
    <w:uiPriority w:val="49"/>
    <w:rsid w:val="007F0701"/>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tandardWeb">
    <w:name w:val="Normal (Web)"/>
    <w:basedOn w:val="Standard"/>
    <w:uiPriority w:val="99"/>
    <w:semiHidden/>
    <w:unhideWhenUsed/>
    <w:rsid w:val="004412CA"/>
    <w:pPr>
      <w:spacing w:before="100" w:beforeAutospacing="1" w:after="100" w:afterAutospacing="1" w:line="240" w:lineRule="auto"/>
    </w:pPr>
    <w:rPr>
      <w:rFonts w:ascii="Times New Roman" w:eastAsia="Times New Roman" w:hAnsi="Times New Roman" w:cs="Times New Roman"/>
      <w:szCs w:val="24"/>
      <w:lang w:eastAsia="de-DE"/>
    </w:rPr>
  </w:style>
  <w:style w:type="character" w:styleId="Fett">
    <w:name w:val="Strong"/>
    <w:basedOn w:val="Absatz-Standardschriftart"/>
    <w:uiPriority w:val="22"/>
    <w:qFormat/>
    <w:rsid w:val="00835FAA"/>
    <w:rPr>
      <w:b/>
      <w:bCs/>
    </w:rPr>
  </w:style>
  <w:style w:type="character" w:styleId="IntensiveHervorhebung">
    <w:name w:val="Intense Emphasis"/>
    <w:basedOn w:val="Absatz-Standardschriftart"/>
    <w:uiPriority w:val="21"/>
    <w:qFormat/>
    <w:rsid w:val="00C07D04"/>
    <w:rPr>
      <w:i/>
      <w:iCs/>
      <w:color w:val="5B9BD5" w:themeColor="accent1"/>
    </w:rPr>
  </w:style>
  <w:style w:type="paragraph" w:styleId="KeinLeerraum">
    <w:name w:val="No Spacing"/>
    <w:uiPriority w:val="1"/>
    <w:qFormat/>
    <w:rsid w:val="00497FF7"/>
    <w:pPr>
      <w:spacing w:after="0" w:line="240" w:lineRule="auto"/>
      <w:jc w:val="both"/>
    </w:pPr>
    <w:rPr>
      <w:rFonts w:ascii="Calibri" w:hAnsi="Calibri"/>
      <w:sz w:val="24"/>
    </w:rPr>
  </w:style>
  <w:style w:type="character" w:styleId="Hervorhebung">
    <w:name w:val="Emphasis"/>
    <w:basedOn w:val="Absatz-Standardschriftart"/>
    <w:uiPriority w:val="20"/>
    <w:qFormat/>
    <w:rsid w:val="00D3681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22407">
      <w:bodyDiv w:val="1"/>
      <w:marLeft w:val="0"/>
      <w:marRight w:val="0"/>
      <w:marTop w:val="0"/>
      <w:marBottom w:val="0"/>
      <w:divBdr>
        <w:top w:val="none" w:sz="0" w:space="0" w:color="auto"/>
        <w:left w:val="none" w:sz="0" w:space="0" w:color="auto"/>
        <w:bottom w:val="none" w:sz="0" w:space="0" w:color="auto"/>
        <w:right w:val="none" w:sz="0" w:space="0" w:color="auto"/>
      </w:divBdr>
      <w:divsChild>
        <w:div w:id="684402067">
          <w:marLeft w:val="0"/>
          <w:marRight w:val="0"/>
          <w:marTop w:val="0"/>
          <w:marBottom w:val="0"/>
          <w:divBdr>
            <w:top w:val="none" w:sz="0" w:space="0" w:color="auto"/>
            <w:left w:val="none" w:sz="0" w:space="0" w:color="auto"/>
            <w:bottom w:val="none" w:sz="0" w:space="0" w:color="auto"/>
            <w:right w:val="none" w:sz="0" w:space="0" w:color="auto"/>
          </w:divBdr>
          <w:divsChild>
            <w:div w:id="163282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26591">
      <w:bodyDiv w:val="1"/>
      <w:marLeft w:val="0"/>
      <w:marRight w:val="0"/>
      <w:marTop w:val="0"/>
      <w:marBottom w:val="0"/>
      <w:divBdr>
        <w:top w:val="none" w:sz="0" w:space="0" w:color="auto"/>
        <w:left w:val="none" w:sz="0" w:space="0" w:color="auto"/>
        <w:bottom w:val="none" w:sz="0" w:space="0" w:color="auto"/>
        <w:right w:val="none" w:sz="0" w:space="0" w:color="auto"/>
      </w:divBdr>
    </w:div>
    <w:div w:id="198664049">
      <w:bodyDiv w:val="1"/>
      <w:marLeft w:val="0"/>
      <w:marRight w:val="0"/>
      <w:marTop w:val="0"/>
      <w:marBottom w:val="0"/>
      <w:divBdr>
        <w:top w:val="none" w:sz="0" w:space="0" w:color="auto"/>
        <w:left w:val="none" w:sz="0" w:space="0" w:color="auto"/>
        <w:bottom w:val="none" w:sz="0" w:space="0" w:color="auto"/>
        <w:right w:val="none" w:sz="0" w:space="0" w:color="auto"/>
      </w:divBdr>
    </w:div>
    <w:div w:id="343017385">
      <w:bodyDiv w:val="1"/>
      <w:marLeft w:val="0"/>
      <w:marRight w:val="0"/>
      <w:marTop w:val="0"/>
      <w:marBottom w:val="0"/>
      <w:divBdr>
        <w:top w:val="none" w:sz="0" w:space="0" w:color="auto"/>
        <w:left w:val="none" w:sz="0" w:space="0" w:color="auto"/>
        <w:bottom w:val="none" w:sz="0" w:space="0" w:color="auto"/>
        <w:right w:val="none" w:sz="0" w:space="0" w:color="auto"/>
      </w:divBdr>
    </w:div>
    <w:div w:id="460344641">
      <w:bodyDiv w:val="1"/>
      <w:marLeft w:val="0"/>
      <w:marRight w:val="0"/>
      <w:marTop w:val="0"/>
      <w:marBottom w:val="0"/>
      <w:divBdr>
        <w:top w:val="none" w:sz="0" w:space="0" w:color="auto"/>
        <w:left w:val="none" w:sz="0" w:space="0" w:color="auto"/>
        <w:bottom w:val="none" w:sz="0" w:space="0" w:color="auto"/>
        <w:right w:val="none" w:sz="0" w:space="0" w:color="auto"/>
      </w:divBdr>
    </w:div>
    <w:div w:id="581566812">
      <w:bodyDiv w:val="1"/>
      <w:marLeft w:val="0"/>
      <w:marRight w:val="0"/>
      <w:marTop w:val="0"/>
      <w:marBottom w:val="0"/>
      <w:divBdr>
        <w:top w:val="none" w:sz="0" w:space="0" w:color="auto"/>
        <w:left w:val="none" w:sz="0" w:space="0" w:color="auto"/>
        <w:bottom w:val="none" w:sz="0" w:space="0" w:color="auto"/>
        <w:right w:val="none" w:sz="0" w:space="0" w:color="auto"/>
      </w:divBdr>
    </w:div>
    <w:div w:id="700592697">
      <w:bodyDiv w:val="1"/>
      <w:marLeft w:val="0"/>
      <w:marRight w:val="0"/>
      <w:marTop w:val="0"/>
      <w:marBottom w:val="0"/>
      <w:divBdr>
        <w:top w:val="none" w:sz="0" w:space="0" w:color="auto"/>
        <w:left w:val="none" w:sz="0" w:space="0" w:color="auto"/>
        <w:bottom w:val="none" w:sz="0" w:space="0" w:color="auto"/>
        <w:right w:val="none" w:sz="0" w:space="0" w:color="auto"/>
      </w:divBdr>
    </w:div>
    <w:div w:id="774521355">
      <w:bodyDiv w:val="1"/>
      <w:marLeft w:val="0"/>
      <w:marRight w:val="0"/>
      <w:marTop w:val="0"/>
      <w:marBottom w:val="0"/>
      <w:divBdr>
        <w:top w:val="none" w:sz="0" w:space="0" w:color="auto"/>
        <w:left w:val="none" w:sz="0" w:space="0" w:color="auto"/>
        <w:bottom w:val="none" w:sz="0" w:space="0" w:color="auto"/>
        <w:right w:val="none" w:sz="0" w:space="0" w:color="auto"/>
      </w:divBdr>
    </w:div>
    <w:div w:id="852450738">
      <w:bodyDiv w:val="1"/>
      <w:marLeft w:val="0"/>
      <w:marRight w:val="0"/>
      <w:marTop w:val="0"/>
      <w:marBottom w:val="0"/>
      <w:divBdr>
        <w:top w:val="none" w:sz="0" w:space="0" w:color="auto"/>
        <w:left w:val="none" w:sz="0" w:space="0" w:color="auto"/>
        <w:bottom w:val="none" w:sz="0" w:space="0" w:color="auto"/>
        <w:right w:val="none" w:sz="0" w:space="0" w:color="auto"/>
      </w:divBdr>
    </w:div>
    <w:div w:id="894702242">
      <w:bodyDiv w:val="1"/>
      <w:marLeft w:val="0"/>
      <w:marRight w:val="0"/>
      <w:marTop w:val="0"/>
      <w:marBottom w:val="0"/>
      <w:divBdr>
        <w:top w:val="none" w:sz="0" w:space="0" w:color="auto"/>
        <w:left w:val="none" w:sz="0" w:space="0" w:color="auto"/>
        <w:bottom w:val="none" w:sz="0" w:space="0" w:color="auto"/>
        <w:right w:val="none" w:sz="0" w:space="0" w:color="auto"/>
      </w:divBdr>
    </w:div>
    <w:div w:id="926772710">
      <w:bodyDiv w:val="1"/>
      <w:marLeft w:val="0"/>
      <w:marRight w:val="0"/>
      <w:marTop w:val="0"/>
      <w:marBottom w:val="0"/>
      <w:divBdr>
        <w:top w:val="none" w:sz="0" w:space="0" w:color="auto"/>
        <w:left w:val="none" w:sz="0" w:space="0" w:color="auto"/>
        <w:bottom w:val="none" w:sz="0" w:space="0" w:color="auto"/>
        <w:right w:val="none" w:sz="0" w:space="0" w:color="auto"/>
      </w:divBdr>
    </w:div>
    <w:div w:id="957031744">
      <w:bodyDiv w:val="1"/>
      <w:marLeft w:val="0"/>
      <w:marRight w:val="0"/>
      <w:marTop w:val="0"/>
      <w:marBottom w:val="0"/>
      <w:divBdr>
        <w:top w:val="none" w:sz="0" w:space="0" w:color="auto"/>
        <w:left w:val="none" w:sz="0" w:space="0" w:color="auto"/>
        <w:bottom w:val="none" w:sz="0" w:space="0" w:color="auto"/>
        <w:right w:val="none" w:sz="0" w:space="0" w:color="auto"/>
      </w:divBdr>
    </w:div>
    <w:div w:id="1129009604">
      <w:bodyDiv w:val="1"/>
      <w:marLeft w:val="0"/>
      <w:marRight w:val="0"/>
      <w:marTop w:val="0"/>
      <w:marBottom w:val="0"/>
      <w:divBdr>
        <w:top w:val="none" w:sz="0" w:space="0" w:color="auto"/>
        <w:left w:val="none" w:sz="0" w:space="0" w:color="auto"/>
        <w:bottom w:val="none" w:sz="0" w:space="0" w:color="auto"/>
        <w:right w:val="none" w:sz="0" w:space="0" w:color="auto"/>
      </w:divBdr>
    </w:div>
    <w:div w:id="1142966989">
      <w:bodyDiv w:val="1"/>
      <w:marLeft w:val="0"/>
      <w:marRight w:val="0"/>
      <w:marTop w:val="0"/>
      <w:marBottom w:val="0"/>
      <w:divBdr>
        <w:top w:val="none" w:sz="0" w:space="0" w:color="auto"/>
        <w:left w:val="none" w:sz="0" w:space="0" w:color="auto"/>
        <w:bottom w:val="none" w:sz="0" w:space="0" w:color="auto"/>
        <w:right w:val="none" w:sz="0" w:space="0" w:color="auto"/>
      </w:divBdr>
    </w:div>
    <w:div w:id="1145202919">
      <w:bodyDiv w:val="1"/>
      <w:marLeft w:val="0"/>
      <w:marRight w:val="0"/>
      <w:marTop w:val="0"/>
      <w:marBottom w:val="0"/>
      <w:divBdr>
        <w:top w:val="none" w:sz="0" w:space="0" w:color="auto"/>
        <w:left w:val="none" w:sz="0" w:space="0" w:color="auto"/>
        <w:bottom w:val="none" w:sz="0" w:space="0" w:color="auto"/>
        <w:right w:val="none" w:sz="0" w:space="0" w:color="auto"/>
      </w:divBdr>
    </w:div>
    <w:div w:id="1205408856">
      <w:bodyDiv w:val="1"/>
      <w:marLeft w:val="0"/>
      <w:marRight w:val="0"/>
      <w:marTop w:val="0"/>
      <w:marBottom w:val="0"/>
      <w:divBdr>
        <w:top w:val="none" w:sz="0" w:space="0" w:color="auto"/>
        <w:left w:val="none" w:sz="0" w:space="0" w:color="auto"/>
        <w:bottom w:val="none" w:sz="0" w:space="0" w:color="auto"/>
        <w:right w:val="none" w:sz="0" w:space="0" w:color="auto"/>
      </w:divBdr>
    </w:div>
    <w:div w:id="1221557626">
      <w:bodyDiv w:val="1"/>
      <w:marLeft w:val="0"/>
      <w:marRight w:val="0"/>
      <w:marTop w:val="0"/>
      <w:marBottom w:val="0"/>
      <w:divBdr>
        <w:top w:val="none" w:sz="0" w:space="0" w:color="auto"/>
        <w:left w:val="none" w:sz="0" w:space="0" w:color="auto"/>
        <w:bottom w:val="none" w:sz="0" w:space="0" w:color="auto"/>
        <w:right w:val="none" w:sz="0" w:space="0" w:color="auto"/>
      </w:divBdr>
    </w:div>
    <w:div w:id="1253511814">
      <w:bodyDiv w:val="1"/>
      <w:marLeft w:val="0"/>
      <w:marRight w:val="0"/>
      <w:marTop w:val="0"/>
      <w:marBottom w:val="0"/>
      <w:divBdr>
        <w:top w:val="none" w:sz="0" w:space="0" w:color="auto"/>
        <w:left w:val="none" w:sz="0" w:space="0" w:color="auto"/>
        <w:bottom w:val="none" w:sz="0" w:space="0" w:color="auto"/>
        <w:right w:val="none" w:sz="0" w:space="0" w:color="auto"/>
      </w:divBdr>
    </w:div>
    <w:div w:id="1545363416">
      <w:bodyDiv w:val="1"/>
      <w:marLeft w:val="0"/>
      <w:marRight w:val="0"/>
      <w:marTop w:val="0"/>
      <w:marBottom w:val="0"/>
      <w:divBdr>
        <w:top w:val="none" w:sz="0" w:space="0" w:color="auto"/>
        <w:left w:val="none" w:sz="0" w:space="0" w:color="auto"/>
        <w:bottom w:val="none" w:sz="0" w:space="0" w:color="auto"/>
        <w:right w:val="none" w:sz="0" w:space="0" w:color="auto"/>
      </w:divBdr>
    </w:div>
    <w:div w:id="1652949681">
      <w:bodyDiv w:val="1"/>
      <w:marLeft w:val="0"/>
      <w:marRight w:val="0"/>
      <w:marTop w:val="0"/>
      <w:marBottom w:val="0"/>
      <w:divBdr>
        <w:top w:val="none" w:sz="0" w:space="0" w:color="auto"/>
        <w:left w:val="none" w:sz="0" w:space="0" w:color="auto"/>
        <w:bottom w:val="none" w:sz="0" w:space="0" w:color="auto"/>
        <w:right w:val="none" w:sz="0" w:space="0" w:color="auto"/>
      </w:divBdr>
    </w:div>
    <w:div w:id="1794670429">
      <w:bodyDiv w:val="1"/>
      <w:marLeft w:val="0"/>
      <w:marRight w:val="0"/>
      <w:marTop w:val="0"/>
      <w:marBottom w:val="0"/>
      <w:divBdr>
        <w:top w:val="none" w:sz="0" w:space="0" w:color="auto"/>
        <w:left w:val="none" w:sz="0" w:space="0" w:color="auto"/>
        <w:bottom w:val="none" w:sz="0" w:space="0" w:color="auto"/>
        <w:right w:val="none" w:sz="0" w:space="0" w:color="auto"/>
      </w:divBdr>
    </w:div>
    <w:div w:id="1835993380">
      <w:bodyDiv w:val="1"/>
      <w:marLeft w:val="0"/>
      <w:marRight w:val="0"/>
      <w:marTop w:val="0"/>
      <w:marBottom w:val="0"/>
      <w:divBdr>
        <w:top w:val="none" w:sz="0" w:space="0" w:color="auto"/>
        <w:left w:val="none" w:sz="0" w:space="0" w:color="auto"/>
        <w:bottom w:val="none" w:sz="0" w:space="0" w:color="auto"/>
        <w:right w:val="none" w:sz="0" w:space="0" w:color="auto"/>
      </w:divBdr>
    </w:div>
    <w:div w:id="1864437008">
      <w:bodyDiv w:val="1"/>
      <w:marLeft w:val="0"/>
      <w:marRight w:val="0"/>
      <w:marTop w:val="0"/>
      <w:marBottom w:val="0"/>
      <w:divBdr>
        <w:top w:val="none" w:sz="0" w:space="0" w:color="auto"/>
        <w:left w:val="none" w:sz="0" w:space="0" w:color="auto"/>
        <w:bottom w:val="none" w:sz="0" w:space="0" w:color="auto"/>
        <w:right w:val="none" w:sz="0" w:space="0" w:color="auto"/>
      </w:divBdr>
    </w:div>
    <w:div w:id="1867449334">
      <w:bodyDiv w:val="1"/>
      <w:marLeft w:val="0"/>
      <w:marRight w:val="0"/>
      <w:marTop w:val="0"/>
      <w:marBottom w:val="0"/>
      <w:divBdr>
        <w:top w:val="none" w:sz="0" w:space="0" w:color="auto"/>
        <w:left w:val="none" w:sz="0" w:space="0" w:color="auto"/>
        <w:bottom w:val="none" w:sz="0" w:space="0" w:color="auto"/>
        <w:right w:val="none" w:sz="0" w:space="0" w:color="auto"/>
      </w:divBdr>
    </w:div>
    <w:div w:id="1872260807">
      <w:bodyDiv w:val="1"/>
      <w:marLeft w:val="0"/>
      <w:marRight w:val="0"/>
      <w:marTop w:val="0"/>
      <w:marBottom w:val="0"/>
      <w:divBdr>
        <w:top w:val="none" w:sz="0" w:space="0" w:color="auto"/>
        <w:left w:val="none" w:sz="0" w:space="0" w:color="auto"/>
        <w:bottom w:val="none" w:sz="0" w:space="0" w:color="auto"/>
        <w:right w:val="none" w:sz="0" w:space="0" w:color="auto"/>
      </w:divBdr>
    </w:div>
    <w:div w:id="1878158764">
      <w:bodyDiv w:val="1"/>
      <w:marLeft w:val="0"/>
      <w:marRight w:val="0"/>
      <w:marTop w:val="0"/>
      <w:marBottom w:val="0"/>
      <w:divBdr>
        <w:top w:val="none" w:sz="0" w:space="0" w:color="auto"/>
        <w:left w:val="none" w:sz="0" w:space="0" w:color="auto"/>
        <w:bottom w:val="none" w:sz="0" w:space="0" w:color="auto"/>
        <w:right w:val="none" w:sz="0" w:space="0" w:color="auto"/>
      </w:divBdr>
    </w:div>
    <w:div w:id="1913924468">
      <w:bodyDiv w:val="1"/>
      <w:marLeft w:val="0"/>
      <w:marRight w:val="0"/>
      <w:marTop w:val="0"/>
      <w:marBottom w:val="0"/>
      <w:divBdr>
        <w:top w:val="none" w:sz="0" w:space="0" w:color="auto"/>
        <w:left w:val="none" w:sz="0" w:space="0" w:color="auto"/>
        <w:bottom w:val="none" w:sz="0" w:space="0" w:color="auto"/>
        <w:right w:val="none" w:sz="0" w:space="0" w:color="auto"/>
      </w:divBdr>
    </w:div>
    <w:div w:id="1920558414">
      <w:bodyDiv w:val="1"/>
      <w:marLeft w:val="0"/>
      <w:marRight w:val="0"/>
      <w:marTop w:val="0"/>
      <w:marBottom w:val="0"/>
      <w:divBdr>
        <w:top w:val="none" w:sz="0" w:space="0" w:color="auto"/>
        <w:left w:val="none" w:sz="0" w:space="0" w:color="auto"/>
        <w:bottom w:val="none" w:sz="0" w:space="0" w:color="auto"/>
        <w:right w:val="none" w:sz="0" w:space="0" w:color="auto"/>
      </w:divBdr>
    </w:div>
    <w:div w:id="1973556579">
      <w:bodyDiv w:val="1"/>
      <w:marLeft w:val="0"/>
      <w:marRight w:val="0"/>
      <w:marTop w:val="0"/>
      <w:marBottom w:val="0"/>
      <w:divBdr>
        <w:top w:val="none" w:sz="0" w:space="0" w:color="auto"/>
        <w:left w:val="none" w:sz="0" w:space="0" w:color="auto"/>
        <w:bottom w:val="none" w:sz="0" w:space="0" w:color="auto"/>
        <w:right w:val="none" w:sz="0" w:space="0" w:color="auto"/>
      </w:divBdr>
    </w:div>
    <w:div w:id="214284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4B9B9-2050-4E15-BCB8-65686900E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1962</Words>
  <Characters>12364</Characters>
  <Application>Microsoft Office Word</Application>
  <DocSecurity>0</DocSecurity>
  <Lines>103</Lines>
  <Paragraphs>28</Paragraphs>
  <ScaleCrop>false</ScaleCrop>
  <HeadingPairs>
    <vt:vector size="2" baseType="variant">
      <vt:variant>
        <vt:lpstr>Titel</vt:lpstr>
      </vt:variant>
      <vt:variant>
        <vt:i4>1</vt:i4>
      </vt:variant>
    </vt:vector>
  </HeadingPairs>
  <TitlesOfParts>
    <vt:vector size="1" baseType="lpstr">
      <vt:lpstr/>
    </vt:vector>
  </TitlesOfParts>
  <Company>Diakonie am Campus</Company>
  <LinksUpToDate>false</LinksUpToDate>
  <CharactersWithSpaces>14298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Günsche, Dana</dc:creator>
  <cp:keywords/>
  <dc:description/>
  <cp:lastModifiedBy>Günsche, Dana</cp:lastModifiedBy>
  <cp:revision>53</cp:revision>
  <dcterms:created xsi:type="dcterms:W3CDTF">2026-09-10T08:13:00Z</dcterms:created>
  <dcterms:modified xsi:type="dcterms:W3CDTF">2026-10-20T11:56:00Z</dcterms:modified>
</cp:coreProperties>
</file>