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B539" w14:textId="77777777" w:rsidR="00416D5B" w:rsidRDefault="00416D5B" w:rsidP="00416D5B">
      <w:pPr>
        <w:pStyle w:val="Heading2"/>
        <w:rPr>
          <w:lang w:val="en-US"/>
        </w:rPr>
      </w:pPr>
      <w:r w:rsidRPr="00416D5B">
        <w:rPr>
          <w:lang w:val="en-US"/>
        </w:rPr>
        <w:t>Guidelines to Use the Custom Multi-Select Widget in Catalog Items</w:t>
      </w:r>
    </w:p>
    <w:p w14:paraId="013DE841" w14:textId="77777777" w:rsidR="00416D5B" w:rsidRPr="00416D5B" w:rsidRDefault="00416D5B" w:rsidP="00416D5B">
      <w:pPr>
        <w:rPr>
          <w:lang w:val="en-US"/>
        </w:rPr>
      </w:pPr>
    </w:p>
    <w:p w14:paraId="3B5D42C5" w14:textId="77777777" w:rsidR="00416D5B" w:rsidRPr="00416D5B" w:rsidRDefault="00416D5B" w:rsidP="00416D5B">
      <w:pPr>
        <w:rPr>
          <w:sz w:val="24"/>
          <w:szCs w:val="24"/>
          <w:lang w:val="en-US"/>
        </w:rPr>
      </w:pPr>
      <w:r w:rsidRPr="00416D5B">
        <w:rPr>
          <w:b/>
          <w:bCs/>
          <w:sz w:val="24"/>
          <w:szCs w:val="24"/>
          <w:lang w:val="en-US"/>
        </w:rPr>
        <w:t>Step 1: Create the Service Portal Widget</w:t>
      </w:r>
    </w:p>
    <w:p w14:paraId="03D74B2C" w14:textId="77777777" w:rsidR="00416D5B" w:rsidRPr="00416D5B" w:rsidRDefault="00416D5B" w:rsidP="00416D5B">
      <w:pPr>
        <w:numPr>
          <w:ilvl w:val="0"/>
          <w:numId w:val="1"/>
        </w:numPr>
        <w:rPr>
          <w:lang w:val="en-US"/>
        </w:rPr>
      </w:pPr>
      <w:r w:rsidRPr="00416D5B">
        <w:rPr>
          <w:lang w:val="en-US"/>
        </w:rPr>
        <w:t xml:space="preserve">In ServiceNow, create a </w:t>
      </w:r>
      <w:r w:rsidRPr="00416D5B">
        <w:rPr>
          <w:b/>
          <w:bCs/>
          <w:lang w:val="en-US"/>
        </w:rPr>
        <w:t>Service Portal Widget</w:t>
      </w:r>
      <w:r w:rsidRPr="00416D5B">
        <w:rPr>
          <w:lang w:val="en-US"/>
        </w:rPr>
        <w:t>.</w:t>
      </w:r>
    </w:p>
    <w:p w14:paraId="756B9506" w14:textId="6B83693B" w:rsidR="00416D5B" w:rsidRPr="00416D5B" w:rsidRDefault="00416D5B" w:rsidP="00416D5B">
      <w:pPr>
        <w:numPr>
          <w:ilvl w:val="0"/>
          <w:numId w:val="1"/>
        </w:numPr>
        <w:rPr>
          <w:lang w:val="en-US"/>
        </w:rPr>
      </w:pPr>
      <w:r w:rsidRPr="00416D5B">
        <w:rPr>
          <w:lang w:val="en-US"/>
        </w:rPr>
        <w:t xml:space="preserve">Use the </w:t>
      </w:r>
      <w:r w:rsidRPr="00416D5B">
        <w:rPr>
          <w:b/>
          <w:bCs/>
          <w:lang w:val="en-US"/>
        </w:rPr>
        <w:t>HTML, CSS, Client Controller, and Server Script</w:t>
      </w:r>
      <w:r w:rsidRPr="00416D5B">
        <w:rPr>
          <w:lang w:val="en-US"/>
        </w:rPr>
        <w:t xml:space="preserve"> provided </w:t>
      </w:r>
      <w:r w:rsidR="00A24DC1" w:rsidRPr="00A24DC1">
        <w:rPr>
          <w:color w:val="FF0000"/>
          <w:lang w:val="en-US"/>
        </w:rPr>
        <w:t>AT THE BOTTOM OF THE PAGE.</w:t>
      </w:r>
    </w:p>
    <w:p w14:paraId="0BF7A382" w14:textId="77777777" w:rsidR="00416D5B" w:rsidRDefault="00416D5B" w:rsidP="00416D5B">
      <w:pPr>
        <w:rPr>
          <w:b/>
          <w:bCs/>
          <w:lang w:val="en-US"/>
        </w:rPr>
      </w:pPr>
    </w:p>
    <w:p w14:paraId="3B40F04E" w14:textId="3F03B305" w:rsidR="00416D5B" w:rsidRDefault="00416D5B" w:rsidP="00416D5B">
      <w:pPr>
        <w:rPr>
          <w:b/>
          <w:bCs/>
          <w:sz w:val="24"/>
          <w:szCs w:val="24"/>
          <w:lang w:val="en-US"/>
        </w:rPr>
      </w:pPr>
      <w:r w:rsidRPr="00416D5B">
        <w:rPr>
          <w:b/>
          <w:bCs/>
          <w:sz w:val="24"/>
          <w:szCs w:val="24"/>
          <w:lang w:val="en-US"/>
        </w:rPr>
        <w:t>Step 2: Configure the Catalog Item Variable</w:t>
      </w:r>
    </w:p>
    <w:p w14:paraId="12613CD7" w14:textId="77777777" w:rsidR="00416D5B" w:rsidRPr="00416D5B" w:rsidRDefault="00416D5B" w:rsidP="00416D5B">
      <w:pPr>
        <w:rPr>
          <w:sz w:val="24"/>
          <w:szCs w:val="24"/>
          <w:lang w:val="en-US"/>
        </w:rPr>
      </w:pPr>
    </w:p>
    <w:p w14:paraId="454FB42E" w14:textId="77777777" w:rsidR="00416D5B" w:rsidRPr="00416D5B" w:rsidRDefault="00416D5B" w:rsidP="00416D5B">
      <w:r w:rsidRPr="00416D5B">
        <w:rPr>
          <w:b/>
          <w:bCs/>
        </w:rPr>
        <w:t xml:space="preserve">Case 1: </w:t>
      </w:r>
      <w:proofErr w:type="spellStart"/>
      <w:r w:rsidRPr="00416D5B">
        <w:rPr>
          <w:b/>
          <w:bCs/>
        </w:rPr>
        <w:t>Using</w:t>
      </w:r>
      <w:proofErr w:type="spellEnd"/>
      <w:r w:rsidRPr="00416D5B">
        <w:rPr>
          <w:b/>
          <w:bCs/>
        </w:rPr>
        <w:t xml:space="preserve"> </w:t>
      </w:r>
      <w:proofErr w:type="spellStart"/>
      <w:r w:rsidRPr="00416D5B">
        <w:rPr>
          <w:b/>
          <w:bCs/>
        </w:rPr>
        <w:t>Predefined</w:t>
      </w:r>
      <w:proofErr w:type="spellEnd"/>
      <w:r w:rsidRPr="00416D5B">
        <w:rPr>
          <w:b/>
          <w:bCs/>
        </w:rPr>
        <w:t xml:space="preserve"> Choices</w:t>
      </w:r>
    </w:p>
    <w:p w14:paraId="1DC02C5E" w14:textId="77777777" w:rsidR="00416D5B" w:rsidRPr="00416D5B" w:rsidRDefault="00416D5B" w:rsidP="00416D5B">
      <w:pPr>
        <w:numPr>
          <w:ilvl w:val="0"/>
          <w:numId w:val="2"/>
        </w:numPr>
        <w:rPr>
          <w:lang w:val="en-US"/>
        </w:rPr>
      </w:pPr>
      <w:r w:rsidRPr="00416D5B">
        <w:rPr>
          <w:lang w:val="en-US"/>
        </w:rPr>
        <w:t>Go to your catalog item and create a new variable.</w:t>
      </w:r>
    </w:p>
    <w:p w14:paraId="7072DBF3" w14:textId="7FD717D4" w:rsidR="00416D5B" w:rsidRPr="00416D5B" w:rsidRDefault="00416D5B" w:rsidP="00416D5B">
      <w:pPr>
        <w:numPr>
          <w:ilvl w:val="0"/>
          <w:numId w:val="2"/>
        </w:numPr>
        <w:rPr>
          <w:lang w:val="en-US"/>
        </w:rPr>
      </w:pPr>
      <w:r w:rsidRPr="00416D5B">
        <w:rPr>
          <w:lang w:val="en-US"/>
        </w:rPr>
        <w:t xml:space="preserve">Select </w:t>
      </w:r>
      <w:proofErr w:type="spellStart"/>
      <w:r w:rsidRPr="00416D5B">
        <w:rPr>
          <w:b/>
          <w:bCs/>
          <w:lang w:val="en-US"/>
        </w:rPr>
        <w:t>Select</w:t>
      </w:r>
      <w:proofErr w:type="spellEnd"/>
      <w:r w:rsidRPr="00416D5B">
        <w:rPr>
          <w:b/>
          <w:bCs/>
          <w:lang w:val="en-US"/>
        </w:rPr>
        <w:t xml:space="preserve"> Box</w:t>
      </w:r>
      <w:r w:rsidRPr="00416D5B">
        <w:rPr>
          <w:lang w:val="en-US"/>
        </w:rPr>
        <w:t xml:space="preserve"> as the variable type.</w:t>
      </w:r>
      <w:r>
        <w:rPr>
          <w:lang w:val="en-US"/>
        </w:rPr>
        <w:t xml:space="preserve"> </w:t>
      </w:r>
      <w:r w:rsidRPr="00416D5B">
        <w:rPr>
          <w:lang w:val="en-US"/>
        </w:rPr>
        <w:drawing>
          <wp:inline distT="0" distB="0" distL="0" distR="0" wp14:anchorId="79BA11D4" wp14:editId="613AA870">
            <wp:extent cx="3863340" cy="389217"/>
            <wp:effectExtent l="0" t="0" r="0" b="0"/>
            <wp:docPr id="1249987123" name="Picture 1" descr="A rectangular rectangle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87123" name="Picture 1" descr="A rectangular rectangle with a blue bord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9347" cy="3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F643" w14:textId="77777777" w:rsidR="00416D5B" w:rsidRDefault="00416D5B" w:rsidP="00416D5B">
      <w:pPr>
        <w:numPr>
          <w:ilvl w:val="0"/>
          <w:numId w:val="2"/>
        </w:numPr>
        <w:rPr>
          <w:lang w:val="en-US"/>
        </w:rPr>
      </w:pPr>
      <w:r w:rsidRPr="00416D5B">
        <w:rPr>
          <w:lang w:val="en-US"/>
        </w:rPr>
        <w:t>At the bottom, create your predefined choices.</w:t>
      </w:r>
    </w:p>
    <w:p w14:paraId="5862CA93" w14:textId="1562D19C" w:rsidR="00416D5B" w:rsidRPr="00416D5B" w:rsidRDefault="00416D5B" w:rsidP="00416D5B">
      <w:pPr>
        <w:ind w:left="720"/>
        <w:rPr>
          <w:lang w:val="en-US"/>
        </w:rPr>
      </w:pPr>
      <w:r w:rsidRPr="00416D5B">
        <w:rPr>
          <w:lang w:val="en-US"/>
        </w:rPr>
        <w:drawing>
          <wp:inline distT="0" distB="0" distL="0" distR="0" wp14:anchorId="0B100F63" wp14:editId="09310DB5">
            <wp:extent cx="5760720" cy="1196340"/>
            <wp:effectExtent l="0" t="0" r="0" b="3810"/>
            <wp:docPr id="1813150421" name="Picture 1" descr="A white rectangular object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50421" name="Picture 1" descr="A white rectangular object with a black strip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1AEB" w14:textId="77777777" w:rsidR="00416D5B" w:rsidRDefault="00416D5B" w:rsidP="00416D5B">
      <w:pPr>
        <w:numPr>
          <w:ilvl w:val="0"/>
          <w:numId w:val="2"/>
        </w:numPr>
        <w:rPr>
          <w:lang w:val="en-US"/>
        </w:rPr>
      </w:pPr>
      <w:r w:rsidRPr="00416D5B">
        <w:rPr>
          <w:lang w:val="en-US"/>
        </w:rPr>
        <w:t xml:space="preserve">After creating the choices, </w:t>
      </w:r>
      <w:r w:rsidRPr="00416D5B">
        <w:rPr>
          <w:b/>
          <w:bCs/>
          <w:lang w:val="en-US"/>
        </w:rPr>
        <w:t>change the variable type from Select Box to Custom</w:t>
      </w:r>
      <w:r w:rsidRPr="00416D5B">
        <w:rPr>
          <w:lang w:val="en-US"/>
        </w:rPr>
        <w:t>.</w:t>
      </w:r>
    </w:p>
    <w:p w14:paraId="05C1852A" w14:textId="24C14CF7" w:rsidR="00416D5B" w:rsidRPr="00416D5B" w:rsidRDefault="00416D5B" w:rsidP="00416D5B">
      <w:pPr>
        <w:ind w:left="720"/>
        <w:rPr>
          <w:lang w:val="en-US"/>
        </w:rPr>
      </w:pPr>
      <w:r w:rsidRPr="00416D5B">
        <w:rPr>
          <w:lang w:val="en-US"/>
        </w:rPr>
        <w:drawing>
          <wp:inline distT="0" distB="0" distL="0" distR="0" wp14:anchorId="26B278D2" wp14:editId="674CC893">
            <wp:extent cx="3749040" cy="335517"/>
            <wp:effectExtent l="0" t="0" r="3810" b="7620"/>
            <wp:docPr id="85548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81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4146" cy="34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7426" w14:textId="77777777" w:rsidR="00416D5B" w:rsidRDefault="00416D5B" w:rsidP="00416D5B">
      <w:pPr>
        <w:numPr>
          <w:ilvl w:val="0"/>
          <w:numId w:val="2"/>
        </w:numPr>
        <w:rPr>
          <w:lang w:val="en-US"/>
        </w:rPr>
      </w:pPr>
      <w:r w:rsidRPr="00416D5B">
        <w:rPr>
          <w:lang w:val="en-US"/>
        </w:rPr>
        <w:t xml:space="preserve">Provide the </w:t>
      </w:r>
      <w:r w:rsidRPr="00416D5B">
        <w:rPr>
          <w:b/>
          <w:bCs/>
          <w:lang w:val="en-US"/>
        </w:rPr>
        <w:t>widget name</w:t>
      </w:r>
      <w:r w:rsidRPr="00416D5B">
        <w:rPr>
          <w:lang w:val="en-US"/>
        </w:rPr>
        <w:t xml:space="preserve"> in the Type specifications.</w:t>
      </w:r>
    </w:p>
    <w:p w14:paraId="6C3FAD9C" w14:textId="55404098" w:rsidR="00294465" w:rsidRDefault="00294465" w:rsidP="00294465">
      <w:pPr>
        <w:jc w:val="center"/>
        <w:rPr>
          <w:lang w:val="en-US"/>
        </w:rPr>
      </w:pPr>
      <w:r w:rsidRPr="00294465">
        <w:rPr>
          <w:lang w:val="en-US"/>
        </w:rPr>
        <w:drawing>
          <wp:inline distT="0" distB="0" distL="0" distR="0" wp14:anchorId="1CFAE9FA" wp14:editId="0744A6F0">
            <wp:extent cx="3322320" cy="2076450"/>
            <wp:effectExtent l="0" t="0" r="0" b="0"/>
            <wp:docPr id="733391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910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200" cy="207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ACAE" w14:textId="77777777" w:rsidR="00294465" w:rsidRDefault="00294465" w:rsidP="00416D5B">
      <w:pPr>
        <w:rPr>
          <w:lang w:val="en-US"/>
        </w:rPr>
      </w:pPr>
    </w:p>
    <w:p w14:paraId="072A8BF3" w14:textId="72B703AB" w:rsidR="00294465" w:rsidRDefault="00294465" w:rsidP="00416D5B">
      <w:pPr>
        <w:rPr>
          <w:lang w:val="en-US"/>
        </w:rPr>
      </w:pPr>
      <w:r>
        <w:rPr>
          <w:lang w:val="en-US"/>
        </w:rPr>
        <w:t>Result:</w:t>
      </w:r>
    </w:p>
    <w:p w14:paraId="6E51E783" w14:textId="77777777" w:rsidR="00294465" w:rsidRDefault="00294465" w:rsidP="00416D5B">
      <w:pPr>
        <w:rPr>
          <w:lang w:val="en-US"/>
        </w:rPr>
      </w:pPr>
      <w:r>
        <w:rPr>
          <w:lang w:val="en-US"/>
        </w:rPr>
        <w:t xml:space="preserve"> </w:t>
      </w:r>
      <w:r w:rsidRPr="00294465">
        <w:rPr>
          <w:lang w:val="en-US"/>
        </w:rPr>
        <w:drawing>
          <wp:inline distT="0" distB="0" distL="0" distR="0" wp14:anchorId="35DBF08D" wp14:editId="3CDEE718">
            <wp:extent cx="2400635" cy="562053"/>
            <wp:effectExtent l="0" t="0" r="0" b="9525"/>
            <wp:docPr id="1840544000" name="Picture 1" descr="A close up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44000" name="Picture 1" descr="A close up of a butt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393BA228" w14:textId="77777777" w:rsidR="00294465" w:rsidRDefault="00294465" w:rsidP="00416D5B">
      <w:pPr>
        <w:rPr>
          <w:lang w:val="en-US"/>
        </w:rPr>
      </w:pPr>
    </w:p>
    <w:p w14:paraId="249DF6E7" w14:textId="572B7530" w:rsidR="00416D5B" w:rsidRDefault="00294465" w:rsidP="00416D5B">
      <w:pPr>
        <w:rPr>
          <w:lang w:val="en-US"/>
        </w:rPr>
      </w:pPr>
      <w:r w:rsidRPr="00294465">
        <w:rPr>
          <w:lang w:val="en-US"/>
        </w:rPr>
        <w:drawing>
          <wp:inline distT="0" distB="0" distL="0" distR="0" wp14:anchorId="79404EE5" wp14:editId="16C3DB0B">
            <wp:extent cx="3703320" cy="1823173"/>
            <wp:effectExtent l="0" t="0" r="0" b="5715"/>
            <wp:docPr id="311624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2452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8411" cy="182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E3B2" w14:textId="77777777" w:rsidR="00294465" w:rsidRDefault="00294465" w:rsidP="00416D5B">
      <w:pPr>
        <w:rPr>
          <w:lang w:val="en-US"/>
        </w:rPr>
      </w:pPr>
    </w:p>
    <w:p w14:paraId="0C7DD5C8" w14:textId="77777777" w:rsidR="00294465" w:rsidRPr="00416D5B" w:rsidRDefault="00294465" w:rsidP="00416D5B">
      <w:pPr>
        <w:rPr>
          <w:lang w:val="en-US"/>
        </w:rPr>
      </w:pPr>
    </w:p>
    <w:p w14:paraId="56C5C5BF" w14:textId="77777777" w:rsidR="00416D5B" w:rsidRPr="00416D5B" w:rsidRDefault="00416D5B" w:rsidP="00416D5B">
      <w:pPr>
        <w:rPr>
          <w:lang w:val="en-US"/>
        </w:rPr>
      </w:pPr>
      <w:r w:rsidRPr="00416D5B">
        <w:rPr>
          <w:b/>
          <w:bCs/>
          <w:lang w:val="en-US"/>
        </w:rPr>
        <w:t>Case 2: Using Scripts to Fetch Choices Dynamically</w:t>
      </w:r>
    </w:p>
    <w:p w14:paraId="7C40189C" w14:textId="77777777" w:rsidR="00416D5B" w:rsidRDefault="00416D5B" w:rsidP="00416D5B">
      <w:pPr>
        <w:numPr>
          <w:ilvl w:val="0"/>
          <w:numId w:val="3"/>
        </w:numPr>
        <w:rPr>
          <w:lang w:val="en-US"/>
        </w:rPr>
      </w:pPr>
      <w:r w:rsidRPr="00416D5B">
        <w:rPr>
          <w:lang w:val="en-US"/>
        </w:rPr>
        <w:t xml:space="preserve">Create a </w:t>
      </w:r>
      <w:r w:rsidRPr="00416D5B">
        <w:rPr>
          <w:b/>
          <w:bCs/>
          <w:lang w:val="en-US"/>
        </w:rPr>
        <w:t>Custom variable</w:t>
      </w:r>
      <w:r w:rsidRPr="00416D5B">
        <w:rPr>
          <w:lang w:val="en-US"/>
        </w:rPr>
        <w:t xml:space="preserve"> and link it to the widget. No question choices are needed.</w:t>
      </w:r>
    </w:p>
    <w:p w14:paraId="0CBE1C77" w14:textId="7456B680" w:rsidR="00294465" w:rsidRDefault="00294465" w:rsidP="00294465">
      <w:pPr>
        <w:rPr>
          <w:lang w:val="en-US"/>
        </w:rPr>
      </w:pPr>
      <w:r w:rsidRPr="00416D5B">
        <w:rPr>
          <w:lang w:val="en-US"/>
        </w:rPr>
        <w:drawing>
          <wp:inline distT="0" distB="0" distL="0" distR="0" wp14:anchorId="3DA45253" wp14:editId="63F6FD83">
            <wp:extent cx="3749040" cy="335517"/>
            <wp:effectExtent l="0" t="0" r="3810" b="7620"/>
            <wp:docPr id="9144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81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4146" cy="34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650B" w14:textId="11D630A1" w:rsidR="00294465" w:rsidRDefault="00294465" w:rsidP="00294465">
      <w:pPr>
        <w:rPr>
          <w:lang w:val="en-US"/>
        </w:rPr>
      </w:pPr>
      <w:r w:rsidRPr="00294465">
        <w:rPr>
          <w:lang w:val="en-US"/>
        </w:rPr>
        <w:drawing>
          <wp:inline distT="0" distB="0" distL="0" distR="0" wp14:anchorId="611452CC" wp14:editId="268B766C">
            <wp:extent cx="3420455" cy="1478280"/>
            <wp:effectExtent l="0" t="0" r="8890" b="7620"/>
            <wp:docPr id="882716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1633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7268" cy="148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D79F" w14:textId="17E6C54F" w:rsidR="00294465" w:rsidRDefault="00294465" w:rsidP="00294465">
      <w:pPr>
        <w:rPr>
          <w:lang w:val="en-US"/>
        </w:rPr>
      </w:pPr>
      <w:r w:rsidRPr="00294465">
        <w:rPr>
          <w:lang w:val="en-US"/>
        </w:rPr>
        <w:drawing>
          <wp:inline distT="0" distB="0" distL="0" distR="0" wp14:anchorId="0B2C1350" wp14:editId="34ED8C9A">
            <wp:extent cx="3322320" cy="2076450"/>
            <wp:effectExtent l="0" t="0" r="0" b="0"/>
            <wp:docPr id="2137106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910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200" cy="207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744D" w14:textId="77777777" w:rsidR="00294465" w:rsidRPr="00416D5B" w:rsidRDefault="00294465" w:rsidP="00294465">
      <w:pPr>
        <w:rPr>
          <w:lang w:val="en-US"/>
        </w:rPr>
      </w:pPr>
    </w:p>
    <w:p w14:paraId="41FD0BE9" w14:textId="77777777" w:rsidR="00416D5B" w:rsidRDefault="00416D5B" w:rsidP="00416D5B">
      <w:pPr>
        <w:numPr>
          <w:ilvl w:val="0"/>
          <w:numId w:val="3"/>
        </w:numPr>
        <w:rPr>
          <w:lang w:val="en-US"/>
        </w:rPr>
      </w:pPr>
      <w:r w:rsidRPr="00416D5B">
        <w:rPr>
          <w:lang w:val="en-US"/>
        </w:rPr>
        <w:t xml:space="preserve">Create a </w:t>
      </w:r>
      <w:r w:rsidRPr="00416D5B">
        <w:rPr>
          <w:b/>
          <w:bCs/>
          <w:lang w:val="en-US"/>
        </w:rPr>
        <w:t>new variable</w:t>
      </w:r>
      <w:r w:rsidRPr="00416D5B">
        <w:rPr>
          <w:lang w:val="en-US"/>
        </w:rPr>
        <w:t xml:space="preserve"> of type </w:t>
      </w:r>
      <w:r w:rsidRPr="00416D5B">
        <w:rPr>
          <w:b/>
          <w:bCs/>
          <w:lang w:val="en-US"/>
        </w:rPr>
        <w:t>Single Line Text</w:t>
      </w:r>
      <w:r w:rsidRPr="00416D5B">
        <w:rPr>
          <w:lang w:val="en-US"/>
        </w:rPr>
        <w:t>.</w:t>
      </w:r>
    </w:p>
    <w:p w14:paraId="798A5BB9" w14:textId="43225266" w:rsidR="00294465" w:rsidRPr="00416D5B" w:rsidRDefault="00294465" w:rsidP="00294465">
      <w:pPr>
        <w:rPr>
          <w:lang w:val="en-US"/>
        </w:rPr>
      </w:pPr>
      <w:r w:rsidRPr="00294465">
        <w:rPr>
          <w:lang w:val="en-US"/>
        </w:rPr>
        <w:drawing>
          <wp:inline distT="0" distB="0" distL="0" distR="0" wp14:anchorId="16BFE1E2" wp14:editId="6A4A57B2">
            <wp:extent cx="3575685" cy="387818"/>
            <wp:effectExtent l="0" t="0" r="0" b="0"/>
            <wp:docPr id="1341217230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17230" name="Picture 1" descr="A white rectangular object with a black bord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289" cy="39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D192" w14:textId="77777777" w:rsidR="00416D5B" w:rsidRPr="00416D5B" w:rsidRDefault="00416D5B" w:rsidP="00416D5B">
      <w:pPr>
        <w:numPr>
          <w:ilvl w:val="0"/>
          <w:numId w:val="3"/>
        </w:numPr>
        <w:rPr>
          <w:lang w:val="en-US"/>
        </w:rPr>
      </w:pPr>
      <w:r w:rsidRPr="00416D5B">
        <w:rPr>
          <w:lang w:val="en-US"/>
        </w:rPr>
        <w:t xml:space="preserve">Name this variable the same as the first </w:t>
      </w:r>
      <w:proofErr w:type="gramStart"/>
      <w:r w:rsidRPr="00416D5B">
        <w:rPr>
          <w:lang w:val="en-US"/>
        </w:rPr>
        <w:t>variable, but</w:t>
      </w:r>
      <w:proofErr w:type="gramEnd"/>
      <w:r w:rsidRPr="00416D5B">
        <w:rPr>
          <w:lang w:val="en-US"/>
        </w:rPr>
        <w:t xml:space="preserve"> add </w:t>
      </w:r>
      <w:r w:rsidRPr="00416D5B">
        <w:rPr>
          <w:b/>
          <w:bCs/>
          <w:lang w:val="en-US"/>
        </w:rPr>
        <w:t>hidden_</w:t>
      </w:r>
      <w:r w:rsidRPr="00416D5B">
        <w:rPr>
          <w:lang w:val="en-US"/>
        </w:rPr>
        <w:t xml:space="preserve"> at the beginning.</w:t>
      </w:r>
    </w:p>
    <w:p w14:paraId="6A7AA567" w14:textId="77777777" w:rsidR="00416D5B" w:rsidRDefault="00416D5B" w:rsidP="00416D5B">
      <w:pPr>
        <w:numPr>
          <w:ilvl w:val="1"/>
          <w:numId w:val="3"/>
        </w:numPr>
        <w:rPr>
          <w:lang w:val="en-US"/>
        </w:rPr>
      </w:pPr>
      <w:r w:rsidRPr="00416D5B">
        <w:rPr>
          <w:lang w:val="en-US"/>
        </w:rPr>
        <w:t>This ensures the logic associates this variable with the first one.</w:t>
      </w:r>
    </w:p>
    <w:p w14:paraId="19CA7791" w14:textId="3DDE704B" w:rsidR="00294465" w:rsidRPr="00416D5B" w:rsidRDefault="00294465" w:rsidP="00294465">
      <w:pPr>
        <w:rPr>
          <w:lang w:val="en-US"/>
        </w:rPr>
      </w:pPr>
      <w:r w:rsidRPr="00294465">
        <w:rPr>
          <w:lang w:val="en-US"/>
        </w:rPr>
        <w:drawing>
          <wp:inline distT="0" distB="0" distL="0" distR="0" wp14:anchorId="1986D480" wp14:editId="71420C57">
            <wp:extent cx="3507106" cy="1438342"/>
            <wp:effectExtent l="0" t="0" r="0" b="9525"/>
            <wp:docPr id="1036946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4617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193" cy="144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58AD" w14:textId="77777777" w:rsidR="00416D5B" w:rsidRPr="00416D5B" w:rsidRDefault="00416D5B" w:rsidP="00416D5B">
      <w:pPr>
        <w:numPr>
          <w:ilvl w:val="0"/>
          <w:numId w:val="3"/>
        </w:numPr>
        <w:rPr>
          <w:lang w:val="en-US"/>
        </w:rPr>
      </w:pPr>
      <w:r w:rsidRPr="00416D5B">
        <w:rPr>
          <w:lang w:val="en-US"/>
        </w:rPr>
        <w:t xml:space="preserve">In the </w:t>
      </w:r>
      <w:r w:rsidRPr="00416D5B">
        <w:rPr>
          <w:b/>
          <w:bCs/>
          <w:lang w:val="en-US"/>
        </w:rPr>
        <w:t>hidden variable</w:t>
      </w:r>
      <w:r w:rsidRPr="00416D5B">
        <w:rPr>
          <w:lang w:val="en-US"/>
        </w:rPr>
        <w:t xml:space="preserve">, provide a </w:t>
      </w:r>
      <w:r w:rsidRPr="00416D5B">
        <w:rPr>
          <w:b/>
          <w:bCs/>
          <w:lang w:val="en-US"/>
        </w:rPr>
        <w:t>script in the Default Value</w:t>
      </w:r>
      <w:r w:rsidRPr="00416D5B">
        <w:rPr>
          <w:lang w:val="en-US"/>
        </w:rPr>
        <w:t xml:space="preserve"> field.</w:t>
      </w:r>
    </w:p>
    <w:p w14:paraId="6CDED324" w14:textId="77777777" w:rsidR="00416D5B" w:rsidRPr="00416D5B" w:rsidRDefault="00416D5B" w:rsidP="00416D5B">
      <w:pPr>
        <w:numPr>
          <w:ilvl w:val="1"/>
          <w:numId w:val="3"/>
        </w:numPr>
        <w:rPr>
          <w:lang w:val="en-US"/>
        </w:rPr>
      </w:pPr>
      <w:r w:rsidRPr="00416D5B">
        <w:rPr>
          <w:lang w:val="en-US"/>
        </w:rPr>
        <w:t xml:space="preserve">Example: Call a </w:t>
      </w:r>
      <w:r w:rsidRPr="00416D5B">
        <w:rPr>
          <w:b/>
          <w:bCs/>
          <w:lang w:val="en-US"/>
        </w:rPr>
        <w:t>Script Include</w:t>
      </w:r>
      <w:r w:rsidRPr="00416D5B">
        <w:rPr>
          <w:lang w:val="en-US"/>
        </w:rPr>
        <w:t xml:space="preserve"> that returns filtered options (e.g., filtered licenses).</w:t>
      </w:r>
    </w:p>
    <w:p w14:paraId="4877914E" w14:textId="2FC9C1D9" w:rsidR="00416D5B" w:rsidRDefault="00294465">
      <w:pPr>
        <w:rPr>
          <w:lang w:val="en-US"/>
        </w:rPr>
      </w:pPr>
      <w:r w:rsidRPr="00294465">
        <w:rPr>
          <w:lang w:val="en-US"/>
        </w:rPr>
        <w:drawing>
          <wp:inline distT="0" distB="0" distL="0" distR="0" wp14:anchorId="6A1E7F91" wp14:editId="17C98698">
            <wp:extent cx="5760720" cy="2755900"/>
            <wp:effectExtent l="0" t="0" r="0" b="6350"/>
            <wp:docPr id="1394437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3749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CA46" w14:textId="77777777" w:rsidR="00294465" w:rsidRDefault="00294465">
      <w:pPr>
        <w:rPr>
          <w:lang w:val="en-US"/>
        </w:rPr>
      </w:pPr>
    </w:p>
    <w:p w14:paraId="1A901314" w14:textId="7690642D" w:rsidR="00294465" w:rsidRDefault="00294465">
      <w:pPr>
        <w:rPr>
          <w:lang w:val="en-US"/>
        </w:rPr>
      </w:pPr>
      <w:r>
        <w:rPr>
          <w:lang w:val="en-US"/>
        </w:rPr>
        <w:t>Result:</w:t>
      </w:r>
    </w:p>
    <w:p w14:paraId="28E328F1" w14:textId="1E6A5BFB" w:rsidR="00294465" w:rsidRDefault="00207FCE">
      <w:pPr>
        <w:rPr>
          <w:lang w:val="en-US"/>
        </w:rPr>
      </w:pPr>
      <w:r w:rsidRPr="00207FCE">
        <w:rPr>
          <w:lang w:val="en-US"/>
        </w:rPr>
        <w:drawing>
          <wp:inline distT="0" distB="0" distL="0" distR="0" wp14:anchorId="71577B01" wp14:editId="535FE23E">
            <wp:extent cx="5760720" cy="527050"/>
            <wp:effectExtent l="0" t="0" r="0" b="6350"/>
            <wp:docPr id="90534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42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7F7F" w14:textId="77777777" w:rsidR="00207FCE" w:rsidRDefault="00207FCE">
      <w:pPr>
        <w:rPr>
          <w:lang w:val="en-US"/>
        </w:rPr>
      </w:pPr>
    </w:p>
    <w:p w14:paraId="5EFDEA12" w14:textId="13803820" w:rsidR="00207FCE" w:rsidRDefault="00207FCE">
      <w:pPr>
        <w:rPr>
          <w:lang w:val="en-US"/>
        </w:rPr>
      </w:pPr>
      <w:r w:rsidRPr="00207FCE">
        <w:rPr>
          <w:lang w:val="en-US"/>
        </w:rPr>
        <w:lastRenderedPageBreak/>
        <w:drawing>
          <wp:inline distT="0" distB="0" distL="0" distR="0" wp14:anchorId="38F5D0CF" wp14:editId="61665BC4">
            <wp:extent cx="5048955" cy="2248214"/>
            <wp:effectExtent l="0" t="0" r="0" b="0"/>
            <wp:docPr id="1329104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0455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1069" w14:textId="77777777" w:rsidR="00A24DC1" w:rsidRDefault="00A24DC1">
      <w:pPr>
        <w:rPr>
          <w:lang w:val="en-US"/>
        </w:rPr>
      </w:pPr>
    </w:p>
    <w:p w14:paraId="3658CC1E" w14:textId="77777777" w:rsidR="00A24DC1" w:rsidRDefault="00A24DC1">
      <w:pPr>
        <w:rPr>
          <w:lang w:val="en-US"/>
        </w:rPr>
      </w:pPr>
    </w:p>
    <w:p w14:paraId="6F3C8676" w14:textId="77777777" w:rsidR="00A24DC1" w:rsidRDefault="00A24DC1">
      <w:pPr>
        <w:rPr>
          <w:lang w:val="en-US"/>
        </w:rPr>
      </w:pPr>
    </w:p>
    <w:p w14:paraId="02BC2C0D" w14:textId="77777777" w:rsidR="00A24DC1" w:rsidRDefault="00A24DC1">
      <w:pPr>
        <w:rPr>
          <w:lang w:val="en-US"/>
        </w:rPr>
      </w:pPr>
    </w:p>
    <w:p w14:paraId="0267CEA7" w14:textId="77777777" w:rsidR="00A24DC1" w:rsidRDefault="00A24DC1">
      <w:pPr>
        <w:rPr>
          <w:lang w:val="en-US"/>
        </w:rPr>
      </w:pPr>
    </w:p>
    <w:p w14:paraId="4BB11D58" w14:textId="77777777" w:rsidR="00A24DC1" w:rsidRDefault="00A24DC1">
      <w:pPr>
        <w:rPr>
          <w:lang w:val="en-US"/>
        </w:rPr>
      </w:pPr>
    </w:p>
    <w:p w14:paraId="261C2D9A" w14:textId="77777777" w:rsidR="00A24DC1" w:rsidRDefault="00A24DC1">
      <w:pPr>
        <w:rPr>
          <w:lang w:val="en-US"/>
        </w:rPr>
      </w:pPr>
    </w:p>
    <w:p w14:paraId="18A47FDC" w14:textId="77777777" w:rsidR="00A24DC1" w:rsidRDefault="00A24DC1">
      <w:pPr>
        <w:rPr>
          <w:lang w:val="en-US"/>
        </w:rPr>
      </w:pPr>
    </w:p>
    <w:p w14:paraId="4DBDD3B3" w14:textId="77777777" w:rsidR="00A24DC1" w:rsidRDefault="00A24DC1">
      <w:pPr>
        <w:rPr>
          <w:lang w:val="en-US"/>
        </w:rPr>
      </w:pPr>
    </w:p>
    <w:p w14:paraId="7A979ECC" w14:textId="77777777" w:rsidR="00A24DC1" w:rsidRDefault="00A24DC1">
      <w:pPr>
        <w:rPr>
          <w:lang w:val="en-US"/>
        </w:rPr>
      </w:pPr>
    </w:p>
    <w:p w14:paraId="02333EDE" w14:textId="77777777" w:rsidR="00A24DC1" w:rsidRDefault="00A24DC1">
      <w:pPr>
        <w:rPr>
          <w:lang w:val="en-US"/>
        </w:rPr>
      </w:pPr>
    </w:p>
    <w:p w14:paraId="1F73B958" w14:textId="77777777" w:rsidR="00A24DC1" w:rsidRDefault="00A24DC1">
      <w:pPr>
        <w:rPr>
          <w:lang w:val="en-US"/>
        </w:rPr>
      </w:pPr>
    </w:p>
    <w:p w14:paraId="757A1C20" w14:textId="77777777" w:rsidR="00A24DC1" w:rsidRDefault="00A24DC1">
      <w:pPr>
        <w:rPr>
          <w:lang w:val="en-US"/>
        </w:rPr>
      </w:pPr>
    </w:p>
    <w:p w14:paraId="5CA78DE2" w14:textId="77777777" w:rsidR="00A24DC1" w:rsidRDefault="00A24DC1">
      <w:pPr>
        <w:rPr>
          <w:lang w:val="en-US"/>
        </w:rPr>
      </w:pPr>
    </w:p>
    <w:p w14:paraId="0FAC82B8" w14:textId="77777777" w:rsidR="00A24DC1" w:rsidRDefault="00A24DC1">
      <w:pPr>
        <w:rPr>
          <w:lang w:val="en-US"/>
        </w:rPr>
      </w:pPr>
    </w:p>
    <w:p w14:paraId="1AE6C2D6" w14:textId="77777777" w:rsidR="00A24DC1" w:rsidRDefault="00A24DC1">
      <w:pPr>
        <w:rPr>
          <w:lang w:val="en-US"/>
        </w:rPr>
      </w:pPr>
    </w:p>
    <w:p w14:paraId="5AA2F1A5" w14:textId="77777777" w:rsidR="00A24DC1" w:rsidRDefault="00A24DC1">
      <w:pPr>
        <w:rPr>
          <w:lang w:val="en-US"/>
        </w:rPr>
      </w:pPr>
    </w:p>
    <w:p w14:paraId="4FB91340" w14:textId="77777777" w:rsidR="00A24DC1" w:rsidRDefault="00A24DC1">
      <w:pPr>
        <w:rPr>
          <w:lang w:val="en-US"/>
        </w:rPr>
      </w:pPr>
    </w:p>
    <w:p w14:paraId="31A18184" w14:textId="77777777" w:rsidR="00A24DC1" w:rsidRDefault="00A24DC1">
      <w:pPr>
        <w:rPr>
          <w:lang w:val="en-US"/>
        </w:rPr>
      </w:pPr>
    </w:p>
    <w:p w14:paraId="40C6259E" w14:textId="77777777" w:rsidR="00A24DC1" w:rsidRDefault="00A24DC1">
      <w:pPr>
        <w:rPr>
          <w:lang w:val="en-US"/>
        </w:rPr>
      </w:pPr>
    </w:p>
    <w:p w14:paraId="2237FA1F" w14:textId="77777777" w:rsidR="00A24DC1" w:rsidRDefault="00A24DC1">
      <w:pPr>
        <w:rPr>
          <w:lang w:val="en-US"/>
        </w:rPr>
      </w:pPr>
    </w:p>
    <w:p w14:paraId="3C27F987" w14:textId="77777777" w:rsidR="00A24DC1" w:rsidRDefault="00A24DC1">
      <w:pPr>
        <w:rPr>
          <w:lang w:val="en-US"/>
        </w:rPr>
      </w:pPr>
    </w:p>
    <w:p w14:paraId="666ABD5D" w14:textId="77777777" w:rsidR="00A24DC1" w:rsidRDefault="00A24DC1">
      <w:pPr>
        <w:rPr>
          <w:lang w:val="en-US"/>
        </w:rPr>
      </w:pPr>
    </w:p>
    <w:p w14:paraId="2B2F31B7" w14:textId="77777777" w:rsidR="00A24DC1" w:rsidRDefault="00A24DC1">
      <w:pPr>
        <w:rPr>
          <w:lang w:val="en-US"/>
        </w:rPr>
      </w:pPr>
    </w:p>
    <w:p w14:paraId="497DB689" w14:textId="77777777" w:rsidR="00A24DC1" w:rsidRDefault="00A24DC1" w:rsidP="00A24DC1">
      <w:pPr>
        <w:pStyle w:val="Heading1"/>
        <w:jc w:val="center"/>
        <w:rPr>
          <w:lang w:val="en-US"/>
        </w:rPr>
      </w:pPr>
      <w:r>
        <w:rPr>
          <w:lang w:val="en-US"/>
        </w:rPr>
        <w:t>Multiple-selection Widget</w:t>
      </w:r>
    </w:p>
    <w:p w14:paraId="76D075A4" w14:textId="77777777" w:rsidR="00A24DC1" w:rsidRDefault="00A24DC1" w:rsidP="00A24DC1">
      <w:pPr>
        <w:rPr>
          <w:lang w:val="en-US"/>
        </w:rPr>
      </w:pPr>
    </w:p>
    <w:p w14:paraId="363E068C" w14:textId="77777777" w:rsidR="00A24DC1" w:rsidRDefault="00A24DC1" w:rsidP="00A24DC1">
      <w:pPr>
        <w:rPr>
          <w:lang w:val="en-US"/>
        </w:rPr>
      </w:pPr>
      <w:r>
        <w:rPr>
          <w:lang w:val="en-US"/>
        </w:rPr>
        <w:t>HTML:</w:t>
      </w:r>
    </w:p>
    <w:p w14:paraId="048DE6FB" w14:textId="77777777" w:rsidR="00A24DC1" w:rsidRDefault="00A24DC1" w:rsidP="00A24DC1">
      <w:pPr>
        <w:rPr>
          <w:lang w:val="en-US"/>
        </w:rPr>
      </w:pPr>
    </w:p>
    <w:bookmarkStart w:id="0" w:name="_MON_1826183287"/>
    <w:bookmarkEnd w:id="0"/>
    <w:p w14:paraId="52E2CE8D" w14:textId="77777777" w:rsidR="00A24DC1" w:rsidRDefault="00A24DC1" w:rsidP="00A24DC1">
      <w:pPr>
        <w:rPr>
          <w:lang w:val="en-US"/>
        </w:rPr>
      </w:pPr>
      <w:r>
        <w:rPr>
          <w:lang w:val="en-US"/>
        </w:rPr>
        <w:object w:dxaOrig="9072" w:dyaOrig="7854" w14:anchorId="6F39FB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85.8pt;height:334.2pt" o:ole="">
            <v:imagedata r:id="rId17" o:title=""/>
          </v:shape>
          <o:OLEObject Type="Embed" ProgID="Word.OpenDocumentText.12" ShapeID="_x0000_i1026" DrawAspect="Content" ObjectID="_1826183712" r:id="rId18"/>
        </w:object>
      </w:r>
    </w:p>
    <w:p w14:paraId="621AC6DF" w14:textId="77777777" w:rsidR="00A24DC1" w:rsidRDefault="00A24DC1" w:rsidP="00A24DC1">
      <w:pPr>
        <w:rPr>
          <w:lang w:val="en-US"/>
        </w:rPr>
      </w:pPr>
    </w:p>
    <w:p w14:paraId="384C3613" w14:textId="77777777" w:rsidR="00A24DC1" w:rsidRDefault="00A24DC1" w:rsidP="00A24DC1">
      <w:pPr>
        <w:rPr>
          <w:lang w:val="en-US"/>
        </w:rPr>
      </w:pPr>
    </w:p>
    <w:p w14:paraId="5EC3414E" w14:textId="77777777" w:rsidR="00A24DC1" w:rsidRDefault="00A24DC1" w:rsidP="00A24DC1">
      <w:pPr>
        <w:rPr>
          <w:lang w:val="en-US"/>
        </w:rPr>
      </w:pPr>
    </w:p>
    <w:p w14:paraId="03AD3557" w14:textId="77777777" w:rsidR="00A24DC1" w:rsidRDefault="00A24DC1" w:rsidP="00A24DC1">
      <w:pPr>
        <w:rPr>
          <w:lang w:val="en-US"/>
        </w:rPr>
      </w:pPr>
    </w:p>
    <w:p w14:paraId="26E40294" w14:textId="77777777" w:rsidR="00A24DC1" w:rsidRDefault="00A24DC1" w:rsidP="00A24DC1">
      <w:pPr>
        <w:rPr>
          <w:lang w:val="en-US"/>
        </w:rPr>
      </w:pPr>
    </w:p>
    <w:p w14:paraId="1443B58B" w14:textId="77777777" w:rsidR="00A24DC1" w:rsidRDefault="00A24DC1" w:rsidP="00A24DC1">
      <w:pPr>
        <w:rPr>
          <w:lang w:val="en-US"/>
        </w:rPr>
      </w:pPr>
    </w:p>
    <w:p w14:paraId="04985DCE" w14:textId="77777777" w:rsidR="00A24DC1" w:rsidRDefault="00A24DC1" w:rsidP="00A24DC1">
      <w:pPr>
        <w:rPr>
          <w:lang w:val="en-US"/>
        </w:rPr>
      </w:pPr>
    </w:p>
    <w:p w14:paraId="6453662D" w14:textId="77777777" w:rsidR="00A24DC1" w:rsidRDefault="00A24DC1" w:rsidP="00A24DC1">
      <w:pPr>
        <w:rPr>
          <w:lang w:val="en-US"/>
        </w:rPr>
      </w:pPr>
    </w:p>
    <w:p w14:paraId="6E83AAFB" w14:textId="77777777" w:rsidR="00A24DC1" w:rsidRDefault="00A24DC1" w:rsidP="00A24DC1">
      <w:pPr>
        <w:rPr>
          <w:lang w:val="en-US"/>
        </w:rPr>
      </w:pPr>
    </w:p>
    <w:p w14:paraId="4C4348D5" w14:textId="77777777" w:rsidR="00A24DC1" w:rsidRDefault="00A24DC1" w:rsidP="00A24DC1">
      <w:pPr>
        <w:rPr>
          <w:lang w:val="en-US"/>
        </w:rPr>
      </w:pPr>
    </w:p>
    <w:p w14:paraId="4C4DF1B7" w14:textId="77777777" w:rsidR="00A24DC1" w:rsidRDefault="00A24DC1" w:rsidP="00A24DC1">
      <w:pPr>
        <w:rPr>
          <w:lang w:val="en-US"/>
        </w:rPr>
      </w:pPr>
    </w:p>
    <w:p w14:paraId="653EC741" w14:textId="77777777" w:rsidR="00A24DC1" w:rsidRDefault="00A24DC1" w:rsidP="00A24DC1">
      <w:pPr>
        <w:rPr>
          <w:lang w:val="en-US"/>
        </w:rPr>
      </w:pPr>
      <w:r>
        <w:rPr>
          <w:lang w:val="en-US"/>
        </w:rPr>
        <w:t>CSS:</w:t>
      </w:r>
    </w:p>
    <w:bookmarkStart w:id="1" w:name="_MON_1826183391"/>
    <w:bookmarkEnd w:id="1"/>
    <w:p w14:paraId="346EF749" w14:textId="77777777" w:rsidR="00A24DC1" w:rsidRDefault="00A24DC1" w:rsidP="00A24DC1">
      <w:pPr>
        <w:rPr>
          <w:lang w:val="en-US"/>
        </w:rPr>
      </w:pPr>
      <w:r>
        <w:rPr>
          <w:lang w:val="en-US"/>
        </w:rPr>
        <w:object w:dxaOrig="9072" w:dyaOrig="13965" w14:anchorId="1E697E07">
          <v:shape id="_x0000_i1025" type="#_x0000_t75" style="width:367.8pt;height:566.4pt" o:ole="">
            <v:imagedata r:id="rId19" o:title=""/>
          </v:shape>
          <o:OLEObject Type="Embed" ProgID="Word.OpenDocumentText.12" ShapeID="_x0000_i1025" DrawAspect="Content" ObjectID="_1826183713" r:id="rId20"/>
        </w:object>
      </w:r>
    </w:p>
    <w:p w14:paraId="201169DD" w14:textId="77777777" w:rsidR="00A24DC1" w:rsidRDefault="00A24DC1" w:rsidP="00A24DC1">
      <w:pPr>
        <w:rPr>
          <w:lang w:val="en-US"/>
        </w:rPr>
      </w:pPr>
    </w:p>
    <w:p w14:paraId="5716FB8E" w14:textId="77777777" w:rsidR="00A24DC1" w:rsidRDefault="00A24DC1" w:rsidP="00A24DC1">
      <w:pPr>
        <w:rPr>
          <w:lang w:val="en-US"/>
        </w:rPr>
      </w:pPr>
    </w:p>
    <w:p w14:paraId="27BD603D" w14:textId="77777777" w:rsidR="00A24DC1" w:rsidRDefault="00A24DC1" w:rsidP="00A24DC1">
      <w:pPr>
        <w:rPr>
          <w:lang w:val="en-US"/>
        </w:rPr>
      </w:pPr>
    </w:p>
    <w:p w14:paraId="2721BBFC" w14:textId="77777777" w:rsidR="00A24DC1" w:rsidRDefault="00A24DC1" w:rsidP="00A24DC1">
      <w:pPr>
        <w:rPr>
          <w:lang w:val="en-US"/>
        </w:rPr>
      </w:pPr>
    </w:p>
    <w:p w14:paraId="54357263" w14:textId="77777777" w:rsidR="00A24DC1" w:rsidRDefault="00A24DC1" w:rsidP="00A24DC1">
      <w:pPr>
        <w:rPr>
          <w:lang w:val="en-US"/>
        </w:rPr>
      </w:pPr>
      <w:r>
        <w:rPr>
          <w:lang w:val="en-US"/>
        </w:rPr>
        <w:t>Client Controller</w:t>
      </w:r>
    </w:p>
    <w:bookmarkStart w:id="2" w:name="_MON_1826183514"/>
    <w:bookmarkEnd w:id="2"/>
    <w:p w14:paraId="21721084" w14:textId="77777777" w:rsidR="00A24DC1" w:rsidRDefault="00A24DC1" w:rsidP="00A24DC1">
      <w:pPr>
        <w:rPr>
          <w:lang w:val="en-US"/>
        </w:rPr>
      </w:pPr>
      <w:r>
        <w:rPr>
          <w:lang w:val="en-US"/>
        </w:rPr>
        <w:object w:dxaOrig="9072" w:dyaOrig="13965" w14:anchorId="5014A50A">
          <v:shape id="_x0000_i1027" type="#_x0000_t75" style="width:372.6pt;height:574.2pt" o:ole="">
            <v:imagedata r:id="rId21" o:title=""/>
          </v:shape>
          <o:OLEObject Type="Embed" ProgID="Word.OpenDocumentText.12" ShapeID="_x0000_i1027" DrawAspect="Content" ObjectID="_1826183714" r:id="rId22"/>
        </w:object>
      </w:r>
    </w:p>
    <w:p w14:paraId="2FF0558C" w14:textId="77777777" w:rsidR="00A24DC1" w:rsidRDefault="00A24DC1" w:rsidP="00A24DC1">
      <w:pPr>
        <w:rPr>
          <w:lang w:val="en-US"/>
        </w:rPr>
      </w:pPr>
    </w:p>
    <w:p w14:paraId="320E9B2D" w14:textId="77777777" w:rsidR="00A24DC1" w:rsidRDefault="00A24DC1" w:rsidP="00A24DC1">
      <w:pPr>
        <w:rPr>
          <w:lang w:val="en-US"/>
        </w:rPr>
      </w:pPr>
    </w:p>
    <w:p w14:paraId="7563D37A" w14:textId="77777777" w:rsidR="00A24DC1" w:rsidRDefault="00A24DC1" w:rsidP="00A24DC1">
      <w:pPr>
        <w:rPr>
          <w:lang w:val="en-US"/>
        </w:rPr>
      </w:pPr>
    </w:p>
    <w:p w14:paraId="11B4F020" w14:textId="77777777" w:rsidR="00A24DC1" w:rsidRDefault="00A24DC1" w:rsidP="00A24DC1">
      <w:pPr>
        <w:rPr>
          <w:lang w:val="en-US"/>
        </w:rPr>
      </w:pPr>
    </w:p>
    <w:p w14:paraId="656CB864" w14:textId="77777777" w:rsidR="00A24DC1" w:rsidRDefault="00A24DC1" w:rsidP="00A24DC1">
      <w:pPr>
        <w:rPr>
          <w:lang w:val="en-US"/>
        </w:rPr>
      </w:pP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Script</w:t>
      </w:r>
    </w:p>
    <w:bookmarkStart w:id="3" w:name="_MON_1826183610"/>
    <w:bookmarkEnd w:id="3"/>
    <w:p w14:paraId="16EABA15" w14:textId="77777777" w:rsidR="00A24DC1" w:rsidRPr="00CB4F5B" w:rsidRDefault="00A24DC1" w:rsidP="00A24DC1">
      <w:pPr>
        <w:rPr>
          <w:lang w:val="en-US"/>
        </w:rPr>
      </w:pPr>
      <w:r>
        <w:rPr>
          <w:lang w:val="en-US"/>
        </w:rPr>
        <w:object w:dxaOrig="9072" w:dyaOrig="11280" w14:anchorId="430C49F3">
          <v:shape id="_x0000_i1028" type="#_x0000_t75" style="width:453.6pt;height:564pt" o:ole="">
            <v:imagedata r:id="rId23" o:title=""/>
          </v:shape>
          <o:OLEObject Type="Embed" ProgID="Word.OpenDocumentText.12" ShapeID="_x0000_i1028" DrawAspect="Content" ObjectID="_1826183715" r:id="rId24"/>
        </w:object>
      </w:r>
    </w:p>
    <w:p w14:paraId="4172E14C" w14:textId="77777777" w:rsidR="00A24DC1" w:rsidRPr="00416D5B" w:rsidRDefault="00A24DC1">
      <w:pPr>
        <w:rPr>
          <w:lang w:val="en-US"/>
        </w:rPr>
      </w:pPr>
    </w:p>
    <w:sectPr w:rsidR="00A24DC1" w:rsidRPr="00416D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F4C89"/>
    <w:multiLevelType w:val="multilevel"/>
    <w:tmpl w:val="D62E2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51FEC"/>
    <w:multiLevelType w:val="multilevel"/>
    <w:tmpl w:val="AACA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D4C6D"/>
    <w:multiLevelType w:val="multilevel"/>
    <w:tmpl w:val="5834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50350">
    <w:abstractNumId w:val="1"/>
  </w:num>
  <w:num w:numId="2" w16cid:durableId="1963001384">
    <w:abstractNumId w:val="0"/>
  </w:num>
  <w:num w:numId="3" w16cid:durableId="1855798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5B"/>
    <w:rsid w:val="00017246"/>
    <w:rsid w:val="00207FCE"/>
    <w:rsid w:val="00294465"/>
    <w:rsid w:val="00416D5B"/>
    <w:rsid w:val="009162FE"/>
    <w:rsid w:val="00A24DC1"/>
    <w:rsid w:val="00CB343B"/>
    <w:rsid w:val="00FF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196F9"/>
  <w15:chartTrackingRefBased/>
  <w15:docId w15:val="{A5C45103-D92E-4451-9426-40E821F1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9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oleObject" Target="embeddings/oleObject1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oleObject" Target="embeddings/oleObject2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oleObject" Target="embeddings/oleObject4.bin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6.emf"/><Relationship Id="rId10" Type="http://schemas.openxmlformats.org/officeDocument/2006/relationships/image" Target="media/image6.png"/><Relationship Id="rId19" Type="http://schemas.openxmlformats.org/officeDocument/2006/relationships/image" Target="media/image14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8f4341a-4c44-4d0a-9a5c-8b1c63cf69df}" enabled="1" method="Standard" siteId="{3d3309e9-342a-4198-8e2d-01a542e3ff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224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Danail Danchev</dc:creator>
  <cp:keywords/>
  <dc:description/>
  <cp:lastModifiedBy>Danail Danchev</cp:lastModifiedBy>
  <cp:revision>2</cp:revision>
  <dcterms:created xsi:type="dcterms:W3CDTF">2025-12-02T09:48:00Z</dcterms:created>
  <dcterms:modified xsi:type="dcterms:W3CDTF">2025-12-02T10:28:00Z</dcterms:modified>
</cp:coreProperties>
</file>