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64B85" w14:textId="77777777" w:rsidR="00AE1229" w:rsidRPr="00AE1229" w:rsidRDefault="00AE1229" w:rsidP="00AE1229">
      <w:pPr>
        <w:pStyle w:val="Heading1"/>
        <w:rPr>
          <w:sz w:val="36"/>
          <w:szCs w:val="36"/>
        </w:rPr>
      </w:pPr>
      <w:r w:rsidRPr="00AE1229">
        <w:rPr>
          <w:sz w:val="36"/>
          <w:szCs w:val="36"/>
        </w:rPr>
        <w:t>Results</w:t>
      </w:r>
    </w:p>
    <w:p w14:paraId="68ABFEC3" w14:textId="77777777" w:rsidR="00AE1229" w:rsidRPr="00AE1229" w:rsidRDefault="00AE1229" w:rsidP="00AE1229">
      <w:pPr>
        <w:pStyle w:val="Heading2"/>
        <w:rPr>
          <w:sz w:val="24"/>
          <w:szCs w:val="24"/>
        </w:rPr>
      </w:pPr>
      <w:r w:rsidRPr="00AE1229">
        <w:rPr>
          <w:sz w:val="24"/>
          <w:szCs w:val="24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"/>
        <w:gridCol w:w="36"/>
        <w:gridCol w:w="791"/>
        <w:gridCol w:w="36"/>
        <w:gridCol w:w="901"/>
        <w:gridCol w:w="47"/>
      </w:tblGrid>
      <w:tr w:rsidR="00AE1229" w:rsidRPr="00AE1229" w14:paraId="66385F86" w14:textId="77777777" w:rsidTr="00AE1229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95969B0" w14:textId="77777777" w:rsidR="00AE1229" w:rsidRPr="00AE1229" w:rsidRDefault="00AE1229">
            <w:pPr>
              <w:divId w:val="1426656901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Descriptive Statistics </w:t>
            </w:r>
          </w:p>
        </w:tc>
      </w:tr>
      <w:tr w:rsidR="00AE1229" w:rsidRPr="00AE1229" w14:paraId="692429DA" w14:textId="77777777" w:rsidTr="00AE122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BB588AD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E490507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affect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52AF83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likableness </w:t>
            </w:r>
          </w:p>
        </w:tc>
      </w:tr>
      <w:tr w:rsidR="00AE1229" w:rsidRPr="00AE1229" w14:paraId="3AD74871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67460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Valid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B5B19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3287DA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291C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E97F7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8CC6D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120EC00B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2DE88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Missing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FEC30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4ACC1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42E3F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F0153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2B036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1EEC834D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EA10DB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Median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57780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65073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22.000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93BA6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20A0C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72.250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857C8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2268ED47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75ED52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IQR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E6684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F9604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44.000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AFCE7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2807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26.500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D3C8E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71BCA0DB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38E64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Variance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A64C0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D7EC18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1259.814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894675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0EC85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406.740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E6103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315579C5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3D98F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Minimum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E2149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FBB5F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-95.000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3FAC9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8D19A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-18.500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DDFF4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494BA4A0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D4426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Maximum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C2784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4D84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100.000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0925A1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F58088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100.000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C2BD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30C6701C" w14:textId="77777777" w:rsidTr="00AE1229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5F77167" w14:textId="77777777" w:rsidR="00AE1229" w:rsidRPr="00AE1229" w:rsidRDefault="00AE1229">
            <w:pPr>
              <w:rPr>
                <w:sz w:val="15"/>
                <w:szCs w:val="15"/>
              </w:rPr>
            </w:pPr>
          </w:p>
        </w:tc>
      </w:tr>
    </w:tbl>
    <w:p w14:paraId="47C7A708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515FB4F9" w14:textId="77777777" w:rsidR="00AE1229" w:rsidRPr="00AE1229" w:rsidRDefault="00AE1229" w:rsidP="00AE1229">
      <w:pPr>
        <w:pStyle w:val="Heading3"/>
        <w:rPr>
          <w:sz w:val="21"/>
          <w:szCs w:val="21"/>
        </w:rPr>
      </w:pPr>
      <w:r w:rsidRPr="00AE1229">
        <w:rPr>
          <w:sz w:val="21"/>
          <w:szCs w:val="21"/>
        </w:rPr>
        <w:t>Distribution Plots</w:t>
      </w:r>
    </w:p>
    <w:p w14:paraId="5C8809FA" w14:textId="497FC411" w:rsidR="00AE1229" w:rsidRPr="00AE1229" w:rsidRDefault="00AE1229" w:rsidP="00AE1229">
      <w:pPr>
        <w:jc w:val="center"/>
        <w:rPr>
          <w:sz w:val="20"/>
          <w:szCs w:val="20"/>
        </w:rPr>
      </w:pPr>
      <w:r w:rsidRPr="00AE1229">
        <w:rPr>
          <w:sz w:val="20"/>
          <w:szCs w:val="20"/>
        </w:rPr>
        <w:fldChar w:fldCharType="begin"/>
      </w:r>
      <w:r w:rsidRPr="00AE1229">
        <w:rPr>
          <w:sz w:val="20"/>
          <w:szCs w:val="20"/>
        </w:rPr>
        <w:instrText xml:space="preserve"> INCLUDEPICTURE "/Users/danalclop/.JASP/temp/clipboard/resources/0/_0.png" \* MERGEFORMATINET </w:instrText>
      </w:r>
      <w:r w:rsidRPr="00AE1229">
        <w:rPr>
          <w:sz w:val="20"/>
          <w:szCs w:val="20"/>
        </w:rPr>
        <w:fldChar w:fldCharType="separate"/>
      </w:r>
      <w:r w:rsidRPr="00AE1229">
        <w:rPr>
          <w:noProof/>
          <w:sz w:val="20"/>
          <w:szCs w:val="20"/>
        </w:rPr>
        <w:drawing>
          <wp:inline distT="0" distB="0" distL="0" distR="0" wp14:anchorId="7BDD11A7" wp14:editId="165D65F1">
            <wp:extent cx="2763591" cy="184321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01" cy="192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229">
        <w:rPr>
          <w:sz w:val="20"/>
          <w:szCs w:val="20"/>
        </w:rPr>
        <w:fldChar w:fldCharType="end"/>
      </w:r>
      <w:r w:rsidRPr="00AE1229">
        <w:rPr>
          <w:sz w:val="20"/>
          <w:szCs w:val="20"/>
        </w:rPr>
        <w:fldChar w:fldCharType="begin"/>
      </w:r>
      <w:r w:rsidRPr="00AE1229">
        <w:rPr>
          <w:sz w:val="20"/>
          <w:szCs w:val="20"/>
        </w:rPr>
        <w:instrText xml:space="preserve"> INCLUDEPICTURE "/Users/danalclop/.JASP/temp/clipboard/resources/0/_1.png" \* MERGEFORMATINET </w:instrText>
      </w:r>
      <w:r w:rsidRPr="00AE1229">
        <w:rPr>
          <w:sz w:val="20"/>
          <w:szCs w:val="20"/>
        </w:rPr>
        <w:fldChar w:fldCharType="separate"/>
      </w:r>
      <w:r w:rsidRPr="00AE1229">
        <w:rPr>
          <w:noProof/>
          <w:sz w:val="20"/>
          <w:szCs w:val="20"/>
        </w:rPr>
        <w:drawing>
          <wp:inline distT="0" distB="0" distL="0" distR="0" wp14:anchorId="6AFB3FC8" wp14:editId="4A136852">
            <wp:extent cx="2771335" cy="1848377"/>
            <wp:effectExtent l="0" t="0" r="0" b="635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74" cy="18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229">
        <w:rPr>
          <w:sz w:val="20"/>
          <w:szCs w:val="20"/>
        </w:rPr>
        <w:fldChar w:fldCharType="end"/>
      </w:r>
    </w:p>
    <w:p w14:paraId="69F3A94A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43B2642F" w14:textId="77777777" w:rsidR="00AE1229" w:rsidRPr="00AE1229" w:rsidRDefault="00AE1229" w:rsidP="00AE1229">
      <w:pPr>
        <w:pStyle w:val="Heading3"/>
        <w:rPr>
          <w:sz w:val="21"/>
          <w:szCs w:val="21"/>
        </w:rPr>
      </w:pPr>
      <w:r w:rsidRPr="00AE1229">
        <w:rPr>
          <w:sz w:val="21"/>
          <w:szCs w:val="21"/>
        </w:rPr>
        <w:t>Boxplots</w:t>
      </w:r>
    </w:p>
    <w:p w14:paraId="104C17F4" w14:textId="2B288796" w:rsidR="00AE1229" w:rsidRPr="00AE1229" w:rsidRDefault="00AE1229" w:rsidP="00AE1229">
      <w:pPr>
        <w:jc w:val="center"/>
        <w:rPr>
          <w:sz w:val="20"/>
          <w:szCs w:val="20"/>
        </w:rPr>
      </w:pPr>
      <w:r w:rsidRPr="00AE1229">
        <w:rPr>
          <w:sz w:val="20"/>
          <w:szCs w:val="20"/>
        </w:rPr>
        <w:fldChar w:fldCharType="begin"/>
      </w:r>
      <w:r w:rsidRPr="00AE1229">
        <w:rPr>
          <w:sz w:val="20"/>
          <w:szCs w:val="20"/>
        </w:rPr>
        <w:instrText xml:space="preserve"> INCLUDEPICTURE "/Users/danalclop/.JASP/temp/clipboard/resources/0/_2.png" \* MERGEFORMATINET </w:instrText>
      </w:r>
      <w:r w:rsidRPr="00AE1229">
        <w:rPr>
          <w:sz w:val="20"/>
          <w:szCs w:val="20"/>
        </w:rPr>
        <w:fldChar w:fldCharType="separate"/>
      </w:r>
      <w:r w:rsidRPr="00AE1229">
        <w:rPr>
          <w:noProof/>
          <w:sz w:val="20"/>
          <w:szCs w:val="20"/>
        </w:rPr>
        <w:drawing>
          <wp:inline distT="0" distB="0" distL="0" distR="0" wp14:anchorId="43CACF45" wp14:editId="2993EE45">
            <wp:extent cx="2736166" cy="1824920"/>
            <wp:effectExtent l="0" t="0" r="0" b="4445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313" cy="183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229">
        <w:rPr>
          <w:sz w:val="20"/>
          <w:szCs w:val="20"/>
        </w:rPr>
        <w:fldChar w:fldCharType="end"/>
      </w:r>
      <w:r w:rsidRPr="00AE1229">
        <w:rPr>
          <w:sz w:val="20"/>
          <w:szCs w:val="20"/>
        </w:rPr>
        <w:fldChar w:fldCharType="begin"/>
      </w:r>
      <w:r w:rsidRPr="00AE1229">
        <w:rPr>
          <w:sz w:val="20"/>
          <w:szCs w:val="20"/>
        </w:rPr>
        <w:instrText xml:space="preserve"> INCLUDEPICTURE "/Users/danalclop/.JASP/temp/clipboard/resources/0/_3.png" \* MERGEFORMATINET </w:instrText>
      </w:r>
      <w:r w:rsidRPr="00AE1229">
        <w:rPr>
          <w:sz w:val="20"/>
          <w:szCs w:val="20"/>
        </w:rPr>
        <w:fldChar w:fldCharType="separate"/>
      </w:r>
      <w:r w:rsidRPr="00AE1229">
        <w:rPr>
          <w:noProof/>
          <w:sz w:val="20"/>
          <w:szCs w:val="20"/>
        </w:rPr>
        <w:drawing>
          <wp:inline distT="0" distB="0" distL="0" distR="0" wp14:anchorId="567E6E65" wp14:editId="68824A1B">
            <wp:extent cx="2731439" cy="18217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562" cy="184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229">
        <w:rPr>
          <w:sz w:val="20"/>
          <w:szCs w:val="20"/>
        </w:rPr>
        <w:fldChar w:fldCharType="end"/>
      </w:r>
    </w:p>
    <w:p w14:paraId="523F9E37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03E60CDA" w14:textId="77777777" w:rsidR="00AE1229" w:rsidRDefault="00AE1229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br w:type="page"/>
      </w:r>
    </w:p>
    <w:p w14:paraId="6DA5951F" w14:textId="64A75EA0" w:rsidR="00AE1229" w:rsidRPr="00AE1229" w:rsidRDefault="00AE1229" w:rsidP="00AE1229">
      <w:pPr>
        <w:pStyle w:val="Heading2"/>
        <w:rPr>
          <w:sz w:val="24"/>
          <w:szCs w:val="24"/>
        </w:rPr>
      </w:pPr>
      <w:r w:rsidRPr="00AE1229">
        <w:rPr>
          <w:sz w:val="24"/>
          <w:szCs w:val="24"/>
        </w:rPr>
        <w:lastRenderedPageBreak/>
        <w:t>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36"/>
        <w:gridCol w:w="92"/>
        <w:gridCol w:w="36"/>
        <w:gridCol w:w="921"/>
        <w:gridCol w:w="36"/>
        <w:gridCol w:w="649"/>
        <w:gridCol w:w="36"/>
        <w:gridCol w:w="335"/>
        <w:gridCol w:w="36"/>
        <w:gridCol w:w="530"/>
        <w:gridCol w:w="36"/>
        <w:gridCol w:w="783"/>
        <w:gridCol w:w="55"/>
        <w:gridCol w:w="809"/>
        <w:gridCol w:w="53"/>
        <w:gridCol w:w="808"/>
        <w:gridCol w:w="53"/>
      </w:tblGrid>
      <w:tr w:rsidR="00AE1229" w:rsidRPr="00AE1229" w14:paraId="0BE104D5" w14:textId="77777777" w:rsidTr="00AE1229">
        <w:trPr>
          <w:tblHeader/>
        </w:trPr>
        <w:tc>
          <w:tcPr>
            <w:tcW w:w="0" w:type="auto"/>
            <w:gridSpan w:val="18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456AABF" w14:textId="77777777" w:rsidR="00AE1229" w:rsidRPr="00AE1229" w:rsidRDefault="00AE1229">
            <w:pPr>
              <w:divId w:val="994139730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Paired Samples T-Test </w:t>
            </w:r>
          </w:p>
        </w:tc>
      </w:tr>
      <w:tr w:rsidR="00AE1229" w:rsidRPr="00AE1229" w14:paraId="363B4087" w14:textId="77777777" w:rsidTr="00AE1229">
        <w:trPr>
          <w:tblHeader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830FA2" w14:textId="77777777" w:rsidR="00AE1229" w:rsidRPr="00AE1229" w:rsidRDefault="00AE122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8FB92CC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95% CI for Cohen's d </w:t>
            </w:r>
          </w:p>
        </w:tc>
      </w:tr>
      <w:tr w:rsidR="00AE1229" w:rsidRPr="00AE1229" w14:paraId="19A27F7C" w14:textId="77777777" w:rsidTr="00AE122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273929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DC8A39F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53A00C6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D3C8910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t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663228B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df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43138BD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p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F5A8971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Cohen's 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F57ABA3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Lower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1606228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Upper </w:t>
            </w:r>
          </w:p>
        </w:tc>
      </w:tr>
      <w:tr w:rsidR="00AE1229" w:rsidRPr="00AE1229" w14:paraId="597184F4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181B4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99F11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856B9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3C14F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7BE630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AAE41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BE641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-26.728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D2228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42A80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539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AF65C3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FCE06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&lt; 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EF6A0A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3BB67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-1.150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939FB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322AAE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-1.259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BF62F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40198D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-1.041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12411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582991EC" w14:textId="77777777" w:rsidTr="00AE1229">
        <w:tc>
          <w:tcPr>
            <w:tcW w:w="0" w:type="auto"/>
            <w:gridSpan w:val="18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3066A51" w14:textId="77777777" w:rsidR="00AE1229" w:rsidRPr="00AE1229" w:rsidRDefault="00AE1229">
            <w:pPr>
              <w:rPr>
                <w:sz w:val="15"/>
                <w:szCs w:val="15"/>
              </w:rPr>
            </w:pPr>
          </w:p>
        </w:tc>
      </w:tr>
      <w:tr w:rsidR="00AE1229" w:rsidRPr="00AE1229" w14:paraId="3B97AC0A" w14:textId="77777777" w:rsidTr="00AE1229">
        <w:tc>
          <w:tcPr>
            <w:tcW w:w="0" w:type="auto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CFE52C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rStyle w:val="Emphasis"/>
                <w:sz w:val="20"/>
                <w:szCs w:val="20"/>
              </w:rPr>
              <w:t xml:space="preserve">Note. </w:t>
            </w:r>
            <w:r w:rsidRPr="00AE1229">
              <w:rPr>
                <w:sz w:val="20"/>
                <w:szCs w:val="20"/>
              </w:rPr>
              <w:t xml:space="preserve"> Student's t-test. </w:t>
            </w:r>
          </w:p>
        </w:tc>
      </w:tr>
    </w:tbl>
    <w:p w14:paraId="44AFDA6B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295B0C18" w14:textId="77777777" w:rsidR="00AE1229" w:rsidRPr="00AE1229" w:rsidRDefault="00AE1229" w:rsidP="00AE1229">
      <w:pPr>
        <w:pStyle w:val="Heading3"/>
        <w:rPr>
          <w:sz w:val="21"/>
          <w:szCs w:val="21"/>
        </w:rPr>
      </w:pPr>
      <w:r w:rsidRPr="00AE1229">
        <w:rPr>
          <w:sz w:val="21"/>
          <w:szCs w:val="21"/>
        </w:rPr>
        <w:t>Assumption Checks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67"/>
        <w:gridCol w:w="170"/>
        <w:gridCol w:w="67"/>
        <w:gridCol w:w="1701"/>
        <w:gridCol w:w="67"/>
        <w:gridCol w:w="899"/>
        <w:gridCol w:w="67"/>
        <w:gridCol w:w="899"/>
        <w:gridCol w:w="67"/>
      </w:tblGrid>
      <w:tr w:rsidR="00AE1229" w:rsidRPr="00AE1229" w14:paraId="04CA9C5A" w14:textId="77777777" w:rsidTr="00AE122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4EBCAAA" w14:textId="77777777" w:rsidR="00AE1229" w:rsidRPr="00AE1229" w:rsidRDefault="00AE1229">
            <w:pPr>
              <w:divId w:val="2131435269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Test of Normality (Shapiro-Wilk) </w:t>
            </w:r>
          </w:p>
        </w:tc>
      </w:tr>
      <w:tr w:rsidR="00AE1229" w:rsidRPr="00AE1229" w14:paraId="15572023" w14:textId="77777777" w:rsidTr="00AE122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BDCCBD6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084B1DA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DA7BB41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6C79C42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W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C25C2E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p </w:t>
            </w:r>
          </w:p>
        </w:tc>
      </w:tr>
      <w:tr w:rsidR="00AE1229" w:rsidRPr="00AE1229" w14:paraId="724FB9A0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8A6DF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68FC8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6AC2C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67D685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D918C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56A8C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3549AA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7B935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8CD7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0.884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E41D1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185E54DA" w14:textId="77777777" w:rsidTr="00AE122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79132FF" w14:textId="77777777" w:rsidR="00AE1229" w:rsidRPr="00AE1229" w:rsidRDefault="00AE1229">
            <w:pPr>
              <w:rPr>
                <w:sz w:val="15"/>
                <w:szCs w:val="15"/>
              </w:rPr>
            </w:pPr>
          </w:p>
        </w:tc>
      </w:tr>
      <w:tr w:rsidR="00AE1229" w:rsidRPr="00AE1229" w14:paraId="2CD7020C" w14:textId="77777777" w:rsidTr="00AE1229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E9FE8B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rStyle w:val="Emphasis"/>
                <w:sz w:val="20"/>
                <w:szCs w:val="20"/>
              </w:rPr>
              <w:t xml:space="preserve">Note. </w:t>
            </w:r>
            <w:r w:rsidRPr="00AE1229">
              <w:rPr>
                <w:sz w:val="20"/>
                <w:szCs w:val="20"/>
              </w:rPr>
              <w:t xml:space="preserve"> Significant results suggest a deviation from normality. </w:t>
            </w:r>
          </w:p>
        </w:tc>
      </w:tr>
    </w:tbl>
    <w:p w14:paraId="4F766166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0B835422" w14:textId="77777777" w:rsidR="00AE1229" w:rsidRPr="00AE1229" w:rsidRDefault="00AE1229" w:rsidP="00AE1229">
      <w:pPr>
        <w:pStyle w:val="Heading3"/>
        <w:rPr>
          <w:sz w:val="21"/>
          <w:szCs w:val="21"/>
        </w:rPr>
      </w:pPr>
      <w:r w:rsidRPr="00AE1229">
        <w:rPr>
          <w:sz w:val="21"/>
          <w:szCs w:val="21"/>
        </w:rPr>
        <w:t>Descriptives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36"/>
        <w:gridCol w:w="335"/>
        <w:gridCol w:w="36"/>
        <w:gridCol w:w="588"/>
        <w:gridCol w:w="36"/>
        <w:gridCol w:w="588"/>
        <w:gridCol w:w="36"/>
        <w:gridCol w:w="486"/>
        <w:gridCol w:w="36"/>
      </w:tblGrid>
      <w:tr w:rsidR="00AE1229" w:rsidRPr="00AE1229" w14:paraId="4172F7D7" w14:textId="77777777" w:rsidTr="00AE122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3F5A2B" w14:textId="77777777" w:rsidR="00AE1229" w:rsidRPr="00AE1229" w:rsidRDefault="00AE1229">
            <w:pPr>
              <w:divId w:val="522594625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Descriptives </w:t>
            </w:r>
          </w:p>
        </w:tc>
      </w:tr>
      <w:tr w:rsidR="00AE1229" w:rsidRPr="00AE1229" w14:paraId="2BD5BD55" w14:textId="77777777" w:rsidTr="00AE122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29AD33C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8A6A6B9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6C56DFD8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5BD65D19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9BE7D32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SE </w:t>
            </w:r>
          </w:p>
        </w:tc>
      </w:tr>
      <w:tr w:rsidR="00AE1229" w:rsidRPr="00AE1229" w14:paraId="67F92518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D3B5F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B8F03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A6EAF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50E8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A7064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22.702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653AB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48876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35.494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3E7B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5C78FF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1.527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9AA6AE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5736EB5D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0F949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8511F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CBF7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540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9403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9874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69.059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56F41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2A1E00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20.168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DDCE9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0BAAD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0.868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26452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4878C080" w14:textId="77777777" w:rsidTr="00AE122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70F02999" w14:textId="77777777" w:rsidR="00AE1229" w:rsidRPr="00AE1229" w:rsidRDefault="00AE1229">
            <w:pPr>
              <w:rPr>
                <w:sz w:val="15"/>
                <w:szCs w:val="15"/>
              </w:rPr>
            </w:pPr>
          </w:p>
        </w:tc>
      </w:tr>
    </w:tbl>
    <w:p w14:paraId="5B7DDA52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062D643E" w14:textId="77777777" w:rsidR="00AE1229" w:rsidRPr="00AE1229" w:rsidRDefault="00AE1229" w:rsidP="00AE1229">
      <w:pPr>
        <w:pStyle w:val="Heading4"/>
        <w:rPr>
          <w:sz w:val="20"/>
          <w:szCs w:val="20"/>
        </w:rPr>
      </w:pPr>
      <w:r w:rsidRPr="00AE1229">
        <w:rPr>
          <w:sz w:val="20"/>
          <w:szCs w:val="20"/>
        </w:rPr>
        <w:t>Descriptives Plot</w:t>
      </w:r>
    </w:p>
    <w:p w14:paraId="166B59F2" w14:textId="77777777" w:rsidR="00AE1229" w:rsidRPr="00AE1229" w:rsidRDefault="00AE1229" w:rsidP="00AE1229">
      <w:pPr>
        <w:pStyle w:val="Heading5"/>
        <w:rPr>
          <w:sz w:val="15"/>
          <w:szCs w:val="15"/>
        </w:rPr>
      </w:pPr>
      <w:r w:rsidRPr="00AE1229">
        <w:rPr>
          <w:sz w:val="15"/>
          <w:szCs w:val="15"/>
        </w:rPr>
        <w:t>affect - likableness</w:t>
      </w:r>
    </w:p>
    <w:p w14:paraId="2F664DF7" w14:textId="19FE5B26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fldChar w:fldCharType="begin"/>
      </w:r>
      <w:r w:rsidRPr="00AE1229">
        <w:rPr>
          <w:sz w:val="20"/>
          <w:szCs w:val="20"/>
        </w:rPr>
        <w:instrText xml:space="preserve"> INCLUDEPICTURE "/Users/danalclop/.JASP/temp/clipboard/resources/1/_1.png" \* MERGEFORMATINET </w:instrText>
      </w:r>
      <w:r w:rsidRPr="00AE1229">
        <w:rPr>
          <w:sz w:val="20"/>
          <w:szCs w:val="20"/>
        </w:rPr>
        <w:fldChar w:fldCharType="separate"/>
      </w:r>
      <w:r w:rsidRPr="00AE1229">
        <w:rPr>
          <w:noProof/>
          <w:sz w:val="20"/>
          <w:szCs w:val="20"/>
        </w:rPr>
        <w:drawing>
          <wp:inline distT="0" distB="0" distL="0" distR="0" wp14:anchorId="4B5DFAD9" wp14:editId="5BD2980D">
            <wp:extent cx="3051280" cy="2616591"/>
            <wp:effectExtent l="0" t="0" r="0" b="0"/>
            <wp:docPr id="8" name="Picture 8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81" cy="2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229">
        <w:rPr>
          <w:sz w:val="20"/>
          <w:szCs w:val="20"/>
        </w:rPr>
        <w:fldChar w:fldCharType="end"/>
      </w:r>
    </w:p>
    <w:p w14:paraId="02C9C74A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5646EC43" w14:textId="77777777" w:rsidR="00AE1229" w:rsidRDefault="00AE1229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br w:type="page"/>
      </w:r>
      <w:bookmarkStart w:id="0" w:name="_GoBack"/>
      <w:bookmarkEnd w:id="0"/>
    </w:p>
    <w:p w14:paraId="11EF0B19" w14:textId="784A525F" w:rsidR="00AE1229" w:rsidRPr="00AE1229" w:rsidRDefault="00AE1229" w:rsidP="00AE1229">
      <w:pPr>
        <w:pStyle w:val="Heading2"/>
        <w:rPr>
          <w:sz w:val="24"/>
          <w:szCs w:val="24"/>
        </w:rPr>
      </w:pPr>
      <w:r w:rsidRPr="00AE1229">
        <w:rPr>
          <w:sz w:val="24"/>
          <w:szCs w:val="24"/>
        </w:rPr>
        <w:lastRenderedPageBreak/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36"/>
        <w:gridCol w:w="92"/>
        <w:gridCol w:w="36"/>
        <w:gridCol w:w="921"/>
        <w:gridCol w:w="36"/>
        <w:gridCol w:w="928"/>
        <w:gridCol w:w="36"/>
        <w:gridCol w:w="991"/>
        <w:gridCol w:w="36"/>
      </w:tblGrid>
      <w:tr w:rsidR="00AE1229" w:rsidRPr="00AE1229" w14:paraId="2546AA18" w14:textId="77777777" w:rsidTr="00AE122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A896DD1" w14:textId="77777777" w:rsidR="00AE1229" w:rsidRPr="00AE1229" w:rsidRDefault="00AE1229">
            <w:pPr>
              <w:divId w:val="1952855541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Bayesian Paired Samples T-Test </w:t>
            </w:r>
          </w:p>
        </w:tc>
      </w:tr>
      <w:tr w:rsidR="00AE1229" w:rsidRPr="00AE1229" w14:paraId="10944867" w14:textId="77777777" w:rsidTr="00AE122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2F812EB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FA7DB1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B4AB3F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1A4F5A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B6303C4" w14:textId="77777777" w:rsidR="00AE1229" w:rsidRPr="00AE1229" w:rsidRDefault="00AE1229">
            <w:pPr>
              <w:jc w:val="center"/>
              <w:rPr>
                <w:b/>
                <w:bCs/>
                <w:sz w:val="20"/>
                <w:szCs w:val="20"/>
              </w:rPr>
            </w:pPr>
            <w:r w:rsidRPr="00AE1229">
              <w:rPr>
                <w:b/>
                <w:bCs/>
                <w:sz w:val="20"/>
                <w:szCs w:val="20"/>
              </w:rPr>
              <w:t xml:space="preserve">error % </w:t>
            </w:r>
          </w:p>
        </w:tc>
      </w:tr>
      <w:tr w:rsidR="00AE1229" w:rsidRPr="00AE1229" w14:paraId="31DC56D2" w14:textId="77777777" w:rsidTr="00AE122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A54DC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affect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653A9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446F22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8450B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D7ABA" w14:textId="77777777" w:rsidR="00AE1229" w:rsidRPr="00AE1229" w:rsidRDefault="00AE1229">
            <w:pPr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likableness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A3991" w14:textId="77777777" w:rsidR="00AE1229" w:rsidRPr="00AE1229" w:rsidRDefault="00AE122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F3D3A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1.207e +97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CB3D5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BE372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  <w:r w:rsidRPr="00AE1229">
              <w:rPr>
                <w:sz w:val="20"/>
                <w:szCs w:val="20"/>
              </w:rPr>
              <w:t xml:space="preserve">8.277e -100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16A00" w14:textId="77777777" w:rsidR="00AE1229" w:rsidRPr="00AE1229" w:rsidRDefault="00AE1229">
            <w:pPr>
              <w:jc w:val="right"/>
              <w:rPr>
                <w:sz w:val="20"/>
                <w:szCs w:val="20"/>
              </w:rPr>
            </w:pPr>
          </w:p>
        </w:tc>
      </w:tr>
      <w:tr w:rsidR="00AE1229" w:rsidRPr="00AE1229" w14:paraId="07A1AD03" w14:textId="77777777" w:rsidTr="00AE122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6CFB8171" w14:textId="77777777" w:rsidR="00AE1229" w:rsidRPr="00AE1229" w:rsidRDefault="00AE1229">
            <w:pPr>
              <w:rPr>
                <w:sz w:val="15"/>
                <w:szCs w:val="15"/>
              </w:rPr>
            </w:pPr>
          </w:p>
        </w:tc>
      </w:tr>
    </w:tbl>
    <w:p w14:paraId="6077015D" w14:textId="77777777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t> </w:t>
      </w:r>
    </w:p>
    <w:p w14:paraId="507C2C3E" w14:textId="77777777" w:rsidR="00AE1229" w:rsidRPr="00AE1229" w:rsidRDefault="00AE1229" w:rsidP="00AE1229">
      <w:pPr>
        <w:pStyle w:val="Heading3"/>
        <w:rPr>
          <w:sz w:val="21"/>
          <w:szCs w:val="21"/>
        </w:rPr>
      </w:pPr>
      <w:r w:rsidRPr="00AE1229">
        <w:rPr>
          <w:sz w:val="21"/>
          <w:szCs w:val="21"/>
        </w:rPr>
        <w:t>Inferential Plots</w:t>
      </w:r>
    </w:p>
    <w:p w14:paraId="46BA3019" w14:textId="77777777" w:rsidR="00AE1229" w:rsidRPr="00AE1229" w:rsidRDefault="00AE1229" w:rsidP="00AE1229">
      <w:pPr>
        <w:pStyle w:val="Heading4"/>
        <w:rPr>
          <w:sz w:val="20"/>
          <w:szCs w:val="20"/>
        </w:rPr>
      </w:pPr>
      <w:r w:rsidRPr="00AE1229">
        <w:rPr>
          <w:sz w:val="20"/>
          <w:szCs w:val="20"/>
        </w:rPr>
        <w:t>affect - likableness</w:t>
      </w:r>
    </w:p>
    <w:p w14:paraId="6FD4064C" w14:textId="77777777" w:rsidR="00AE1229" w:rsidRPr="00AE1229" w:rsidRDefault="00AE1229" w:rsidP="00AE1229">
      <w:pPr>
        <w:pStyle w:val="Heading5"/>
        <w:rPr>
          <w:sz w:val="15"/>
          <w:szCs w:val="15"/>
        </w:rPr>
      </w:pPr>
      <w:r w:rsidRPr="00AE1229">
        <w:rPr>
          <w:sz w:val="15"/>
          <w:szCs w:val="15"/>
        </w:rPr>
        <w:t>Prior and Posterior</w:t>
      </w:r>
    </w:p>
    <w:p w14:paraId="34027BEF" w14:textId="442E3941" w:rsidR="00AE1229" w:rsidRPr="00AE1229" w:rsidRDefault="00AE1229" w:rsidP="00AE1229">
      <w:pPr>
        <w:rPr>
          <w:sz w:val="20"/>
          <w:szCs w:val="20"/>
        </w:rPr>
      </w:pPr>
      <w:r w:rsidRPr="00AE1229">
        <w:rPr>
          <w:sz w:val="20"/>
          <w:szCs w:val="20"/>
        </w:rPr>
        <w:fldChar w:fldCharType="begin"/>
      </w:r>
      <w:r w:rsidRPr="00AE1229">
        <w:rPr>
          <w:sz w:val="20"/>
          <w:szCs w:val="20"/>
        </w:rPr>
        <w:instrText xml:space="preserve"> INCLUDEPICTURE "/Users/danalclop/.JASP/temp/clipboard/resources/2/_0.png" \* MERGEFORMATINET </w:instrText>
      </w:r>
      <w:r w:rsidRPr="00AE1229">
        <w:rPr>
          <w:sz w:val="20"/>
          <w:szCs w:val="20"/>
        </w:rPr>
        <w:fldChar w:fldCharType="separate"/>
      </w:r>
      <w:r w:rsidRPr="00AE1229">
        <w:rPr>
          <w:noProof/>
          <w:sz w:val="20"/>
          <w:szCs w:val="20"/>
        </w:rPr>
        <w:drawing>
          <wp:inline distT="0" distB="0" distL="0" distR="0" wp14:anchorId="6F6D2EB8" wp14:editId="34EEB1F8">
            <wp:extent cx="5727700" cy="432371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229">
        <w:rPr>
          <w:sz w:val="20"/>
          <w:szCs w:val="20"/>
        </w:rPr>
        <w:fldChar w:fldCharType="end"/>
      </w:r>
    </w:p>
    <w:p w14:paraId="54E17037" w14:textId="77777777" w:rsidR="00322271" w:rsidRPr="00AE1229" w:rsidRDefault="00322271" w:rsidP="00AE1229">
      <w:pPr>
        <w:rPr>
          <w:sz w:val="20"/>
          <w:szCs w:val="20"/>
        </w:rPr>
      </w:pPr>
    </w:p>
    <w:sectPr w:rsidR="00322271" w:rsidRPr="00AE1229" w:rsidSect="00511A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271"/>
    <w:rsid w:val="00322271"/>
    <w:rsid w:val="00511A21"/>
    <w:rsid w:val="00AE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93B0A0"/>
  <w15:chartTrackingRefBased/>
  <w15:docId w15:val="{1E6E9CF8-6DDF-684E-A587-81F738E0A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27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2227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22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2227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32227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2227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2227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22271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2227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3222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339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2277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2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2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059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07612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09291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54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687340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5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0306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45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5546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4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2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985552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8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1183263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5241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69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7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09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58003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21029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8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40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5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923503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8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09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887730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610675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7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6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78702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67462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491594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8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100563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71581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86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21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01279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491284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9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6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5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568750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2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15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65358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3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56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70607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372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1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596571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8274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45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491858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43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287202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90376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35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54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3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9977350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968464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86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10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435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80035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0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0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566536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53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91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57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59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490019">
                                      <w:marLeft w:val="0"/>
                                      <w:marRight w:val="108"/>
                                      <w:marTop w:val="10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316974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0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07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737208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5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653212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1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2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6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85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57440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4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442182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923646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61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355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2</cp:revision>
  <dcterms:created xsi:type="dcterms:W3CDTF">2020-02-25T10:24:00Z</dcterms:created>
  <dcterms:modified xsi:type="dcterms:W3CDTF">2020-02-25T13:54:00Z</dcterms:modified>
</cp:coreProperties>
</file>