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E8B" w:rsidRPr="00936E8B" w:rsidRDefault="00936E8B" w:rsidP="00936E8B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s-ES_tradnl"/>
        </w:rPr>
      </w:pPr>
      <w:proofErr w:type="spellStart"/>
      <w:r w:rsidRPr="00936E8B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s-ES_tradnl"/>
        </w:rPr>
        <w:t>Results</w:t>
      </w:r>
      <w:proofErr w:type="spellEnd"/>
    </w:p>
    <w:p w:rsidR="00936E8B" w:rsidRPr="00936E8B" w:rsidRDefault="00936E8B" w:rsidP="00936E8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</w:pPr>
      <w:proofErr w:type="spellStart"/>
      <w:r w:rsidRPr="00936E8B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>Paired</w:t>
      </w:r>
      <w:proofErr w:type="spellEnd"/>
      <w:r w:rsidRPr="00936E8B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 xml:space="preserve"> </w:t>
      </w:r>
      <w:proofErr w:type="spellStart"/>
      <w:r w:rsidRPr="00936E8B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>Samples</w:t>
      </w:r>
      <w:proofErr w:type="spellEnd"/>
      <w:r w:rsidRPr="00936E8B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 xml:space="preserve">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"/>
        <w:gridCol w:w="36"/>
        <w:gridCol w:w="104"/>
        <w:gridCol w:w="36"/>
        <w:gridCol w:w="1008"/>
        <w:gridCol w:w="36"/>
        <w:gridCol w:w="599"/>
        <w:gridCol w:w="36"/>
        <w:gridCol w:w="250"/>
        <w:gridCol w:w="36"/>
        <w:gridCol w:w="525"/>
        <w:gridCol w:w="36"/>
        <w:gridCol w:w="908"/>
        <w:gridCol w:w="58"/>
        <w:gridCol w:w="1050"/>
        <w:gridCol w:w="63"/>
        <w:gridCol w:w="920"/>
        <w:gridCol w:w="63"/>
      </w:tblGrid>
      <w:tr w:rsidR="00936E8B" w:rsidRPr="00936E8B" w:rsidTr="00936E8B">
        <w:trPr>
          <w:tblHeader/>
        </w:trPr>
        <w:tc>
          <w:tcPr>
            <w:tcW w:w="0" w:type="auto"/>
            <w:gridSpan w:val="1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divId w:val="74473003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936E8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Paired</w:t>
            </w:r>
            <w:proofErr w:type="spellEnd"/>
            <w:r w:rsidRPr="00936E8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  <w:proofErr w:type="spellStart"/>
            <w:r w:rsidRPr="00936E8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Samples</w:t>
            </w:r>
            <w:proofErr w:type="spellEnd"/>
            <w:r w:rsidRPr="00936E8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T-Test </w:t>
            </w:r>
          </w:p>
        </w:tc>
      </w:tr>
      <w:tr w:rsidR="00936E8B" w:rsidRPr="00936E8B" w:rsidTr="00936E8B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936E8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95% CI </w:t>
            </w:r>
            <w:proofErr w:type="spellStart"/>
            <w:r w:rsidRPr="00936E8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for</w:t>
            </w:r>
            <w:proofErr w:type="spellEnd"/>
            <w:r w:rsidRPr="00936E8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  <w:proofErr w:type="spellStart"/>
            <w:r w:rsidRPr="00936E8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Cohen's</w:t>
            </w:r>
            <w:proofErr w:type="spellEnd"/>
            <w:r w:rsidRPr="00936E8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d </w:t>
            </w:r>
          </w:p>
        </w:tc>
      </w:tr>
      <w:tr w:rsidR="00936E8B" w:rsidRPr="00936E8B" w:rsidTr="00936E8B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936E8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936E8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936E8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936E8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936E8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df</w:t>
            </w:r>
            <w:proofErr w:type="spellEnd"/>
            <w:r w:rsidRPr="00936E8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936E8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936E8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Cohen's</w:t>
            </w:r>
            <w:proofErr w:type="spellEnd"/>
            <w:r w:rsidRPr="00936E8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936E8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Lower</w:t>
            </w:r>
            <w:proofErr w:type="spellEnd"/>
            <w:r w:rsidRPr="00936E8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936E8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Upper</w:t>
            </w:r>
            <w:proofErr w:type="spellEnd"/>
            <w:r w:rsidRPr="00936E8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</w:p>
        </w:tc>
      </w:tr>
      <w:tr w:rsidR="00936E8B" w:rsidRPr="00936E8B" w:rsidTr="00936E8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936E8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affect</w:t>
            </w:r>
            <w:proofErr w:type="spellEnd"/>
            <w:r w:rsidRPr="00936E8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36E8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936E8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likableness</w:t>
            </w:r>
            <w:proofErr w:type="spellEnd"/>
            <w:r w:rsidRPr="00936E8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36E8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-1.078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36E8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36E8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0.290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36E8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-0.197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36E8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-0.556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36E8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0.166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936E8B" w:rsidRPr="00936E8B" w:rsidTr="00936E8B">
        <w:tc>
          <w:tcPr>
            <w:tcW w:w="0" w:type="auto"/>
            <w:gridSpan w:val="1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</w:tr>
      <w:tr w:rsidR="00936E8B" w:rsidRPr="00936E8B" w:rsidTr="00936E8B"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36E8B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  <w:lang w:eastAsia="es-ES_tradnl"/>
              </w:rPr>
              <w:t xml:space="preserve">Note. </w:t>
            </w:r>
            <w:r w:rsidRPr="00936E8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 </w:t>
            </w:r>
            <w:proofErr w:type="spellStart"/>
            <w:r w:rsidRPr="00936E8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Student's</w:t>
            </w:r>
            <w:proofErr w:type="spellEnd"/>
            <w:r w:rsidRPr="00936E8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t-test. </w:t>
            </w:r>
          </w:p>
        </w:tc>
      </w:tr>
    </w:tbl>
    <w:p w:rsidR="00936E8B" w:rsidRPr="00936E8B" w:rsidRDefault="00936E8B" w:rsidP="00936E8B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936E8B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p w:rsidR="00936E8B" w:rsidRPr="00936E8B" w:rsidRDefault="00936E8B" w:rsidP="00936E8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lang w:eastAsia="es-ES_tradnl"/>
        </w:rPr>
      </w:pPr>
      <w:proofErr w:type="spellStart"/>
      <w:r w:rsidRPr="00936E8B">
        <w:rPr>
          <w:rFonts w:ascii="Times New Roman" w:eastAsia="Times New Roman" w:hAnsi="Times New Roman" w:cs="Times New Roman"/>
          <w:b/>
          <w:bCs/>
          <w:lang w:eastAsia="es-ES_tradnl"/>
        </w:rPr>
        <w:t>Assumption</w:t>
      </w:r>
      <w:proofErr w:type="spellEnd"/>
      <w:r w:rsidRPr="00936E8B">
        <w:rPr>
          <w:rFonts w:ascii="Times New Roman" w:eastAsia="Times New Roman" w:hAnsi="Times New Roman" w:cs="Times New Roman"/>
          <w:b/>
          <w:bCs/>
          <w:lang w:eastAsia="es-ES_tradnl"/>
        </w:rPr>
        <w:t xml:space="preserve"> </w:t>
      </w:r>
      <w:proofErr w:type="spellStart"/>
      <w:r w:rsidRPr="00936E8B">
        <w:rPr>
          <w:rFonts w:ascii="Times New Roman" w:eastAsia="Times New Roman" w:hAnsi="Times New Roman" w:cs="Times New Roman"/>
          <w:b/>
          <w:bCs/>
          <w:lang w:eastAsia="es-ES_tradnl"/>
        </w:rPr>
        <w:t>Checks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"/>
        <w:gridCol w:w="68"/>
        <w:gridCol w:w="195"/>
        <w:gridCol w:w="68"/>
        <w:gridCol w:w="1892"/>
        <w:gridCol w:w="68"/>
        <w:gridCol w:w="986"/>
        <w:gridCol w:w="68"/>
        <w:gridCol w:w="986"/>
        <w:gridCol w:w="68"/>
      </w:tblGrid>
      <w:tr w:rsidR="00936E8B" w:rsidRPr="00936E8B" w:rsidTr="00936E8B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divId w:val="984511861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</w:pPr>
            <w:r w:rsidRPr="00936E8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  <w:t xml:space="preserve">Test of Normality (Shapiro-Wilk) </w:t>
            </w:r>
          </w:p>
        </w:tc>
      </w:tr>
      <w:tr w:rsidR="00936E8B" w:rsidRPr="00936E8B" w:rsidTr="00936E8B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</w:pPr>
            <w:r w:rsidRPr="00936E8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</w:pPr>
            <w:r w:rsidRPr="00936E8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</w:pPr>
            <w:r w:rsidRPr="00936E8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936E8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W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936E8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p </w:t>
            </w:r>
          </w:p>
        </w:tc>
      </w:tr>
      <w:tr w:rsidR="00936E8B" w:rsidRPr="00936E8B" w:rsidTr="00936E8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936E8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affect</w:t>
            </w:r>
            <w:proofErr w:type="spellEnd"/>
            <w:r w:rsidRPr="00936E8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36E8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936E8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likableness</w:t>
            </w:r>
            <w:proofErr w:type="spellEnd"/>
            <w:r w:rsidRPr="00936E8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36E8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0.984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36E8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0.922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936E8B" w:rsidRPr="00936E8B" w:rsidTr="00936E8B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</w:tr>
      <w:tr w:rsidR="00936E8B" w:rsidRPr="00936E8B" w:rsidTr="00936E8B"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s-ES_tradnl"/>
              </w:rPr>
            </w:pPr>
            <w:r w:rsidRPr="00936E8B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  <w:lang w:val="en-US" w:eastAsia="es-ES_tradnl"/>
              </w:rPr>
              <w:t xml:space="preserve">Note. </w:t>
            </w:r>
            <w:r w:rsidRPr="00936E8B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s-ES_tradnl"/>
              </w:rPr>
              <w:t xml:space="preserve"> Significant results suggest a deviation from normality. </w:t>
            </w:r>
          </w:p>
        </w:tc>
      </w:tr>
    </w:tbl>
    <w:p w:rsidR="00936E8B" w:rsidRPr="00936E8B" w:rsidRDefault="00936E8B" w:rsidP="00936E8B">
      <w:pPr>
        <w:rPr>
          <w:rFonts w:ascii="Times New Roman" w:eastAsia="Times New Roman" w:hAnsi="Times New Roman" w:cs="Times New Roman"/>
          <w:sz w:val="22"/>
          <w:szCs w:val="22"/>
          <w:lang w:val="en-US" w:eastAsia="es-ES_tradnl"/>
        </w:rPr>
      </w:pPr>
      <w:r w:rsidRPr="00936E8B">
        <w:rPr>
          <w:rFonts w:ascii="Times New Roman" w:eastAsia="Times New Roman" w:hAnsi="Times New Roman" w:cs="Times New Roman"/>
          <w:sz w:val="22"/>
          <w:szCs w:val="22"/>
          <w:lang w:val="en-US" w:eastAsia="es-ES_tradnl"/>
        </w:rPr>
        <w:t> </w:t>
      </w:r>
    </w:p>
    <w:p w:rsidR="00936E8B" w:rsidRPr="00936E8B" w:rsidRDefault="00936E8B" w:rsidP="00936E8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lang w:eastAsia="es-ES_tradnl"/>
        </w:rPr>
      </w:pPr>
      <w:proofErr w:type="spellStart"/>
      <w:r w:rsidRPr="00936E8B">
        <w:rPr>
          <w:rFonts w:ascii="Times New Roman" w:eastAsia="Times New Roman" w:hAnsi="Times New Roman" w:cs="Times New Roman"/>
          <w:b/>
          <w:bCs/>
          <w:lang w:eastAsia="es-ES_tradnl"/>
        </w:rPr>
        <w:t>Descriptives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36"/>
        <w:gridCol w:w="250"/>
        <w:gridCol w:w="36"/>
        <w:gridCol w:w="532"/>
        <w:gridCol w:w="36"/>
        <w:gridCol w:w="525"/>
        <w:gridCol w:w="36"/>
        <w:gridCol w:w="525"/>
        <w:gridCol w:w="36"/>
      </w:tblGrid>
      <w:tr w:rsidR="00936E8B" w:rsidRPr="00936E8B" w:rsidTr="00936E8B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divId w:val="236980426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936E8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Descriptives</w:t>
            </w:r>
            <w:proofErr w:type="spellEnd"/>
            <w:r w:rsidRPr="00936E8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</w:p>
        </w:tc>
      </w:tr>
      <w:tr w:rsidR="00936E8B" w:rsidRPr="00936E8B" w:rsidTr="00936E8B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936E8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936E8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936E8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936E8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936E8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SE </w:t>
            </w:r>
          </w:p>
        </w:tc>
      </w:tr>
      <w:tr w:rsidR="00936E8B" w:rsidRPr="00936E8B" w:rsidTr="00936E8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936E8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affect</w:t>
            </w:r>
            <w:proofErr w:type="spellEnd"/>
            <w:r w:rsidRPr="00936E8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36E8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36E8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0.655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36E8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36E8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936E8B" w:rsidRPr="00936E8B" w:rsidTr="00936E8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936E8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likableness</w:t>
            </w:r>
            <w:proofErr w:type="spellEnd"/>
            <w:r w:rsidRPr="00936E8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36E8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36E8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0.675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36E8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36E8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936E8B" w:rsidRPr="00936E8B" w:rsidTr="00936E8B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</w:tr>
    </w:tbl>
    <w:p w:rsidR="00936E8B" w:rsidRPr="00936E8B" w:rsidRDefault="00936E8B" w:rsidP="00936E8B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936E8B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p w:rsidR="00936E8B" w:rsidRPr="00936E8B" w:rsidRDefault="00936E8B" w:rsidP="00936E8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</w:pPr>
      <w:proofErr w:type="spellStart"/>
      <w:r w:rsidRPr="00936E8B"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  <w:t>Descriptives</w:t>
      </w:r>
      <w:proofErr w:type="spellEnd"/>
      <w:r w:rsidRPr="00936E8B"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  <w:t xml:space="preserve"> </w:t>
      </w:r>
      <w:proofErr w:type="spellStart"/>
      <w:r w:rsidRPr="00936E8B"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  <w:t>Plot</w:t>
      </w:r>
      <w:proofErr w:type="spellEnd"/>
    </w:p>
    <w:p w:rsidR="00936E8B" w:rsidRPr="00936E8B" w:rsidRDefault="00936E8B" w:rsidP="00936E8B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</w:pPr>
      <w:proofErr w:type="spellStart"/>
      <w:r w:rsidRPr="00936E8B"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  <w:t>affect</w:t>
      </w:r>
      <w:proofErr w:type="spellEnd"/>
      <w:r w:rsidRPr="00936E8B"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  <w:t xml:space="preserve"> - </w:t>
      </w:r>
      <w:proofErr w:type="spellStart"/>
      <w:r w:rsidRPr="00936E8B"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  <w:t>likableness</w:t>
      </w:r>
      <w:proofErr w:type="spellEnd"/>
    </w:p>
    <w:p w:rsidR="00936E8B" w:rsidRPr="00936E8B" w:rsidRDefault="00936E8B" w:rsidP="00936E8B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936E8B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begin"/>
      </w:r>
      <w:r w:rsidRPr="00936E8B">
        <w:rPr>
          <w:rFonts w:ascii="Times New Roman" w:eastAsia="Times New Roman" w:hAnsi="Times New Roman" w:cs="Times New Roman"/>
          <w:sz w:val="22"/>
          <w:szCs w:val="22"/>
          <w:lang w:eastAsia="es-ES_tradnl"/>
        </w:rPr>
        <w:instrText xml:space="preserve"> INCLUDEPICTURE "/Users/danalclop/.JASP/temp/clipboard/resources/0/_0.png" \* MERGEFORMATINET </w:instrText>
      </w:r>
      <w:r w:rsidRPr="00936E8B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separate"/>
      </w:r>
      <w:r w:rsidRPr="00936E8B">
        <w:rPr>
          <w:rFonts w:ascii="Times New Roman" w:eastAsia="Times New Roman" w:hAnsi="Times New Roman" w:cs="Times New Roman"/>
          <w:noProof/>
          <w:sz w:val="22"/>
          <w:szCs w:val="22"/>
          <w:lang w:eastAsia="es-ES_tradnl"/>
        </w:rPr>
        <w:drawing>
          <wp:inline distT="0" distB="0" distL="0" distR="0">
            <wp:extent cx="3132499" cy="2684999"/>
            <wp:effectExtent l="0" t="0" r="4445" b="0"/>
            <wp:docPr id="3" name="Imagen 3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975" cy="2690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6E8B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end"/>
      </w:r>
    </w:p>
    <w:p w:rsidR="00936E8B" w:rsidRPr="00936E8B" w:rsidRDefault="00936E8B" w:rsidP="00936E8B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936E8B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p w:rsidR="00936E8B" w:rsidRPr="00936E8B" w:rsidRDefault="00936E8B" w:rsidP="00936E8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</w:pPr>
      <w:proofErr w:type="spellStart"/>
      <w:r w:rsidRPr="00936E8B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lastRenderedPageBreak/>
        <w:t>Bayesian</w:t>
      </w:r>
      <w:proofErr w:type="spellEnd"/>
      <w:r w:rsidRPr="00936E8B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 xml:space="preserve"> </w:t>
      </w:r>
      <w:proofErr w:type="spellStart"/>
      <w:r w:rsidRPr="00936E8B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>Paired</w:t>
      </w:r>
      <w:proofErr w:type="spellEnd"/>
      <w:r w:rsidRPr="00936E8B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 xml:space="preserve"> </w:t>
      </w:r>
      <w:proofErr w:type="spellStart"/>
      <w:r w:rsidRPr="00936E8B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>Samples</w:t>
      </w:r>
      <w:proofErr w:type="spellEnd"/>
      <w:r w:rsidRPr="00936E8B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 xml:space="preserve">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"/>
        <w:gridCol w:w="39"/>
        <w:gridCol w:w="111"/>
        <w:gridCol w:w="38"/>
        <w:gridCol w:w="1076"/>
        <w:gridCol w:w="38"/>
        <w:gridCol w:w="561"/>
        <w:gridCol w:w="38"/>
        <w:gridCol w:w="755"/>
        <w:gridCol w:w="51"/>
      </w:tblGrid>
      <w:tr w:rsidR="00936E8B" w:rsidRPr="00936E8B" w:rsidTr="00936E8B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divId w:val="2037658836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</w:pPr>
            <w:r w:rsidRPr="00936E8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  <w:t xml:space="preserve">Bayesian Paired Samples T-Test </w:t>
            </w:r>
          </w:p>
        </w:tc>
      </w:tr>
      <w:tr w:rsidR="00936E8B" w:rsidRPr="00936E8B" w:rsidTr="00936E8B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</w:pPr>
            <w:r w:rsidRPr="00936E8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</w:pPr>
            <w:r w:rsidRPr="00936E8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</w:pPr>
            <w:r w:rsidRPr="00936E8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936E8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BF₁₀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936E8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error % </w:t>
            </w:r>
          </w:p>
        </w:tc>
      </w:tr>
      <w:tr w:rsidR="00936E8B" w:rsidRPr="00936E8B" w:rsidTr="00936E8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936E8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affect</w:t>
            </w:r>
            <w:proofErr w:type="spellEnd"/>
            <w:r w:rsidRPr="00936E8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36E8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936E8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likableness</w:t>
            </w:r>
            <w:proofErr w:type="spellEnd"/>
            <w:r w:rsidRPr="00936E8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36E8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0.330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36E8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936E8B" w:rsidRPr="00936E8B" w:rsidTr="00936E8B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</w:tr>
    </w:tbl>
    <w:p w:rsidR="00936E8B" w:rsidRPr="00936E8B" w:rsidRDefault="00936E8B" w:rsidP="00936E8B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936E8B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p w:rsidR="00936E8B" w:rsidRPr="00936E8B" w:rsidRDefault="00936E8B" w:rsidP="00936E8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lang w:eastAsia="es-ES_tradnl"/>
        </w:rPr>
      </w:pPr>
      <w:proofErr w:type="spellStart"/>
      <w:r w:rsidRPr="00936E8B">
        <w:rPr>
          <w:rFonts w:ascii="Times New Roman" w:eastAsia="Times New Roman" w:hAnsi="Times New Roman" w:cs="Times New Roman"/>
          <w:b/>
          <w:bCs/>
          <w:lang w:eastAsia="es-ES_tradnl"/>
        </w:rPr>
        <w:t>Descriptives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36"/>
        <w:gridCol w:w="250"/>
        <w:gridCol w:w="36"/>
        <w:gridCol w:w="532"/>
        <w:gridCol w:w="36"/>
        <w:gridCol w:w="525"/>
        <w:gridCol w:w="36"/>
        <w:gridCol w:w="525"/>
        <w:gridCol w:w="36"/>
        <w:gridCol w:w="1010"/>
        <w:gridCol w:w="69"/>
        <w:gridCol w:w="1009"/>
        <w:gridCol w:w="69"/>
      </w:tblGrid>
      <w:tr w:rsidR="00936E8B" w:rsidRPr="00936E8B" w:rsidTr="00936E8B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divId w:val="1289313221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936E8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Descriptives</w:t>
            </w:r>
            <w:proofErr w:type="spellEnd"/>
            <w:r w:rsidRPr="00936E8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</w:p>
        </w:tc>
      </w:tr>
      <w:tr w:rsidR="00936E8B" w:rsidRPr="00936E8B" w:rsidTr="00936E8B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936E8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95% </w:t>
            </w:r>
            <w:proofErr w:type="spellStart"/>
            <w:r w:rsidRPr="00936E8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Credible</w:t>
            </w:r>
            <w:proofErr w:type="spellEnd"/>
            <w:r w:rsidRPr="00936E8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  <w:proofErr w:type="spellStart"/>
            <w:r w:rsidRPr="00936E8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Interval</w:t>
            </w:r>
            <w:proofErr w:type="spellEnd"/>
            <w:r w:rsidRPr="00936E8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</w:p>
        </w:tc>
      </w:tr>
      <w:tr w:rsidR="00936E8B" w:rsidRPr="00936E8B" w:rsidTr="00936E8B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936E8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936E8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936E8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936E8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936E8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936E8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Lower</w:t>
            </w:r>
            <w:proofErr w:type="spellEnd"/>
            <w:r w:rsidRPr="00936E8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936E8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Upper</w:t>
            </w:r>
            <w:proofErr w:type="spellEnd"/>
            <w:r w:rsidRPr="00936E8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</w:p>
        </w:tc>
      </w:tr>
      <w:tr w:rsidR="00936E8B" w:rsidRPr="00936E8B" w:rsidTr="00936E8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936E8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affect</w:t>
            </w:r>
            <w:proofErr w:type="spellEnd"/>
            <w:r w:rsidRPr="00936E8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36E8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36E8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0.655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36E8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36E8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36E8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0.634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36E8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0.675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936E8B" w:rsidRPr="00936E8B" w:rsidTr="00936E8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936E8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likableness</w:t>
            </w:r>
            <w:proofErr w:type="spellEnd"/>
            <w:r w:rsidRPr="00936E8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36E8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36E8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0.675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36E8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36E8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36E8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0.647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36E8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0.702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936E8B" w:rsidRPr="00936E8B" w:rsidTr="00936E8B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936E8B" w:rsidRPr="00936E8B" w:rsidRDefault="00936E8B" w:rsidP="00936E8B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</w:tr>
    </w:tbl>
    <w:p w:rsidR="00936E8B" w:rsidRPr="00936E8B" w:rsidRDefault="00936E8B" w:rsidP="00936E8B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936E8B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p w:rsidR="00936E8B" w:rsidRPr="00936E8B" w:rsidRDefault="00936E8B" w:rsidP="00936E8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</w:pPr>
      <w:proofErr w:type="spellStart"/>
      <w:r w:rsidRPr="00936E8B"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  <w:t>Descriptives</w:t>
      </w:r>
      <w:proofErr w:type="spellEnd"/>
      <w:r w:rsidRPr="00936E8B"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  <w:t xml:space="preserve"> </w:t>
      </w:r>
      <w:proofErr w:type="spellStart"/>
      <w:r w:rsidRPr="00936E8B"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  <w:t>Plot</w:t>
      </w:r>
      <w:proofErr w:type="spellEnd"/>
    </w:p>
    <w:p w:rsidR="00936E8B" w:rsidRPr="00936E8B" w:rsidRDefault="00936E8B" w:rsidP="00936E8B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</w:pPr>
      <w:proofErr w:type="spellStart"/>
      <w:r w:rsidRPr="00936E8B"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  <w:t>affect</w:t>
      </w:r>
      <w:proofErr w:type="spellEnd"/>
      <w:r w:rsidRPr="00936E8B"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  <w:t xml:space="preserve"> - </w:t>
      </w:r>
      <w:proofErr w:type="spellStart"/>
      <w:r w:rsidRPr="00936E8B"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  <w:t>likableness</w:t>
      </w:r>
      <w:proofErr w:type="spellEnd"/>
    </w:p>
    <w:p w:rsidR="00936E8B" w:rsidRPr="00936E8B" w:rsidRDefault="00936E8B" w:rsidP="00936E8B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936E8B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begin"/>
      </w:r>
      <w:r w:rsidRPr="00936E8B">
        <w:rPr>
          <w:rFonts w:ascii="Times New Roman" w:eastAsia="Times New Roman" w:hAnsi="Times New Roman" w:cs="Times New Roman"/>
          <w:sz w:val="22"/>
          <w:szCs w:val="22"/>
          <w:lang w:eastAsia="es-ES_tradnl"/>
        </w:rPr>
        <w:instrText xml:space="preserve"> INCLUDEPICTURE "/Users/danalclop/.JASP/temp/clipboard/resources/1/_4.png" \* MERGEFORMATINET </w:instrText>
      </w:r>
      <w:r w:rsidRPr="00936E8B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separate"/>
      </w:r>
      <w:r w:rsidRPr="00936E8B">
        <w:rPr>
          <w:rFonts w:ascii="Times New Roman" w:eastAsia="Times New Roman" w:hAnsi="Times New Roman" w:cs="Times New Roman"/>
          <w:noProof/>
          <w:sz w:val="22"/>
          <w:szCs w:val="22"/>
          <w:lang w:eastAsia="es-ES_tradnl"/>
        </w:rPr>
        <w:drawing>
          <wp:inline distT="0" distB="0" distL="0" distR="0">
            <wp:extent cx="3177767" cy="2573475"/>
            <wp:effectExtent l="0" t="0" r="0" b="5080"/>
            <wp:docPr id="2" name="Imagen 2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339" cy="2577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6E8B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end"/>
      </w:r>
    </w:p>
    <w:p w:rsidR="00936E8B" w:rsidRPr="00936E8B" w:rsidRDefault="00936E8B" w:rsidP="00936E8B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936E8B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p w:rsidR="00936E8B" w:rsidRDefault="00936E8B">
      <w:pPr>
        <w:rPr>
          <w:rFonts w:ascii="Times New Roman" w:eastAsia="Times New Roman" w:hAnsi="Times New Roman" w:cs="Times New Roman"/>
          <w:b/>
          <w:bCs/>
          <w:lang w:eastAsia="es-ES_tradnl"/>
        </w:rPr>
      </w:pPr>
      <w:r>
        <w:rPr>
          <w:rFonts w:ascii="Times New Roman" w:eastAsia="Times New Roman" w:hAnsi="Times New Roman" w:cs="Times New Roman"/>
          <w:b/>
          <w:bCs/>
          <w:lang w:eastAsia="es-ES_tradnl"/>
        </w:rPr>
        <w:br w:type="page"/>
      </w:r>
    </w:p>
    <w:p w:rsidR="00936E8B" w:rsidRPr="00936E8B" w:rsidRDefault="00936E8B" w:rsidP="00936E8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lang w:val="en-US" w:eastAsia="es-ES_tradnl"/>
        </w:rPr>
      </w:pPr>
      <w:bookmarkStart w:id="0" w:name="_GoBack"/>
      <w:bookmarkEnd w:id="0"/>
      <w:r w:rsidRPr="00936E8B">
        <w:rPr>
          <w:rFonts w:ascii="Times New Roman" w:eastAsia="Times New Roman" w:hAnsi="Times New Roman" w:cs="Times New Roman"/>
          <w:b/>
          <w:bCs/>
          <w:lang w:val="en-US" w:eastAsia="es-ES_tradnl"/>
        </w:rPr>
        <w:lastRenderedPageBreak/>
        <w:t>Inferential Plot</w:t>
      </w:r>
    </w:p>
    <w:p w:rsidR="00936E8B" w:rsidRPr="00936E8B" w:rsidRDefault="00936E8B" w:rsidP="00936E8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2"/>
          <w:szCs w:val="22"/>
          <w:lang w:val="en-US" w:eastAsia="es-ES_tradnl"/>
        </w:rPr>
      </w:pPr>
      <w:r w:rsidRPr="00936E8B">
        <w:rPr>
          <w:rFonts w:ascii="Times New Roman" w:eastAsia="Times New Roman" w:hAnsi="Times New Roman" w:cs="Times New Roman"/>
          <w:b/>
          <w:bCs/>
          <w:sz w:val="22"/>
          <w:szCs w:val="22"/>
          <w:lang w:val="en-US" w:eastAsia="es-ES_tradnl"/>
        </w:rPr>
        <w:t>affect - likableness</w:t>
      </w:r>
    </w:p>
    <w:p w:rsidR="00936E8B" w:rsidRPr="00936E8B" w:rsidRDefault="00936E8B" w:rsidP="00936E8B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es-ES_tradnl"/>
        </w:rPr>
      </w:pPr>
      <w:r w:rsidRPr="00936E8B"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es-ES_tradnl"/>
        </w:rPr>
        <w:t>Prior and Posterior</w:t>
      </w:r>
    </w:p>
    <w:p w:rsidR="00936E8B" w:rsidRPr="00936E8B" w:rsidRDefault="00936E8B" w:rsidP="00936E8B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936E8B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begin"/>
      </w:r>
      <w:r w:rsidRPr="00936E8B">
        <w:rPr>
          <w:rFonts w:ascii="Times New Roman" w:eastAsia="Times New Roman" w:hAnsi="Times New Roman" w:cs="Times New Roman"/>
          <w:sz w:val="22"/>
          <w:szCs w:val="22"/>
          <w:lang w:eastAsia="es-ES_tradnl"/>
        </w:rPr>
        <w:instrText xml:space="preserve"> INCLUDEPICTURE "/Users/danalclop/.JASP/temp/clipboard/resources/1/_5.png" \* MERGEFORMATINET </w:instrText>
      </w:r>
      <w:r w:rsidRPr="00936E8B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separate"/>
      </w:r>
      <w:r w:rsidRPr="00936E8B">
        <w:rPr>
          <w:rFonts w:ascii="Times New Roman" w:eastAsia="Times New Roman" w:hAnsi="Times New Roman" w:cs="Times New Roman"/>
          <w:noProof/>
          <w:sz w:val="22"/>
          <w:szCs w:val="22"/>
          <w:lang w:eastAsia="es-ES_tradnl"/>
        </w:rPr>
        <w:drawing>
          <wp:inline distT="0" distB="0" distL="0" distR="0">
            <wp:extent cx="5396230" cy="4072255"/>
            <wp:effectExtent l="0" t="0" r="1270" b="4445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6E8B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end"/>
      </w:r>
    </w:p>
    <w:p w:rsidR="002A7553" w:rsidRPr="00936E8B" w:rsidRDefault="002A7553">
      <w:pPr>
        <w:rPr>
          <w:sz w:val="22"/>
          <w:szCs w:val="22"/>
        </w:rPr>
      </w:pPr>
    </w:p>
    <w:sectPr w:rsidR="002A7553" w:rsidRPr="00936E8B" w:rsidSect="00D612A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E8B"/>
    <w:rsid w:val="002A7553"/>
    <w:rsid w:val="00936E8B"/>
    <w:rsid w:val="00D6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D37CE48F-D20A-4941-B033-9A0B791BF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36E8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paragraph" w:styleId="Ttulo2">
    <w:name w:val="heading 2"/>
    <w:basedOn w:val="Normal"/>
    <w:link w:val="Ttulo2Car"/>
    <w:uiPriority w:val="9"/>
    <w:qFormat/>
    <w:rsid w:val="00936E8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paragraph" w:styleId="Ttulo3">
    <w:name w:val="heading 3"/>
    <w:basedOn w:val="Normal"/>
    <w:link w:val="Ttulo3Car"/>
    <w:uiPriority w:val="9"/>
    <w:qFormat/>
    <w:rsid w:val="00936E8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paragraph" w:styleId="Ttulo4">
    <w:name w:val="heading 4"/>
    <w:basedOn w:val="Normal"/>
    <w:link w:val="Ttulo4Car"/>
    <w:uiPriority w:val="9"/>
    <w:qFormat/>
    <w:rsid w:val="00936E8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s-ES_tradnl"/>
    </w:rPr>
  </w:style>
  <w:style w:type="paragraph" w:styleId="Ttulo5">
    <w:name w:val="heading 5"/>
    <w:basedOn w:val="Normal"/>
    <w:link w:val="Ttulo5Car"/>
    <w:uiPriority w:val="9"/>
    <w:qFormat/>
    <w:rsid w:val="00936E8B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6E8B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936E8B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936E8B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customStyle="1" w:styleId="Ttulo4Car">
    <w:name w:val="Título 4 Car"/>
    <w:basedOn w:val="Fuentedeprrafopredeter"/>
    <w:link w:val="Ttulo4"/>
    <w:uiPriority w:val="9"/>
    <w:rsid w:val="00936E8B"/>
    <w:rPr>
      <w:rFonts w:ascii="Times New Roman" w:eastAsia="Times New Roman" w:hAnsi="Times New Roman" w:cs="Times New Roman"/>
      <w:b/>
      <w:bCs/>
      <w:lang w:eastAsia="es-ES_tradnl"/>
    </w:rPr>
  </w:style>
  <w:style w:type="character" w:customStyle="1" w:styleId="Ttulo5Car">
    <w:name w:val="Título 5 Car"/>
    <w:basedOn w:val="Fuentedeprrafopredeter"/>
    <w:link w:val="Ttulo5"/>
    <w:uiPriority w:val="9"/>
    <w:rsid w:val="00936E8B"/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character" w:styleId="nfasis">
    <w:name w:val="Emphasis"/>
    <w:basedOn w:val="Fuentedeprrafopredeter"/>
    <w:uiPriority w:val="20"/>
    <w:qFormat/>
    <w:rsid w:val="00936E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2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0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521146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04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965917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980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64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604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73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5050755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982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453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6528523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32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02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913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511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792279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932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428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0311959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245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852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737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980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6166710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772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961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847770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06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512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7106131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81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50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832766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720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041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222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658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0406723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841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478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786197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469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622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67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313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608362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53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443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6403550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346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309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536032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259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687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908144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959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455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565107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418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148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204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Alcalá López</dc:creator>
  <cp:keywords/>
  <dc:description/>
  <cp:lastModifiedBy>Daniel Alcalá López</cp:lastModifiedBy>
  <cp:revision>1</cp:revision>
  <dcterms:created xsi:type="dcterms:W3CDTF">2019-09-28T11:39:00Z</dcterms:created>
  <dcterms:modified xsi:type="dcterms:W3CDTF">2019-09-28T11:40:00Z</dcterms:modified>
</cp:coreProperties>
</file>