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3B9E" w14:textId="788695B2" w:rsidR="000F2448" w:rsidRPr="00233197" w:rsidRDefault="00233197" w:rsidP="00233197">
      <w:pPr>
        <w:pStyle w:val="Heading1"/>
        <w:rPr>
          <w:kern w:val="0"/>
          <w:sz w:val="56"/>
          <w:szCs w:val="56"/>
          <w14:ligatures w14:val="none"/>
        </w:rPr>
      </w:pPr>
      <w:r w:rsidRPr="00233197">
        <w:rPr>
          <w:sz w:val="36"/>
          <w:szCs w:val="36"/>
        </w:rPr>
        <w:t>Student</w:t>
      </w:r>
      <w:r w:rsidR="000F2448" w:rsidRPr="00233197">
        <w:rPr>
          <w:sz w:val="36"/>
          <w:szCs w:val="36"/>
        </w:rPr>
        <w:t xml:space="preserve"> Guide: Creating Pivot Tables and Histograms in Excel</w:t>
      </w:r>
    </w:p>
    <w:p w14:paraId="165416AF" w14:textId="77777777" w:rsidR="000F2448" w:rsidRDefault="000F2448">
      <w:pPr>
        <w:pStyle w:val="Subtitle"/>
      </w:pPr>
      <w:r>
        <w:t>Using the GSS_2002_multitrait_labels Dataset</w:t>
      </w:r>
    </w:p>
    <w:p w14:paraId="32F6FBD6" w14:textId="77777777" w:rsidR="000F2448" w:rsidRDefault="000F2448">
      <w:pPr>
        <w:pStyle w:val="Heading2"/>
        <w:rPr>
          <w:rFonts w:eastAsia="Times New Roman"/>
        </w:rPr>
      </w:pPr>
      <w:r>
        <w:rPr>
          <w:rFonts w:eastAsia="Times New Roman"/>
        </w:rPr>
        <w:t>Learning Objectives</w:t>
      </w:r>
    </w:p>
    <w:p w14:paraId="4828066D" w14:textId="77777777" w:rsidR="000F2448" w:rsidRDefault="000F2448">
      <w:pPr>
        <w:rPr>
          <w:rFonts w:eastAsiaTheme="minorEastAsia"/>
        </w:rPr>
      </w:pPr>
      <w:r>
        <w:t>By the end of this lesson, students will be able to:</w:t>
      </w:r>
    </w:p>
    <w:p w14:paraId="428B5A97" w14:textId="77777777" w:rsidR="000F2448" w:rsidRDefault="000F2448" w:rsidP="0039507D">
      <w:pPr>
        <w:numPr>
          <w:ilvl w:val="0"/>
          <w:numId w:val="1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>Understand the structure of a real-world survey dataset</w:t>
      </w:r>
    </w:p>
    <w:p w14:paraId="771F2845" w14:textId="77777777" w:rsidR="000F2448" w:rsidRDefault="000F2448" w:rsidP="0039507D">
      <w:pPr>
        <w:numPr>
          <w:ilvl w:val="0"/>
          <w:numId w:val="1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>Create pivot tables to summarize categorical data</w:t>
      </w:r>
    </w:p>
    <w:p w14:paraId="0158E1F8" w14:textId="77777777" w:rsidR="000F2448" w:rsidRDefault="000F2448" w:rsidP="0039507D">
      <w:pPr>
        <w:numPr>
          <w:ilvl w:val="0"/>
          <w:numId w:val="1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>Interpret pivot table outputs</w:t>
      </w:r>
    </w:p>
    <w:p w14:paraId="49E1A728" w14:textId="77777777" w:rsidR="000F2448" w:rsidRDefault="000F2448" w:rsidP="0039507D">
      <w:pPr>
        <w:numPr>
          <w:ilvl w:val="0"/>
          <w:numId w:val="1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>Create and customize a histogram for numeric data</w:t>
      </w:r>
    </w:p>
    <w:p w14:paraId="70D68EFC" w14:textId="77777777" w:rsidR="000F2448" w:rsidRDefault="000F2448" w:rsidP="0039507D">
      <w:pPr>
        <w:numPr>
          <w:ilvl w:val="0"/>
          <w:numId w:val="1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>Choose the correct visualization for different data types</w:t>
      </w:r>
    </w:p>
    <w:p w14:paraId="01C9320F" w14:textId="77777777" w:rsidR="00233197" w:rsidRDefault="00233197">
      <w:pPr>
        <w:pStyle w:val="Heading2"/>
        <w:rPr>
          <w:rFonts w:eastAsia="Times New Roman"/>
        </w:rPr>
      </w:pPr>
    </w:p>
    <w:p w14:paraId="72383C99" w14:textId="5E29B9C9" w:rsidR="000F2448" w:rsidRDefault="000F2448">
      <w:pPr>
        <w:pStyle w:val="Heading2"/>
        <w:rPr>
          <w:rFonts w:eastAsia="Times New Roman"/>
        </w:rPr>
      </w:pPr>
      <w:r>
        <w:rPr>
          <w:rFonts w:eastAsia="Times New Roman"/>
        </w:rPr>
        <w:t>Dataset Overview</w:t>
      </w:r>
    </w:p>
    <w:p w14:paraId="7279BEE0" w14:textId="77777777" w:rsidR="000F2448" w:rsidRDefault="000F2448">
      <w:pPr>
        <w:rPr>
          <w:rFonts w:eastAsiaTheme="minorEastAsia"/>
        </w:rPr>
      </w:pPr>
      <w:r>
        <w:rPr>
          <w:b/>
          <w:bCs/>
        </w:rPr>
        <w:t>File:</w:t>
      </w:r>
      <w:r>
        <w:t xml:space="preserve"> </w:t>
      </w:r>
      <w:r>
        <w:rPr>
          <w:rFonts w:ascii="Consolas" w:hAnsi="Consolas"/>
        </w:rPr>
        <w:t>GSS_2002_multitrait_labels.xlsx</w:t>
      </w:r>
    </w:p>
    <w:p w14:paraId="439C9CF9" w14:textId="77777777" w:rsidR="000F2448" w:rsidRDefault="000F2448">
      <w:r>
        <w:t xml:space="preserve">Each row in this dataset represents </w:t>
      </w:r>
      <w:r>
        <w:rPr>
          <w:b/>
          <w:bCs/>
        </w:rPr>
        <w:t>one survey respondent</w:t>
      </w:r>
      <w:r>
        <w:t>.</w:t>
      </w:r>
    </w:p>
    <w:p w14:paraId="6A3ED133" w14:textId="77777777" w:rsidR="000F2448" w:rsidRDefault="000F2448">
      <w:r>
        <w:t xml:space="preserve">Each column represents a </w:t>
      </w:r>
      <w:r>
        <w:rPr>
          <w:b/>
          <w:bCs/>
        </w:rPr>
        <w:t>survey variable</w:t>
      </w:r>
      <w:r>
        <w:t>, such as:</w:t>
      </w:r>
    </w:p>
    <w:p w14:paraId="06EC7C14" w14:textId="77777777" w:rsidR="000F2448" w:rsidRDefault="000F2448" w:rsidP="000F2448">
      <w:pPr>
        <w:numPr>
          <w:ilvl w:val="0"/>
          <w:numId w:val="2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happy</w:t>
      </w:r>
      <w:r>
        <w:rPr>
          <w:rFonts w:eastAsia="Times New Roman"/>
        </w:rPr>
        <w:t xml:space="preserve"> – self-reported happiness (categorical)</w:t>
      </w:r>
    </w:p>
    <w:p w14:paraId="3960C9FB" w14:textId="77777777" w:rsidR="000F2448" w:rsidRDefault="000F2448" w:rsidP="000F2448">
      <w:pPr>
        <w:numPr>
          <w:ilvl w:val="0"/>
          <w:numId w:val="2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satjob</w:t>
      </w:r>
      <w:proofErr w:type="spellEnd"/>
      <w:r>
        <w:rPr>
          <w:rFonts w:eastAsia="Times New Roman"/>
        </w:rPr>
        <w:t xml:space="preserve"> – job satisfaction (categorical)</w:t>
      </w:r>
    </w:p>
    <w:p w14:paraId="51317D4C" w14:textId="77777777" w:rsidR="000F2448" w:rsidRDefault="000F2448" w:rsidP="000F2448">
      <w:pPr>
        <w:numPr>
          <w:ilvl w:val="0"/>
          <w:numId w:val="2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Empathy</w:t>
      </w:r>
      <w:r>
        <w:rPr>
          <w:rFonts w:eastAsia="Times New Roman"/>
        </w:rPr>
        <w:t xml:space="preserve"> – numeric summary score</w:t>
      </w:r>
    </w:p>
    <w:p w14:paraId="72A0A1A6" w14:textId="77777777" w:rsidR="000F2448" w:rsidRDefault="000F2448" w:rsidP="000F2448">
      <w:pPr>
        <w:numPr>
          <w:ilvl w:val="0"/>
          <w:numId w:val="2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mntlhlth</w:t>
      </w:r>
      <w:proofErr w:type="spellEnd"/>
      <w:r>
        <w:rPr>
          <w:rFonts w:eastAsia="Times New Roman"/>
        </w:rPr>
        <w:t xml:space="preserve"> – number of poor mental health days</w:t>
      </w:r>
    </w:p>
    <w:p w14:paraId="176663BB" w14:textId="77777777" w:rsidR="000F2448" w:rsidRDefault="000F2448">
      <w:pPr>
        <w:rPr>
          <w:rFonts w:eastAsiaTheme="minorEastAsia"/>
        </w:rPr>
      </w:pPr>
      <w:r>
        <w:rPr>
          <w:rFonts w:ascii="Segoe UI Emoji" w:hAnsi="Segoe UI Emoji"/>
        </w:rPr>
        <w:t>⚠️</w:t>
      </w:r>
      <w:r>
        <w:t xml:space="preserve"> Some cells contain non-response codes such as:</w:t>
      </w:r>
    </w:p>
    <w:p w14:paraId="4E0CAB50" w14:textId="77777777" w:rsidR="000F2448" w:rsidRDefault="000F2448" w:rsidP="000F2448">
      <w:pPr>
        <w:numPr>
          <w:ilvl w:val="0"/>
          <w:numId w:val="3"/>
        </w:numPr>
        <w:spacing w:line="276" w:lineRule="auto"/>
        <w:rPr>
          <w:rFonts w:eastAsia="Times New Roman"/>
        </w:rPr>
      </w:pPr>
      <w:proofErr w:type="gramStart"/>
      <w:r>
        <w:rPr>
          <w:rFonts w:ascii="Consolas" w:eastAsia="Times New Roman" w:hAnsi="Consolas"/>
        </w:rPr>
        <w:t>.i</w:t>
      </w:r>
      <w:proofErr w:type="gramEnd"/>
      <w:r>
        <w:rPr>
          <w:rFonts w:ascii="Consolas" w:eastAsia="Times New Roman" w:hAnsi="Consolas"/>
        </w:rPr>
        <w:t>: Inapplicable</w:t>
      </w:r>
    </w:p>
    <w:p w14:paraId="5715069C" w14:textId="77777777" w:rsidR="000F2448" w:rsidRDefault="000F2448" w:rsidP="000F2448">
      <w:pPr>
        <w:numPr>
          <w:ilvl w:val="0"/>
          <w:numId w:val="3"/>
        </w:numPr>
        <w:spacing w:line="276" w:lineRule="auto"/>
        <w:rPr>
          <w:rFonts w:eastAsia="Times New Roman"/>
        </w:rPr>
      </w:pPr>
      <w:proofErr w:type="gramStart"/>
      <w:r>
        <w:rPr>
          <w:rFonts w:ascii="Consolas" w:eastAsia="Times New Roman" w:hAnsi="Consolas"/>
        </w:rPr>
        <w:t>.d</w:t>
      </w:r>
      <w:proofErr w:type="gramEnd"/>
      <w:r>
        <w:rPr>
          <w:rFonts w:ascii="Consolas" w:eastAsia="Times New Roman" w:hAnsi="Consolas"/>
        </w:rPr>
        <w:t>: Do not Know/Cannot Choose</w:t>
      </w:r>
    </w:p>
    <w:p w14:paraId="5FF4A341" w14:textId="0AF64A6F" w:rsidR="00233197" w:rsidRDefault="00D367E1" w:rsidP="009A549F">
      <w:pPr>
        <w:rPr>
          <w:rFonts w:eastAsia="Times New Roman"/>
        </w:rPr>
      </w:pPr>
      <w:r>
        <w:t>Collected data v</w:t>
      </w:r>
      <w:r w:rsidR="008440CC">
        <w:t>alues that won’t fit the type of analysis you want to do, in this case numeric,</w:t>
      </w:r>
      <w:r w:rsidR="000F2448">
        <w:t xml:space="preserve"> must be handled before analysis.</w:t>
      </w:r>
      <w:r w:rsidR="00A75A32">
        <w:t xml:space="preserve"> There are multiple ways to do this</w:t>
      </w:r>
      <w:r w:rsidR="009A549F">
        <w:t>. T</w:t>
      </w:r>
      <w:r w:rsidR="00A75A32">
        <w:t xml:space="preserve">he filter option shared is just one approach. </w:t>
      </w:r>
      <w:r w:rsidR="00F25FA1">
        <w:t>Manually sorting the values from highest to lowest can work to</w:t>
      </w:r>
      <w:r w:rsidR="008C0FB7">
        <w:t xml:space="preserve">o </w:t>
      </w:r>
      <w:r w:rsidR="009A549F">
        <w:t>as another</w:t>
      </w:r>
      <w:r w:rsidR="008C0FB7">
        <w:t xml:space="preserve"> easy option. </w:t>
      </w:r>
      <w:r w:rsidR="00233197">
        <w:rPr>
          <w:rFonts w:eastAsia="Times New Roman"/>
        </w:rPr>
        <w:br w:type="page"/>
      </w:r>
    </w:p>
    <w:p w14:paraId="388467DD" w14:textId="6630247C" w:rsidR="000F2448" w:rsidRDefault="000F2448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Part 1: Preparing the Data</w:t>
      </w:r>
    </w:p>
    <w:p w14:paraId="4A915E54" w14:textId="77777777" w:rsidR="000F2448" w:rsidRDefault="000F2448">
      <w:pPr>
        <w:pStyle w:val="Heading3"/>
        <w:rPr>
          <w:rFonts w:eastAsia="Times New Roman"/>
        </w:rPr>
      </w:pPr>
      <w:r>
        <w:rPr>
          <w:rFonts w:eastAsia="Times New Roman"/>
        </w:rPr>
        <w:t>Step 1: Open the File</w:t>
      </w:r>
    </w:p>
    <w:p w14:paraId="45DC9C93" w14:textId="77777777" w:rsidR="000F2448" w:rsidRDefault="000F2448" w:rsidP="00A75A32">
      <w:pPr>
        <w:numPr>
          <w:ilvl w:val="0"/>
          <w:numId w:val="4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 xml:space="preserve">Open </w:t>
      </w:r>
      <w:r>
        <w:rPr>
          <w:rFonts w:eastAsia="Times New Roman"/>
          <w:b/>
          <w:bCs/>
        </w:rPr>
        <w:t>Excel</w:t>
      </w:r>
    </w:p>
    <w:p w14:paraId="3B6F87FF" w14:textId="77777777" w:rsidR="000F2448" w:rsidRDefault="000F2448" w:rsidP="00A75A32">
      <w:pPr>
        <w:numPr>
          <w:ilvl w:val="0"/>
          <w:numId w:val="4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 xml:space="preserve">Open </w:t>
      </w:r>
      <w:r>
        <w:rPr>
          <w:rFonts w:ascii="Consolas" w:eastAsia="Times New Roman" w:hAnsi="Consolas"/>
        </w:rPr>
        <w:t>GSS_2002_multitrait_labels.xlsx</w:t>
      </w:r>
    </w:p>
    <w:p w14:paraId="40C11E40" w14:textId="77777777" w:rsidR="000F2448" w:rsidRDefault="000F2448" w:rsidP="00A75A32">
      <w:pPr>
        <w:numPr>
          <w:ilvl w:val="0"/>
          <w:numId w:val="4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>Select the worksheet containing the main data</w:t>
      </w:r>
    </w:p>
    <w:p w14:paraId="10EF7F9F" w14:textId="5DB41869" w:rsidR="000F2448" w:rsidRPr="00A75A32" w:rsidRDefault="000F2448" w:rsidP="00A75A32">
      <w:pPr>
        <w:spacing w:after="0"/>
        <w:rPr>
          <w:rFonts w:eastAsiaTheme="minorEastAsia"/>
        </w:rPr>
      </w:pPr>
      <w:r>
        <w:rPr>
          <w:i/>
          <w:iCs/>
        </w:rPr>
        <w:t>Visual Reference:</w:t>
      </w:r>
      <w:r w:rsidR="00A75A32">
        <w:rPr>
          <w:rFonts w:eastAsiaTheme="minorEastAsia"/>
        </w:rPr>
        <w:t xml:space="preserve"> </w:t>
      </w:r>
      <w:r>
        <w:t>Screenshot of Excel workbook with dataset visible</w:t>
      </w:r>
    </w:p>
    <w:p w14:paraId="4EFFAC7C" w14:textId="77777777" w:rsidR="000F2448" w:rsidRDefault="000F2448" w:rsidP="00A75A32">
      <w:pPr>
        <w:pStyle w:val="Heading3"/>
        <w:spacing w:after="0"/>
        <w:rPr>
          <w:rFonts w:eastAsia="Times New Roman"/>
        </w:rPr>
      </w:pPr>
      <w:r>
        <w:rPr>
          <w:rFonts w:eastAsia="Times New Roman"/>
        </w:rPr>
        <w:t>Step 2: Turn On Filters</w:t>
      </w:r>
    </w:p>
    <w:p w14:paraId="4188F3F4" w14:textId="77777777" w:rsidR="000F2448" w:rsidRDefault="000F2448" w:rsidP="00A75A32">
      <w:pPr>
        <w:numPr>
          <w:ilvl w:val="0"/>
          <w:numId w:val="5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>Click any cell inside the dataset</w:t>
      </w:r>
    </w:p>
    <w:p w14:paraId="3E03A87D" w14:textId="77777777" w:rsidR="000F2448" w:rsidRDefault="000F2448" w:rsidP="00A75A32">
      <w:pPr>
        <w:numPr>
          <w:ilvl w:val="0"/>
          <w:numId w:val="5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 xml:space="preserve">Go to </w:t>
      </w:r>
      <w:r>
        <w:rPr>
          <w:rFonts w:eastAsia="Times New Roman"/>
          <w:b/>
          <w:bCs/>
        </w:rPr>
        <w:t>Data → Filter</w:t>
      </w:r>
    </w:p>
    <w:p w14:paraId="2D639CE0" w14:textId="77777777" w:rsidR="000F2448" w:rsidRDefault="000F2448">
      <w:pPr>
        <w:rPr>
          <w:rFonts w:eastAsiaTheme="minorEastAsia"/>
        </w:rPr>
      </w:pPr>
      <w:r>
        <w:rPr>
          <w:rFonts w:ascii="Segoe UI Emoji" w:hAnsi="Segoe UI Emoji"/>
        </w:rPr>
        <w:t>✅</w:t>
      </w:r>
      <w:r>
        <w:t xml:space="preserve"> Small dropdown arrows should appear in each column header.</w:t>
      </w:r>
    </w:p>
    <w:p w14:paraId="6F8332AB" w14:textId="45BD593F" w:rsidR="000F2448" w:rsidRDefault="000F2448">
      <w:r>
        <w:rPr>
          <w:i/>
          <w:iCs/>
        </w:rPr>
        <w:t>Visual Reference:</w:t>
      </w:r>
      <w:r>
        <w:t xml:space="preserve"> Screenshot showing filter icons in column headers</w:t>
      </w:r>
    </w:p>
    <w:p w14:paraId="173BBCD7" w14:textId="77777777" w:rsidR="000F2448" w:rsidRDefault="000F2448">
      <w:pPr>
        <w:pStyle w:val="Heading3"/>
        <w:rPr>
          <w:rFonts w:eastAsia="Times New Roman"/>
        </w:rPr>
      </w:pPr>
      <w:r>
        <w:rPr>
          <w:rFonts w:eastAsia="Times New Roman"/>
        </w:rPr>
        <w:t>Step 3: Filter Out Invalid Responses</w:t>
      </w:r>
    </w:p>
    <w:p w14:paraId="69C83B2D" w14:textId="77777777" w:rsidR="000F2448" w:rsidRDefault="000F2448">
      <w:pPr>
        <w:rPr>
          <w:rFonts w:eastAsiaTheme="minorEastAsia"/>
        </w:rPr>
      </w:pPr>
      <w:r>
        <w:t>For variables you will analyze:</w:t>
      </w:r>
    </w:p>
    <w:p w14:paraId="41931A98" w14:textId="77777777" w:rsidR="000F2448" w:rsidRDefault="000F2448" w:rsidP="00A75A32">
      <w:pPr>
        <w:numPr>
          <w:ilvl w:val="0"/>
          <w:numId w:val="6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>Click the filter arrow</w:t>
      </w:r>
    </w:p>
    <w:p w14:paraId="43700C9D" w14:textId="77777777" w:rsidR="000F2448" w:rsidRDefault="000F2448" w:rsidP="00A75A32">
      <w:pPr>
        <w:numPr>
          <w:ilvl w:val="0"/>
          <w:numId w:val="6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>Uncheck:</w:t>
      </w:r>
    </w:p>
    <w:p w14:paraId="3CA0C33E" w14:textId="77777777" w:rsidR="000F2448" w:rsidRDefault="000F2448" w:rsidP="00A75A32">
      <w:pPr>
        <w:numPr>
          <w:ilvl w:val="0"/>
          <w:numId w:val="6"/>
        </w:numPr>
        <w:spacing w:after="0" w:line="276" w:lineRule="auto"/>
        <w:rPr>
          <w:rFonts w:eastAsia="Times New Roman"/>
        </w:rPr>
      </w:pPr>
      <w:proofErr w:type="gramStart"/>
      <w:r>
        <w:rPr>
          <w:rFonts w:ascii="Consolas" w:eastAsia="Times New Roman" w:hAnsi="Consolas"/>
        </w:rPr>
        <w:t>.i</w:t>
      </w:r>
      <w:proofErr w:type="gramEnd"/>
      <w:r>
        <w:rPr>
          <w:rFonts w:ascii="Consolas" w:eastAsia="Times New Roman" w:hAnsi="Consolas"/>
        </w:rPr>
        <w:t>: Inapplicable</w:t>
      </w:r>
    </w:p>
    <w:p w14:paraId="7E6F040D" w14:textId="77777777" w:rsidR="000F2448" w:rsidRDefault="000F2448" w:rsidP="00A75A32">
      <w:pPr>
        <w:numPr>
          <w:ilvl w:val="0"/>
          <w:numId w:val="6"/>
        </w:numPr>
        <w:spacing w:after="0" w:line="276" w:lineRule="auto"/>
        <w:rPr>
          <w:rFonts w:eastAsia="Times New Roman"/>
        </w:rPr>
      </w:pPr>
      <w:proofErr w:type="gramStart"/>
      <w:r>
        <w:rPr>
          <w:rFonts w:ascii="Consolas" w:eastAsia="Times New Roman" w:hAnsi="Consolas"/>
        </w:rPr>
        <w:t>.d</w:t>
      </w:r>
      <w:proofErr w:type="gramEnd"/>
      <w:r>
        <w:rPr>
          <w:rFonts w:ascii="Consolas" w:eastAsia="Times New Roman" w:hAnsi="Consolas"/>
        </w:rPr>
        <w:t>: Do not Know/Cannot Choose</w:t>
      </w:r>
    </w:p>
    <w:p w14:paraId="03FB6176" w14:textId="77777777" w:rsidR="000F2448" w:rsidRDefault="000F2448" w:rsidP="00A75A32">
      <w:pPr>
        <w:numPr>
          <w:ilvl w:val="0"/>
          <w:numId w:val="6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 xml:space="preserve">Click </w:t>
      </w:r>
      <w:r>
        <w:rPr>
          <w:rFonts w:eastAsia="Times New Roman"/>
          <w:b/>
          <w:bCs/>
        </w:rPr>
        <w:t>OK</w:t>
      </w:r>
    </w:p>
    <w:p w14:paraId="0AF9E3AF" w14:textId="004FAC43" w:rsidR="000F2448" w:rsidRPr="00A75A32" w:rsidRDefault="000F2448">
      <w:pPr>
        <w:rPr>
          <w:rFonts w:eastAsiaTheme="minorEastAsia"/>
        </w:rPr>
      </w:pPr>
      <w:r>
        <w:rPr>
          <w:i/>
          <w:iCs/>
        </w:rPr>
        <w:t>Visual Reference:</w:t>
      </w:r>
      <w:r w:rsidR="00A75A32">
        <w:rPr>
          <w:rFonts w:eastAsiaTheme="minorEastAsia"/>
        </w:rPr>
        <w:t xml:space="preserve"> </w:t>
      </w:r>
      <w:r>
        <w:t>Screenshot of filter menu with invalid values unchecked</w:t>
      </w:r>
    </w:p>
    <w:p w14:paraId="521579A1" w14:textId="32E96928" w:rsidR="00233197" w:rsidRDefault="00233197">
      <w:pPr>
        <w:pStyle w:val="Heading2"/>
        <w:rPr>
          <w:rFonts w:eastAsia="Times New Roman"/>
        </w:rPr>
      </w:pPr>
    </w:p>
    <w:p w14:paraId="5D3C94AB" w14:textId="77777777" w:rsidR="00777B55" w:rsidRDefault="00777B55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2FA05B36" w14:textId="3F73EC49" w:rsidR="000F2448" w:rsidRDefault="000F2448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Part 2: Creating a Pivot Table</w:t>
      </w:r>
    </w:p>
    <w:p w14:paraId="35D7E7A8" w14:textId="77777777" w:rsidR="000F2448" w:rsidRDefault="000F2448">
      <w:pPr>
        <w:pStyle w:val="Heading3"/>
        <w:rPr>
          <w:rFonts w:eastAsia="Times New Roman"/>
        </w:rPr>
      </w:pPr>
      <w:r>
        <w:rPr>
          <w:rFonts w:eastAsia="Times New Roman"/>
        </w:rPr>
        <w:t>What Is a Pivot Table?</w:t>
      </w:r>
    </w:p>
    <w:p w14:paraId="36DEE4FC" w14:textId="77777777" w:rsidR="000F2448" w:rsidRDefault="000F2448">
      <w:pPr>
        <w:rPr>
          <w:rFonts w:eastAsiaTheme="minorEastAsia"/>
        </w:rPr>
      </w:pPr>
      <w:r>
        <w:t xml:space="preserve">A </w:t>
      </w:r>
      <w:r>
        <w:rPr>
          <w:b/>
          <w:bCs/>
        </w:rPr>
        <w:t>pivot table</w:t>
      </w:r>
      <w:r>
        <w:t xml:space="preserve"> summarizes large datasets by counting, averaging, or grouping values.</w:t>
      </w:r>
    </w:p>
    <w:p w14:paraId="20035FEE" w14:textId="77777777" w:rsidR="000F2448" w:rsidRDefault="000F2448">
      <w:r>
        <w:t>We will start with a simple example.</w:t>
      </w:r>
    </w:p>
    <w:p w14:paraId="3C83F2C5" w14:textId="77777777" w:rsidR="000F2448" w:rsidRDefault="000F2448" w:rsidP="00777B55">
      <w:pPr>
        <w:pStyle w:val="Heading3"/>
        <w:spacing w:after="0"/>
        <w:rPr>
          <w:rFonts w:eastAsia="Times New Roman"/>
        </w:rPr>
      </w:pPr>
      <w:r>
        <w:rPr>
          <w:rFonts w:eastAsia="Times New Roman"/>
        </w:rPr>
        <w:t>Example 1: Count Respondents by Happiness Level</w:t>
      </w:r>
    </w:p>
    <w:p w14:paraId="2D054A15" w14:textId="77777777" w:rsidR="000F2448" w:rsidRDefault="000F2448" w:rsidP="00777B55">
      <w:pPr>
        <w:pStyle w:val="Heading4"/>
        <w:spacing w:after="0"/>
        <w:rPr>
          <w:rFonts w:eastAsia="Times New Roman"/>
        </w:rPr>
      </w:pPr>
      <w:r>
        <w:rPr>
          <w:rFonts w:eastAsia="Times New Roman"/>
        </w:rPr>
        <w:t>Step 4: Insert a Pivot Table</w:t>
      </w:r>
    </w:p>
    <w:p w14:paraId="3EF7CB4A" w14:textId="77777777" w:rsidR="000F2448" w:rsidRDefault="000F2448" w:rsidP="00777B55">
      <w:pPr>
        <w:numPr>
          <w:ilvl w:val="0"/>
          <w:numId w:val="7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>Click inside the dataset</w:t>
      </w:r>
    </w:p>
    <w:p w14:paraId="433EB08C" w14:textId="77777777" w:rsidR="000F2448" w:rsidRDefault="000F2448" w:rsidP="00777B55">
      <w:pPr>
        <w:numPr>
          <w:ilvl w:val="0"/>
          <w:numId w:val="7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 xml:space="preserve">Press </w:t>
      </w:r>
      <w:r>
        <w:rPr>
          <w:rFonts w:eastAsia="Times New Roman"/>
          <w:b/>
          <w:bCs/>
        </w:rPr>
        <w:t>Ctrl + A</w:t>
      </w:r>
      <w:r>
        <w:rPr>
          <w:rFonts w:eastAsia="Times New Roman"/>
        </w:rPr>
        <w:t xml:space="preserve"> (select all data)</w:t>
      </w:r>
    </w:p>
    <w:p w14:paraId="5707BC75" w14:textId="77777777" w:rsidR="000F2448" w:rsidRDefault="000F2448" w:rsidP="00777B55">
      <w:pPr>
        <w:numPr>
          <w:ilvl w:val="0"/>
          <w:numId w:val="7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 xml:space="preserve">Go to </w:t>
      </w:r>
      <w:r>
        <w:rPr>
          <w:rFonts w:eastAsia="Times New Roman"/>
          <w:b/>
          <w:bCs/>
        </w:rPr>
        <w:t>Insert → PivotTable</w:t>
      </w:r>
    </w:p>
    <w:p w14:paraId="5ED5A6EC" w14:textId="77777777" w:rsidR="000F2448" w:rsidRDefault="000F2448" w:rsidP="00777B55">
      <w:pPr>
        <w:numPr>
          <w:ilvl w:val="0"/>
          <w:numId w:val="7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 xml:space="preserve">Choose </w:t>
      </w:r>
      <w:r>
        <w:rPr>
          <w:rFonts w:eastAsia="Times New Roman"/>
          <w:b/>
          <w:bCs/>
        </w:rPr>
        <w:t>New Worksheet</w:t>
      </w:r>
    </w:p>
    <w:p w14:paraId="4571A472" w14:textId="77777777" w:rsidR="000F2448" w:rsidRDefault="000F2448" w:rsidP="00777B55">
      <w:pPr>
        <w:numPr>
          <w:ilvl w:val="0"/>
          <w:numId w:val="7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 xml:space="preserve">Click </w:t>
      </w:r>
      <w:r>
        <w:rPr>
          <w:rFonts w:eastAsia="Times New Roman"/>
          <w:b/>
          <w:bCs/>
        </w:rPr>
        <w:t>OK</w:t>
      </w:r>
    </w:p>
    <w:p w14:paraId="2C935F3F" w14:textId="369C840C" w:rsidR="000F2448" w:rsidRDefault="000F2448">
      <w:r>
        <w:rPr>
          <w:i/>
          <w:iCs/>
        </w:rPr>
        <w:t>Visual Reference:</w:t>
      </w:r>
      <w:r w:rsidR="00212CD8">
        <w:rPr>
          <w:rFonts w:eastAsiaTheme="minorEastAsia"/>
        </w:rPr>
        <w:t xml:space="preserve"> </w:t>
      </w:r>
      <w:r>
        <w:t>Screenshot of PivotTable dialog box</w:t>
      </w:r>
    </w:p>
    <w:p w14:paraId="2BA026FD" w14:textId="3AA32050" w:rsidR="00797C4B" w:rsidRPr="00212CD8" w:rsidRDefault="00797C4B">
      <w:pPr>
        <w:rPr>
          <w:rFonts w:eastAsiaTheme="minorEastAsia"/>
        </w:rPr>
      </w:pPr>
      <w:r w:rsidRPr="00797C4B">
        <w:rPr>
          <w:rFonts w:eastAsiaTheme="minorEastAsia"/>
          <w:noProof/>
        </w:rPr>
        <w:drawing>
          <wp:inline distT="0" distB="0" distL="0" distR="0" wp14:anchorId="1F1B6BBD" wp14:editId="184AD285">
            <wp:extent cx="2976563" cy="1984376"/>
            <wp:effectExtent l="0" t="0" r="0" b="0"/>
            <wp:docPr id="65243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31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2155" cy="198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C303" w14:textId="77777777" w:rsidR="000F2448" w:rsidRDefault="000F2448">
      <w:pPr>
        <w:pStyle w:val="Heading4"/>
        <w:rPr>
          <w:rFonts w:eastAsia="Times New Roman"/>
        </w:rPr>
      </w:pPr>
      <w:r>
        <w:rPr>
          <w:rFonts w:eastAsia="Times New Roman"/>
        </w:rPr>
        <w:t>Step 5: Build the Pivot Table</w:t>
      </w:r>
    </w:p>
    <w:p w14:paraId="6D7B1CBC" w14:textId="77777777" w:rsidR="000F2448" w:rsidRDefault="000F2448" w:rsidP="00777B55">
      <w:pPr>
        <w:spacing w:after="0"/>
        <w:rPr>
          <w:rFonts w:eastAsiaTheme="minorEastAsia"/>
        </w:rPr>
      </w:pPr>
      <w:r>
        <w:t xml:space="preserve">In the </w:t>
      </w:r>
      <w:r>
        <w:rPr>
          <w:b/>
          <w:bCs/>
        </w:rPr>
        <w:t>PivotTable Fields</w:t>
      </w:r>
      <w:r>
        <w:t xml:space="preserve"> panel:</w:t>
      </w:r>
    </w:p>
    <w:p w14:paraId="270A3F8D" w14:textId="77777777" w:rsidR="000F2448" w:rsidRDefault="000F2448" w:rsidP="00777B55">
      <w:pPr>
        <w:numPr>
          <w:ilvl w:val="0"/>
          <w:numId w:val="8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 xml:space="preserve">Drag </w:t>
      </w:r>
      <w:proofErr w:type="gramStart"/>
      <w:r>
        <w:rPr>
          <w:rFonts w:eastAsia="Times New Roman"/>
          <w:b/>
          <w:bCs/>
        </w:rPr>
        <w:t>happy</w:t>
      </w:r>
      <w:r>
        <w:rPr>
          <w:rFonts w:eastAsia="Times New Roman"/>
        </w:rPr>
        <w:t xml:space="preserve"> →</w:t>
      </w:r>
      <w:proofErr w:type="gramEnd"/>
      <w:r>
        <w:rPr>
          <w:rFonts w:eastAsia="Times New Roman"/>
        </w:rPr>
        <w:t xml:space="preserve"> Rows</w:t>
      </w:r>
    </w:p>
    <w:p w14:paraId="4F34C363" w14:textId="77777777" w:rsidR="000F2448" w:rsidRDefault="000F2448" w:rsidP="00777B55">
      <w:pPr>
        <w:numPr>
          <w:ilvl w:val="0"/>
          <w:numId w:val="8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 xml:space="preserve">Drag </w:t>
      </w:r>
      <w:r>
        <w:rPr>
          <w:rFonts w:eastAsia="Times New Roman"/>
          <w:b/>
          <w:bCs/>
        </w:rPr>
        <w:t>id_</w:t>
      </w:r>
      <w:r>
        <w:rPr>
          <w:rFonts w:eastAsia="Times New Roman"/>
        </w:rPr>
        <w:t xml:space="preserve"> → Values</w:t>
      </w:r>
    </w:p>
    <w:p w14:paraId="36388B86" w14:textId="77777777" w:rsidR="000F2448" w:rsidRDefault="000F2448" w:rsidP="00777B55">
      <w:pPr>
        <w:spacing w:after="0"/>
        <w:rPr>
          <w:rFonts w:eastAsiaTheme="minorEastAsia"/>
        </w:rPr>
      </w:pPr>
      <w:r>
        <w:t xml:space="preserve">Excel will default to </w:t>
      </w:r>
      <w:r>
        <w:rPr>
          <w:b/>
          <w:bCs/>
        </w:rPr>
        <w:t>Count of id_</w:t>
      </w:r>
      <w:r>
        <w:t>.</w:t>
      </w:r>
    </w:p>
    <w:p w14:paraId="60C289BA" w14:textId="770AB631" w:rsidR="000F2448" w:rsidRDefault="000F2448">
      <w:r>
        <w:rPr>
          <w:i/>
          <w:iCs/>
        </w:rPr>
        <w:t>Visual Reference:</w:t>
      </w:r>
      <w:r w:rsidR="00212CD8">
        <w:t xml:space="preserve"> </w:t>
      </w:r>
      <w:r>
        <w:t>Screenshot of PivotTable Fields panel with fields placed</w:t>
      </w:r>
    </w:p>
    <w:p w14:paraId="0AB8F83A" w14:textId="79A5CD23" w:rsidR="00777B55" w:rsidRDefault="00777B55">
      <w:r w:rsidRPr="00777B55">
        <w:rPr>
          <w:noProof/>
        </w:rPr>
        <w:drawing>
          <wp:inline distT="0" distB="0" distL="0" distR="0" wp14:anchorId="68BBA88E" wp14:editId="508D272F">
            <wp:extent cx="3048000" cy="2032001"/>
            <wp:effectExtent l="0" t="0" r="0" b="6350"/>
            <wp:docPr id="191316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7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731" cy="203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8A66" w14:textId="77777777" w:rsidR="000F2448" w:rsidRDefault="000F2448">
      <w:pPr>
        <w:pStyle w:val="Heading4"/>
        <w:rPr>
          <w:rFonts w:eastAsia="Times New Roman"/>
        </w:rPr>
      </w:pPr>
      <w:r>
        <w:rPr>
          <w:rFonts w:eastAsia="Times New Roman"/>
        </w:rPr>
        <w:lastRenderedPageBreak/>
        <w:t>Step 6: Interpret the Pivot Table</w:t>
      </w:r>
    </w:p>
    <w:p w14:paraId="550C3F20" w14:textId="77777777" w:rsidR="000F2448" w:rsidRDefault="000F2448" w:rsidP="00777B55">
      <w:pPr>
        <w:spacing w:after="0"/>
        <w:rPr>
          <w:rFonts w:eastAsiaTheme="minorEastAsia"/>
        </w:rPr>
      </w:pPr>
      <w:r>
        <w:t>You should now see:</w:t>
      </w:r>
    </w:p>
    <w:p w14:paraId="51DE80D2" w14:textId="77777777" w:rsidR="000F2448" w:rsidRDefault="000F2448" w:rsidP="00777B55">
      <w:pPr>
        <w:numPr>
          <w:ilvl w:val="0"/>
          <w:numId w:val="9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>Rows = happiness categories</w:t>
      </w:r>
    </w:p>
    <w:p w14:paraId="6000DC18" w14:textId="77777777" w:rsidR="000F2448" w:rsidRDefault="000F2448" w:rsidP="00777B55">
      <w:pPr>
        <w:numPr>
          <w:ilvl w:val="0"/>
          <w:numId w:val="9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>Values = number of respondents in each category</w:t>
      </w:r>
    </w:p>
    <w:p w14:paraId="1C085C76" w14:textId="771DC9BA" w:rsidR="000F2448" w:rsidRDefault="000F2448" w:rsidP="00777B55">
      <w:pPr>
        <w:spacing w:after="0"/>
        <w:rPr>
          <w:rFonts w:eastAsiaTheme="minorEastAsia"/>
        </w:rPr>
      </w:pPr>
      <w:r>
        <w:t xml:space="preserve"> This answers the question:</w:t>
      </w:r>
    </w:p>
    <w:p w14:paraId="07CFE93F" w14:textId="77777777" w:rsidR="000F2448" w:rsidRDefault="000F2448" w:rsidP="00777B55">
      <w:pPr>
        <w:spacing w:after="0"/>
      </w:pPr>
      <w:r>
        <w:rPr>
          <w:b/>
          <w:bCs/>
        </w:rPr>
        <w:t>“How many people report each level of happiness?”</w:t>
      </w:r>
    </w:p>
    <w:p w14:paraId="4E33C936" w14:textId="1B4F0725" w:rsidR="000F2448" w:rsidRPr="00212CD8" w:rsidRDefault="000F2448" w:rsidP="00777B55">
      <w:pPr>
        <w:spacing w:after="0"/>
      </w:pPr>
      <w:r>
        <w:rPr>
          <w:i/>
          <w:iCs/>
        </w:rPr>
        <w:t>Visual Reference:</w:t>
      </w:r>
      <w:r w:rsidR="00212CD8">
        <w:t xml:space="preserve"> Screenshot of PivotTable showing</w:t>
      </w:r>
      <w:r w:rsidR="00797C4B">
        <w:t xml:space="preserve"> count by happiness category.</w:t>
      </w:r>
    </w:p>
    <w:p w14:paraId="488472D6" w14:textId="77777777" w:rsidR="00300A2D" w:rsidRDefault="000F2448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F2448">
        <w:rPr>
          <w:rFonts w:asciiTheme="minorHAnsi" w:eastAsiaTheme="minorHAnsi" w:hAnsiTheme="minorHAnsi" w:cstheme="minorBidi"/>
          <w:noProof/>
          <w:color w:val="auto"/>
          <w:sz w:val="24"/>
          <w:szCs w:val="24"/>
        </w:rPr>
        <w:drawing>
          <wp:inline distT="0" distB="0" distL="0" distR="0" wp14:anchorId="6BE8F7BD" wp14:editId="284141EC">
            <wp:extent cx="3721893" cy="2481262"/>
            <wp:effectExtent l="0" t="0" r="0" b="0"/>
            <wp:docPr id="72626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69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6493" cy="249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44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</w:p>
    <w:p w14:paraId="28FD7C1D" w14:textId="441728B2" w:rsidR="000F2448" w:rsidRDefault="000F2448">
      <w:pPr>
        <w:pStyle w:val="Heading2"/>
        <w:rPr>
          <w:rFonts w:eastAsia="Times New Roman"/>
        </w:rPr>
      </w:pPr>
      <w:r>
        <w:rPr>
          <w:rFonts w:eastAsia="Times New Roman"/>
        </w:rPr>
        <w:t>Part 3: Expanding Pivot Table Analysis</w:t>
      </w:r>
    </w:p>
    <w:p w14:paraId="1F8F3203" w14:textId="77777777" w:rsidR="000F2448" w:rsidRDefault="000F2448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Example 2: Happiness </w:t>
      </w:r>
      <w:proofErr w:type="gramStart"/>
      <w:r>
        <w:rPr>
          <w:rFonts w:eastAsia="Times New Roman"/>
        </w:rPr>
        <w:t>by</w:t>
      </w:r>
      <w:proofErr w:type="gramEnd"/>
      <w:r>
        <w:rPr>
          <w:rFonts w:eastAsia="Times New Roman"/>
        </w:rPr>
        <w:t xml:space="preserve"> Job Satisfaction</w:t>
      </w:r>
    </w:p>
    <w:p w14:paraId="537E6FE2" w14:textId="77777777" w:rsidR="000F2448" w:rsidRDefault="000F2448" w:rsidP="00777B55">
      <w:pPr>
        <w:numPr>
          <w:ilvl w:val="0"/>
          <w:numId w:val="10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 xml:space="preserve">Keep </w:t>
      </w:r>
      <w:r>
        <w:rPr>
          <w:rFonts w:eastAsia="Times New Roman"/>
          <w:b/>
          <w:bCs/>
        </w:rPr>
        <w:t>happy</w:t>
      </w:r>
      <w:r>
        <w:rPr>
          <w:rFonts w:eastAsia="Times New Roman"/>
        </w:rPr>
        <w:t xml:space="preserve"> in Rows</w:t>
      </w:r>
    </w:p>
    <w:p w14:paraId="3497264A" w14:textId="77777777" w:rsidR="000F2448" w:rsidRDefault="000F2448" w:rsidP="00777B55">
      <w:pPr>
        <w:numPr>
          <w:ilvl w:val="0"/>
          <w:numId w:val="10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 xml:space="preserve">Drag </w:t>
      </w:r>
      <w:proofErr w:type="spellStart"/>
      <w:r>
        <w:rPr>
          <w:rFonts w:eastAsia="Times New Roman"/>
          <w:b/>
          <w:bCs/>
        </w:rPr>
        <w:t>satjob</w:t>
      </w:r>
      <w:proofErr w:type="spellEnd"/>
      <w:r>
        <w:rPr>
          <w:rFonts w:eastAsia="Times New Roman"/>
        </w:rPr>
        <w:t xml:space="preserve"> → Columns</w:t>
      </w:r>
    </w:p>
    <w:p w14:paraId="25A4C205" w14:textId="77777777" w:rsidR="000F2448" w:rsidRDefault="000F2448" w:rsidP="00777B55">
      <w:pPr>
        <w:numPr>
          <w:ilvl w:val="0"/>
          <w:numId w:val="10"/>
        </w:numPr>
        <w:spacing w:after="0" w:line="276" w:lineRule="auto"/>
        <w:rPr>
          <w:rFonts w:eastAsia="Times New Roman"/>
        </w:rPr>
      </w:pPr>
      <w:r>
        <w:rPr>
          <w:rFonts w:eastAsia="Times New Roman"/>
        </w:rPr>
        <w:t xml:space="preserve">Keep </w:t>
      </w:r>
      <w:r>
        <w:rPr>
          <w:rFonts w:eastAsia="Times New Roman"/>
          <w:b/>
          <w:bCs/>
        </w:rPr>
        <w:t>id_</w:t>
      </w:r>
      <w:r>
        <w:rPr>
          <w:rFonts w:eastAsia="Times New Roman"/>
        </w:rPr>
        <w:t xml:space="preserve"> → Values (Count)</w:t>
      </w:r>
    </w:p>
    <w:p w14:paraId="3CB40B30" w14:textId="0B24DDF7" w:rsidR="000F2448" w:rsidRDefault="000F2448" w:rsidP="00777B55">
      <w:pPr>
        <w:spacing w:after="0"/>
        <w:rPr>
          <w:rFonts w:eastAsiaTheme="minorEastAsia"/>
        </w:rPr>
      </w:pPr>
      <w:r>
        <w:t>This creates a two-way table showing how happiness varies by job satisfaction.</w:t>
      </w:r>
    </w:p>
    <w:p w14:paraId="621E1451" w14:textId="23D67586" w:rsidR="000F2448" w:rsidRPr="00003B2E" w:rsidRDefault="000F2448">
      <w:r>
        <w:rPr>
          <w:i/>
          <w:iCs/>
        </w:rPr>
        <w:t>Visual Reference:</w:t>
      </w:r>
      <w:r w:rsidR="00003B2E">
        <w:t xml:space="preserve"> Screenshot of PivotTable showing count by happiness and job satisfaction.</w:t>
      </w:r>
    </w:p>
    <w:p w14:paraId="315CBB59" w14:textId="35222C61" w:rsidR="003601BC" w:rsidRDefault="008D5AA8">
      <w:pPr>
        <w:pStyle w:val="Heading2"/>
        <w:rPr>
          <w:rFonts w:eastAsia="Times New Roman"/>
        </w:rPr>
      </w:pPr>
      <w:r w:rsidRPr="008D5AA8">
        <w:rPr>
          <w:rFonts w:eastAsia="Times New Roman"/>
          <w:noProof/>
        </w:rPr>
        <w:drawing>
          <wp:inline distT="0" distB="0" distL="0" distR="0" wp14:anchorId="7B0D514A" wp14:editId="47CF35E1">
            <wp:extent cx="3686175" cy="2457450"/>
            <wp:effectExtent l="0" t="0" r="9525" b="0"/>
            <wp:docPr id="137496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65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8683" cy="24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CEB0" w14:textId="77777777" w:rsidR="00003B2E" w:rsidRDefault="00003B2E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53D576F8" w14:textId="5291B77B" w:rsidR="000F2448" w:rsidRDefault="000F2448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Part 4: Creating a Histogram</w:t>
      </w:r>
    </w:p>
    <w:p w14:paraId="3F41E228" w14:textId="77777777" w:rsidR="000F2448" w:rsidRDefault="000F2448">
      <w:pPr>
        <w:pStyle w:val="Heading3"/>
        <w:rPr>
          <w:rFonts w:eastAsia="Times New Roman"/>
        </w:rPr>
      </w:pPr>
      <w:r>
        <w:rPr>
          <w:rFonts w:eastAsia="Times New Roman"/>
        </w:rPr>
        <w:t>What Is a Histogram?</w:t>
      </w:r>
    </w:p>
    <w:p w14:paraId="5D8DFF1B" w14:textId="77777777" w:rsidR="000F2448" w:rsidRDefault="000F2448">
      <w:pPr>
        <w:rPr>
          <w:rFonts w:eastAsiaTheme="minorEastAsia"/>
        </w:rPr>
      </w:pPr>
      <w:r>
        <w:t xml:space="preserve">A </w:t>
      </w:r>
      <w:r>
        <w:rPr>
          <w:b/>
          <w:bCs/>
        </w:rPr>
        <w:t>histogram</w:t>
      </w:r>
      <w:r>
        <w:t xml:space="preserve"> shows the </w:t>
      </w:r>
      <w:r>
        <w:rPr>
          <w:b/>
          <w:bCs/>
        </w:rPr>
        <w:t>distribution of a numeric variable</w:t>
      </w:r>
      <w:r>
        <w:t xml:space="preserve"> by grouping values into ranges (bins).</w:t>
      </w:r>
    </w:p>
    <w:p w14:paraId="15A25377" w14:textId="5FBC2440" w:rsidR="00103BAC" w:rsidRPr="00103BAC" w:rsidRDefault="000F2448" w:rsidP="00103BAC">
      <w:r>
        <w:rPr>
          <w:rFonts w:ascii="Segoe UI Emoji" w:hAnsi="Segoe UI Emoji"/>
        </w:rPr>
        <w:t>⚠️</w:t>
      </w:r>
      <w:r>
        <w:t xml:space="preserve"> Histograms require </w:t>
      </w:r>
      <w:r>
        <w:rPr>
          <w:b/>
          <w:bCs/>
        </w:rPr>
        <w:t>numeric data only</w:t>
      </w:r>
      <w:r>
        <w:t>.</w:t>
      </w:r>
      <w:r w:rsidR="00103BAC">
        <w:t xml:space="preserve"> </w:t>
      </w:r>
      <w:r w:rsidR="00103BAC" w:rsidRPr="00103BAC">
        <w:t>Good candidates from this file:</w:t>
      </w:r>
    </w:p>
    <w:p w14:paraId="0F68B734" w14:textId="77777777" w:rsidR="00103BAC" w:rsidRPr="00103BAC" w:rsidRDefault="00103BAC" w:rsidP="00103BAC">
      <w:pPr>
        <w:numPr>
          <w:ilvl w:val="0"/>
          <w:numId w:val="12"/>
        </w:numPr>
        <w:spacing w:after="0"/>
      </w:pPr>
      <w:r w:rsidRPr="00103BAC">
        <w:t>Empathy</w:t>
      </w:r>
    </w:p>
    <w:p w14:paraId="2B80A233" w14:textId="13C1801E" w:rsidR="000F2448" w:rsidRDefault="00103BAC" w:rsidP="00317AE5">
      <w:pPr>
        <w:numPr>
          <w:ilvl w:val="0"/>
          <w:numId w:val="12"/>
        </w:numPr>
        <w:spacing w:after="0"/>
      </w:pPr>
      <w:proofErr w:type="spellStart"/>
      <w:r w:rsidRPr="00103BAC">
        <w:t>mntlhlth</w:t>
      </w:r>
      <w:proofErr w:type="spellEnd"/>
    </w:p>
    <w:p w14:paraId="00DB4DE1" w14:textId="77777777" w:rsidR="000F2448" w:rsidRDefault="000F2448">
      <w:pPr>
        <w:pStyle w:val="Heading3"/>
        <w:rPr>
          <w:rFonts w:eastAsia="Times New Roman"/>
        </w:rPr>
      </w:pPr>
      <w:r>
        <w:rPr>
          <w:rFonts w:eastAsia="Times New Roman"/>
        </w:rPr>
        <w:t>Example: Distribution of Empathy Scores</w:t>
      </w:r>
    </w:p>
    <w:p w14:paraId="784771EC" w14:textId="53F511B9" w:rsidR="000F2448" w:rsidRDefault="000F2448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Step </w:t>
      </w:r>
      <w:r w:rsidR="00103BAC">
        <w:rPr>
          <w:rFonts w:eastAsia="Times New Roman"/>
        </w:rPr>
        <w:t>1</w:t>
      </w:r>
      <w:r>
        <w:rPr>
          <w:rFonts w:eastAsia="Times New Roman"/>
        </w:rPr>
        <w:t>: Select a Numeric Column</w:t>
      </w:r>
      <w:r w:rsidR="005A4508">
        <w:rPr>
          <w:rFonts w:eastAsia="Times New Roman"/>
        </w:rPr>
        <w:t>/Prepare Data</w:t>
      </w:r>
    </w:p>
    <w:p w14:paraId="1BBD3EAA" w14:textId="77777777" w:rsidR="00176E4F" w:rsidRPr="00176E4F" w:rsidRDefault="00176E4F" w:rsidP="00176E4F">
      <w:pPr>
        <w:numPr>
          <w:ilvl w:val="0"/>
          <w:numId w:val="13"/>
        </w:numPr>
        <w:spacing w:after="0" w:line="276" w:lineRule="auto"/>
        <w:rPr>
          <w:rFonts w:eastAsia="Times New Roman"/>
        </w:rPr>
      </w:pPr>
      <w:r w:rsidRPr="00176E4F">
        <w:rPr>
          <w:rFonts w:eastAsia="Times New Roman"/>
        </w:rPr>
        <w:t>Select the entire numeric column (e.g., Empathy)</w:t>
      </w:r>
    </w:p>
    <w:p w14:paraId="4619C06C" w14:textId="77777777" w:rsidR="00176E4F" w:rsidRPr="00176E4F" w:rsidRDefault="00176E4F" w:rsidP="00176E4F">
      <w:pPr>
        <w:numPr>
          <w:ilvl w:val="0"/>
          <w:numId w:val="13"/>
        </w:numPr>
        <w:spacing w:after="0" w:line="276" w:lineRule="auto"/>
        <w:rPr>
          <w:rFonts w:eastAsia="Times New Roman"/>
        </w:rPr>
      </w:pPr>
      <w:r w:rsidRPr="00176E4F">
        <w:rPr>
          <w:rFonts w:eastAsia="Times New Roman"/>
        </w:rPr>
        <w:t xml:space="preserve">Apply a filter if needed: </w:t>
      </w:r>
    </w:p>
    <w:p w14:paraId="64F7BFB5" w14:textId="77777777" w:rsidR="00176E4F" w:rsidRPr="00176E4F" w:rsidRDefault="00176E4F" w:rsidP="00176E4F">
      <w:pPr>
        <w:numPr>
          <w:ilvl w:val="1"/>
          <w:numId w:val="13"/>
        </w:numPr>
        <w:spacing w:after="0" w:line="276" w:lineRule="auto"/>
        <w:rPr>
          <w:rFonts w:eastAsia="Times New Roman"/>
        </w:rPr>
      </w:pPr>
      <w:r w:rsidRPr="00176E4F">
        <w:rPr>
          <w:rFonts w:eastAsia="Times New Roman"/>
        </w:rPr>
        <w:t>Remove any non-numeric entries</w:t>
      </w:r>
    </w:p>
    <w:p w14:paraId="5274DE2D" w14:textId="705F6EB8" w:rsidR="003C282F" w:rsidRPr="006304AC" w:rsidRDefault="003C282F" w:rsidP="006304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Visual Reference</w:t>
      </w:r>
      <w:r w:rsidRPr="003C282F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:</w:t>
      </w:r>
      <w:r w:rsidR="006304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6304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Screenshot </w:t>
      </w:r>
      <w:r w:rsidR="006304AC" w:rsidRPr="006304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with </w:t>
      </w:r>
      <w:r w:rsidRPr="006304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Empathy column </w:t>
      </w:r>
      <w:r w:rsidR="006304AC" w:rsidRPr="006304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highlighted and filter to only </w:t>
      </w:r>
      <w:r w:rsidRPr="006304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numeric values</w:t>
      </w:r>
    </w:p>
    <w:p w14:paraId="0F825FBE" w14:textId="15BF4BC0" w:rsidR="00176E4F" w:rsidRDefault="00E57A0B" w:rsidP="00176E4F">
      <w:pPr>
        <w:spacing w:after="0" w:line="276" w:lineRule="auto"/>
        <w:rPr>
          <w:rFonts w:eastAsia="Times New Roman"/>
        </w:rPr>
      </w:pPr>
      <w:r w:rsidRPr="00E57A0B">
        <w:rPr>
          <w:rFonts w:eastAsia="Times New Roman"/>
          <w:noProof/>
        </w:rPr>
        <w:drawing>
          <wp:inline distT="0" distB="0" distL="0" distR="0" wp14:anchorId="66C9AEEF" wp14:editId="21C2C181">
            <wp:extent cx="4562475" cy="3041650"/>
            <wp:effectExtent l="0" t="0" r="9525" b="6350"/>
            <wp:docPr id="128257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77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4836" cy="304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21A1" w14:textId="77777777" w:rsidR="00565452" w:rsidRPr="00176E4F" w:rsidRDefault="00565452" w:rsidP="00176E4F">
      <w:pPr>
        <w:spacing w:after="0" w:line="276" w:lineRule="auto"/>
        <w:rPr>
          <w:rFonts w:eastAsia="Times New Roman"/>
        </w:rPr>
      </w:pPr>
    </w:p>
    <w:p w14:paraId="179FBF76" w14:textId="0CE4E85F" w:rsidR="00176E4F" w:rsidRPr="00176E4F" w:rsidRDefault="00176E4F" w:rsidP="00176E4F">
      <w:pPr>
        <w:spacing w:after="0" w:line="276" w:lineRule="auto"/>
        <w:rPr>
          <w:rFonts w:eastAsia="Times New Roman"/>
          <w:b/>
          <w:bCs/>
        </w:rPr>
      </w:pPr>
      <w:r w:rsidRPr="00176E4F">
        <w:rPr>
          <w:rFonts w:eastAsia="Times New Roman"/>
          <w:b/>
          <w:bCs/>
        </w:rPr>
        <w:t xml:space="preserve">Step </w:t>
      </w:r>
      <w:r w:rsidR="005A4508">
        <w:rPr>
          <w:rFonts w:eastAsia="Times New Roman"/>
          <w:b/>
          <w:bCs/>
        </w:rPr>
        <w:t>2</w:t>
      </w:r>
      <w:r w:rsidRPr="00176E4F">
        <w:rPr>
          <w:rFonts w:eastAsia="Times New Roman"/>
          <w:b/>
          <w:bCs/>
        </w:rPr>
        <w:t>: Insert the Histogram</w:t>
      </w:r>
    </w:p>
    <w:p w14:paraId="6680D7A0" w14:textId="77777777" w:rsidR="00176E4F" w:rsidRPr="00176E4F" w:rsidRDefault="00176E4F" w:rsidP="00176E4F">
      <w:pPr>
        <w:numPr>
          <w:ilvl w:val="0"/>
          <w:numId w:val="14"/>
        </w:numPr>
        <w:spacing w:after="0" w:line="276" w:lineRule="auto"/>
        <w:rPr>
          <w:rFonts w:eastAsia="Times New Roman"/>
        </w:rPr>
      </w:pPr>
      <w:r w:rsidRPr="00176E4F">
        <w:rPr>
          <w:rFonts w:eastAsia="Times New Roman"/>
        </w:rPr>
        <w:t xml:space="preserve">With the numeric column selected: </w:t>
      </w:r>
    </w:p>
    <w:p w14:paraId="77DCF315" w14:textId="77777777" w:rsidR="00176E4F" w:rsidRPr="00176E4F" w:rsidRDefault="00176E4F" w:rsidP="00176E4F">
      <w:pPr>
        <w:numPr>
          <w:ilvl w:val="1"/>
          <w:numId w:val="14"/>
        </w:numPr>
        <w:spacing w:after="0" w:line="276" w:lineRule="auto"/>
        <w:rPr>
          <w:rFonts w:eastAsia="Times New Roman"/>
        </w:rPr>
      </w:pPr>
      <w:r w:rsidRPr="00176E4F">
        <w:rPr>
          <w:rFonts w:eastAsia="Times New Roman"/>
        </w:rPr>
        <w:t xml:space="preserve">Go to </w:t>
      </w:r>
      <w:r w:rsidRPr="00176E4F">
        <w:rPr>
          <w:rFonts w:eastAsia="Times New Roman"/>
          <w:b/>
          <w:bCs/>
        </w:rPr>
        <w:t>Insert</w:t>
      </w:r>
    </w:p>
    <w:p w14:paraId="72666449" w14:textId="77777777" w:rsidR="00176E4F" w:rsidRPr="00176E4F" w:rsidRDefault="00176E4F" w:rsidP="00176E4F">
      <w:pPr>
        <w:numPr>
          <w:ilvl w:val="1"/>
          <w:numId w:val="14"/>
        </w:numPr>
        <w:spacing w:after="0" w:line="276" w:lineRule="auto"/>
        <w:rPr>
          <w:rFonts w:eastAsia="Times New Roman"/>
        </w:rPr>
      </w:pPr>
      <w:r w:rsidRPr="00176E4F">
        <w:rPr>
          <w:rFonts w:eastAsia="Times New Roman"/>
        </w:rPr>
        <w:t xml:space="preserve">Click </w:t>
      </w:r>
      <w:r w:rsidRPr="00176E4F">
        <w:rPr>
          <w:rFonts w:eastAsia="Times New Roman"/>
          <w:b/>
          <w:bCs/>
        </w:rPr>
        <w:t>Insert Statistic Chart</w:t>
      </w:r>
    </w:p>
    <w:p w14:paraId="5D2247DE" w14:textId="77777777" w:rsidR="00176E4F" w:rsidRPr="00176E4F" w:rsidRDefault="00176E4F" w:rsidP="00176E4F">
      <w:pPr>
        <w:numPr>
          <w:ilvl w:val="1"/>
          <w:numId w:val="14"/>
        </w:numPr>
        <w:spacing w:after="0" w:line="276" w:lineRule="auto"/>
        <w:rPr>
          <w:rFonts w:eastAsia="Times New Roman"/>
        </w:rPr>
      </w:pPr>
      <w:r w:rsidRPr="00176E4F">
        <w:rPr>
          <w:rFonts w:eastAsia="Times New Roman"/>
        </w:rPr>
        <w:t xml:space="preserve">Choose </w:t>
      </w:r>
      <w:r w:rsidRPr="00176E4F">
        <w:rPr>
          <w:rFonts w:eastAsia="Times New Roman"/>
          <w:b/>
          <w:bCs/>
        </w:rPr>
        <w:t>Histogram</w:t>
      </w:r>
    </w:p>
    <w:p w14:paraId="072BF987" w14:textId="77777777" w:rsidR="00176E4F" w:rsidRPr="00176E4F" w:rsidRDefault="00176E4F" w:rsidP="00176E4F">
      <w:pPr>
        <w:numPr>
          <w:ilvl w:val="0"/>
          <w:numId w:val="14"/>
        </w:numPr>
        <w:spacing w:after="0" w:line="276" w:lineRule="auto"/>
        <w:rPr>
          <w:rFonts w:eastAsia="Times New Roman"/>
        </w:rPr>
      </w:pPr>
      <w:r w:rsidRPr="00176E4F">
        <w:rPr>
          <w:rFonts w:eastAsia="Times New Roman"/>
        </w:rPr>
        <w:t>Excel automatically generates the histogram.</w:t>
      </w:r>
    </w:p>
    <w:p w14:paraId="3D105668" w14:textId="10B90512" w:rsidR="00176E4F" w:rsidRDefault="00176E4F" w:rsidP="00176E4F">
      <w:pPr>
        <w:spacing w:after="0" w:line="276" w:lineRule="auto"/>
        <w:rPr>
          <w:rFonts w:eastAsia="Times New Roman"/>
        </w:rPr>
      </w:pPr>
    </w:p>
    <w:p w14:paraId="77C0E6D4" w14:textId="39DEEC99" w:rsidR="001B27D1" w:rsidRDefault="001B27D1" w:rsidP="001B27D1">
      <w:pPr>
        <w:spacing w:after="0" w:line="276" w:lineRule="auto"/>
        <w:rPr>
          <w:rFonts w:eastAsia="Times New Roman"/>
        </w:rPr>
      </w:pPr>
      <w:r>
        <w:rPr>
          <w:rFonts w:eastAsia="Times New Roman"/>
          <w:i/>
          <w:iCs/>
        </w:rPr>
        <w:t>Visual Reference</w:t>
      </w:r>
      <w:r w:rsidRPr="001B27D1">
        <w:rPr>
          <w:rFonts w:eastAsia="Times New Roman"/>
          <w:i/>
          <w:iCs/>
        </w:rPr>
        <w:t>:</w:t>
      </w:r>
      <w:r w:rsidR="00FF3716">
        <w:rPr>
          <w:rFonts w:eastAsia="Times New Roman"/>
        </w:rPr>
        <w:t xml:space="preserve"> </w:t>
      </w:r>
      <w:r>
        <w:rPr>
          <w:rFonts w:eastAsia="Times New Roman"/>
        </w:rPr>
        <w:t xml:space="preserve">Screenshot of </w:t>
      </w:r>
      <w:r w:rsidR="002F7356">
        <w:rPr>
          <w:rFonts w:eastAsia="Times New Roman"/>
        </w:rPr>
        <w:t>Steps to Select</w:t>
      </w:r>
      <w:r w:rsidR="005A13F4">
        <w:rPr>
          <w:rFonts w:eastAsia="Times New Roman"/>
        </w:rPr>
        <w:t xml:space="preserve"> a </w:t>
      </w:r>
      <w:r w:rsidRPr="001B27D1">
        <w:rPr>
          <w:rFonts w:eastAsia="Times New Roman"/>
        </w:rPr>
        <w:t>Histogram chart in Excel</w:t>
      </w:r>
      <w:r w:rsidR="005A13F4">
        <w:rPr>
          <w:rFonts w:eastAsia="Times New Roman"/>
        </w:rPr>
        <w:t xml:space="preserve"> with Sample Histogram</w:t>
      </w:r>
    </w:p>
    <w:p w14:paraId="447F6F64" w14:textId="332A7786" w:rsidR="001B27D1" w:rsidRDefault="00C53C47" w:rsidP="00176E4F">
      <w:pPr>
        <w:spacing w:after="0" w:line="276" w:lineRule="auto"/>
        <w:rPr>
          <w:rFonts w:eastAsia="Times New Roman"/>
        </w:rPr>
      </w:pPr>
      <w:r w:rsidRPr="00C53C47">
        <w:rPr>
          <w:rFonts w:eastAsia="Times New Roman"/>
          <w:noProof/>
        </w:rPr>
        <w:lastRenderedPageBreak/>
        <w:drawing>
          <wp:inline distT="0" distB="0" distL="0" distR="0" wp14:anchorId="7C325CE8" wp14:editId="4F6BA06E">
            <wp:extent cx="4300538" cy="2867025"/>
            <wp:effectExtent l="0" t="0" r="5080" b="0"/>
            <wp:docPr id="196919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95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1869" cy="286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F897" w14:textId="77777777" w:rsidR="001B27D1" w:rsidRPr="00176E4F" w:rsidRDefault="001B27D1" w:rsidP="00176E4F">
      <w:pPr>
        <w:spacing w:after="0" w:line="276" w:lineRule="auto"/>
        <w:rPr>
          <w:rFonts w:eastAsia="Times New Roman"/>
        </w:rPr>
      </w:pPr>
    </w:p>
    <w:p w14:paraId="36CFAD9F" w14:textId="2B01B060" w:rsidR="00176E4F" w:rsidRPr="00176E4F" w:rsidRDefault="00176E4F" w:rsidP="00176E4F">
      <w:pPr>
        <w:spacing w:after="0" w:line="276" w:lineRule="auto"/>
        <w:rPr>
          <w:rFonts w:eastAsia="Times New Roman"/>
          <w:b/>
          <w:bCs/>
        </w:rPr>
      </w:pPr>
      <w:r w:rsidRPr="00176E4F">
        <w:rPr>
          <w:rFonts w:eastAsia="Times New Roman"/>
          <w:b/>
          <w:bCs/>
        </w:rPr>
        <w:t xml:space="preserve">Step </w:t>
      </w:r>
      <w:r w:rsidR="005A4508">
        <w:rPr>
          <w:rFonts w:eastAsia="Times New Roman"/>
          <w:b/>
          <w:bCs/>
        </w:rPr>
        <w:t>3</w:t>
      </w:r>
      <w:r w:rsidRPr="00176E4F">
        <w:rPr>
          <w:rFonts w:eastAsia="Times New Roman"/>
          <w:b/>
          <w:bCs/>
        </w:rPr>
        <w:t xml:space="preserve">: Customize </w:t>
      </w:r>
      <w:proofErr w:type="gramStart"/>
      <w:r w:rsidRPr="00176E4F">
        <w:rPr>
          <w:rFonts w:eastAsia="Times New Roman"/>
          <w:b/>
          <w:bCs/>
        </w:rPr>
        <w:t>the Histogram</w:t>
      </w:r>
      <w:proofErr w:type="gramEnd"/>
    </w:p>
    <w:p w14:paraId="58447E6F" w14:textId="77777777" w:rsidR="00176E4F" w:rsidRPr="00176E4F" w:rsidRDefault="00176E4F" w:rsidP="00176E4F">
      <w:pPr>
        <w:numPr>
          <w:ilvl w:val="0"/>
          <w:numId w:val="15"/>
        </w:numPr>
        <w:spacing w:after="0" w:line="276" w:lineRule="auto"/>
        <w:rPr>
          <w:rFonts w:eastAsia="Times New Roman"/>
        </w:rPr>
      </w:pPr>
      <w:r w:rsidRPr="00176E4F">
        <w:rPr>
          <w:rFonts w:eastAsia="Times New Roman"/>
        </w:rPr>
        <w:t xml:space="preserve">Click the horizontal axis: </w:t>
      </w:r>
    </w:p>
    <w:p w14:paraId="56B341B6" w14:textId="77777777" w:rsidR="00176E4F" w:rsidRPr="00176E4F" w:rsidRDefault="00176E4F" w:rsidP="00176E4F">
      <w:pPr>
        <w:numPr>
          <w:ilvl w:val="1"/>
          <w:numId w:val="15"/>
        </w:numPr>
        <w:spacing w:after="0" w:line="276" w:lineRule="auto"/>
        <w:rPr>
          <w:rFonts w:eastAsia="Times New Roman"/>
        </w:rPr>
      </w:pPr>
      <w:r w:rsidRPr="00176E4F">
        <w:rPr>
          <w:rFonts w:eastAsia="Times New Roman"/>
        </w:rPr>
        <w:t>Right</w:t>
      </w:r>
      <w:r w:rsidRPr="00176E4F">
        <w:rPr>
          <w:rFonts w:eastAsia="Times New Roman"/>
        </w:rPr>
        <w:noBreakHyphen/>
        <w:t xml:space="preserve">click → </w:t>
      </w:r>
      <w:r w:rsidRPr="00176E4F">
        <w:rPr>
          <w:rFonts w:eastAsia="Times New Roman"/>
          <w:b/>
          <w:bCs/>
        </w:rPr>
        <w:t>Format Axis</w:t>
      </w:r>
    </w:p>
    <w:p w14:paraId="35ECD7B5" w14:textId="77777777" w:rsidR="00176E4F" w:rsidRPr="00176E4F" w:rsidRDefault="00176E4F" w:rsidP="00176E4F">
      <w:pPr>
        <w:numPr>
          <w:ilvl w:val="0"/>
          <w:numId w:val="15"/>
        </w:numPr>
        <w:spacing w:after="0" w:line="276" w:lineRule="auto"/>
        <w:rPr>
          <w:rFonts w:eastAsia="Times New Roman"/>
        </w:rPr>
      </w:pPr>
      <w:r w:rsidRPr="00176E4F">
        <w:rPr>
          <w:rFonts w:eastAsia="Times New Roman"/>
        </w:rPr>
        <w:t xml:space="preserve">Adjust: </w:t>
      </w:r>
    </w:p>
    <w:p w14:paraId="5A1C0681" w14:textId="77777777" w:rsidR="00176E4F" w:rsidRPr="00176E4F" w:rsidRDefault="00176E4F" w:rsidP="00176E4F">
      <w:pPr>
        <w:numPr>
          <w:ilvl w:val="1"/>
          <w:numId w:val="15"/>
        </w:numPr>
        <w:spacing w:after="0" w:line="276" w:lineRule="auto"/>
        <w:rPr>
          <w:rFonts w:eastAsia="Times New Roman"/>
        </w:rPr>
      </w:pPr>
      <w:r w:rsidRPr="00176E4F">
        <w:rPr>
          <w:rFonts w:eastAsia="Times New Roman"/>
          <w:b/>
          <w:bCs/>
        </w:rPr>
        <w:t>Bin width</w:t>
      </w:r>
      <w:r w:rsidRPr="00176E4F">
        <w:rPr>
          <w:rFonts w:eastAsia="Times New Roman"/>
        </w:rPr>
        <w:t xml:space="preserve"> (e.g., 0.5 or 1)</w:t>
      </w:r>
    </w:p>
    <w:p w14:paraId="00327535" w14:textId="77777777" w:rsidR="00176E4F" w:rsidRPr="00176E4F" w:rsidRDefault="00176E4F" w:rsidP="00176E4F">
      <w:pPr>
        <w:numPr>
          <w:ilvl w:val="1"/>
          <w:numId w:val="15"/>
        </w:numPr>
        <w:spacing w:after="0" w:line="276" w:lineRule="auto"/>
        <w:rPr>
          <w:rFonts w:eastAsia="Times New Roman"/>
        </w:rPr>
      </w:pPr>
      <w:r w:rsidRPr="00176E4F">
        <w:rPr>
          <w:rFonts w:eastAsia="Times New Roman"/>
          <w:b/>
          <w:bCs/>
        </w:rPr>
        <w:t>Number of bins</w:t>
      </w:r>
    </w:p>
    <w:p w14:paraId="2AC72CC6" w14:textId="77777777" w:rsidR="00176E4F" w:rsidRPr="00176E4F" w:rsidRDefault="00176E4F" w:rsidP="00176E4F">
      <w:pPr>
        <w:numPr>
          <w:ilvl w:val="0"/>
          <w:numId w:val="15"/>
        </w:numPr>
        <w:spacing w:after="0" w:line="276" w:lineRule="auto"/>
        <w:rPr>
          <w:rFonts w:eastAsia="Times New Roman"/>
        </w:rPr>
      </w:pPr>
      <w:r w:rsidRPr="00176E4F">
        <w:rPr>
          <w:rFonts w:eastAsia="Times New Roman"/>
        </w:rPr>
        <w:t xml:space="preserve">Add titles: </w:t>
      </w:r>
    </w:p>
    <w:p w14:paraId="360D7C74" w14:textId="77777777" w:rsidR="00176E4F" w:rsidRPr="00176E4F" w:rsidRDefault="00176E4F" w:rsidP="00176E4F">
      <w:pPr>
        <w:numPr>
          <w:ilvl w:val="1"/>
          <w:numId w:val="15"/>
        </w:numPr>
        <w:spacing w:after="0" w:line="276" w:lineRule="auto"/>
        <w:rPr>
          <w:rFonts w:eastAsia="Times New Roman"/>
        </w:rPr>
      </w:pPr>
      <w:r w:rsidRPr="00176E4F">
        <w:rPr>
          <w:rFonts w:eastAsia="Times New Roman"/>
          <w:b/>
          <w:bCs/>
        </w:rPr>
        <w:t>Chart Title</w:t>
      </w:r>
      <w:r w:rsidRPr="00176E4F">
        <w:rPr>
          <w:rFonts w:eastAsia="Times New Roman"/>
        </w:rPr>
        <w:t>: “Distribution of Empathy Scores”</w:t>
      </w:r>
    </w:p>
    <w:p w14:paraId="3E6C2BCF" w14:textId="77777777" w:rsidR="00176E4F" w:rsidRPr="00176E4F" w:rsidRDefault="00176E4F" w:rsidP="00176E4F">
      <w:pPr>
        <w:numPr>
          <w:ilvl w:val="1"/>
          <w:numId w:val="15"/>
        </w:numPr>
        <w:spacing w:after="0" w:line="276" w:lineRule="auto"/>
        <w:rPr>
          <w:rFonts w:eastAsia="Times New Roman"/>
        </w:rPr>
      </w:pPr>
      <w:r w:rsidRPr="00176E4F">
        <w:rPr>
          <w:rFonts w:eastAsia="Times New Roman"/>
          <w:b/>
          <w:bCs/>
        </w:rPr>
        <w:t>X</w:t>
      </w:r>
      <w:r w:rsidRPr="00176E4F">
        <w:rPr>
          <w:rFonts w:eastAsia="Times New Roman"/>
          <w:b/>
          <w:bCs/>
        </w:rPr>
        <w:noBreakHyphen/>
        <w:t>Axis</w:t>
      </w:r>
      <w:r w:rsidRPr="00176E4F">
        <w:rPr>
          <w:rFonts w:eastAsia="Times New Roman"/>
        </w:rPr>
        <w:t>: “Empathy Score”</w:t>
      </w:r>
    </w:p>
    <w:p w14:paraId="56D96A7B" w14:textId="77777777" w:rsidR="00176E4F" w:rsidRPr="00176E4F" w:rsidRDefault="00176E4F" w:rsidP="00176E4F">
      <w:pPr>
        <w:numPr>
          <w:ilvl w:val="1"/>
          <w:numId w:val="15"/>
        </w:numPr>
        <w:spacing w:after="0" w:line="276" w:lineRule="auto"/>
        <w:rPr>
          <w:rFonts w:eastAsia="Times New Roman"/>
        </w:rPr>
      </w:pPr>
      <w:r w:rsidRPr="00176E4F">
        <w:rPr>
          <w:rFonts w:eastAsia="Times New Roman"/>
          <w:b/>
          <w:bCs/>
        </w:rPr>
        <w:t>Y</w:t>
      </w:r>
      <w:r w:rsidRPr="00176E4F">
        <w:rPr>
          <w:rFonts w:eastAsia="Times New Roman"/>
          <w:b/>
          <w:bCs/>
        </w:rPr>
        <w:noBreakHyphen/>
        <w:t>Axis</w:t>
      </w:r>
      <w:r w:rsidRPr="00176E4F">
        <w:rPr>
          <w:rFonts w:eastAsia="Times New Roman"/>
        </w:rPr>
        <w:t>: “Number of Respondents”</w:t>
      </w:r>
    </w:p>
    <w:p w14:paraId="68562B07" w14:textId="77777777" w:rsidR="00176E4F" w:rsidRDefault="00176E4F" w:rsidP="00176E4F">
      <w:pPr>
        <w:spacing w:after="0" w:line="276" w:lineRule="auto"/>
        <w:rPr>
          <w:rFonts w:eastAsia="Times New Roman"/>
        </w:rPr>
      </w:pPr>
    </w:p>
    <w:p w14:paraId="1E8E8EA4" w14:textId="66E19508" w:rsidR="00B26A8F" w:rsidRDefault="00B26A8F" w:rsidP="00B26A8F">
      <w:r>
        <w:rPr>
          <w:i/>
          <w:iCs/>
        </w:rPr>
        <w:t>Visual Reference</w:t>
      </w:r>
      <w:r w:rsidRPr="00B26A8F">
        <w:rPr>
          <w:i/>
          <w:iCs/>
        </w:rPr>
        <w:t>:</w:t>
      </w:r>
      <w:r>
        <w:t xml:space="preserve"> Screenshot of </w:t>
      </w:r>
      <w:r w:rsidRPr="00B26A8F">
        <w:t>Histogram formatting panel open</w:t>
      </w:r>
      <w:r>
        <w:t xml:space="preserve"> showing options</w:t>
      </w:r>
    </w:p>
    <w:p w14:paraId="0644BE01" w14:textId="7482A593" w:rsidR="00EF1A2B" w:rsidRDefault="0039507D" w:rsidP="00B26A8F">
      <w:r w:rsidRPr="0039507D">
        <w:rPr>
          <w:noProof/>
        </w:rPr>
        <w:drawing>
          <wp:inline distT="0" distB="0" distL="0" distR="0" wp14:anchorId="5316EB7E" wp14:editId="487715FF">
            <wp:extent cx="4191000" cy="2794000"/>
            <wp:effectExtent l="0" t="0" r="0" b="6350"/>
            <wp:docPr id="120193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36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5901" cy="279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C4A0" w14:textId="77777777" w:rsidR="00317AE5" w:rsidRDefault="00317AE5" w:rsidP="00EF1A2B">
      <w:pPr>
        <w:rPr>
          <w:b/>
          <w:bCs/>
        </w:rPr>
      </w:pPr>
    </w:p>
    <w:p w14:paraId="5F6DA016" w14:textId="5F3EA0AF" w:rsidR="000B0C9F" w:rsidRDefault="000B0C9F" w:rsidP="00317AE5">
      <w:pPr>
        <w:pStyle w:val="Heading1"/>
      </w:pPr>
      <w:r>
        <w:lastRenderedPageBreak/>
        <w:t>Part 5: Histogram Analysis</w:t>
      </w:r>
    </w:p>
    <w:p w14:paraId="174B17DB" w14:textId="46E9CDF4" w:rsidR="00CF4288" w:rsidRDefault="009D6E0D" w:rsidP="009D6E0D">
      <w:r>
        <w:t xml:space="preserve">Visually, we can compare the initial </w:t>
      </w:r>
      <w:r w:rsidR="00545D7A">
        <w:t>bins Excel</w:t>
      </w:r>
      <w:r w:rsidR="00A50252">
        <w:t xml:space="preserve"> creates and the </w:t>
      </w:r>
      <w:r w:rsidR="009B0F81">
        <w:t xml:space="preserve">revision to the chart to help our analysis. </w:t>
      </w:r>
    </w:p>
    <w:p w14:paraId="1C639410" w14:textId="77777777" w:rsidR="009D6E0D" w:rsidRPr="009D6E0D" w:rsidRDefault="009D6E0D" w:rsidP="009B0F81">
      <w:pPr>
        <w:spacing w:after="0"/>
      </w:pPr>
      <w:r w:rsidRPr="009D6E0D">
        <w:rPr>
          <w:b/>
          <w:bCs/>
        </w:rPr>
        <w:t>Left (Before adjustment)</w:t>
      </w:r>
    </w:p>
    <w:p w14:paraId="3333EB13" w14:textId="77777777" w:rsidR="009D6E0D" w:rsidRPr="009D6E0D" w:rsidRDefault="009D6E0D" w:rsidP="009B0F81">
      <w:pPr>
        <w:numPr>
          <w:ilvl w:val="0"/>
          <w:numId w:val="18"/>
        </w:numPr>
        <w:spacing w:after="0"/>
      </w:pPr>
      <w:r w:rsidRPr="009D6E0D">
        <w:t xml:space="preserve">Histogram created with </w:t>
      </w:r>
      <w:r w:rsidRPr="009D6E0D">
        <w:rPr>
          <w:b/>
          <w:bCs/>
        </w:rPr>
        <w:t>Excel’s default bin settings</w:t>
      </w:r>
    </w:p>
    <w:p w14:paraId="69CE19C2" w14:textId="77777777" w:rsidR="009D6E0D" w:rsidRPr="009D6E0D" w:rsidRDefault="009D6E0D" w:rsidP="009B0F81">
      <w:pPr>
        <w:numPr>
          <w:ilvl w:val="0"/>
          <w:numId w:val="18"/>
        </w:numPr>
        <w:spacing w:after="0"/>
      </w:pPr>
      <w:r w:rsidRPr="009D6E0D">
        <w:t>Fewer, wider bins</w:t>
      </w:r>
    </w:p>
    <w:p w14:paraId="22BF09DC" w14:textId="77777777" w:rsidR="009D6E0D" w:rsidRPr="009D6E0D" w:rsidRDefault="009D6E0D" w:rsidP="009B0F81">
      <w:pPr>
        <w:numPr>
          <w:ilvl w:val="0"/>
          <w:numId w:val="18"/>
        </w:numPr>
        <w:spacing w:after="0"/>
      </w:pPr>
      <w:r w:rsidRPr="009D6E0D">
        <w:t>More compressed view of the Empathy distribution</w:t>
      </w:r>
    </w:p>
    <w:p w14:paraId="15EA035B" w14:textId="77777777" w:rsidR="009D6E0D" w:rsidRPr="009D6E0D" w:rsidRDefault="009D6E0D" w:rsidP="009B0F81">
      <w:pPr>
        <w:spacing w:after="0"/>
      </w:pPr>
      <w:r w:rsidRPr="009D6E0D">
        <w:rPr>
          <w:b/>
          <w:bCs/>
        </w:rPr>
        <w:t>Right (After adjustment)</w:t>
      </w:r>
    </w:p>
    <w:p w14:paraId="4D8F8A02" w14:textId="77777777" w:rsidR="009D6E0D" w:rsidRPr="009D6E0D" w:rsidRDefault="009D6E0D" w:rsidP="009B0F81">
      <w:pPr>
        <w:numPr>
          <w:ilvl w:val="0"/>
          <w:numId w:val="19"/>
        </w:numPr>
        <w:spacing w:after="0"/>
      </w:pPr>
      <w:r w:rsidRPr="009D6E0D">
        <w:t xml:space="preserve">Histogram after </w:t>
      </w:r>
      <w:r w:rsidRPr="009D6E0D">
        <w:rPr>
          <w:b/>
          <w:bCs/>
        </w:rPr>
        <w:t>manual bin customization</w:t>
      </w:r>
    </w:p>
    <w:p w14:paraId="16AE414D" w14:textId="77777777" w:rsidR="009D6E0D" w:rsidRPr="009D6E0D" w:rsidRDefault="009D6E0D" w:rsidP="009B0F81">
      <w:pPr>
        <w:numPr>
          <w:ilvl w:val="0"/>
          <w:numId w:val="19"/>
        </w:numPr>
        <w:spacing w:after="0"/>
      </w:pPr>
      <w:r w:rsidRPr="009D6E0D">
        <w:t>Smaller bin width / increased number of bins</w:t>
      </w:r>
    </w:p>
    <w:p w14:paraId="360BE0E5" w14:textId="77777777" w:rsidR="009D6E0D" w:rsidRPr="009D6E0D" w:rsidRDefault="009D6E0D" w:rsidP="009B0F81">
      <w:pPr>
        <w:numPr>
          <w:ilvl w:val="0"/>
          <w:numId w:val="19"/>
        </w:numPr>
        <w:spacing w:after="0"/>
      </w:pPr>
      <w:r w:rsidRPr="009D6E0D">
        <w:t>More detailed view of how Empathy scores are distributed across the 1–5 scale</w:t>
      </w:r>
    </w:p>
    <w:p w14:paraId="14C5CB02" w14:textId="13E019D1" w:rsidR="000B0C9F" w:rsidRDefault="000B0C9F" w:rsidP="00317AE5">
      <w:pPr>
        <w:pStyle w:val="Heading1"/>
      </w:pPr>
      <w:r w:rsidRPr="000B0C9F">
        <w:drawing>
          <wp:inline distT="0" distB="0" distL="0" distR="0" wp14:anchorId="0C8A9A87" wp14:editId="623C320D">
            <wp:extent cx="4864893" cy="3243262"/>
            <wp:effectExtent l="0" t="0" r="0" b="0"/>
            <wp:docPr id="39188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86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0126" cy="32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8CD2" w14:textId="0BA35A24" w:rsidR="00317AE5" w:rsidRDefault="00317AE5" w:rsidP="00317AE5">
      <w:pPr>
        <w:pStyle w:val="Heading1"/>
      </w:pPr>
      <w:r>
        <w:t>Key Takeaways for PivotTables and Histograms</w:t>
      </w:r>
    </w:p>
    <w:p w14:paraId="527BE0DF" w14:textId="1EB90654" w:rsidR="00EF1A2B" w:rsidRPr="00EF1A2B" w:rsidRDefault="00EF1A2B" w:rsidP="00317AE5">
      <w:pPr>
        <w:pStyle w:val="Heading2"/>
      </w:pPr>
      <w:r w:rsidRPr="00EF1A2B">
        <w:t>Choosing the Right Tool</w:t>
      </w:r>
    </w:p>
    <w:tbl>
      <w:tblPr>
        <w:tblW w:w="45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2250"/>
      </w:tblGrid>
      <w:tr w:rsidR="00EF1A2B" w:rsidRPr="00EF1A2B" w14:paraId="1731DC9C" w14:textId="77777777" w:rsidTr="00EF1A2B">
        <w:trPr>
          <w:trHeight w:val="505"/>
          <w:tblCellSpacing w:w="15" w:type="dxa"/>
        </w:trPr>
        <w:tc>
          <w:tcPr>
            <w:tcW w:w="22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6EB4F5" w14:textId="77777777" w:rsidR="00EF1A2B" w:rsidRPr="00EF1A2B" w:rsidRDefault="00EF1A2B" w:rsidP="00EF1A2B">
            <w:pPr>
              <w:rPr>
                <w:b/>
                <w:bCs/>
              </w:rPr>
            </w:pPr>
            <w:r w:rsidRPr="00EF1A2B">
              <w:rPr>
                <w:b/>
                <w:bCs/>
              </w:rPr>
              <w:t>Data Type</w:t>
            </w:r>
          </w:p>
        </w:tc>
        <w:tc>
          <w:tcPr>
            <w:tcW w:w="22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211510" w14:textId="77777777" w:rsidR="00EF1A2B" w:rsidRPr="00EF1A2B" w:rsidRDefault="00EF1A2B" w:rsidP="00EF1A2B">
            <w:pPr>
              <w:rPr>
                <w:b/>
                <w:bCs/>
              </w:rPr>
            </w:pPr>
            <w:r w:rsidRPr="00EF1A2B">
              <w:rPr>
                <w:b/>
                <w:bCs/>
              </w:rPr>
              <w:t>Tool</w:t>
            </w:r>
          </w:p>
        </w:tc>
      </w:tr>
      <w:tr w:rsidR="00EF1A2B" w:rsidRPr="00EF1A2B" w14:paraId="0D352BFE" w14:textId="77777777" w:rsidTr="00EF1A2B">
        <w:trPr>
          <w:trHeight w:val="497"/>
          <w:tblCellSpacing w:w="15" w:type="dxa"/>
        </w:trPr>
        <w:tc>
          <w:tcPr>
            <w:tcW w:w="22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E8FF52" w14:textId="77777777" w:rsidR="00EF1A2B" w:rsidRPr="00EF1A2B" w:rsidRDefault="00EF1A2B" w:rsidP="00EF1A2B">
            <w:r w:rsidRPr="00EF1A2B">
              <w:t>Categorical</w:t>
            </w:r>
          </w:p>
        </w:tc>
        <w:tc>
          <w:tcPr>
            <w:tcW w:w="22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7E4E5" w14:textId="77777777" w:rsidR="00EF1A2B" w:rsidRPr="00EF1A2B" w:rsidRDefault="00EF1A2B" w:rsidP="00EF1A2B">
            <w:pPr>
              <w:jc w:val="center"/>
            </w:pPr>
            <w:r w:rsidRPr="00EF1A2B">
              <w:t>Pivot Table</w:t>
            </w:r>
          </w:p>
        </w:tc>
      </w:tr>
      <w:tr w:rsidR="00EF1A2B" w:rsidRPr="00EF1A2B" w14:paraId="3C2EDA4F" w14:textId="77777777" w:rsidTr="00EF1A2B">
        <w:trPr>
          <w:trHeight w:val="505"/>
          <w:tblCellSpacing w:w="15" w:type="dxa"/>
        </w:trPr>
        <w:tc>
          <w:tcPr>
            <w:tcW w:w="22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E55A0F" w14:textId="77777777" w:rsidR="00EF1A2B" w:rsidRPr="00EF1A2B" w:rsidRDefault="00EF1A2B" w:rsidP="00EF1A2B">
            <w:r w:rsidRPr="00EF1A2B">
              <w:t>Numeric</w:t>
            </w:r>
          </w:p>
        </w:tc>
        <w:tc>
          <w:tcPr>
            <w:tcW w:w="22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CC06D" w14:textId="77777777" w:rsidR="00EF1A2B" w:rsidRPr="00EF1A2B" w:rsidRDefault="00EF1A2B" w:rsidP="00EF1A2B">
            <w:pPr>
              <w:jc w:val="center"/>
            </w:pPr>
            <w:r w:rsidRPr="00EF1A2B">
              <w:t>Histogram</w:t>
            </w:r>
          </w:p>
        </w:tc>
      </w:tr>
      <w:tr w:rsidR="00EF1A2B" w:rsidRPr="00EF1A2B" w14:paraId="25670FAF" w14:textId="77777777" w:rsidTr="00EF1A2B">
        <w:trPr>
          <w:trHeight w:val="497"/>
          <w:tblCellSpacing w:w="15" w:type="dxa"/>
        </w:trPr>
        <w:tc>
          <w:tcPr>
            <w:tcW w:w="22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9D1D4" w14:textId="77777777" w:rsidR="00EF1A2B" w:rsidRPr="00EF1A2B" w:rsidRDefault="00EF1A2B" w:rsidP="00EF1A2B">
            <w:r w:rsidRPr="00EF1A2B">
              <w:t>Group comparisons</w:t>
            </w:r>
          </w:p>
        </w:tc>
        <w:tc>
          <w:tcPr>
            <w:tcW w:w="22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396A6" w14:textId="77777777" w:rsidR="00EF1A2B" w:rsidRPr="00EF1A2B" w:rsidRDefault="00EF1A2B" w:rsidP="00EF1A2B">
            <w:pPr>
              <w:jc w:val="center"/>
            </w:pPr>
            <w:r w:rsidRPr="00EF1A2B">
              <w:t>Pivot Table</w:t>
            </w:r>
          </w:p>
        </w:tc>
      </w:tr>
      <w:tr w:rsidR="00EF1A2B" w:rsidRPr="00EF1A2B" w14:paraId="42940EE7" w14:textId="77777777" w:rsidTr="00EF1A2B">
        <w:trPr>
          <w:trHeight w:val="505"/>
          <w:tblCellSpacing w:w="15" w:type="dxa"/>
        </w:trPr>
        <w:tc>
          <w:tcPr>
            <w:tcW w:w="22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D17AF2" w14:textId="77777777" w:rsidR="00EF1A2B" w:rsidRPr="00EF1A2B" w:rsidRDefault="00EF1A2B" w:rsidP="00EF1A2B">
            <w:r w:rsidRPr="00EF1A2B">
              <w:t>Distribution shape</w:t>
            </w:r>
          </w:p>
        </w:tc>
        <w:tc>
          <w:tcPr>
            <w:tcW w:w="22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695F7" w14:textId="77777777" w:rsidR="00EF1A2B" w:rsidRPr="00EF1A2B" w:rsidRDefault="00EF1A2B" w:rsidP="00EF1A2B">
            <w:pPr>
              <w:jc w:val="center"/>
            </w:pPr>
            <w:r w:rsidRPr="00EF1A2B">
              <w:t>Histogram</w:t>
            </w:r>
          </w:p>
        </w:tc>
      </w:tr>
    </w:tbl>
    <w:p w14:paraId="450C9C85" w14:textId="57FD1C43" w:rsidR="00EF1A2B" w:rsidRPr="00EF1A2B" w:rsidRDefault="00EF1A2B" w:rsidP="00EF1A2B"/>
    <w:p w14:paraId="0FDD63AD" w14:textId="77777777" w:rsidR="00EF1A2B" w:rsidRPr="00EF1A2B" w:rsidRDefault="00EF1A2B" w:rsidP="00317AE5">
      <w:pPr>
        <w:pStyle w:val="Heading2"/>
      </w:pPr>
      <w:r w:rsidRPr="00EF1A2B">
        <w:lastRenderedPageBreak/>
        <w:t>Common Mistakes</w:t>
      </w:r>
    </w:p>
    <w:p w14:paraId="3B4590A8" w14:textId="77777777" w:rsidR="00EF1A2B" w:rsidRPr="00EF1A2B" w:rsidRDefault="00EF1A2B" w:rsidP="00EF1A2B">
      <w:pPr>
        <w:numPr>
          <w:ilvl w:val="0"/>
          <w:numId w:val="16"/>
        </w:numPr>
      </w:pPr>
      <w:r w:rsidRPr="00EF1A2B">
        <w:rPr>
          <w:rFonts w:ascii="Segoe UI Emoji" w:hAnsi="Segoe UI Emoji" w:cs="Segoe UI Emoji"/>
        </w:rPr>
        <w:t>❌</w:t>
      </w:r>
      <w:r w:rsidRPr="00EF1A2B">
        <w:t xml:space="preserve"> </w:t>
      </w:r>
      <w:proofErr w:type="gramStart"/>
      <w:r w:rsidRPr="00EF1A2B">
        <w:t>Including .i</w:t>
      </w:r>
      <w:proofErr w:type="gramEnd"/>
      <w:r w:rsidRPr="00EF1A2B">
        <w:t xml:space="preserve"> </w:t>
      </w:r>
      <w:proofErr w:type="gramStart"/>
      <w:r w:rsidRPr="00EF1A2B">
        <w:t>or .d</w:t>
      </w:r>
      <w:proofErr w:type="gramEnd"/>
      <w:r w:rsidRPr="00EF1A2B">
        <w:t xml:space="preserve"> values</w:t>
      </w:r>
    </w:p>
    <w:p w14:paraId="76CB4855" w14:textId="77777777" w:rsidR="00EF1A2B" w:rsidRPr="00EF1A2B" w:rsidRDefault="00EF1A2B" w:rsidP="00EF1A2B">
      <w:pPr>
        <w:numPr>
          <w:ilvl w:val="0"/>
          <w:numId w:val="16"/>
        </w:numPr>
      </w:pPr>
      <w:r w:rsidRPr="00EF1A2B">
        <w:rPr>
          <w:rFonts w:ascii="Segoe UI Emoji" w:hAnsi="Segoe UI Emoji" w:cs="Segoe UI Emoji"/>
        </w:rPr>
        <w:t>❌</w:t>
      </w:r>
      <w:r w:rsidRPr="00EF1A2B">
        <w:t xml:space="preserve"> Using histograms for categories</w:t>
      </w:r>
    </w:p>
    <w:p w14:paraId="6FA2D3C5" w14:textId="77777777" w:rsidR="00EF1A2B" w:rsidRPr="00EF1A2B" w:rsidRDefault="00EF1A2B" w:rsidP="00EF1A2B">
      <w:pPr>
        <w:numPr>
          <w:ilvl w:val="0"/>
          <w:numId w:val="16"/>
        </w:numPr>
      </w:pPr>
      <w:r w:rsidRPr="00EF1A2B">
        <w:rPr>
          <w:rFonts w:ascii="Segoe UI Emoji" w:hAnsi="Segoe UI Emoji" w:cs="Segoe UI Emoji"/>
        </w:rPr>
        <w:t>❌</w:t>
      </w:r>
      <w:r w:rsidRPr="00EF1A2B">
        <w:t xml:space="preserve"> Missing chart labels</w:t>
      </w:r>
    </w:p>
    <w:p w14:paraId="54A3262D" w14:textId="77777777" w:rsidR="00EF1A2B" w:rsidRPr="00EF1A2B" w:rsidRDefault="00EF1A2B" w:rsidP="00EF1A2B">
      <w:r w:rsidRPr="00EF1A2B">
        <w:rPr>
          <w:rFonts w:ascii="Segoe UI Emoji" w:hAnsi="Segoe UI Emoji" w:cs="Segoe UI Emoji"/>
        </w:rPr>
        <w:t>✅</w:t>
      </w:r>
      <w:r w:rsidRPr="00EF1A2B">
        <w:t xml:space="preserve"> Always clean data first and label visuals.</w:t>
      </w:r>
    </w:p>
    <w:p w14:paraId="11FC5EB2" w14:textId="67CA53C8" w:rsidR="00EF1A2B" w:rsidRPr="00EF1A2B" w:rsidRDefault="00EF1A2B" w:rsidP="00EF1A2B"/>
    <w:p w14:paraId="19C99E0B" w14:textId="77777777" w:rsidR="00EF1A2B" w:rsidRPr="00EF1A2B" w:rsidRDefault="00EF1A2B" w:rsidP="00317AE5">
      <w:pPr>
        <w:pStyle w:val="Heading2"/>
      </w:pPr>
      <w:r w:rsidRPr="00EF1A2B">
        <w:t>Reflection Questions</w:t>
      </w:r>
    </w:p>
    <w:p w14:paraId="66C0DB7E" w14:textId="77777777" w:rsidR="00EF1A2B" w:rsidRPr="00EF1A2B" w:rsidRDefault="00EF1A2B" w:rsidP="00EF1A2B">
      <w:pPr>
        <w:numPr>
          <w:ilvl w:val="0"/>
          <w:numId w:val="17"/>
        </w:numPr>
      </w:pPr>
      <w:r w:rsidRPr="00EF1A2B">
        <w:t xml:space="preserve">What does </w:t>
      </w:r>
      <w:proofErr w:type="gramStart"/>
      <w:r w:rsidRPr="00EF1A2B">
        <w:t>the empathy</w:t>
      </w:r>
      <w:proofErr w:type="gramEnd"/>
      <w:r w:rsidRPr="00EF1A2B">
        <w:t xml:space="preserve"> distribution tell you?</w:t>
      </w:r>
    </w:p>
    <w:p w14:paraId="0FB16644" w14:textId="77777777" w:rsidR="00EF1A2B" w:rsidRPr="00EF1A2B" w:rsidRDefault="00EF1A2B" w:rsidP="00EF1A2B">
      <w:pPr>
        <w:numPr>
          <w:ilvl w:val="0"/>
          <w:numId w:val="17"/>
        </w:numPr>
      </w:pPr>
      <w:r w:rsidRPr="00EF1A2B">
        <w:t>How does job satisfaction relate to happiness?</w:t>
      </w:r>
    </w:p>
    <w:p w14:paraId="23ACEAFD" w14:textId="77777777" w:rsidR="00EF1A2B" w:rsidRPr="00EF1A2B" w:rsidRDefault="00EF1A2B" w:rsidP="00EF1A2B">
      <w:pPr>
        <w:numPr>
          <w:ilvl w:val="0"/>
          <w:numId w:val="17"/>
        </w:numPr>
      </w:pPr>
      <w:r w:rsidRPr="00EF1A2B">
        <w:t>Why is a histogram appropriate for empathy scores?</w:t>
      </w:r>
    </w:p>
    <w:p w14:paraId="47CB3011" w14:textId="77777777" w:rsidR="00EF1A2B" w:rsidRPr="00B26A8F" w:rsidRDefault="00EF1A2B" w:rsidP="00B26A8F"/>
    <w:p w14:paraId="1713C4F3" w14:textId="77777777" w:rsidR="00A57D13" w:rsidRDefault="00A57D13"/>
    <w:sectPr w:rsidR="00A57D13" w:rsidSect="002331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3C8C"/>
    <w:multiLevelType w:val="multilevel"/>
    <w:tmpl w:val="004EF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B03AF"/>
    <w:multiLevelType w:val="multilevel"/>
    <w:tmpl w:val="DD98C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D50D1"/>
    <w:multiLevelType w:val="multilevel"/>
    <w:tmpl w:val="5538B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AD3563"/>
    <w:multiLevelType w:val="multilevel"/>
    <w:tmpl w:val="A566B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CA5ED8"/>
    <w:multiLevelType w:val="multilevel"/>
    <w:tmpl w:val="7CAE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43678D"/>
    <w:multiLevelType w:val="multilevel"/>
    <w:tmpl w:val="D6BC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8257A"/>
    <w:multiLevelType w:val="multilevel"/>
    <w:tmpl w:val="D0FE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A74C4"/>
    <w:multiLevelType w:val="multilevel"/>
    <w:tmpl w:val="975C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3708B"/>
    <w:multiLevelType w:val="multilevel"/>
    <w:tmpl w:val="A3DC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D76D52"/>
    <w:multiLevelType w:val="multilevel"/>
    <w:tmpl w:val="49AE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6520A"/>
    <w:multiLevelType w:val="multilevel"/>
    <w:tmpl w:val="14569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550299"/>
    <w:multiLevelType w:val="multilevel"/>
    <w:tmpl w:val="B60C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A7033"/>
    <w:multiLevelType w:val="multilevel"/>
    <w:tmpl w:val="5278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A47DE2"/>
    <w:multiLevelType w:val="multilevel"/>
    <w:tmpl w:val="1368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B17EE"/>
    <w:multiLevelType w:val="multilevel"/>
    <w:tmpl w:val="5D0C0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AE42E7"/>
    <w:multiLevelType w:val="multilevel"/>
    <w:tmpl w:val="D7DE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A10F1"/>
    <w:multiLevelType w:val="multilevel"/>
    <w:tmpl w:val="3F22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2108F"/>
    <w:multiLevelType w:val="multilevel"/>
    <w:tmpl w:val="E430C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3C6291"/>
    <w:multiLevelType w:val="multilevel"/>
    <w:tmpl w:val="363C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138259">
    <w:abstractNumId w:val="13"/>
  </w:num>
  <w:num w:numId="2" w16cid:durableId="143199651">
    <w:abstractNumId w:val="11"/>
  </w:num>
  <w:num w:numId="3" w16cid:durableId="1819691340">
    <w:abstractNumId w:val="18"/>
  </w:num>
  <w:num w:numId="4" w16cid:durableId="1740396992">
    <w:abstractNumId w:val="17"/>
  </w:num>
  <w:num w:numId="5" w16cid:durableId="1895778564">
    <w:abstractNumId w:val="10"/>
  </w:num>
  <w:num w:numId="6" w16cid:durableId="1828399269">
    <w:abstractNumId w:val="2"/>
  </w:num>
  <w:num w:numId="7" w16cid:durableId="2124762135">
    <w:abstractNumId w:val="1"/>
  </w:num>
  <w:num w:numId="8" w16cid:durableId="1084451693">
    <w:abstractNumId w:val="8"/>
  </w:num>
  <w:num w:numId="9" w16cid:durableId="1594388050">
    <w:abstractNumId w:val="5"/>
  </w:num>
  <w:num w:numId="10" w16cid:durableId="617490990">
    <w:abstractNumId w:val="14"/>
  </w:num>
  <w:num w:numId="11" w16cid:durableId="790588800">
    <w:abstractNumId w:val="0"/>
  </w:num>
  <w:num w:numId="12" w16cid:durableId="904098731">
    <w:abstractNumId w:val="9"/>
  </w:num>
  <w:num w:numId="13" w16cid:durableId="1812823592">
    <w:abstractNumId w:val="12"/>
  </w:num>
  <w:num w:numId="14" w16cid:durableId="285164255">
    <w:abstractNumId w:val="3"/>
  </w:num>
  <w:num w:numId="15" w16cid:durableId="1870676574">
    <w:abstractNumId w:val="4"/>
  </w:num>
  <w:num w:numId="16" w16cid:durableId="1016226763">
    <w:abstractNumId w:val="6"/>
  </w:num>
  <w:num w:numId="17" w16cid:durableId="1013461279">
    <w:abstractNumId w:val="7"/>
  </w:num>
  <w:num w:numId="18" w16cid:durableId="740182336">
    <w:abstractNumId w:val="16"/>
  </w:num>
  <w:num w:numId="19" w16cid:durableId="1265189170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48"/>
    <w:rsid w:val="00003B2E"/>
    <w:rsid w:val="00012397"/>
    <w:rsid w:val="000B0C9F"/>
    <w:rsid w:val="000F2448"/>
    <w:rsid w:val="00103BAC"/>
    <w:rsid w:val="00176E4F"/>
    <w:rsid w:val="001B27D1"/>
    <w:rsid w:val="001C7E8A"/>
    <w:rsid w:val="00212CD8"/>
    <w:rsid w:val="00233197"/>
    <w:rsid w:val="002A5EA1"/>
    <w:rsid w:val="002F7356"/>
    <w:rsid w:val="00300A2D"/>
    <w:rsid w:val="00317AE5"/>
    <w:rsid w:val="003601BC"/>
    <w:rsid w:val="0039507D"/>
    <w:rsid w:val="003C282F"/>
    <w:rsid w:val="00545D7A"/>
    <w:rsid w:val="00565452"/>
    <w:rsid w:val="005A13F4"/>
    <w:rsid w:val="005A4508"/>
    <w:rsid w:val="005B5C20"/>
    <w:rsid w:val="006304AC"/>
    <w:rsid w:val="006F6E76"/>
    <w:rsid w:val="00777B55"/>
    <w:rsid w:val="00797C4B"/>
    <w:rsid w:val="008253FA"/>
    <w:rsid w:val="008262D4"/>
    <w:rsid w:val="008440CC"/>
    <w:rsid w:val="008C0FB7"/>
    <w:rsid w:val="008D5AA8"/>
    <w:rsid w:val="009A549F"/>
    <w:rsid w:val="009B0F81"/>
    <w:rsid w:val="009D6E0D"/>
    <w:rsid w:val="00A50252"/>
    <w:rsid w:val="00A57D13"/>
    <w:rsid w:val="00A75A32"/>
    <w:rsid w:val="00B26A8F"/>
    <w:rsid w:val="00C53C47"/>
    <w:rsid w:val="00CF420F"/>
    <w:rsid w:val="00CF4288"/>
    <w:rsid w:val="00D367E1"/>
    <w:rsid w:val="00D72E05"/>
    <w:rsid w:val="00E57A0B"/>
    <w:rsid w:val="00EF1A2B"/>
    <w:rsid w:val="00F25FA1"/>
    <w:rsid w:val="00FF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07017"/>
  <w15:chartTrackingRefBased/>
  <w15:docId w15:val="{94681D7E-76AB-4108-AAA0-AAFA6855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2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A7">
    <w:name w:val="APA7"/>
    <w:basedOn w:val="Normal"/>
    <w:link w:val="APA7Char"/>
    <w:qFormat/>
    <w:rsid w:val="00D72E05"/>
    <w:pPr>
      <w:spacing w:before="100" w:beforeAutospacing="1" w:after="100" w:afterAutospacing="1" w:line="240" w:lineRule="auto"/>
      <w:ind w:left="360" w:hanging="360"/>
    </w:pPr>
    <w:rPr>
      <w:rFonts w:cs="Times New Roman"/>
      <w:kern w:val="0"/>
      <w:sz w:val="22"/>
      <w:szCs w:val="22"/>
      <w14:ligatures w14:val="none"/>
    </w:rPr>
  </w:style>
  <w:style w:type="character" w:customStyle="1" w:styleId="APA7Char">
    <w:name w:val="APA7 Char"/>
    <w:basedOn w:val="DefaultParagraphFont"/>
    <w:link w:val="APA7"/>
    <w:rsid w:val="00D72E05"/>
    <w:rPr>
      <w:rFonts w:cs="Times New Roman"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F2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4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3BAC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3C28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806</Words>
  <Characters>4349</Characters>
  <Application>Microsoft Office Word</Application>
  <DocSecurity>0</DocSecurity>
  <Lines>155</Lines>
  <Paragraphs>151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Altieri</dc:creator>
  <cp:keywords/>
  <dc:description/>
  <cp:lastModifiedBy>Altieri, Daniel B</cp:lastModifiedBy>
  <cp:revision>9</cp:revision>
  <cp:lastPrinted>2026-02-16T17:11:00Z</cp:lastPrinted>
  <dcterms:created xsi:type="dcterms:W3CDTF">2026-02-16T16:45:00Z</dcterms:created>
  <dcterms:modified xsi:type="dcterms:W3CDTF">2026-02-16T17:20:00Z</dcterms:modified>
</cp:coreProperties>
</file>