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Hashtag # Project – read me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organizes all the files related to the project.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files were saved in google drive in the following link: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https://drive.google.com/drive/folders/1wGvFS1HukcwphkkQMIiGex3Ksk5XNAxk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recommend you to read the “Final Document” to have a more theoretical background about the project, the process, its results and future recommendation for further 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drive you can find these files: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Final_Documentation.docx</w:t>
      </w:r>
      <w:r w:rsidDel="00000000" w:rsidR="00000000" w:rsidRPr="00000000">
        <w:rPr>
          <w:rtl w:val="0"/>
        </w:rPr>
        <w:t xml:space="preserve"> - a document that summaries the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X1, y1…X13, y13.pkl files</w:t>
      </w:r>
      <w:r w:rsidDel="00000000" w:rsidR="00000000" w:rsidRPr="00000000">
        <w:rPr>
          <w:rtl w:val="0"/>
        </w:rPr>
        <w:t xml:space="preserve"> – pickle files which contain the images’ numpy array and tags.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Models’ notebooks: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 V3.ipynb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vgg model.ipynb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vgg model.ipynb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Xception.ipynb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data.ipynb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Models’ weights and history files: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Inception_model.h5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Vgg_model.h5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Xceptio_model.h5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Saved_model_inception.pb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Saved_model.pb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API files: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Telegram.ipynb 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files: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Photos.tsv000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Keywords.tsv000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hashtag presentation.pptx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In order to run the telegram bot, please run telegram.ipynb notebook and follow this link (from a desktop or a phone client):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shd w:fill="f8f8f8" w:val="clear"/>
            <w:rtl w:val="0"/>
          </w:rPr>
          <w:t xml:space="preserve">https://t.me/Pic_hashtag_bot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DE26EA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E26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wGvFS1HukcwphkkQMIiGex3Ksk5XNAxk" TargetMode="External"/><Relationship Id="rId8" Type="http://schemas.openxmlformats.org/officeDocument/2006/relationships/hyperlink" Target="https://t.me/Pic_hashtag_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JDI5QLj+afNjpVQ4dVWbsgV+g==">AMUW2mX4ai9gegUBQk9BtxLM/PQD4IZmJCivHonp8zKgKTWjTtmQMF36rC4pQQZzlt6QwcYnsCgvsGdo5ZwXAgwFBoigKE1T3xhgZstqkQ98kVVO9c0RjXA=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2020-09-30T12:23:00Z</dcterms:created>
  <dc:creator>חשבון Microsoft</dc:creator>
</cp:coreProperties>
</file>