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F6" w:rsidRPr="00B67F32" w:rsidRDefault="00B67F32" w:rsidP="00B658DB">
      <w:pPr>
        <w:spacing w:line="276" w:lineRule="auto"/>
        <w:rPr>
          <w:rFonts w:ascii="Arial" w:hAnsi="Arial" w:cs="Arial"/>
          <w:b/>
          <w:bCs/>
          <w:color w:val="54A4D8"/>
          <w:sz w:val="26"/>
          <w:szCs w:val="26"/>
        </w:rPr>
      </w:pPr>
      <w:proofErr w:type="spellStart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HouseCom</w:t>
      </w:r>
      <w:proofErr w:type="spellEnd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 xml:space="preserve">™ </w:t>
      </w:r>
      <w:proofErr w:type="spellStart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ThermoSecurity</w:t>
      </w:r>
      <w:proofErr w:type="spellEnd"/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™ System</w:t>
      </w:r>
    </w:p>
    <w:p w:rsidR="00B67F32" w:rsidRPr="00B67F32" w:rsidRDefault="00B67F32" w:rsidP="00B658DB">
      <w:pPr>
        <w:spacing w:line="276" w:lineRule="auto"/>
        <w:rPr>
          <w:rFonts w:ascii="Arial" w:eastAsia="ArialMT" w:hAnsi="Arial" w:cs="Arial"/>
          <w:b/>
          <w:bCs/>
          <w:color w:val="A50803"/>
          <w:sz w:val="20"/>
          <w:szCs w:val="20"/>
        </w:rPr>
      </w:pPr>
      <w:r w:rsidRPr="00B67F32">
        <w:rPr>
          <w:rFonts w:ascii="Arial" w:eastAsia="ArialMT" w:hAnsi="Arial" w:cs="Arial"/>
          <w:color w:val="A50803"/>
          <w:sz w:val="20"/>
          <w:szCs w:val="20"/>
        </w:rPr>
        <w:t xml:space="preserve">Group project and submission. This assignment is </w:t>
      </w:r>
      <w:r w:rsidRPr="00B67F32">
        <w:rPr>
          <w:rFonts w:ascii="Arial" w:eastAsia="ArialMT" w:hAnsi="Arial" w:cs="Arial"/>
          <w:b/>
          <w:bCs/>
          <w:color w:val="A50803"/>
          <w:sz w:val="20"/>
          <w:szCs w:val="20"/>
        </w:rPr>
        <w:t>worth 15%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7F32">
        <w:rPr>
          <w:rFonts w:ascii="Arial" w:eastAsia="ArialMT" w:hAnsi="Arial" w:cs="Arial"/>
          <w:color w:val="54A4D8"/>
          <w:sz w:val="32"/>
          <w:szCs w:val="32"/>
        </w:rPr>
        <w:t>Assignment Description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The basis of this assignment is to create an interactive application using 3D, video, and still images.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Design and develop an engaging experience for the end user with which they can interact in a one-page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mobile-first web application.</w:t>
      </w:r>
    </w:p>
    <w:p w:rsidR="00B67F32" w:rsidRPr="00B67F32" w:rsidRDefault="00B67F32" w:rsidP="00B658DB">
      <w:pPr>
        <w:spacing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This project will be a collaborative effort between all of your IDP classes.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7F32">
        <w:rPr>
          <w:rFonts w:ascii="Arial" w:hAnsi="Arial" w:cs="Arial"/>
          <w:color w:val="54A4D8"/>
          <w:sz w:val="32"/>
          <w:szCs w:val="32"/>
        </w:rPr>
        <w:t>Product Description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HouseCom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 xml:space="preserve">™ </w:t>
      </w: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ThermoSecurity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>™ System is a fully digital, hardwired and wireless (</w:t>
      </w:r>
      <w:proofErr w:type="spellStart"/>
      <w:r w:rsidRPr="00B67F32">
        <w:rPr>
          <w:rFonts w:ascii="Arial" w:hAnsi="Arial" w:cs="Arial"/>
          <w:b/>
          <w:bCs/>
          <w:sz w:val="20"/>
          <w:szCs w:val="20"/>
        </w:rPr>
        <w:t>WiFi</w:t>
      </w:r>
      <w:proofErr w:type="spellEnd"/>
      <w:r w:rsidRPr="00B67F32">
        <w:rPr>
          <w:rFonts w:ascii="Arial" w:hAnsi="Arial" w:cs="Arial"/>
          <w:b/>
          <w:bCs/>
          <w:sz w:val="20"/>
          <w:szCs w:val="20"/>
        </w:rPr>
        <w:t>, Bluetooth)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hAnsi="Arial" w:cs="Arial"/>
          <w:b/>
          <w:bCs/>
          <w:sz w:val="20"/>
          <w:szCs w:val="20"/>
        </w:rPr>
        <w:t xml:space="preserve">enabled home personal and secure environment control system </w:t>
      </w:r>
      <w:r w:rsidRPr="00B67F32">
        <w:rPr>
          <w:rFonts w:ascii="Arial" w:eastAsia="ArialMT" w:hAnsi="Arial" w:cs="Arial"/>
          <w:sz w:val="20"/>
          <w:szCs w:val="20"/>
        </w:rPr>
        <w:t>. All communications with the central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system are accessible and controlled through the wall unit, product app. and the secured portal on the parent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 xml:space="preserve">website. The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>™ System App. is available on both iOS and Android devices.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Whether you wish to adjust the temperature of your home from your Android or iPhone watch or access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the home security system on your phone to check in on the house occupancy through the remote, portable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cameras. You may wish to look for independent room temperatures, smoke and carbon monoxide status or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just open windows and unlocked doors for your return home.</w:t>
      </w:r>
    </w:p>
    <w:p w:rsid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 xml:space="preserve">All of this functionality and more are part of the capabilities of the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HouseCom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 xml:space="preserve">™ </w:t>
      </w:r>
      <w:proofErr w:type="spellStart"/>
      <w:r w:rsidRPr="00B67F32">
        <w:rPr>
          <w:rFonts w:ascii="Arial" w:eastAsia="ArialMT" w:hAnsi="Arial" w:cs="Arial"/>
          <w:sz w:val="20"/>
          <w:szCs w:val="20"/>
        </w:rPr>
        <w:t>ThermoSecurity</w:t>
      </w:r>
      <w:proofErr w:type="spellEnd"/>
      <w:r w:rsidRPr="00B67F32">
        <w:rPr>
          <w:rFonts w:ascii="Arial" w:eastAsia="ArialMT" w:hAnsi="Arial" w:cs="Arial"/>
          <w:sz w:val="20"/>
          <w:szCs w:val="20"/>
        </w:rPr>
        <w:t>™ security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and environment system.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58DB">
        <w:rPr>
          <w:rFonts w:ascii="Arial" w:hAnsi="Arial" w:cs="Arial"/>
          <w:color w:val="54A4D8"/>
          <w:sz w:val="32"/>
          <w:szCs w:val="32"/>
        </w:rPr>
        <w:t>Features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Proximity sensor: </w:t>
      </w:r>
      <w:r w:rsidRPr="00B658DB">
        <w:rPr>
          <w:rFonts w:ascii="Arial" w:eastAsia="ArialMT" w:hAnsi="Arial" w:cs="Arial"/>
          <w:sz w:val="20"/>
          <w:szCs w:val="20"/>
        </w:rPr>
        <w:t>Actives system to on state when viewer is close.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Facial recognition camera: </w:t>
      </w:r>
      <w:r w:rsidRPr="00B658DB">
        <w:rPr>
          <w:rFonts w:ascii="Arial" w:eastAsia="ArialMT" w:hAnsi="Arial" w:cs="Arial"/>
          <w:sz w:val="20"/>
          <w:szCs w:val="20"/>
        </w:rPr>
        <w:t>To allow admin users to manipulate settings (child proofing)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GUI: </w:t>
      </w:r>
      <w:r w:rsidRPr="00B658DB">
        <w:rPr>
          <w:rFonts w:ascii="Arial" w:eastAsia="ArialMT" w:hAnsi="Arial" w:cs="Arial"/>
          <w:sz w:val="20"/>
          <w:szCs w:val="20"/>
        </w:rPr>
        <w:t>The ability increase/decrease the temperature difference between my heat/cool set-points.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Comes with built-in Amazon Alexa Voice Service Regulates indoor humidity to prevent frost buildup on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outside windows. The ability to view Current indoor temperature, outdoor temperature, daily forecast, weekly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 xml:space="preserve">forecast. See </w:t>
      </w:r>
      <w:hyperlink r:id="rId5" w:history="1"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https://nest.com/ca/thermostats/nest-learning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t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hermostat/overview/</w:t>
        </w:r>
      </w:hyperlink>
      <w:r w:rsidRPr="00B658DB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r w:rsidRPr="00B658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for an example of a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smart thermostat.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7F7F7F"/>
          <w:sz w:val="20"/>
          <w:szCs w:val="20"/>
        </w:rPr>
      </w:pP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58DB">
        <w:rPr>
          <w:rFonts w:ascii="Arial" w:eastAsia="ArialMT" w:hAnsi="Arial" w:cs="Arial"/>
          <w:color w:val="54A4D8"/>
          <w:sz w:val="32"/>
          <w:szCs w:val="32"/>
        </w:rPr>
        <w:t>Submission Deadlines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eastAsia="ArialMT" w:hAnsi="Arial" w:cs="Arial"/>
          <w:sz w:val="20"/>
          <w:szCs w:val="20"/>
        </w:rPr>
        <w:t>All assignment material for each class must be submitted on Tuesday, October 8th by 9:00 a.m.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4"/>
          <w:szCs w:val="24"/>
        </w:rPr>
      </w:pPr>
      <w:r w:rsidRPr="00B658DB">
        <w:rPr>
          <w:rFonts w:ascii="Arial" w:eastAsia="ArialMT" w:hAnsi="Arial" w:cs="Arial"/>
          <w:sz w:val="24"/>
          <w:szCs w:val="24"/>
        </w:rPr>
        <w:t>Grade Value for this assignment :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41"/>
          <w:szCs w:val="41"/>
        </w:rPr>
      </w:pPr>
      <w:r w:rsidRPr="00B658DB">
        <w:rPr>
          <w:rFonts w:ascii="Arial" w:eastAsia="ArialMT" w:hAnsi="Arial" w:cs="Arial"/>
          <w:sz w:val="41"/>
          <w:szCs w:val="41"/>
        </w:rPr>
        <w:t>Total = 15%</w:t>
      </w:r>
    </w:p>
    <w:p w:rsidR="00B658DB" w:rsidRPr="00FF327D" w:rsidRDefault="00B658DB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FF327D">
        <w:rPr>
          <w:rFonts w:ascii="Arial" w:eastAsia="ArialMT" w:hAnsi="Arial" w:cs="Arial"/>
          <w:sz w:val="20"/>
          <w:szCs w:val="20"/>
        </w:rPr>
        <w:t>Your grade for this assignment will be based on how closely you follow the requirements</w:t>
      </w:r>
    </w:p>
    <w:p w:rsidR="00FF327D" w:rsidRPr="00FF327D" w:rsidRDefault="00FF327D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FF327D" w:rsidRPr="00FF327D" w:rsidRDefault="00C04C88" w:rsidP="00FF327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t>Web Development 2</w:t>
      </w:r>
    </w:p>
    <w:p w:rsidR="00C04C88" w:rsidRPr="00C04C88" w:rsidRDefault="00C04C88" w:rsidP="00C04C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C04C88">
        <w:rPr>
          <w:rFonts w:ascii="Arial" w:eastAsia="ArialMT" w:hAnsi="Arial" w:cs="Arial"/>
          <w:sz w:val="20"/>
          <w:szCs w:val="20"/>
        </w:rPr>
        <w:t>Each team needs to design and build a database in MySQL that contains all the relevant information and use</w:t>
      </w:r>
      <w:r w:rsidRPr="00C04C88">
        <w:rPr>
          <w:rFonts w:ascii="Arial" w:eastAsia="ArialMT" w:hAnsi="Arial" w:cs="Arial"/>
          <w:sz w:val="20"/>
          <w:szCs w:val="20"/>
        </w:rPr>
        <w:t xml:space="preserve"> </w:t>
      </w:r>
      <w:r w:rsidRPr="00C04C88">
        <w:rPr>
          <w:rFonts w:ascii="Arial" w:eastAsia="ArialMT" w:hAnsi="Arial" w:cs="Arial"/>
          <w:sz w:val="20"/>
          <w:szCs w:val="20"/>
        </w:rPr>
        <w:t xml:space="preserve">the appropriate SQL query for fetching data. </w:t>
      </w:r>
    </w:p>
    <w:p w:rsidR="00C04C88" w:rsidRPr="00C04C88" w:rsidRDefault="00C04C88" w:rsidP="00C04C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C04C88">
        <w:rPr>
          <w:rFonts w:ascii="Arial" w:eastAsia="ArialMT" w:hAnsi="Arial" w:cs="Arial"/>
          <w:sz w:val="20"/>
          <w:szCs w:val="20"/>
        </w:rPr>
        <w:t>Please use multiple tables for this assignment with the</w:t>
      </w:r>
      <w:r w:rsidRPr="00C04C88">
        <w:rPr>
          <w:rFonts w:ascii="Arial" w:eastAsia="ArialMT" w:hAnsi="Arial" w:cs="Arial"/>
          <w:sz w:val="20"/>
          <w:szCs w:val="20"/>
        </w:rPr>
        <w:t xml:space="preserve"> </w:t>
      </w:r>
      <w:r w:rsidRPr="00C04C88">
        <w:rPr>
          <w:rFonts w:ascii="Arial" w:eastAsia="ArialMT" w:hAnsi="Arial" w:cs="Arial"/>
          <w:sz w:val="20"/>
          <w:szCs w:val="20"/>
        </w:rPr>
        <w:t xml:space="preserve">appropriate number of fields and the proper types set for each field. </w:t>
      </w:r>
    </w:p>
    <w:p w:rsidR="00C04C88" w:rsidRPr="00C04C88" w:rsidRDefault="00C04C88" w:rsidP="00C04C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C04C88">
        <w:rPr>
          <w:rFonts w:ascii="Arial" w:eastAsia="ArialMT" w:hAnsi="Arial" w:cs="Arial"/>
          <w:sz w:val="20"/>
          <w:szCs w:val="20"/>
        </w:rPr>
        <w:t>Although linking tables may not be</w:t>
      </w:r>
      <w:r w:rsidRPr="00C04C88">
        <w:rPr>
          <w:rFonts w:ascii="Arial" w:eastAsia="ArialMT" w:hAnsi="Arial" w:cs="Arial"/>
          <w:sz w:val="20"/>
          <w:szCs w:val="20"/>
        </w:rPr>
        <w:t xml:space="preserve"> </w:t>
      </w:r>
      <w:r w:rsidRPr="00C04C88">
        <w:rPr>
          <w:rFonts w:ascii="Arial" w:eastAsia="ArialMT" w:hAnsi="Arial" w:cs="Arial"/>
          <w:sz w:val="20"/>
          <w:szCs w:val="20"/>
        </w:rPr>
        <w:t>required, you will have to use your own judgment to make the correct choices for your database design -</w:t>
      </w:r>
      <w:r w:rsidRPr="00C04C88">
        <w:rPr>
          <w:rFonts w:ascii="Arial" w:eastAsia="ArialMT" w:hAnsi="Arial" w:cs="Arial"/>
          <w:sz w:val="20"/>
          <w:szCs w:val="20"/>
        </w:rPr>
        <w:t xml:space="preserve"> </w:t>
      </w:r>
      <w:r w:rsidRPr="00C04C88">
        <w:rPr>
          <w:rFonts w:ascii="Arial" w:eastAsia="ArialMT" w:hAnsi="Arial" w:cs="Arial"/>
          <w:sz w:val="20"/>
          <w:szCs w:val="20"/>
        </w:rPr>
        <w:t xml:space="preserve">kinds of relationships, etc. </w:t>
      </w:r>
    </w:p>
    <w:p w:rsidR="002833DC" w:rsidRPr="008F743C" w:rsidRDefault="00C04C88" w:rsidP="00FF32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C04C88">
        <w:rPr>
          <w:rFonts w:ascii="Arial" w:eastAsia="ArialMT" w:hAnsi="Arial" w:cs="Arial"/>
          <w:sz w:val="20"/>
          <w:szCs w:val="20"/>
        </w:rPr>
        <w:t>Make sure it meets the project requirements.</w:t>
      </w: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lastRenderedPageBreak/>
        <w:t>Submission Requirements</w:t>
      </w:r>
    </w:p>
    <w:p w:rsidR="00D37C77" w:rsidRPr="00D37C77" w:rsidRDefault="00D37C77" w:rsidP="00D37C77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 xml:space="preserve">The assignment (repo link) must be submitted to the FOL </w:t>
      </w:r>
      <w:proofErr w:type="spellStart"/>
      <w:r w:rsidRPr="00D37C77">
        <w:rPr>
          <w:rFonts w:ascii="Arial" w:eastAsia="ArialMT" w:hAnsi="Arial" w:cs="Arial"/>
          <w:sz w:val="20"/>
          <w:szCs w:val="20"/>
        </w:rPr>
        <w:t>dropbox</w:t>
      </w:r>
      <w:proofErr w:type="spellEnd"/>
      <w:r w:rsidRPr="00D37C77">
        <w:rPr>
          <w:rFonts w:ascii="Arial" w:eastAsia="ArialMT" w:hAnsi="Arial" w:cs="Arial"/>
          <w:sz w:val="20"/>
          <w:szCs w:val="20"/>
        </w:rPr>
        <w:t>.</w:t>
      </w:r>
    </w:p>
    <w:p w:rsidR="00D37C77" w:rsidRPr="00671C38" w:rsidRDefault="00D37C77" w:rsidP="00671C38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671C38">
        <w:rPr>
          <w:rFonts w:ascii="Arial" w:eastAsia="ArialMT" w:hAnsi="Arial" w:cs="Arial"/>
          <w:sz w:val="20"/>
          <w:szCs w:val="20"/>
        </w:rPr>
        <w:t>Method of Submission:</w:t>
      </w:r>
    </w:p>
    <w:p w:rsidR="00D37C77" w:rsidRPr="00D37C77" w:rsidRDefault="00D37C77" w:rsidP="00D37C77">
      <w:pPr>
        <w:autoSpaceDE w:val="0"/>
        <w:autoSpaceDN w:val="0"/>
        <w:adjustRightInd w:val="0"/>
        <w:spacing w:after="0" w:line="276" w:lineRule="auto"/>
        <w:ind w:left="360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>Repo name:</w:t>
      </w:r>
    </w:p>
    <w:p w:rsidR="00D37C77" w:rsidRPr="00671C38" w:rsidRDefault="00D37C77" w:rsidP="00D37C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b/>
          <w:bCs/>
          <w:sz w:val="20"/>
          <w:szCs w:val="20"/>
        </w:rPr>
      </w:pPr>
      <w:r w:rsidRPr="00671C38">
        <w:rPr>
          <w:rFonts w:ascii="Arial" w:eastAsia="ArialMT" w:hAnsi="Arial" w:cs="Arial"/>
          <w:b/>
          <w:bCs/>
          <w:sz w:val="20"/>
          <w:szCs w:val="20"/>
        </w:rPr>
        <w:t>LastName_FirstName_LastName_FirstName_Hackathon.zip.</w:t>
      </w:r>
    </w:p>
    <w:p w:rsidR="00D37C77" w:rsidRPr="00D37C77" w:rsidRDefault="00D37C77" w:rsidP="00D37C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>Please follow bes</w:t>
      </w:r>
      <w:bookmarkStart w:id="0" w:name="_GoBack"/>
      <w:bookmarkEnd w:id="0"/>
      <w:r w:rsidRPr="00D37C77">
        <w:rPr>
          <w:rFonts w:ascii="Arial" w:eastAsia="ArialMT" w:hAnsi="Arial" w:cs="Arial"/>
          <w:sz w:val="20"/>
          <w:szCs w:val="20"/>
        </w:rPr>
        <w:t>t practices for project structure (folder names and contents)</w:t>
      </w:r>
    </w:p>
    <w:p w:rsidR="00D37C77" w:rsidRPr="00D37C77" w:rsidRDefault="00D37C77" w:rsidP="00D37C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D37C77">
        <w:rPr>
          <w:rFonts w:ascii="Arial" w:eastAsia="ArialMT" w:hAnsi="Arial" w:cs="Arial"/>
          <w:sz w:val="20"/>
          <w:szCs w:val="20"/>
        </w:rPr>
        <w:t>There is a mark attributed to the use of proper naming conventions.</w:t>
      </w:r>
    </w:p>
    <w:p w:rsidR="002833DC" w:rsidRPr="00671C38" w:rsidRDefault="00D37C77" w:rsidP="00D37C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highlight w:val="yellow"/>
        </w:rPr>
      </w:pPr>
      <w:r w:rsidRPr="00671C38">
        <w:rPr>
          <w:rFonts w:ascii="Arial" w:eastAsia="ArialMT" w:hAnsi="Arial" w:cs="Arial"/>
          <w:sz w:val="20"/>
          <w:szCs w:val="20"/>
          <w:highlight w:val="yellow"/>
        </w:rPr>
        <w:t>I</w:t>
      </w:r>
      <w:r w:rsidRPr="00671C38">
        <w:rPr>
          <w:rFonts w:ascii="Arial" w:eastAsia="ArialMT" w:hAnsi="Arial" w:cs="Arial"/>
          <w:sz w:val="20"/>
          <w:szCs w:val="20"/>
          <w:highlight w:val="yellow"/>
        </w:rPr>
        <w:t>NCLUDE YOUR DATABASE in your repository.</w:t>
      </w:r>
    </w:p>
    <w:sectPr w:rsidR="002833DC" w:rsidRPr="00671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CE6"/>
    <w:multiLevelType w:val="hybridMultilevel"/>
    <w:tmpl w:val="CC74354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D8A"/>
    <w:multiLevelType w:val="hybridMultilevel"/>
    <w:tmpl w:val="1194BD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5A5F"/>
    <w:multiLevelType w:val="hybridMultilevel"/>
    <w:tmpl w:val="8B1EA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B39F3"/>
    <w:multiLevelType w:val="hybridMultilevel"/>
    <w:tmpl w:val="B4BC25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1F4B"/>
    <w:multiLevelType w:val="hybridMultilevel"/>
    <w:tmpl w:val="8CAC4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0E7E"/>
    <w:multiLevelType w:val="hybridMultilevel"/>
    <w:tmpl w:val="687031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32"/>
    <w:rsid w:val="00034217"/>
    <w:rsid w:val="000728C9"/>
    <w:rsid w:val="002833DC"/>
    <w:rsid w:val="002F04F6"/>
    <w:rsid w:val="00361456"/>
    <w:rsid w:val="0036306A"/>
    <w:rsid w:val="00671C38"/>
    <w:rsid w:val="00797E16"/>
    <w:rsid w:val="008B6C3C"/>
    <w:rsid w:val="008F743C"/>
    <w:rsid w:val="00964642"/>
    <w:rsid w:val="00AD72C2"/>
    <w:rsid w:val="00B658DB"/>
    <w:rsid w:val="00B67F32"/>
    <w:rsid w:val="00B8615E"/>
    <w:rsid w:val="00C04C88"/>
    <w:rsid w:val="00D37C77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9EAB"/>
  <w15:chartTrackingRefBased/>
  <w15:docId w15:val="{F2F4A989-E99C-44F7-8B79-32147BD5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st.com/ca/thermostats/nest-learningthermosta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Riddick</dc:creator>
  <cp:keywords/>
  <dc:description/>
  <cp:lastModifiedBy>Alec Riddick</cp:lastModifiedBy>
  <cp:revision>5</cp:revision>
  <dcterms:created xsi:type="dcterms:W3CDTF">2019-10-07T11:03:00Z</dcterms:created>
  <dcterms:modified xsi:type="dcterms:W3CDTF">2019-10-07T11:09:00Z</dcterms:modified>
</cp:coreProperties>
</file>