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/>
          <w:b/>
          <w:color w:val="C59116"/>
          <w:sz w:val="22"/>
        </w:rPr>
        <w:t>PIONEER PARTY GIFT &amp; COPY</w:t>
        <w:br/>
      </w:r>
      <w:r>
        <w:rPr>
          <w:rFonts w:ascii="Calibri" w:hAnsi="Calibri"/>
          <w:b/>
          <w:color w:val="002E5D"/>
          <w:sz w:val="44"/>
        </w:rPr>
        <w:t>Instagram Giveaways: Audience Growth &amp; Top Viral Influencers</w:t>
      </w:r>
    </w:p>
    <w:p>
      <w:pPr>
        <w:spacing w:before="0" w:after="280"/>
      </w:pPr>
      <w:r>
        <w:rPr>
          <w:rFonts w:ascii="Calibri" w:hAnsi="Calibri"/>
          <w:i/>
          <w:color w:val="718096"/>
          <w:sz w:val="21"/>
        </w:rPr>
        <w:t>Complete Analysis of Giveaways 1, 2 &amp; 3 • 2-Hop Viral Multiplier Network &amp; Influencer Deep-Dive</w:t>
        <w:br/>
        <w:t>Prepared for Emily &amp; Dan Ames • October 2026</w:t>
      </w:r>
    </w:p>
    <w:p>
      <w:pPr>
        <w:spacing w:before="240" w:after="120"/>
      </w:pPr>
      <w:r>
        <w:rPr>
          <w:rFonts w:ascii="Calibri" w:hAnsi="Calibri"/>
          <w:b/>
          <w:color w:val="002E5D"/>
          <w:sz w:val="28"/>
        </w:rPr>
        <w:t>1. Executive Summary: 3-Campaign Growth &amp; Audience Overview</w:t>
      </w:r>
    </w:p>
    <w:p>
      <w:pPr>
        <w:spacing w:before="0" w:after="160" w:line="276" w:lineRule="auto"/>
      </w:pPr>
      <w:r>
        <w:rPr>
          <w:rFonts w:ascii="Calibri" w:hAnsi="Calibri"/>
          <w:color w:val="2D3748"/>
          <w:sz w:val="21"/>
        </w:rPr>
        <w:t>Across all three Instagram giveaways, Pioneer Party has reached a total unique audience of 1,937 distinct community members, logging over 6,319 verified comments. The latest giveaway (Giveaway 3) captured 549 entrants, generating 1,620 comments. Remarkably, Giveaway 3 maintained a healthy 50/50 balance between brand retention and top-of-funnel acquisition: 270 participants were returning loyalists, while 279 were brand-new followers who had never entered before. Furthermore, 89 core superfans have entered all three giveaways!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none"/>
          <w:right w:val="none"/>
          <w:insideH w:val="single" w:sz="4" w:space="0" w:color="CBD5E0"/>
          <w:insideV w:val="none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3600"/>
            <w:shd w:fill="002E5D"/>
            <w:tcMar>
              <w:top w:w="130" w:type="dxa"/>
              <w:bottom w:w="13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Metric</w:t>
            </w:r>
          </w:p>
        </w:tc>
        <w:tc>
          <w:tcPr>
            <w:tcW w:type="dxa" w:w="2160"/>
            <w:shd w:fill="002E5D"/>
            <w:tcMar>
              <w:top w:w="130" w:type="dxa"/>
              <w:bottom w:w="13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Giveaway 1</w:t>
            </w:r>
          </w:p>
        </w:tc>
        <w:tc>
          <w:tcPr>
            <w:tcW w:type="dxa" w:w="2160"/>
            <w:shd w:fill="002E5D"/>
            <w:tcMar>
              <w:top w:w="130" w:type="dxa"/>
              <w:bottom w:w="13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Giveaway 2</w:t>
            </w:r>
          </w:p>
        </w:tc>
        <w:tc>
          <w:tcPr>
            <w:tcW w:type="dxa" w:w="2448"/>
            <w:shd w:fill="002E5D"/>
            <w:tcMar>
              <w:top w:w="130" w:type="dxa"/>
              <w:bottom w:w="13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Giveaway 3 (Latest)</w:t>
            </w:r>
          </w:p>
        </w:tc>
      </w:tr>
      <w:tr>
        <w:tc>
          <w:tcPr>
            <w:tcW w:type="dxa" w:w="3600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b/>
                <w:color w:val="002E5D"/>
                <w:sz w:val="18"/>
              </w:rPr>
              <w:t>Verified Comments Logged</w:t>
            </w:r>
          </w:p>
        </w:tc>
        <w:tc>
          <w:tcPr>
            <w:tcW w:type="dxa" w:w="2160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3,151 comments</w:t>
            </w:r>
          </w:p>
        </w:tc>
        <w:tc>
          <w:tcPr>
            <w:tcW w:type="dxa" w:w="2160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1,548 comments</w:t>
            </w:r>
          </w:p>
        </w:tc>
        <w:tc>
          <w:tcPr>
            <w:tcW w:type="dxa" w:w="2448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1,620 comments</w:t>
            </w:r>
          </w:p>
        </w:tc>
      </w:tr>
      <w:tr>
        <w:tc>
          <w:tcPr>
            <w:tcW w:type="dxa" w:w="360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b/>
                <w:color w:val="002E5D"/>
                <w:sz w:val="18"/>
              </w:rPr>
              <w:t>Unique Entrants</w:t>
            </w:r>
          </w:p>
        </w:tc>
        <w:tc>
          <w:tcPr>
            <w:tcW w:type="dxa" w:w="216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1,263 people</w:t>
            </w:r>
          </w:p>
        </w:tc>
        <w:tc>
          <w:tcPr>
            <w:tcW w:type="dxa" w:w="216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626 people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549 people</w:t>
            </w:r>
          </w:p>
        </w:tc>
      </w:tr>
      <w:tr>
        <w:tc>
          <w:tcPr>
            <w:tcW w:type="dxa" w:w="3600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b/>
                <w:color w:val="002E5D"/>
                <w:sz w:val="18"/>
              </w:rPr>
              <w:t>Net-New Followers Acquired</w:t>
            </w:r>
          </w:p>
        </w:tc>
        <w:tc>
          <w:tcPr>
            <w:tcW w:type="dxa" w:w="2160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1,263 (Baseline)</w:t>
            </w:r>
          </w:p>
        </w:tc>
        <w:tc>
          <w:tcPr>
            <w:tcW w:type="dxa" w:w="2160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398 (63.6%)</w:t>
            </w:r>
          </w:p>
        </w:tc>
        <w:tc>
          <w:tcPr>
            <w:tcW w:type="dxa" w:w="2448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279 (50.8%)</w:t>
            </w:r>
          </w:p>
        </w:tc>
      </w:tr>
      <w:tr>
        <w:tc>
          <w:tcPr>
            <w:tcW w:type="dxa" w:w="360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b/>
                <w:color w:val="002E5D"/>
                <w:sz w:val="18"/>
              </w:rPr>
              <w:t>Returning Loyalists</w:t>
            </w:r>
          </w:p>
        </w:tc>
        <w:tc>
          <w:tcPr>
            <w:tcW w:type="dxa" w:w="216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type="dxa" w:w="216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228 people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270 people</w:t>
            </w:r>
          </w:p>
        </w:tc>
      </w:tr>
      <w:tr>
        <w:tc>
          <w:tcPr>
            <w:tcW w:type="dxa" w:w="3600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b/>
                <w:color w:val="002E5D"/>
                <w:sz w:val="18"/>
              </w:rPr>
              <w:t>Top Direct Tagger</w:t>
            </w:r>
          </w:p>
        </w:tc>
        <w:tc>
          <w:tcPr>
            <w:tcW w:type="dxa" w:w="2160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@tw / @whithowlett</w:t>
            </w:r>
          </w:p>
        </w:tc>
        <w:tc>
          <w:tcPr>
            <w:tcW w:type="dxa" w:w="2160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@taylor_bement (40)</w:t>
            </w:r>
          </w:p>
        </w:tc>
        <w:tc>
          <w:tcPr>
            <w:tcW w:type="dxa" w:w="2448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@abbisnyder (48)</w:t>
            </w:r>
          </w:p>
        </w:tc>
      </w:tr>
      <w:tr>
        <w:tc>
          <w:tcPr>
            <w:tcW w:type="dxa" w:w="360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b/>
                <w:color w:val="002E5D"/>
                <w:sz w:val="18"/>
              </w:rPr>
              <w:t>Total 3-Campaign Audience</w:t>
            </w:r>
          </w:p>
        </w:tc>
        <w:tc>
          <w:tcPr>
            <w:tcW w:type="dxa" w:w="216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1,937 Unique Handles</w:t>
            </w:r>
          </w:p>
        </w:tc>
        <w:tc>
          <w:tcPr>
            <w:tcW w:type="dxa" w:w="216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6,319 Total Comments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89 In All 3 Giveaways</w:t>
            </w:r>
          </w:p>
        </w:tc>
      </w:tr>
    </w:tbl>
    <w:p>
      <w:pPr>
        <w:spacing w:after="200"/>
      </w:pPr>
    </w:p>
    <w:p>
      <w:pPr>
        <w:spacing w:before="240" w:after="120"/>
      </w:pPr>
      <w:r>
        <w:rPr>
          <w:rFonts w:ascii="Calibri" w:hAnsi="Calibri"/>
          <w:b/>
          <w:color w:val="002E5D"/>
          <w:sz w:val="28"/>
        </w:rPr>
        <w:t>2. The Top Influencers in the Latest Giveaway (2-Hop Viral Chains)</w:t>
      </w:r>
    </w:p>
    <w:p>
      <w:pPr>
        <w:spacing w:before="0" w:after="160" w:line="276" w:lineRule="auto"/>
      </w:pPr>
      <w:r>
        <w:rPr>
          <w:rFonts w:ascii="Calibri" w:hAnsi="Calibri"/>
          <w:color w:val="2D3748"/>
          <w:sz w:val="21"/>
        </w:rPr>
        <w:t>To identify who shared the giveaway with the most people who subsequently shared it with others, we analyzed the 2-hop viral network graph (User A -&gt; User B -&gt; User C). Here are the top influencers who drove the highest viral conversion in Giveaway 3: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none"/>
          <w:right w:val="none"/>
          <w:insideH w:val="single" w:sz="4" w:space="0" w:color="CBD5E0"/>
          <w:insideV w:val="none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864"/>
            <w:shd w:fill="002E5D"/>
            <w:tcMar>
              <w:top w:w="130" w:type="dxa"/>
              <w:bottom w:w="13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rFonts w:ascii="Calibri" w:hAnsi="Calibri"/>
                <w:b/>
                <w:color w:val="FFFFFF"/>
                <w:sz w:val="18"/>
              </w:rPr>
              <w:t>Rank</w:t>
            </w:r>
          </w:p>
        </w:tc>
        <w:tc>
          <w:tcPr>
            <w:tcW w:type="dxa" w:w="3456"/>
            <w:shd w:fill="002E5D"/>
            <w:tcMar>
              <w:top w:w="130" w:type="dxa"/>
              <w:bottom w:w="13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Influencer Handle</w:t>
            </w:r>
          </w:p>
        </w:tc>
        <w:tc>
          <w:tcPr>
            <w:tcW w:type="dxa" w:w="2160"/>
            <w:shd w:fill="002E5D"/>
            <w:tcMar>
              <w:top w:w="130" w:type="dxa"/>
              <w:bottom w:w="13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rFonts w:ascii="Calibri" w:hAnsi="Calibri"/>
                <w:b/>
                <w:color w:val="FFFFFF"/>
                <w:sz w:val="18"/>
              </w:rPr>
              <w:t>Entrants Activated</w:t>
            </w:r>
          </w:p>
        </w:tc>
        <w:tc>
          <w:tcPr>
            <w:tcW w:type="dxa" w:w="2304"/>
            <w:shd w:fill="002E5D"/>
            <w:tcMar>
              <w:top w:w="130" w:type="dxa"/>
              <w:bottom w:w="13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rFonts w:ascii="Calibri" w:hAnsi="Calibri"/>
                <w:b/>
                <w:color w:val="FFFFFF"/>
                <w:sz w:val="18"/>
              </w:rPr>
              <w:t>2nd-Hop Viral Reach</w:t>
            </w:r>
          </w:p>
        </w:tc>
        <w:tc>
          <w:tcPr>
            <w:tcW w:type="dxa" w:w="1584"/>
            <w:shd w:fill="002E5D"/>
            <w:tcMar>
              <w:top w:w="130" w:type="dxa"/>
              <w:bottom w:w="13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rFonts w:ascii="Calibri" w:hAnsi="Calibri"/>
                <w:b/>
                <w:color w:val="FFFFFF"/>
                <w:sz w:val="18"/>
              </w:rPr>
              <w:t>Friends Tagged</w:t>
            </w:r>
          </w:p>
        </w:tc>
      </w:tr>
      <w:tr>
        <w:tc>
          <w:tcPr>
            <w:tcW w:type="dxa" w:w="864"/>
            <w:shd w:fill="F7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rFonts w:ascii="Calibri" w:hAnsi="Calibri"/>
                <w:color w:val="2D3748"/>
                <w:sz w:val="18"/>
              </w:rPr>
              <w:t>1</w:t>
            </w:r>
          </w:p>
        </w:tc>
        <w:tc>
          <w:tcPr>
            <w:tcW w:type="dxa" w:w="3456"/>
            <w:shd w:fill="F7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002E5D"/>
                <w:sz w:val="18"/>
              </w:rPr>
              <w:t>@janae_nuckles</w:t>
            </w:r>
          </w:p>
        </w:tc>
        <w:tc>
          <w:tcPr>
            <w:tcW w:type="dxa" w:w="2160"/>
            <w:shd w:fill="F7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rFonts w:ascii="Calibri" w:hAnsi="Calibri"/>
                <w:b/>
                <w:color w:val="0062B8"/>
                <w:sz w:val="18"/>
              </w:rPr>
              <w:t>3 active entrants</w:t>
            </w:r>
          </w:p>
        </w:tc>
        <w:tc>
          <w:tcPr>
            <w:tcW w:type="dxa" w:w="2304"/>
            <w:shd w:fill="F7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rFonts w:ascii="Calibri" w:hAnsi="Calibri"/>
                <w:b/>
                <w:color w:val="0062B8"/>
                <w:sz w:val="18"/>
              </w:rPr>
              <w:t>20 people (26 tags)</w:t>
            </w:r>
          </w:p>
        </w:tc>
        <w:tc>
          <w:tcPr>
            <w:tcW w:type="dxa" w:w="1584"/>
            <w:shd w:fill="F7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rFonts w:ascii="Calibri" w:hAnsi="Calibri"/>
                <w:color w:val="2D3748"/>
                <w:sz w:val="18"/>
              </w:rPr>
              <w:t>9 direct tags</w:t>
            </w:r>
          </w:p>
        </w:tc>
      </w:tr>
      <w:tr>
        <w:tc>
          <w:tcPr>
            <w:tcW w:type="dxa" w:w="86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rFonts w:ascii="Calibri" w:hAnsi="Calibri"/>
                <w:color w:val="2D3748"/>
                <w:sz w:val="18"/>
              </w:rPr>
              <w:t>2</w:t>
            </w:r>
          </w:p>
        </w:tc>
        <w:tc>
          <w:tcPr>
            <w:tcW w:type="dxa" w:w="345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002E5D"/>
                <w:sz w:val="18"/>
              </w:rPr>
              <w:t>@dawson15788</w:t>
            </w:r>
          </w:p>
        </w:tc>
        <w:tc>
          <w:tcPr>
            <w:tcW w:type="dxa" w:w="216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rFonts w:ascii="Calibri" w:hAnsi="Calibri"/>
                <w:b/>
                <w:color w:val="0062B8"/>
                <w:sz w:val="18"/>
              </w:rPr>
              <w:t>3 active entrants</w:t>
            </w:r>
          </w:p>
        </w:tc>
        <w:tc>
          <w:tcPr>
            <w:tcW w:type="dxa" w:w="230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rFonts w:ascii="Calibri" w:hAnsi="Calibri"/>
                <w:b/>
                <w:color w:val="0062B8"/>
                <w:sz w:val="18"/>
              </w:rPr>
              <w:t>19 people (25 tags)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rFonts w:ascii="Calibri" w:hAnsi="Calibri"/>
                <w:color w:val="2D3748"/>
                <w:sz w:val="18"/>
              </w:rPr>
              <w:t>4 direct tags</w:t>
            </w:r>
          </w:p>
        </w:tc>
      </w:tr>
      <w:tr>
        <w:tc>
          <w:tcPr>
            <w:tcW w:type="dxa" w:w="864"/>
            <w:shd w:fill="F7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rFonts w:ascii="Calibri" w:hAnsi="Calibri"/>
                <w:color w:val="2D3748"/>
                <w:sz w:val="18"/>
              </w:rPr>
              <w:t>3</w:t>
            </w:r>
          </w:p>
        </w:tc>
        <w:tc>
          <w:tcPr>
            <w:tcW w:type="dxa" w:w="3456"/>
            <w:shd w:fill="F7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002E5D"/>
                <w:sz w:val="18"/>
              </w:rPr>
              <w:t>@abbisnyder &amp; @bay.stout</w:t>
            </w:r>
          </w:p>
        </w:tc>
        <w:tc>
          <w:tcPr>
            <w:tcW w:type="dxa" w:w="2160"/>
            <w:shd w:fill="F7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rFonts w:ascii="Calibri" w:hAnsi="Calibri"/>
                <w:b/>
                <w:color w:val="0062B8"/>
                <w:sz w:val="18"/>
              </w:rPr>
              <w:t>3 active entrants</w:t>
            </w:r>
          </w:p>
        </w:tc>
        <w:tc>
          <w:tcPr>
            <w:tcW w:type="dxa" w:w="2304"/>
            <w:shd w:fill="F7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rFonts w:ascii="Calibri" w:hAnsi="Calibri"/>
                <w:b/>
                <w:color w:val="0062B8"/>
                <w:sz w:val="18"/>
              </w:rPr>
              <w:t>49 people (54 tags)</w:t>
            </w:r>
          </w:p>
        </w:tc>
        <w:tc>
          <w:tcPr>
            <w:tcW w:type="dxa" w:w="1584"/>
            <w:shd w:fill="F7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rFonts w:ascii="Calibri" w:hAnsi="Calibri"/>
                <w:color w:val="2D3748"/>
                <w:sz w:val="18"/>
              </w:rPr>
              <w:t>48 direct tags (#1)</w:t>
            </w:r>
          </w:p>
        </w:tc>
      </w:tr>
      <w:tr>
        <w:tc>
          <w:tcPr>
            <w:tcW w:type="dxa" w:w="86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rFonts w:ascii="Calibri" w:hAnsi="Calibri"/>
                <w:color w:val="2D3748"/>
                <w:sz w:val="18"/>
              </w:rPr>
              <w:t>4</w:t>
            </w:r>
          </w:p>
        </w:tc>
        <w:tc>
          <w:tcPr>
            <w:tcW w:type="dxa" w:w="345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002E5D"/>
                <w:sz w:val="18"/>
              </w:rPr>
              <w:t>@kennedy_allen02</w:t>
            </w:r>
          </w:p>
        </w:tc>
        <w:tc>
          <w:tcPr>
            <w:tcW w:type="dxa" w:w="216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rFonts w:ascii="Calibri" w:hAnsi="Calibri"/>
                <w:b/>
                <w:color w:val="0062B8"/>
                <w:sz w:val="18"/>
              </w:rPr>
              <w:t>3 active entrants</w:t>
            </w:r>
          </w:p>
        </w:tc>
        <w:tc>
          <w:tcPr>
            <w:tcW w:type="dxa" w:w="230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rFonts w:ascii="Calibri" w:hAnsi="Calibri"/>
                <w:b/>
                <w:color w:val="0062B8"/>
                <w:sz w:val="18"/>
              </w:rPr>
              <w:t>11 people (15 tags)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rFonts w:ascii="Calibri" w:hAnsi="Calibri"/>
                <w:color w:val="2D3748"/>
                <w:sz w:val="18"/>
              </w:rPr>
              <w:t>6 direct tags</w:t>
            </w:r>
          </w:p>
        </w:tc>
      </w:tr>
      <w:tr>
        <w:tc>
          <w:tcPr>
            <w:tcW w:type="dxa" w:w="864"/>
            <w:shd w:fill="F7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rFonts w:ascii="Calibri" w:hAnsi="Calibri"/>
                <w:color w:val="2D3748"/>
                <w:sz w:val="18"/>
              </w:rPr>
              <w:t>5</w:t>
            </w:r>
          </w:p>
        </w:tc>
        <w:tc>
          <w:tcPr>
            <w:tcW w:type="dxa" w:w="3456"/>
            <w:shd w:fill="F7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002E5D"/>
                <w:sz w:val="18"/>
              </w:rPr>
              <w:t>@sharing.shem</w:t>
            </w:r>
          </w:p>
        </w:tc>
        <w:tc>
          <w:tcPr>
            <w:tcW w:type="dxa" w:w="2160"/>
            <w:shd w:fill="F7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rFonts w:ascii="Calibri" w:hAnsi="Calibri"/>
                <w:b/>
                <w:color w:val="0062B8"/>
                <w:sz w:val="18"/>
              </w:rPr>
              <w:t>3 active entrants</w:t>
            </w:r>
          </w:p>
        </w:tc>
        <w:tc>
          <w:tcPr>
            <w:tcW w:type="dxa" w:w="2304"/>
            <w:shd w:fill="F7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rFonts w:ascii="Calibri" w:hAnsi="Calibri"/>
                <w:b/>
                <w:color w:val="0062B8"/>
                <w:sz w:val="18"/>
              </w:rPr>
              <w:t>7 people (10 tags)</w:t>
            </w:r>
          </w:p>
        </w:tc>
        <w:tc>
          <w:tcPr>
            <w:tcW w:type="dxa" w:w="1584"/>
            <w:shd w:fill="F7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rFonts w:ascii="Calibri" w:hAnsi="Calibri"/>
                <w:color w:val="2D3748"/>
                <w:sz w:val="18"/>
              </w:rPr>
              <w:t>16 direct tags</w:t>
            </w:r>
          </w:p>
        </w:tc>
      </w:tr>
      <w:tr>
        <w:tc>
          <w:tcPr>
            <w:tcW w:type="dxa" w:w="86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rFonts w:ascii="Calibri" w:hAnsi="Calibri"/>
                <w:color w:val="2D3748"/>
                <w:sz w:val="18"/>
              </w:rPr>
              <w:t>6</w:t>
            </w:r>
          </w:p>
        </w:tc>
        <w:tc>
          <w:tcPr>
            <w:tcW w:type="dxa" w:w="345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002E5D"/>
                <w:sz w:val="18"/>
              </w:rPr>
              <w:t>@sko_edwards</w:t>
            </w:r>
          </w:p>
        </w:tc>
        <w:tc>
          <w:tcPr>
            <w:tcW w:type="dxa" w:w="216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rFonts w:ascii="Calibri" w:hAnsi="Calibri"/>
                <w:b/>
                <w:color w:val="0062B8"/>
                <w:sz w:val="18"/>
              </w:rPr>
              <w:t>2 active entrants</w:t>
            </w:r>
          </w:p>
        </w:tc>
        <w:tc>
          <w:tcPr>
            <w:tcW w:type="dxa" w:w="230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rFonts w:ascii="Calibri" w:hAnsi="Calibri"/>
                <w:b/>
                <w:color w:val="0062B8"/>
                <w:sz w:val="18"/>
              </w:rPr>
              <w:t>19 people (30 tags)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rFonts w:ascii="Calibri" w:hAnsi="Calibri"/>
                <w:color w:val="2D3748"/>
                <w:sz w:val="18"/>
              </w:rPr>
              <w:t>13 direct tags</w:t>
            </w:r>
          </w:p>
        </w:tc>
      </w:tr>
    </w:tbl>
    <w:p>
      <w:pPr>
        <w:spacing w:after="200"/>
      </w:pPr>
    </w:p>
    <w:p>
      <w:pPr>
        <w:spacing w:before="240" w:after="120"/>
      </w:pPr>
      <w:r>
        <w:rPr>
          <w:rFonts w:ascii="Calibri" w:hAnsi="Calibri"/>
          <w:b/>
          <w:color w:val="002E5D"/>
          <w:sz w:val="28"/>
        </w:rPr>
        <w:t>3. Influencer Deep-Dive &amp; Viral Circle Highlights</w:t>
      </w:r>
    </w:p>
    <w:p>
      <w:pPr>
        <w:spacing w:before="80" w:after="120" w:line="276" w:lineRule="auto"/>
      </w:pPr>
      <w:r>
        <w:rPr>
          <w:rFonts w:ascii="Calibri" w:hAnsi="Calibri"/>
          <w:b/>
          <w:color w:val="002E5D"/>
          <w:sz w:val="22"/>
        </w:rPr>
        <w:t>• Rank #1: @janae_nuckles (Highest Conversion Efficiency)</w:t>
        <w:br/>
      </w:r>
      <w:r>
        <w:rPr>
          <w:rFonts w:ascii="Calibri" w:hAnsi="Calibri"/>
          <w:color w:val="2D3748"/>
          <w:sz w:val="20"/>
        </w:rPr>
        <w:t>Janae tagged 9 friends, and three of them immediately entered and tagged their own friends: @whithowlett, @aubreyewiseman, and @dickersonfam5. Together, those three friends generated 26 downstream tags reaching 20 unique community members. Janae has now been a top viral catalyst in both Giveaway 1 and Giveaway 3.</w:t>
      </w:r>
    </w:p>
    <w:p>
      <w:pPr>
        <w:spacing w:before="80" w:after="120" w:line="276" w:lineRule="auto"/>
      </w:pPr>
      <w:r>
        <w:rPr>
          <w:rFonts w:ascii="Calibri" w:hAnsi="Calibri"/>
          <w:b/>
          <w:color w:val="002E5D"/>
          <w:sz w:val="22"/>
        </w:rPr>
        <w:t>• Rank #2: @dawson15788 (Fastest Growing Viral Tree)</w:t>
        <w:br/>
      </w:r>
      <w:r>
        <w:rPr>
          <w:rFonts w:ascii="Calibri" w:hAnsi="Calibri"/>
          <w:color w:val="2D3748"/>
          <w:sz w:val="20"/>
        </w:rPr>
        <w:t>With just 4 direct tags, Dawson achieved an incredible conversion rate. Three of the four friends tagged (@mckyya, @sharing.shem, and @jessica_g04) entered and actively tagged their own networks, cascading into 25 downstream tags and reaching 19 unique people.</w:t>
      </w:r>
    </w:p>
    <w:p>
      <w:pPr>
        <w:spacing w:before="80" w:after="120" w:line="276" w:lineRule="auto"/>
      </w:pPr>
      <w:r>
        <w:rPr>
          <w:rFonts w:ascii="Calibri" w:hAnsi="Calibri"/>
          <w:b/>
          <w:color w:val="002E5D"/>
          <w:sz w:val="22"/>
        </w:rPr>
        <w:t>• Rank #3: @abbisnyder &amp; @bay.stout (The Mega-Footprint Duo)</w:t>
        <w:br/>
      </w:r>
      <w:r>
        <w:rPr>
          <w:rFonts w:ascii="Calibri" w:hAnsi="Calibri"/>
          <w:color w:val="2D3748"/>
          <w:sz w:val="20"/>
        </w:rPr>
        <w:t>@abbisnyder was the undisputed #1 direct tagger in Giveaway 3, posting 48 direct tags. She activated three entrants (@bay.stout, @jakesnyder43, and @akfellows). In turn, her mutual partner @bay.stout tagged Abbi and Jake. This combined Snyder/Stout network generated 54 downstream tags, reaching an astounding 49 unique community members—the largest single downstream audience footprint of the campaign!</w:t>
      </w:r>
    </w:p>
    <w:p>
      <w:pPr>
        <w:spacing w:before="80" w:after="120" w:line="276" w:lineRule="auto"/>
      </w:pPr>
      <w:r>
        <w:rPr>
          <w:rFonts w:ascii="Calibri" w:hAnsi="Calibri"/>
          <w:b/>
          <w:color w:val="002E5D"/>
          <w:sz w:val="22"/>
        </w:rPr>
        <w:t>• The Allen Family Pod: @kennedy_allen02</w:t>
        <w:br/>
      </w:r>
      <w:r>
        <w:rPr>
          <w:rFonts w:ascii="Calibri" w:hAnsi="Calibri"/>
          <w:color w:val="2D3748"/>
          <w:sz w:val="20"/>
        </w:rPr>
        <w:t>Kennedy tagged 6 family members and activated three of them (@cadenceallen68, @kelseymallen, and @kelseymallen6), who generated 15 downstream comments reaching 11 people in a tight high-trust viral circle.</w:t>
      </w:r>
    </w:p>
    <w:sectPr w:rsidR="00FC693F" w:rsidRPr="0006063C" w:rsidSect="00034616">
      <w:pgSz w:w="12240" w:h="15840"/>
      <w:pgMar w:top="1224" w:right="1224" w:bottom="1224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