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F0F" w:rsidRPr="00CB391C" w:rsidRDefault="00EA3F0F" w:rsidP="00EA3F0F">
      <w:pPr>
        <w:spacing w:after="100"/>
        <w:jc w:val="center"/>
        <w:rPr>
          <w:rFonts w:ascii="Times New Roman" w:hAnsi="Times New Roman" w:cs="Times New Roman"/>
          <w:b/>
          <w:sz w:val="40"/>
          <w:szCs w:val="24"/>
          <w:lang w:val="en-US"/>
        </w:rPr>
      </w:pPr>
      <w:r w:rsidRPr="003D5AC2">
        <w:rPr>
          <w:rFonts w:ascii="Times New Roman" w:hAnsi="Times New Roman" w:cs="Times New Roman"/>
          <w:b/>
          <w:sz w:val="40"/>
          <w:szCs w:val="24"/>
        </w:rPr>
        <w:t>Laporan</w:t>
      </w:r>
      <w:r>
        <w:rPr>
          <w:rFonts w:ascii="Times New Roman" w:hAnsi="Times New Roman" w:cs="Times New Roman"/>
          <w:b/>
          <w:sz w:val="40"/>
          <w:szCs w:val="24"/>
        </w:rPr>
        <w:t xml:space="preserve"> P</w:t>
      </w:r>
      <w:proofErr w:type="spellStart"/>
      <w:r w:rsidR="00CB391C">
        <w:rPr>
          <w:rFonts w:ascii="Times New Roman" w:hAnsi="Times New Roman" w:cs="Times New Roman"/>
          <w:b/>
          <w:sz w:val="40"/>
          <w:szCs w:val="24"/>
          <w:lang w:val="en-US"/>
        </w:rPr>
        <w:t>engantar</w:t>
      </w:r>
      <w:proofErr w:type="spellEnd"/>
      <w:r w:rsidR="00CB391C">
        <w:rPr>
          <w:rFonts w:ascii="Times New Roman" w:hAnsi="Times New Roman" w:cs="Times New Roman"/>
          <w:b/>
          <w:sz w:val="40"/>
          <w:szCs w:val="24"/>
          <w:lang w:val="en-US"/>
        </w:rPr>
        <w:t xml:space="preserve"> </w:t>
      </w:r>
      <w:proofErr w:type="spellStart"/>
      <w:r w:rsidR="00CB391C">
        <w:rPr>
          <w:rFonts w:ascii="Times New Roman" w:hAnsi="Times New Roman" w:cs="Times New Roman"/>
          <w:b/>
          <w:sz w:val="40"/>
          <w:szCs w:val="24"/>
          <w:lang w:val="en-US"/>
        </w:rPr>
        <w:t>Grafika</w:t>
      </w:r>
      <w:proofErr w:type="spellEnd"/>
      <w:r w:rsidR="00CB391C">
        <w:rPr>
          <w:rFonts w:ascii="Times New Roman" w:hAnsi="Times New Roman" w:cs="Times New Roman"/>
          <w:b/>
          <w:sz w:val="40"/>
          <w:szCs w:val="24"/>
          <w:lang w:val="en-US"/>
        </w:rPr>
        <w:t xml:space="preserve"> </w:t>
      </w:r>
      <w:proofErr w:type="spellStart"/>
      <w:r w:rsidR="00CB391C">
        <w:rPr>
          <w:rFonts w:ascii="Times New Roman" w:hAnsi="Times New Roman" w:cs="Times New Roman"/>
          <w:b/>
          <w:sz w:val="40"/>
          <w:szCs w:val="24"/>
          <w:lang w:val="en-US"/>
        </w:rPr>
        <w:t>Komputer</w:t>
      </w:r>
      <w:proofErr w:type="spellEnd"/>
    </w:p>
    <w:p w:rsidR="00EA3F0F" w:rsidRPr="008F1113" w:rsidRDefault="00EA3F0F" w:rsidP="00EA3F0F">
      <w:pPr>
        <w:jc w:val="center"/>
        <w:rPr>
          <w:rFonts w:ascii="Times New Roman" w:hAnsi="Times New Roman" w:cs="Times New Roman"/>
          <w:b/>
          <w:sz w:val="32"/>
          <w:szCs w:val="24"/>
        </w:rPr>
      </w:pPr>
      <w:r>
        <w:rPr>
          <w:rFonts w:ascii="Times New Roman" w:hAnsi="Times New Roman" w:cs="Times New Roman"/>
          <w:b/>
          <w:sz w:val="34"/>
          <w:szCs w:val="24"/>
        </w:rPr>
        <w:t>“</w:t>
      </w:r>
      <w:proofErr w:type="spellStart"/>
      <w:r w:rsidR="00CB391C">
        <w:rPr>
          <w:rFonts w:ascii="Times New Roman" w:hAnsi="Times New Roman" w:cs="Times New Roman"/>
          <w:b/>
          <w:sz w:val="34"/>
          <w:szCs w:val="24"/>
          <w:lang w:val="en-US"/>
        </w:rPr>
        <w:t>Perbandingan</w:t>
      </w:r>
      <w:proofErr w:type="spellEnd"/>
      <w:r>
        <w:rPr>
          <w:rFonts w:ascii="Times New Roman" w:hAnsi="Times New Roman" w:cs="Times New Roman"/>
          <w:b/>
          <w:sz w:val="34"/>
          <w:szCs w:val="24"/>
        </w:rPr>
        <w:t xml:space="preserve"> </w:t>
      </w:r>
      <w:r w:rsidR="00CB391C">
        <w:rPr>
          <w:rFonts w:ascii="Times New Roman" w:hAnsi="Times New Roman" w:cs="Times New Roman"/>
          <w:b/>
          <w:sz w:val="34"/>
          <w:szCs w:val="24"/>
          <w:lang w:val="en-US"/>
        </w:rPr>
        <w:t xml:space="preserve">OpenGL </w:t>
      </w:r>
      <w:proofErr w:type="spellStart"/>
      <w:r w:rsidR="00CB391C">
        <w:rPr>
          <w:rFonts w:ascii="Times New Roman" w:hAnsi="Times New Roman" w:cs="Times New Roman"/>
          <w:b/>
          <w:sz w:val="34"/>
          <w:szCs w:val="24"/>
          <w:lang w:val="en-US"/>
        </w:rPr>
        <w:t>dengan</w:t>
      </w:r>
      <w:proofErr w:type="spellEnd"/>
      <w:r w:rsidR="00CB391C">
        <w:rPr>
          <w:rFonts w:ascii="Times New Roman" w:hAnsi="Times New Roman" w:cs="Times New Roman"/>
          <w:b/>
          <w:sz w:val="34"/>
          <w:szCs w:val="24"/>
          <w:lang w:val="en-US"/>
        </w:rPr>
        <w:t xml:space="preserve"> </w:t>
      </w:r>
      <w:proofErr w:type="spellStart"/>
      <w:r w:rsidR="00CB391C">
        <w:rPr>
          <w:rFonts w:ascii="Times New Roman" w:hAnsi="Times New Roman" w:cs="Times New Roman"/>
          <w:b/>
          <w:sz w:val="34"/>
          <w:szCs w:val="24"/>
          <w:lang w:val="en-US"/>
        </w:rPr>
        <w:t>WebGL</w:t>
      </w:r>
      <w:proofErr w:type="spellEnd"/>
      <w:r>
        <w:rPr>
          <w:rFonts w:ascii="Times New Roman" w:hAnsi="Times New Roman" w:cs="Times New Roman"/>
          <w:b/>
          <w:sz w:val="34"/>
          <w:szCs w:val="24"/>
        </w:rPr>
        <w:t>”</w:t>
      </w:r>
    </w:p>
    <w:p w:rsidR="00EA3F0F" w:rsidRDefault="00EA3F0F" w:rsidP="00EA3F0F">
      <w:pPr>
        <w:spacing w:after="0"/>
        <w:rPr>
          <w:rFonts w:ascii="Times New Roman" w:hAnsi="Times New Roman" w:cs="Times New Roman"/>
          <w:b/>
          <w:sz w:val="34"/>
          <w:szCs w:val="24"/>
        </w:rPr>
      </w:pPr>
    </w:p>
    <w:p w:rsidR="00EA3F0F" w:rsidRDefault="00EA3F0F" w:rsidP="00EA3F0F">
      <w:pPr>
        <w:spacing w:after="0"/>
        <w:jc w:val="center"/>
        <w:rPr>
          <w:rFonts w:ascii="Times New Roman" w:hAnsi="Times New Roman" w:cs="Times New Roman"/>
          <w:b/>
          <w:sz w:val="34"/>
          <w:szCs w:val="24"/>
        </w:rPr>
      </w:pPr>
      <w:r>
        <w:rPr>
          <w:rFonts w:ascii="Times New Roman" w:hAnsi="Times New Roman" w:cs="Times New Roman"/>
          <w:b/>
          <w:noProof/>
          <w:sz w:val="34"/>
          <w:szCs w:val="24"/>
        </w:rPr>
        <w:drawing>
          <wp:inline distT="0" distB="0" distL="0" distR="0">
            <wp:extent cx="3721100" cy="3540760"/>
            <wp:effectExtent l="0" t="0" r="0" b="0"/>
            <wp:docPr id="37" name="Picture 7" descr="E:\Logo_P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ogo_PENS.png"/>
                    <pic:cNvPicPr>
                      <a:picLocks noChangeAspect="1" noChangeArrowheads="1"/>
                    </pic:cNvPicPr>
                  </pic:nvPicPr>
                  <pic:blipFill>
                    <a:blip r:embed="rId4"/>
                    <a:srcRect/>
                    <a:stretch>
                      <a:fillRect/>
                    </a:stretch>
                  </pic:blipFill>
                  <pic:spPr bwMode="auto">
                    <a:xfrm>
                      <a:off x="0" y="0"/>
                      <a:ext cx="3721100" cy="3540760"/>
                    </a:xfrm>
                    <a:prstGeom prst="rect">
                      <a:avLst/>
                    </a:prstGeom>
                    <a:noFill/>
                    <a:ln w="9525">
                      <a:noFill/>
                      <a:miter lim="800000"/>
                      <a:headEnd/>
                      <a:tailEnd/>
                    </a:ln>
                  </pic:spPr>
                </pic:pic>
              </a:graphicData>
            </a:graphic>
          </wp:inline>
        </w:drawing>
      </w:r>
    </w:p>
    <w:p w:rsidR="00EA3F0F" w:rsidRDefault="00EA3F0F" w:rsidP="00EA3F0F">
      <w:pPr>
        <w:spacing w:after="0"/>
        <w:rPr>
          <w:rFonts w:ascii="Times New Roman" w:hAnsi="Times New Roman" w:cs="Times New Roman"/>
          <w:b/>
          <w:sz w:val="34"/>
          <w:szCs w:val="24"/>
        </w:rPr>
      </w:pPr>
    </w:p>
    <w:p w:rsidR="00EA3F0F" w:rsidRDefault="00EA3F0F" w:rsidP="00EA3F0F">
      <w:pPr>
        <w:spacing w:after="0"/>
        <w:jc w:val="center"/>
        <w:rPr>
          <w:rFonts w:ascii="Times New Roman" w:hAnsi="Times New Roman" w:cs="Times New Roman"/>
          <w:sz w:val="26"/>
          <w:szCs w:val="24"/>
        </w:rPr>
      </w:pPr>
      <w:r>
        <w:rPr>
          <w:rFonts w:ascii="Times New Roman" w:hAnsi="Times New Roman" w:cs="Times New Roman"/>
          <w:sz w:val="26"/>
          <w:szCs w:val="24"/>
        </w:rPr>
        <w:t>Oleh :</w:t>
      </w:r>
    </w:p>
    <w:p w:rsidR="00EA3F0F" w:rsidRPr="008820EE" w:rsidRDefault="00EA3F0F" w:rsidP="00EA3F0F">
      <w:pPr>
        <w:spacing w:after="0"/>
        <w:jc w:val="center"/>
        <w:rPr>
          <w:rFonts w:ascii="Times New Roman" w:hAnsi="Times New Roman" w:cs="Times New Roman"/>
          <w:sz w:val="26"/>
          <w:szCs w:val="24"/>
        </w:rPr>
      </w:pPr>
      <w:r>
        <w:rPr>
          <w:rFonts w:ascii="Times New Roman" w:hAnsi="Times New Roman" w:cs="Times New Roman"/>
          <w:sz w:val="26"/>
          <w:szCs w:val="24"/>
        </w:rPr>
        <w:t>Danang Sugiarto</w:t>
      </w:r>
      <w:r>
        <w:rPr>
          <w:rFonts w:ascii="Times New Roman" w:hAnsi="Times New Roman" w:cs="Times New Roman"/>
          <w:sz w:val="26"/>
          <w:szCs w:val="24"/>
        </w:rPr>
        <w:tab/>
        <w:t>4210151014</w:t>
      </w:r>
    </w:p>
    <w:p w:rsidR="00EA3F0F" w:rsidRDefault="00EA3F0F" w:rsidP="00EA3F0F">
      <w:pPr>
        <w:spacing w:after="0"/>
        <w:jc w:val="center"/>
        <w:rPr>
          <w:rFonts w:ascii="Times New Roman" w:hAnsi="Times New Roman" w:cs="Times New Roman"/>
          <w:sz w:val="26"/>
          <w:szCs w:val="24"/>
        </w:rPr>
      </w:pPr>
    </w:p>
    <w:p w:rsidR="00EA3F0F" w:rsidRPr="00684F84" w:rsidRDefault="00EA3F0F" w:rsidP="00EA3F0F">
      <w:pPr>
        <w:spacing w:after="0"/>
        <w:rPr>
          <w:rFonts w:ascii="Times New Roman" w:hAnsi="Times New Roman" w:cs="Times New Roman"/>
          <w:sz w:val="26"/>
          <w:szCs w:val="24"/>
        </w:rPr>
      </w:pPr>
    </w:p>
    <w:p w:rsidR="00EA3F0F" w:rsidRDefault="00EA3F0F" w:rsidP="00EA3F0F">
      <w:pPr>
        <w:spacing w:after="0"/>
        <w:jc w:val="center"/>
        <w:rPr>
          <w:rFonts w:ascii="Times New Roman" w:hAnsi="Times New Roman" w:cs="Times New Roman"/>
          <w:sz w:val="26"/>
          <w:szCs w:val="24"/>
        </w:rPr>
      </w:pPr>
    </w:p>
    <w:p w:rsidR="00EA3F0F" w:rsidRDefault="00EA3F0F" w:rsidP="00EA3F0F">
      <w:pPr>
        <w:spacing w:after="0"/>
        <w:jc w:val="center"/>
        <w:rPr>
          <w:rFonts w:ascii="Times New Roman" w:hAnsi="Times New Roman" w:cs="Times New Roman"/>
          <w:sz w:val="26"/>
          <w:szCs w:val="24"/>
        </w:rPr>
      </w:pPr>
    </w:p>
    <w:p w:rsidR="00EA3F0F" w:rsidRPr="003D5AC2" w:rsidRDefault="00EA3F0F" w:rsidP="00EA3F0F">
      <w:pPr>
        <w:spacing w:after="100"/>
        <w:jc w:val="center"/>
        <w:rPr>
          <w:rFonts w:ascii="Times New Roman" w:hAnsi="Times New Roman" w:cs="Times New Roman"/>
          <w:b/>
          <w:sz w:val="32"/>
          <w:szCs w:val="24"/>
        </w:rPr>
      </w:pPr>
      <w:r w:rsidRPr="003D5AC2">
        <w:rPr>
          <w:rFonts w:ascii="Times New Roman" w:hAnsi="Times New Roman" w:cs="Times New Roman"/>
          <w:b/>
          <w:sz w:val="32"/>
          <w:szCs w:val="24"/>
        </w:rPr>
        <w:t>PROGRAM STUDI D4 TEKNOLOGI GAME</w:t>
      </w:r>
    </w:p>
    <w:p w:rsidR="00EA3F0F" w:rsidRPr="003D5AC2" w:rsidRDefault="00EA3F0F" w:rsidP="00EA3F0F">
      <w:pPr>
        <w:spacing w:after="100"/>
        <w:jc w:val="center"/>
        <w:rPr>
          <w:rFonts w:ascii="Times New Roman" w:hAnsi="Times New Roman" w:cs="Times New Roman"/>
          <w:b/>
          <w:sz w:val="32"/>
          <w:szCs w:val="24"/>
        </w:rPr>
      </w:pPr>
      <w:r w:rsidRPr="003D5AC2">
        <w:rPr>
          <w:rFonts w:ascii="Times New Roman" w:hAnsi="Times New Roman" w:cs="Times New Roman"/>
          <w:b/>
          <w:sz w:val="32"/>
          <w:szCs w:val="24"/>
        </w:rPr>
        <w:t>DEPARTEMEN TEKNOLOGI MULTIMEDIA KREATIF</w:t>
      </w:r>
    </w:p>
    <w:p w:rsidR="00EA3F0F" w:rsidRDefault="00EA3F0F" w:rsidP="00EA3F0F">
      <w:pPr>
        <w:spacing w:after="100"/>
        <w:jc w:val="center"/>
        <w:rPr>
          <w:rFonts w:ascii="Times New Roman" w:hAnsi="Times New Roman" w:cs="Times New Roman"/>
          <w:b/>
          <w:sz w:val="32"/>
          <w:szCs w:val="24"/>
        </w:rPr>
      </w:pPr>
      <w:r w:rsidRPr="003D5AC2">
        <w:rPr>
          <w:rFonts w:ascii="Times New Roman" w:hAnsi="Times New Roman" w:cs="Times New Roman"/>
          <w:b/>
          <w:sz w:val="32"/>
          <w:szCs w:val="24"/>
        </w:rPr>
        <w:t>POLITEKNIK ELEKTRONIKA NEGERI SURABAYA</w:t>
      </w:r>
    </w:p>
    <w:p w:rsidR="00EA3F0F" w:rsidRPr="008E707F" w:rsidRDefault="00EA3F0F" w:rsidP="00EA3F0F">
      <w:pPr>
        <w:spacing w:after="100"/>
        <w:jc w:val="center"/>
        <w:rPr>
          <w:rFonts w:ascii="Times New Roman" w:hAnsi="Times New Roman" w:cs="Times New Roman"/>
          <w:b/>
          <w:sz w:val="32"/>
          <w:szCs w:val="24"/>
        </w:rPr>
      </w:pPr>
      <w:r>
        <w:rPr>
          <w:rFonts w:ascii="Times New Roman" w:hAnsi="Times New Roman" w:cs="Times New Roman"/>
          <w:b/>
          <w:sz w:val="32"/>
          <w:szCs w:val="24"/>
        </w:rPr>
        <w:t>SEMESTER GANJIL</w:t>
      </w:r>
    </w:p>
    <w:p w:rsidR="00EA3F0F" w:rsidRDefault="00EA3F0F" w:rsidP="00EA3F0F">
      <w:pPr>
        <w:spacing w:after="100"/>
        <w:jc w:val="center"/>
        <w:rPr>
          <w:rFonts w:ascii="Times New Roman" w:hAnsi="Times New Roman" w:cs="Times New Roman"/>
          <w:b/>
          <w:sz w:val="32"/>
          <w:szCs w:val="24"/>
        </w:rPr>
      </w:pPr>
      <w:r>
        <w:rPr>
          <w:rFonts w:ascii="Times New Roman" w:hAnsi="Times New Roman" w:cs="Times New Roman"/>
          <w:b/>
          <w:sz w:val="32"/>
          <w:szCs w:val="24"/>
        </w:rPr>
        <w:t>2017/2018</w:t>
      </w:r>
    </w:p>
    <w:p w:rsidR="00EA3F0F" w:rsidRDefault="00EA3F0F">
      <w:pPr>
        <w:rPr>
          <w:rFonts w:ascii="Times New Roman" w:hAnsi="Times New Roman" w:cs="Times New Roman"/>
          <w:b/>
          <w:sz w:val="24"/>
          <w:szCs w:val="24"/>
        </w:rPr>
      </w:pPr>
      <w:r>
        <w:rPr>
          <w:rFonts w:ascii="Times New Roman" w:hAnsi="Times New Roman" w:cs="Times New Roman"/>
          <w:b/>
          <w:sz w:val="24"/>
          <w:szCs w:val="24"/>
        </w:rPr>
        <w:br w:type="page"/>
      </w:r>
    </w:p>
    <w:p w:rsidR="00C516F1" w:rsidRPr="00C516F1" w:rsidRDefault="00C516F1" w:rsidP="00EA3F0F">
      <w:pPr>
        <w:jc w:val="center"/>
        <w:rPr>
          <w:rFonts w:ascii="Times New Roman" w:hAnsi="Times New Roman" w:cs="Times New Roman"/>
          <w:b/>
          <w:sz w:val="24"/>
          <w:szCs w:val="24"/>
        </w:rPr>
      </w:pPr>
      <w:r w:rsidRPr="00C516F1">
        <w:rPr>
          <w:rFonts w:ascii="Times New Roman" w:hAnsi="Times New Roman" w:cs="Times New Roman"/>
          <w:b/>
          <w:sz w:val="24"/>
          <w:szCs w:val="24"/>
        </w:rPr>
        <w:lastRenderedPageBreak/>
        <w:t>WebGL</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 xml:space="preserve">WebGL adalah teknologi web yang menyuguhkan akselerasi gras 3D ke dalam browser tanpa memasang perangkat lunak tambahan. WebGL merupakkan kependekan dari Web Graphics Library. Untuk API, WebGL biasanya dipanggil melalui API Javascript dan penggunaannya selalu melibatkan elemen HTML5 . </w:t>
      </w:r>
    </w:p>
    <w:p w:rsidR="00C516F1" w:rsidRPr="00C516F1" w:rsidRDefault="00C516F1" w:rsidP="00EA3F0F">
      <w:pPr>
        <w:jc w:val="center"/>
        <w:rPr>
          <w:rFonts w:ascii="Times New Roman" w:hAnsi="Times New Roman" w:cs="Times New Roman"/>
          <w:b/>
          <w:sz w:val="24"/>
          <w:szCs w:val="24"/>
        </w:rPr>
      </w:pPr>
      <w:r w:rsidRPr="00C516F1">
        <w:rPr>
          <w:rFonts w:ascii="Times New Roman" w:hAnsi="Times New Roman" w:cs="Times New Roman"/>
          <w:b/>
          <w:sz w:val="24"/>
          <w:szCs w:val="24"/>
        </w:rPr>
        <w:t>OpenGL</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OpenGL adalah suatu graphic library yang sebagian bersifat open source, dipakai pada banyak platform (windows, linux) dan dapat digunakan pada berbagai jenis compiler seperti C++ atau Delphi. OpenGL bukanlah bahasa pemrograman tetapi merupakan suatu Application Programming Interface (API).</w:t>
      </w:r>
    </w:p>
    <w:p w:rsidR="00C516F1" w:rsidRPr="00C516F1" w:rsidRDefault="00C516F1" w:rsidP="00EA3F0F">
      <w:pPr>
        <w:jc w:val="center"/>
        <w:rPr>
          <w:rFonts w:ascii="Times New Roman" w:hAnsi="Times New Roman" w:cs="Times New Roman"/>
          <w:b/>
          <w:sz w:val="24"/>
          <w:szCs w:val="24"/>
        </w:rPr>
      </w:pPr>
      <w:r w:rsidRPr="00C516F1">
        <w:rPr>
          <w:rFonts w:ascii="Times New Roman" w:hAnsi="Times New Roman" w:cs="Times New Roman"/>
          <w:b/>
          <w:sz w:val="24"/>
          <w:szCs w:val="24"/>
        </w:rPr>
        <w:t>Perbandingan dari segi kordinat</w:t>
      </w:r>
    </w:p>
    <w:p w:rsidR="00C516F1" w:rsidRPr="00C516F1" w:rsidRDefault="00C516F1" w:rsidP="00C516F1">
      <w:pPr>
        <w:jc w:val="both"/>
        <w:rPr>
          <w:rFonts w:ascii="Times New Roman" w:hAnsi="Times New Roman" w:cs="Times New Roman"/>
          <w:b/>
          <w:sz w:val="24"/>
          <w:szCs w:val="24"/>
        </w:rPr>
      </w:pPr>
      <w:r w:rsidRPr="00C516F1">
        <w:rPr>
          <w:rFonts w:ascii="Times New Roman" w:hAnsi="Times New Roman" w:cs="Times New Roman"/>
          <w:b/>
          <w:sz w:val="24"/>
          <w:szCs w:val="24"/>
        </w:rPr>
        <w:t>WebGL</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WebGL memiliki 2 jenis definisi shader yaitu fragment shader yang mewakili informasi warna dan vertex shader yang mewakili posisi hasil pemograman. Koordinat yang dapat digambar pada WebGL memiliki nilai minimal -1.0 hingga maksimal 1.0. Jadi, tidak peduli seberapa besar ukuran canvas, -1 adalah nilai minimal, 0 adalah nilai tengah, dan 1 adalah nilai maksimal. Koordinat di WebGL terdiri atas 3 sumbu: X, Y, dan Z.</w:t>
      </w:r>
    </w:p>
    <w:p w:rsidR="00C516F1" w:rsidRPr="00C516F1" w:rsidRDefault="00C516F1" w:rsidP="00C516F1">
      <w:pPr>
        <w:jc w:val="both"/>
        <w:rPr>
          <w:rFonts w:ascii="Times New Roman" w:hAnsi="Times New Roman" w:cs="Times New Roman"/>
          <w:i/>
          <w:sz w:val="24"/>
          <w:szCs w:val="24"/>
        </w:rPr>
      </w:pPr>
      <w:r w:rsidRPr="00C516F1">
        <w:rPr>
          <w:rFonts w:ascii="Times New Roman" w:hAnsi="Times New Roman" w:cs="Times New Roman"/>
          <w:i/>
          <w:sz w:val="24"/>
          <w:szCs w:val="24"/>
        </w:rPr>
        <w:t xml:space="preserve">attribute vec2 aVertexPosition; </w:t>
      </w:r>
    </w:p>
    <w:p w:rsidR="00C516F1" w:rsidRPr="00C516F1" w:rsidRDefault="00C516F1" w:rsidP="00C516F1">
      <w:pPr>
        <w:jc w:val="both"/>
        <w:rPr>
          <w:rFonts w:ascii="Times New Roman" w:hAnsi="Times New Roman" w:cs="Times New Roman"/>
          <w:i/>
          <w:sz w:val="24"/>
          <w:szCs w:val="24"/>
        </w:rPr>
      </w:pPr>
      <w:r w:rsidRPr="00C516F1">
        <w:rPr>
          <w:rFonts w:ascii="Times New Roman" w:hAnsi="Times New Roman" w:cs="Times New Roman"/>
          <w:i/>
          <w:sz w:val="24"/>
          <w:szCs w:val="24"/>
        </w:rPr>
        <w:t xml:space="preserve">void main() { </w:t>
      </w:r>
    </w:p>
    <w:p w:rsidR="00C516F1" w:rsidRPr="00C516F1" w:rsidRDefault="00C516F1" w:rsidP="00C516F1">
      <w:pPr>
        <w:jc w:val="both"/>
        <w:rPr>
          <w:rFonts w:ascii="Times New Roman" w:hAnsi="Times New Roman" w:cs="Times New Roman"/>
          <w:i/>
          <w:sz w:val="24"/>
          <w:szCs w:val="24"/>
        </w:rPr>
      </w:pPr>
      <w:r w:rsidRPr="00C516F1">
        <w:rPr>
          <w:rFonts w:ascii="Times New Roman" w:hAnsi="Times New Roman" w:cs="Times New Roman"/>
          <w:i/>
          <w:sz w:val="24"/>
          <w:szCs w:val="24"/>
        </w:rPr>
        <w:t xml:space="preserve">gl_Position = vec4(aVertexPosition, 0.0, 1.0); </w:t>
      </w:r>
    </w:p>
    <w:p w:rsidR="00C516F1" w:rsidRPr="00C516F1" w:rsidRDefault="00C516F1" w:rsidP="00C516F1">
      <w:pPr>
        <w:jc w:val="both"/>
        <w:rPr>
          <w:rFonts w:ascii="Times New Roman" w:hAnsi="Times New Roman" w:cs="Times New Roman"/>
          <w:i/>
          <w:sz w:val="24"/>
          <w:szCs w:val="24"/>
        </w:rPr>
      </w:pPr>
      <w:r w:rsidRPr="00C516F1">
        <w:rPr>
          <w:rFonts w:ascii="Times New Roman" w:hAnsi="Times New Roman" w:cs="Times New Roman"/>
          <w:i/>
          <w:sz w:val="24"/>
          <w:szCs w:val="24"/>
        </w:rPr>
        <w:t>}</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Kode program di atas menerima input berupa posisi vertex dalam koordinat 2D (vec2), lalu mengubahnya menjadi koordinat 3D (vec4) yang ditampung pada gl_Position. Nilai gl_Position merupakan nilai hasil transformasi yang akan dipakai. Ia terdiri atas 4 nilai, yaitu koordinat X, Y, Z, dan nilai proyeksi W. Nilai W adalah pembagi untuk seluruh X, Y, Z yang ada.</w:t>
      </w:r>
    </w:p>
    <w:p w:rsidR="00C516F1" w:rsidRPr="00C516F1" w:rsidRDefault="00C516F1" w:rsidP="00C516F1">
      <w:pPr>
        <w:jc w:val="both"/>
        <w:rPr>
          <w:rFonts w:ascii="Times New Roman" w:hAnsi="Times New Roman" w:cs="Times New Roman"/>
          <w:b/>
          <w:sz w:val="24"/>
          <w:szCs w:val="24"/>
        </w:rPr>
      </w:pPr>
      <w:r w:rsidRPr="00C516F1">
        <w:rPr>
          <w:rFonts w:ascii="Times New Roman" w:hAnsi="Times New Roman" w:cs="Times New Roman"/>
          <w:b/>
          <w:sz w:val="24"/>
          <w:szCs w:val="24"/>
        </w:rPr>
        <w:t>OpenGL</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glVertex3f(1.0, 0.0, -2.0);</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 xml:space="preserve">Semua perintah OpenGL menggunakan awalan gl diikuti dengan huruf kapital pada setiap kata membentuk nama perintah (sebagai contoh glClearColor). Untuk mendefinisikan konstanta diawali dengan GL_, dengan menggunakan huruf kapital dan garis bawah untuk memisahkan kata (seperti GL_POLY_STIPPLE). Terkadang beberapa huruf dan angka ditambahkan pada akhir perintah (seperti 3f pada glVertex3f). Dalam hal ini angka 3 menunjukkan berapa banyak </w:t>
      </w:r>
      <w:r w:rsidRPr="00C516F1">
        <w:rPr>
          <w:rFonts w:ascii="Times New Roman" w:hAnsi="Times New Roman" w:cs="Times New Roman"/>
          <w:sz w:val="24"/>
          <w:szCs w:val="24"/>
        </w:rPr>
        <w:lastRenderedPageBreak/>
        <w:t>argumen yang harus ada pada perintah tersebut dan akhiran huruf f menunjukkan jenis datanya yaitu floating.</w:t>
      </w:r>
    </w:p>
    <w:p w:rsidR="00C516F1" w:rsidRPr="00C516F1" w:rsidRDefault="00C516F1" w:rsidP="00C516F1">
      <w:pPr>
        <w:jc w:val="both"/>
        <w:rPr>
          <w:rFonts w:ascii="Times New Roman" w:hAnsi="Times New Roman" w:cs="Times New Roman"/>
          <w:b/>
          <w:sz w:val="24"/>
          <w:szCs w:val="24"/>
        </w:rPr>
      </w:pPr>
      <w:r w:rsidRPr="00C516F1">
        <w:rPr>
          <w:rFonts w:ascii="Times New Roman" w:hAnsi="Times New Roman" w:cs="Times New Roman"/>
          <w:b/>
          <w:sz w:val="24"/>
          <w:szCs w:val="24"/>
        </w:rPr>
        <w:t>Transformasi Geometry</w:t>
      </w:r>
    </w:p>
    <w:p w:rsidR="00C516F1" w:rsidRPr="00C516F1" w:rsidRDefault="00C516F1" w:rsidP="00C516F1">
      <w:pPr>
        <w:jc w:val="center"/>
        <w:rPr>
          <w:rFonts w:ascii="Times New Roman" w:hAnsi="Times New Roman" w:cs="Times New Roman"/>
          <w:sz w:val="24"/>
          <w:szCs w:val="24"/>
        </w:rPr>
      </w:pPr>
      <w:r w:rsidRPr="00C516F1">
        <w:rPr>
          <w:rFonts w:ascii="Times New Roman" w:hAnsi="Times New Roman" w:cs="Times New Roman"/>
          <w:noProof/>
          <w:sz w:val="24"/>
          <w:szCs w:val="24"/>
          <w:lang w:val="en-US"/>
        </w:rPr>
        <w:drawing>
          <wp:inline distT="0" distB="0" distL="0" distR="0">
            <wp:extent cx="4839376" cy="1505160"/>
            <wp:effectExtent l="19050" t="0" r="0" b="0"/>
            <wp:docPr id="29" name="Picture 0" descr="Transformasi 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si Geometry.PNG"/>
                    <pic:cNvPicPr/>
                  </pic:nvPicPr>
                  <pic:blipFill>
                    <a:blip r:embed="rId5"/>
                    <a:stretch>
                      <a:fillRect/>
                    </a:stretch>
                  </pic:blipFill>
                  <pic:spPr>
                    <a:xfrm>
                      <a:off x="0" y="0"/>
                      <a:ext cx="4839376" cy="1505160"/>
                    </a:xfrm>
                    <a:prstGeom prst="rect">
                      <a:avLst/>
                    </a:prstGeom>
                  </pic:spPr>
                </pic:pic>
              </a:graphicData>
            </a:graphic>
          </wp:inline>
        </w:drawing>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WebGL</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Koordinat 2 dimensi berbeda dengan 3 dimensi, hal ini karena terdapat penambahan satu sumbu axis z pada lokasi origin (0,0) Orientasi sumbu 2 dimensi dan 3 dimensi. Dalam webGL lebih ditekankan pada pembuatan object 3D.</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OpenGL</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Proses transformasi di OpenGL bersifat melekat: sekali sebuah perintah transformasi dieksekusi, perintah tersebut akan selalu dilakukan untuk semua perintah yang ada dibawahnya. Contoh: jika pada program terdapat perintah glTranslated(10.0, 0.0, 0.0) pada baris ke 25, maka perintah-perintah glVertex pada baris ke 26 dan seterusnya akan selalu ditranslasi pada sumbu x sejauh 10.</w:t>
      </w:r>
    </w:p>
    <w:p w:rsidR="00C516F1" w:rsidRPr="00C516F1" w:rsidRDefault="00C516F1" w:rsidP="00C516F1">
      <w:pPr>
        <w:jc w:val="both"/>
        <w:rPr>
          <w:rFonts w:ascii="Times New Roman" w:hAnsi="Times New Roman" w:cs="Times New Roman"/>
          <w:b/>
          <w:sz w:val="24"/>
          <w:szCs w:val="24"/>
        </w:rPr>
      </w:pPr>
      <w:r w:rsidRPr="00C516F1">
        <w:rPr>
          <w:rFonts w:ascii="Times New Roman" w:hAnsi="Times New Roman" w:cs="Times New Roman"/>
          <w:b/>
          <w:sz w:val="24"/>
          <w:szCs w:val="24"/>
        </w:rPr>
        <w:t>Model View Projection</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Model</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Model di definisikan sebaai object 3D dengan coordinat x,y,z dimana sumbu terletak pada vertex 0,0,0.</w:t>
      </w:r>
    </w:p>
    <w:p w:rsidR="00C516F1" w:rsidRPr="00C516F1" w:rsidRDefault="00C516F1" w:rsidP="00CB391C">
      <w:pPr>
        <w:jc w:val="center"/>
        <w:rPr>
          <w:rFonts w:ascii="Times New Roman" w:hAnsi="Times New Roman" w:cs="Times New Roman"/>
          <w:sz w:val="24"/>
          <w:szCs w:val="24"/>
        </w:rPr>
      </w:pPr>
      <w:r w:rsidRPr="00C516F1">
        <w:rPr>
          <w:rFonts w:ascii="Times New Roman" w:hAnsi="Times New Roman" w:cs="Times New Roman"/>
          <w:noProof/>
          <w:sz w:val="24"/>
          <w:szCs w:val="24"/>
          <w:lang w:val="en-US"/>
        </w:rPr>
        <w:lastRenderedPageBreak/>
        <w:drawing>
          <wp:inline distT="0" distB="0" distL="0" distR="0">
            <wp:extent cx="4229100" cy="2943058"/>
            <wp:effectExtent l="19050" t="0" r="0" b="0"/>
            <wp:docPr id="30"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4229691" cy="2943469"/>
                    </a:xfrm>
                    <a:prstGeom prst="rect">
                      <a:avLst/>
                    </a:prstGeom>
                  </pic:spPr>
                </pic:pic>
              </a:graphicData>
            </a:graphic>
          </wp:inline>
        </w:drawing>
      </w:r>
    </w:p>
    <w:p w:rsidR="00C516F1" w:rsidRPr="00C516F1" w:rsidRDefault="00C516F1" w:rsidP="00CB391C">
      <w:pPr>
        <w:jc w:val="center"/>
        <w:rPr>
          <w:rFonts w:ascii="Times New Roman" w:hAnsi="Times New Roman" w:cs="Times New Roman"/>
          <w:sz w:val="24"/>
          <w:szCs w:val="24"/>
        </w:rPr>
      </w:pPr>
      <w:r w:rsidRPr="00C516F1">
        <w:rPr>
          <w:rFonts w:ascii="Times New Roman" w:hAnsi="Times New Roman" w:cs="Times New Roman"/>
          <w:noProof/>
          <w:sz w:val="24"/>
          <w:szCs w:val="24"/>
          <w:lang w:val="en-US"/>
        </w:rPr>
        <w:drawing>
          <wp:inline distT="0" distB="0" distL="0" distR="0">
            <wp:extent cx="2429214" cy="1543265"/>
            <wp:effectExtent l="19050" t="0" r="9186" b="0"/>
            <wp:docPr id="31"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2429214" cy="1543265"/>
                    </a:xfrm>
                    <a:prstGeom prst="rect">
                      <a:avLst/>
                    </a:prstGeom>
                  </pic:spPr>
                </pic:pic>
              </a:graphicData>
            </a:graphic>
          </wp:inline>
        </w:drawing>
      </w:r>
    </w:p>
    <w:p w:rsidR="00C516F1" w:rsidRPr="00C516F1" w:rsidRDefault="00C516F1" w:rsidP="00C516F1">
      <w:pPr>
        <w:jc w:val="both"/>
        <w:rPr>
          <w:rFonts w:ascii="Times New Roman" w:hAnsi="Times New Roman" w:cs="Times New Roman"/>
          <w:sz w:val="24"/>
          <w:szCs w:val="24"/>
        </w:rPr>
      </w:pP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View</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Penglihatan kamera dapat dipindah dari beberapa angle berbeda</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noProof/>
          <w:sz w:val="24"/>
          <w:szCs w:val="24"/>
          <w:lang w:val="en-US"/>
        </w:rPr>
        <w:lastRenderedPageBreak/>
        <w:drawing>
          <wp:inline distT="0" distB="0" distL="0" distR="0">
            <wp:extent cx="5731510" cy="2936240"/>
            <wp:effectExtent l="19050" t="0" r="2540" b="0"/>
            <wp:docPr id="32"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731510" cy="2936240"/>
                    </a:xfrm>
                    <a:prstGeom prst="rect">
                      <a:avLst/>
                    </a:prstGeom>
                  </pic:spPr>
                </pic:pic>
              </a:graphicData>
            </a:graphic>
          </wp:inline>
        </w:drawing>
      </w:r>
    </w:p>
    <w:p w:rsidR="00C516F1" w:rsidRPr="00C516F1" w:rsidRDefault="00C516F1" w:rsidP="00CB391C">
      <w:pPr>
        <w:jc w:val="center"/>
        <w:rPr>
          <w:rFonts w:ascii="Times New Roman" w:hAnsi="Times New Roman" w:cs="Times New Roman"/>
          <w:sz w:val="24"/>
          <w:szCs w:val="24"/>
        </w:rPr>
      </w:pPr>
      <w:r w:rsidRPr="00C516F1">
        <w:rPr>
          <w:rFonts w:ascii="Times New Roman" w:hAnsi="Times New Roman" w:cs="Times New Roman"/>
          <w:noProof/>
          <w:sz w:val="24"/>
          <w:szCs w:val="24"/>
          <w:lang w:val="en-US"/>
        </w:rPr>
        <w:drawing>
          <wp:inline distT="0" distB="0" distL="0" distR="0">
            <wp:extent cx="2410162" cy="2562583"/>
            <wp:effectExtent l="19050" t="0" r="9188" b="0"/>
            <wp:docPr id="33"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2410162" cy="2562583"/>
                    </a:xfrm>
                    <a:prstGeom prst="rect">
                      <a:avLst/>
                    </a:prstGeom>
                  </pic:spPr>
                </pic:pic>
              </a:graphicData>
            </a:graphic>
          </wp:inline>
        </w:drawing>
      </w:r>
    </w:p>
    <w:p w:rsidR="00C516F1" w:rsidRPr="00C516F1" w:rsidRDefault="00C516F1" w:rsidP="00C516F1">
      <w:pPr>
        <w:jc w:val="both"/>
        <w:rPr>
          <w:rFonts w:ascii="Times New Roman" w:hAnsi="Times New Roman" w:cs="Times New Roman"/>
          <w:sz w:val="24"/>
          <w:szCs w:val="24"/>
        </w:rPr>
      </w:pP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 xml:space="preserve">Projection </w:t>
      </w:r>
    </w:p>
    <w:p w:rsidR="00C516F1" w:rsidRPr="00C516F1" w:rsidRDefault="00C516F1" w:rsidP="00C516F1">
      <w:pPr>
        <w:jc w:val="both"/>
        <w:rPr>
          <w:rFonts w:ascii="Times New Roman" w:hAnsi="Times New Roman" w:cs="Times New Roman"/>
          <w:sz w:val="24"/>
          <w:szCs w:val="24"/>
        </w:rPr>
      </w:pPr>
      <w:r w:rsidRPr="00C516F1">
        <w:rPr>
          <w:rFonts w:ascii="Times New Roman" w:hAnsi="Times New Roman" w:cs="Times New Roman"/>
          <w:sz w:val="24"/>
          <w:szCs w:val="24"/>
        </w:rPr>
        <w:t>Ketika semua transformasi selesai, vertex x=0 dan y=0 akan merender mulai dari sisi tengah berdasarkan projection.</w:t>
      </w:r>
    </w:p>
    <w:p w:rsidR="00C516F1" w:rsidRPr="00C516F1" w:rsidRDefault="00C516F1" w:rsidP="00CB391C">
      <w:pPr>
        <w:jc w:val="center"/>
        <w:rPr>
          <w:rFonts w:ascii="Times New Roman" w:hAnsi="Times New Roman" w:cs="Times New Roman"/>
          <w:sz w:val="24"/>
          <w:szCs w:val="24"/>
        </w:rPr>
      </w:pPr>
      <w:r w:rsidRPr="00C516F1">
        <w:rPr>
          <w:rFonts w:ascii="Times New Roman" w:hAnsi="Times New Roman" w:cs="Times New Roman"/>
          <w:noProof/>
          <w:sz w:val="24"/>
          <w:szCs w:val="24"/>
          <w:lang w:val="en-US"/>
        </w:rPr>
        <w:lastRenderedPageBreak/>
        <w:drawing>
          <wp:inline distT="0" distB="0" distL="0" distR="0">
            <wp:extent cx="5611008" cy="3534269"/>
            <wp:effectExtent l="19050" t="0" r="8742" b="0"/>
            <wp:docPr id="34"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5611008" cy="3534269"/>
                    </a:xfrm>
                    <a:prstGeom prst="rect">
                      <a:avLst/>
                    </a:prstGeom>
                  </pic:spPr>
                </pic:pic>
              </a:graphicData>
            </a:graphic>
          </wp:inline>
        </w:drawing>
      </w:r>
    </w:p>
    <w:p w:rsidR="000527FF" w:rsidRPr="00C516F1" w:rsidRDefault="00C516F1" w:rsidP="00CB391C">
      <w:pPr>
        <w:jc w:val="center"/>
        <w:rPr>
          <w:rFonts w:ascii="Times New Roman" w:hAnsi="Times New Roman" w:cs="Times New Roman"/>
          <w:sz w:val="24"/>
          <w:szCs w:val="24"/>
        </w:rPr>
      </w:pPr>
      <w:r w:rsidRPr="00C516F1">
        <w:rPr>
          <w:rFonts w:ascii="Times New Roman" w:hAnsi="Times New Roman" w:cs="Times New Roman"/>
          <w:noProof/>
          <w:sz w:val="24"/>
          <w:szCs w:val="24"/>
          <w:lang w:val="en-US"/>
        </w:rPr>
        <w:drawing>
          <wp:inline distT="0" distB="0" distL="0" distR="0">
            <wp:extent cx="3124636" cy="3677163"/>
            <wp:effectExtent l="19050" t="0" r="0" b="0"/>
            <wp:docPr id="35" name="Pictur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3124636" cy="3677163"/>
                    </a:xfrm>
                    <a:prstGeom prst="rect">
                      <a:avLst/>
                    </a:prstGeom>
                  </pic:spPr>
                </pic:pic>
              </a:graphicData>
            </a:graphic>
          </wp:inline>
        </w:drawing>
      </w:r>
    </w:p>
    <w:sectPr w:rsidR="000527FF" w:rsidRPr="00C516F1" w:rsidSect="000527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C516F1"/>
    <w:rsid w:val="000527FF"/>
    <w:rsid w:val="0092209B"/>
    <w:rsid w:val="00C516F1"/>
    <w:rsid w:val="00CB391C"/>
    <w:rsid w:val="00EA3F0F"/>
    <w:rsid w:val="00ED6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6F1"/>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6F1"/>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Danang</dc:creator>
  <cp:lastModifiedBy>Danang</cp:lastModifiedBy>
  <cp:revision>3</cp:revision>
  <dcterms:created xsi:type="dcterms:W3CDTF">2017-12-14T03:03:00Z</dcterms:created>
  <dcterms:modified xsi:type="dcterms:W3CDTF">2017-12-14T03:10:00Z</dcterms:modified>
</cp:coreProperties>
</file>