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3C5E0" w14:textId="05D6CF26" w:rsidR="00E1637C" w:rsidRDefault="00A93C9B">
      <w:r>
        <w:t>Personal Insight:</w:t>
      </w:r>
      <w:r>
        <w:br/>
      </w:r>
      <w:r w:rsidRPr="00A93C9B">
        <w:t xml:space="preserve">The most interesting part of this lab was seeing how a relatively simple machine learning model can identify spam with </w:t>
      </w:r>
      <w:r w:rsidRPr="00A93C9B">
        <w:t>high</w:t>
      </w:r>
      <w:r w:rsidRPr="00A93C9B">
        <w:t xml:space="preserve"> accuracy using only text features. What I found most challenging was understanding why certain messages were misclassified even when they seemed obvious to a human reader. This highlighted the gap between human intuition and how models </w:t>
      </w:r>
      <w:r w:rsidRPr="00A93C9B">
        <w:t>interpret</w:t>
      </w:r>
      <w:r w:rsidRPr="00A93C9B">
        <w:t xml:space="preserve"> data. Spam detection is highly relevant in real world cybersecurity because spam emails are often </w:t>
      </w:r>
      <w:r w:rsidR="00621D8B">
        <w:t>considered an e</w:t>
      </w:r>
      <w:r w:rsidRPr="00A93C9B">
        <w:t>ntry point for phishing attacks</w:t>
      </w:r>
      <w:r w:rsidR="00621D8B">
        <w:t xml:space="preserve"> </w:t>
      </w:r>
      <w:r w:rsidRPr="00A93C9B">
        <w:t>and credential theft. One surprising result was that some legitimate messages containing promotional language were flagged as spam</w:t>
      </w:r>
      <w:r w:rsidR="00621D8B">
        <w:t>. This</w:t>
      </w:r>
      <w:r w:rsidRPr="00A93C9B">
        <w:t xml:space="preserve"> showed how easily normal communication can </w:t>
      </w:r>
      <w:r w:rsidR="00621D8B">
        <w:t xml:space="preserve">also </w:t>
      </w:r>
      <w:r w:rsidRPr="00A93C9B">
        <w:t>resemble malicious content when viewed statistically rather than contextually.</w:t>
      </w:r>
    </w:p>
    <w:p w14:paraId="5A6CCF23" w14:textId="361C7CE9" w:rsidR="00A93C9B" w:rsidRDefault="00A93C9B">
      <w:r w:rsidRPr="00A93C9B">
        <w:rPr>
          <w:b/>
          <w:bCs/>
        </w:rPr>
        <w:t>Technical Analysis</w:t>
      </w:r>
      <w:r w:rsidRPr="00A93C9B">
        <w:br/>
        <w:t>TF IDF did improve the model’s accuracy because it reduce</w:t>
      </w:r>
      <w:r w:rsidR="0020138E">
        <w:t>d</w:t>
      </w:r>
      <w:r w:rsidRPr="00A93C9B">
        <w:t xml:space="preserve"> the impact of common words and </w:t>
      </w:r>
      <w:r w:rsidR="0020138E">
        <w:t xml:space="preserve">focused the </w:t>
      </w:r>
      <w:r w:rsidRPr="00A93C9B">
        <w:t>emphasi</w:t>
      </w:r>
      <w:r w:rsidR="0020138E">
        <w:t>s on</w:t>
      </w:r>
      <w:r w:rsidRPr="00A93C9B">
        <w:t xml:space="preserve"> terms that are more meaningful for </w:t>
      </w:r>
      <w:r w:rsidR="0020138E">
        <w:t xml:space="preserve">the </w:t>
      </w:r>
      <w:r w:rsidRPr="00A93C9B">
        <w:t xml:space="preserve">classification. Words like “free,” “win,” or “urgent” received higher importance when they appeared frequently in spam but rarely in legitimate emails. Looking at the confusion matrix, the model produced more false positives than false negatives, meaning </w:t>
      </w:r>
      <w:r w:rsidR="0020138E">
        <w:t xml:space="preserve">that </w:t>
      </w:r>
      <w:r w:rsidRPr="00A93C9B">
        <w:t xml:space="preserve">it </w:t>
      </w:r>
      <w:r w:rsidR="0020138E">
        <w:t xml:space="preserve">sometimes </w:t>
      </w:r>
      <w:r w:rsidR="0020138E" w:rsidRPr="00A93C9B">
        <w:t>labelled</w:t>
      </w:r>
      <w:r w:rsidRPr="00A93C9B">
        <w:t xml:space="preserve"> legitimate emails as spam. In spam detection, false positives are </w:t>
      </w:r>
      <w:r w:rsidR="0020138E">
        <w:t xml:space="preserve">often </w:t>
      </w:r>
      <w:r w:rsidRPr="00A93C9B">
        <w:t xml:space="preserve">inconvenient because users may miss important emails, but false negatives are </w:t>
      </w:r>
      <w:proofErr w:type="gramStart"/>
      <w:r w:rsidR="0020138E">
        <w:t>prove</w:t>
      </w:r>
      <w:proofErr w:type="gramEnd"/>
      <w:r w:rsidR="0020138E">
        <w:t xml:space="preserve"> </w:t>
      </w:r>
      <w:proofErr w:type="spellStart"/>
      <w:r w:rsidR="0020138E">
        <w:t>to</w:t>
      </w:r>
      <w:proofErr w:type="spellEnd"/>
      <w:r w:rsidR="0020138E">
        <w:t xml:space="preserve"> be more</w:t>
      </w:r>
      <w:r w:rsidRPr="00A93C9B">
        <w:t xml:space="preserve"> dangerous because they allow malicious messages to reach users. A single phishing email that bypasses detection can </w:t>
      </w:r>
      <w:r w:rsidR="0020138E">
        <w:t xml:space="preserve">therefore </w:t>
      </w:r>
      <w:r w:rsidRPr="00A93C9B">
        <w:t xml:space="preserve">lead to compromised credentials or malware, which makes false negatives </w:t>
      </w:r>
      <w:r w:rsidR="00FF4175">
        <w:t>the</w:t>
      </w:r>
      <w:r w:rsidRPr="00A93C9B">
        <w:t xml:space="preserve"> greater risk overall.</w:t>
      </w:r>
    </w:p>
    <w:p w14:paraId="1DF5B790" w14:textId="03B10AFB" w:rsidR="00A93C9B" w:rsidRPr="00A93C9B" w:rsidRDefault="00A93C9B" w:rsidP="00A93C9B">
      <w:r w:rsidRPr="00A93C9B">
        <w:rPr>
          <w:b/>
          <w:bCs/>
        </w:rPr>
        <w:t>Extension Ideas</w:t>
      </w:r>
      <w:r w:rsidRPr="00A93C9B">
        <w:br/>
        <w:t>To expand this lab, I would explore phishing detection specifically rather than general spam, since phishing emails are more targeted. I would be</w:t>
      </w:r>
      <w:r w:rsidR="00FF4175">
        <w:t xml:space="preserve"> very</w:t>
      </w:r>
      <w:r w:rsidRPr="00A93C9B">
        <w:t xml:space="preserve"> interested in testing the model on multilingual datasets to see how language affects accuracy. </w:t>
      </w:r>
    </w:p>
    <w:p w14:paraId="5C77F598" w14:textId="77777777" w:rsidR="00A93C9B" w:rsidRDefault="00A93C9B"/>
    <w:sectPr w:rsidR="00A93C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C9B"/>
    <w:rsid w:val="0020138E"/>
    <w:rsid w:val="00621D8B"/>
    <w:rsid w:val="006E6390"/>
    <w:rsid w:val="007E30B7"/>
    <w:rsid w:val="00A93C9B"/>
    <w:rsid w:val="00B01B78"/>
    <w:rsid w:val="00E1637C"/>
    <w:rsid w:val="00FF41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2BA97"/>
  <w15:chartTrackingRefBased/>
  <w15:docId w15:val="{C3D2EEEE-6359-4009-AA67-4A34FDC77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C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3C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3C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3C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3C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3C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C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C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C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C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3C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3C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3C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3C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3C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C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C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C9B"/>
    <w:rPr>
      <w:rFonts w:eastAsiaTheme="majorEastAsia" w:cstheme="majorBidi"/>
      <w:color w:val="272727" w:themeColor="text1" w:themeTint="D8"/>
    </w:rPr>
  </w:style>
  <w:style w:type="paragraph" w:styleId="Title">
    <w:name w:val="Title"/>
    <w:basedOn w:val="Normal"/>
    <w:next w:val="Normal"/>
    <w:link w:val="TitleChar"/>
    <w:uiPriority w:val="10"/>
    <w:qFormat/>
    <w:rsid w:val="00A93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C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C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C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C9B"/>
    <w:pPr>
      <w:spacing w:before="160"/>
      <w:jc w:val="center"/>
    </w:pPr>
    <w:rPr>
      <w:i/>
      <w:iCs/>
      <w:color w:val="404040" w:themeColor="text1" w:themeTint="BF"/>
    </w:rPr>
  </w:style>
  <w:style w:type="character" w:customStyle="1" w:styleId="QuoteChar">
    <w:name w:val="Quote Char"/>
    <w:basedOn w:val="DefaultParagraphFont"/>
    <w:link w:val="Quote"/>
    <w:uiPriority w:val="29"/>
    <w:rsid w:val="00A93C9B"/>
    <w:rPr>
      <w:i/>
      <w:iCs/>
      <w:color w:val="404040" w:themeColor="text1" w:themeTint="BF"/>
    </w:rPr>
  </w:style>
  <w:style w:type="paragraph" w:styleId="ListParagraph">
    <w:name w:val="List Paragraph"/>
    <w:basedOn w:val="Normal"/>
    <w:uiPriority w:val="34"/>
    <w:qFormat/>
    <w:rsid w:val="00A93C9B"/>
    <w:pPr>
      <w:ind w:left="720"/>
      <w:contextualSpacing/>
    </w:pPr>
  </w:style>
  <w:style w:type="character" w:styleId="IntenseEmphasis">
    <w:name w:val="Intense Emphasis"/>
    <w:basedOn w:val="DefaultParagraphFont"/>
    <w:uiPriority w:val="21"/>
    <w:qFormat/>
    <w:rsid w:val="00A93C9B"/>
    <w:rPr>
      <w:i/>
      <w:iCs/>
      <w:color w:val="0F4761" w:themeColor="accent1" w:themeShade="BF"/>
    </w:rPr>
  </w:style>
  <w:style w:type="paragraph" w:styleId="IntenseQuote">
    <w:name w:val="Intense Quote"/>
    <w:basedOn w:val="Normal"/>
    <w:next w:val="Normal"/>
    <w:link w:val="IntenseQuoteChar"/>
    <w:uiPriority w:val="30"/>
    <w:qFormat/>
    <w:rsid w:val="00A93C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C9B"/>
    <w:rPr>
      <w:i/>
      <w:iCs/>
      <w:color w:val="0F4761" w:themeColor="accent1" w:themeShade="BF"/>
    </w:rPr>
  </w:style>
  <w:style w:type="character" w:styleId="IntenseReference">
    <w:name w:val="Intense Reference"/>
    <w:basedOn w:val="DefaultParagraphFont"/>
    <w:uiPriority w:val="32"/>
    <w:qFormat/>
    <w:rsid w:val="00A93C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0134F0B10DDB469BF4AB5D6585DEA2" ma:contentTypeVersion="15" ma:contentTypeDescription="Create a new document." ma:contentTypeScope="" ma:versionID="8e193624b6e79f81c07833b5e4a6073d">
  <xsd:schema xmlns:xsd="http://www.w3.org/2001/XMLSchema" xmlns:xs="http://www.w3.org/2001/XMLSchema" xmlns:p="http://schemas.microsoft.com/office/2006/metadata/properties" xmlns:ns3="d4e0d088-ce90-474a-9abf-16e1fd92c0e8" xmlns:ns4="9dc2cbc8-574b-4847-8b29-7ae472255f28" targetNamespace="http://schemas.microsoft.com/office/2006/metadata/properties" ma:root="true" ma:fieldsID="af6d98041bf6dcaa5b0c5b7ee75f3edf" ns3:_="" ns4:_="">
    <xsd:import namespace="d4e0d088-ce90-474a-9abf-16e1fd92c0e8"/>
    <xsd:import namespace="9dc2cbc8-574b-4847-8b29-7ae472255f2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ObjectDetectorVersions" minOccurs="0"/>
                <xsd:element ref="ns4:_activity" minOccurs="0"/>
                <xsd:element ref="ns4:MediaServiceAutoTags" minOccurs="0"/>
                <xsd:element ref="ns4:MediaServiceOCR" minOccurs="0"/>
                <xsd:element ref="ns4:MediaServiceGenerationTime" minOccurs="0"/>
                <xsd:element ref="ns4:MediaServiceEventHashCode"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e0d088-ce90-474a-9abf-16e1fd92c0e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dc2cbc8-574b-4847-8b29-7ae472255f2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dc2cbc8-574b-4847-8b29-7ae472255f28" xsi:nil="true"/>
  </documentManagement>
</p:properties>
</file>

<file path=customXml/itemProps1.xml><?xml version="1.0" encoding="utf-8"?>
<ds:datastoreItem xmlns:ds="http://schemas.openxmlformats.org/officeDocument/2006/customXml" ds:itemID="{1E8735D1-6828-4C37-9409-B515F098FD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e0d088-ce90-474a-9abf-16e1fd92c0e8"/>
    <ds:schemaRef ds:uri="9dc2cbc8-574b-4847-8b29-7ae472255f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62CA5D3-013D-4416-8BE4-B018782E12AB}">
  <ds:schemaRefs>
    <ds:schemaRef ds:uri="http://schemas.microsoft.com/sharepoint/v3/contenttype/forms"/>
  </ds:schemaRefs>
</ds:datastoreItem>
</file>

<file path=customXml/itemProps3.xml><?xml version="1.0" encoding="utf-8"?>
<ds:datastoreItem xmlns:ds="http://schemas.openxmlformats.org/officeDocument/2006/customXml" ds:itemID="{468E2429-E4CA-4CEC-8CDB-9D5288CD2828}">
  <ds:schemaRefs>
    <ds:schemaRef ds:uri="http://schemas.microsoft.com/office/2006/metadata/properties"/>
    <ds:schemaRef ds:uri="9dc2cbc8-574b-4847-8b29-7ae472255f28"/>
    <ds:schemaRef ds:uri="http://schemas.microsoft.com/office/2006/documentManagement/types"/>
    <ds:schemaRef ds:uri="http://www.w3.org/XML/1998/namespace"/>
    <ds:schemaRef ds:uri="d4e0d088-ce90-474a-9abf-16e1fd92c0e8"/>
    <ds:schemaRef ds:uri="http://purl.org/dc/elements/1.1/"/>
    <ds:schemaRef ds:uri="http://purl.org/dc/terms/"/>
    <ds:schemaRef ds:uri="http://schemas.microsoft.com/office/infopath/2007/PartnerControls"/>
    <ds:schemaRef ds:uri="http://schemas.openxmlformats.org/package/2006/metadata/core-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284</Words>
  <Characters>1622</Characters>
  <Application>Microsoft Office Word</Application>
  <DocSecurity>0</DocSecurity>
  <Lines>13</Lines>
  <Paragraphs>3</Paragraphs>
  <ScaleCrop>false</ScaleCrop>
  <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Daniyal Anwar</dc:creator>
  <cp:keywords/>
  <dc:description/>
  <cp:lastModifiedBy>Daniyal Anwar</cp:lastModifiedBy>
  <cp:revision>2</cp:revision>
  <dcterms:created xsi:type="dcterms:W3CDTF">2026-02-14T20:19:00Z</dcterms:created>
  <dcterms:modified xsi:type="dcterms:W3CDTF">2026-02-14T20:19:00Z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0x010100310134F0B10DDB469BF4AB5D6585DEA2</vt:lpwstr>
  </property>
</Properties>
</file>