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E726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75A2E" wp14:editId="5F7B76B1">
                <wp:simplePos x="0" y="0"/>
                <wp:positionH relativeFrom="column">
                  <wp:posOffset>-354106</wp:posOffset>
                </wp:positionH>
                <wp:positionV relativeFrom="paragraph">
                  <wp:posOffset>-443753</wp:posOffset>
                </wp:positionV>
                <wp:extent cx="6210935" cy="744071"/>
                <wp:effectExtent l="0" t="76200" r="94615" b="18415"/>
                <wp:wrapNone/>
                <wp:docPr id="148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935" cy="7440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FC03E3A" w14:textId="77777777" w:rsidR="0076363C" w:rsidRPr="00D46A5B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תאריך </w:t>
                            </w:r>
                            <w:proofErr w:type="spellStart"/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הבחינה:</w:t>
                            </w:r>
                            <w:r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כשהפועל</w:t>
                            </w:r>
                            <w:proofErr w:type="spellEnd"/>
                            <w:r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קטמון תיקח אליפות</w:t>
                            </w:r>
                            <w:r w:rsidRPr="00D46A5B"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שם המרצה: 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איתמר כהן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5D1FFAF4" w14:textId="77777777" w:rsidR="0076363C" w:rsidRPr="00D46A5B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שם הקורס: 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 w:rsidRPr="00D46A5B"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מבוא </w:t>
                            </w:r>
                            <w:r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ל</w:t>
                            </w:r>
                            <w:r w:rsidRPr="00D46A5B"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תקשורת</w:t>
                            </w:r>
                            <w:r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נתונים</w:t>
                            </w:r>
                            <w:r w:rsidRPr="00D46A5B">
                              <w:rPr>
                                <w:rFonts w:cs="David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>
                              <w:rPr>
                                <w:rFonts w:cs="David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מספר הקורס: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ab/>
                              <w:t>37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.1.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304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</w:p>
                          <w:p w14:paraId="2EEB5236" w14:textId="77777777" w:rsidR="0076363C" w:rsidRPr="00D46A5B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שנה:  201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   סמסטר:  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ב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'   מועד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ים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:  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לשמחה</w:t>
                            </w:r>
                          </w:p>
                          <w:p w14:paraId="14BDA6DB" w14:textId="77777777" w:rsidR="0076363C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משך הבחינה: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ab/>
                              <w:t>3 שעות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.   </w:t>
                            </w:r>
                            <w:r w:rsidRPr="00D46A5B"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>חומר עזר: אין</w:t>
                            </w:r>
                            <w:r>
                              <w:rPr>
                                <w:rFonts w:cs="David" w:hint="cs"/>
                                <w:sz w:val="24"/>
                                <w:szCs w:val="24"/>
                                <w:rtl/>
                              </w:rPr>
                              <w:t xml:space="preserve">. </w:t>
                            </w:r>
                          </w:p>
                          <w:p w14:paraId="4AB6CCBD" w14:textId="77777777" w:rsidR="0076363C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61D95CCE" w14:textId="77777777" w:rsidR="0076363C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6ACA251F" w14:textId="77777777" w:rsidR="0076363C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</w:rPr>
                            </w:pPr>
                          </w:p>
                          <w:p w14:paraId="67FF11BE" w14:textId="77777777" w:rsidR="0076363C" w:rsidRPr="00D46A5B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F588D0D" w14:textId="77777777" w:rsidR="0076363C" w:rsidRPr="00D46A5B" w:rsidRDefault="0076363C" w:rsidP="0076363C">
                            <w:pPr>
                              <w:bidi/>
                              <w:spacing w:after="0" w:line="240" w:lineRule="auto"/>
                              <w:rPr>
                                <w:rFonts w:cs="David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75A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9pt;margin-top:-34.95pt;width:489.05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" strokeweight="1.5pt">
                <v:shadow on="t" opacity=".5" offset="6pt,-6pt"/>
                <v:textbox>
                  <w:txbxContent>
                    <w:p w14:paraId="0FC03E3A" w14:textId="77777777" w:rsidR="0076363C" w:rsidRPr="00D46A5B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תאריך </w:t>
                      </w:r>
                      <w:proofErr w:type="spellStart"/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הבחינה:</w:t>
                      </w:r>
                      <w:r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>כשהפועל</w:t>
                      </w:r>
                      <w:proofErr w:type="spellEnd"/>
                      <w:r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 xml:space="preserve"> קטמון תיקח אליפות</w:t>
                      </w:r>
                      <w:r w:rsidRPr="00D46A5B"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>.</w:t>
                      </w:r>
                      <w:r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שם המרצה: 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איתמר כהן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5D1FFAF4" w14:textId="77777777" w:rsidR="0076363C" w:rsidRPr="00D46A5B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שם הקורס: 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ab/>
                      </w:r>
                      <w:r w:rsidRPr="00D46A5B"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 xml:space="preserve">מבוא </w:t>
                      </w:r>
                      <w:r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>ל</w:t>
                      </w:r>
                      <w:r w:rsidRPr="00D46A5B"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>תקשורת</w:t>
                      </w:r>
                      <w:r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 xml:space="preserve"> נתונים</w:t>
                      </w:r>
                      <w:r w:rsidRPr="00D46A5B">
                        <w:rPr>
                          <w:rFonts w:cs="David" w:hint="cs"/>
                          <w:color w:val="000000"/>
                          <w:sz w:val="24"/>
                          <w:szCs w:val="24"/>
                          <w:rtl/>
                        </w:rPr>
                        <w:t>.</w:t>
                      </w:r>
                      <w:r>
                        <w:rPr>
                          <w:rFonts w:cs="David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מספר הקורס: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ab/>
                        <w:t>37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2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.1.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304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1</w:t>
                      </w:r>
                    </w:p>
                    <w:p w14:paraId="2EEB5236" w14:textId="77777777" w:rsidR="0076363C" w:rsidRPr="00D46A5B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שנה:  201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9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   סמסטר:  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ב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'   מועד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ים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:  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לשמחה</w:t>
                      </w:r>
                    </w:p>
                    <w:p w14:paraId="14BDA6DB" w14:textId="77777777" w:rsidR="0076363C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משך הבחינה: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ab/>
                        <w:t>3 שעות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.   </w:t>
                      </w:r>
                      <w:r w:rsidRPr="00D46A5B"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>חומר עזר: אין</w:t>
                      </w:r>
                      <w:r>
                        <w:rPr>
                          <w:rFonts w:cs="David" w:hint="cs"/>
                          <w:sz w:val="24"/>
                          <w:szCs w:val="24"/>
                          <w:rtl/>
                        </w:rPr>
                        <w:t xml:space="preserve">. </w:t>
                      </w:r>
                    </w:p>
                    <w:p w14:paraId="4AB6CCBD" w14:textId="77777777" w:rsidR="0076363C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</w:p>
                    <w:p w14:paraId="61D95CCE" w14:textId="77777777" w:rsidR="0076363C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</w:p>
                    <w:p w14:paraId="6ACA251F" w14:textId="77777777" w:rsidR="0076363C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</w:rPr>
                      </w:pPr>
                    </w:p>
                    <w:p w14:paraId="67FF11BE" w14:textId="77777777" w:rsidR="0076363C" w:rsidRPr="00D46A5B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</w:p>
                    <w:p w14:paraId="3F588D0D" w14:textId="77777777" w:rsidR="0076363C" w:rsidRPr="00D46A5B" w:rsidRDefault="0076363C" w:rsidP="0076363C">
                      <w:pPr>
                        <w:bidi/>
                        <w:spacing w:after="0" w:line="240" w:lineRule="auto"/>
                        <w:rPr>
                          <w:rFonts w:cs="David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Theme="majorBidi" w:hAnsiTheme="majorBidi" w:cstheme="majorBidi"/>
          <w:b/>
          <w:bCs/>
          <w:u w:val="single"/>
        </w:rPr>
        <w:t>hotma</w:t>
      </w:r>
      <w:proofErr w:type="spellEnd"/>
      <w:r>
        <w:rPr>
          <w:rFonts w:asciiTheme="majorBidi" w:hAnsiTheme="majorBidi" w:cstheme="majorBidi"/>
          <w:b/>
          <w:bCs/>
          <w:u w:val="single"/>
          <w:rtl/>
        </w:rPr>
        <w:tab/>
      </w:r>
      <w:r>
        <w:rPr>
          <w:rFonts w:asciiTheme="majorBidi" w:hAnsiTheme="majorBidi" w:cstheme="majorBidi"/>
          <w:b/>
          <w:bCs/>
          <w:u w:val="single"/>
          <w:rtl/>
        </w:rPr>
        <w:tab/>
      </w:r>
      <w:r>
        <w:rPr>
          <w:rFonts w:asciiTheme="majorBidi" w:hAnsiTheme="majorBidi" w:cstheme="majorBidi"/>
          <w:b/>
          <w:bCs/>
          <w:u w:val="single"/>
          <w:rtl/>
        </w:rPr>
        <w:tab/>
      </w:r>
      <w:r>
        <w:rPr>
          <w:rFonts w:asciiTheme="majorBidi" w:hAnsiTheme="majorBidi" w:cstheme="majorBidi"/>
          <w:b/>
          <w:bCs/>
          <w:u w:val="single"/>
          <w:rtl/>
        </w:rPr>
        <w:tab/>
      </w:r>
      <w:r>
        <w:rPr>
          <w:rFonts w:asciiTheme="majorBidi" w:hAnsiTheme="majorBidi" w:cstheme="majorBidi"/>
          <w:b/>
          <w:bCs/>
          <w:u w:val="single"/>
          <w:rtl/>
        </w:rPr>
        <w:tab/>
      </w:r>
      <w:r>
        <w:rPr>
          <w:rFonts w:asciiTheme="majorBidi" w:hAnsiTheme="majorBidi" w:cstheme="majorBidi"/>
          <w:b/>
          <w:bCs/>
          <w:u w:val="single"/>
          <w:rtl/>
        </w:rPr>
        <w:tab/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</w:p>
    <w:p w14:paraId="3A6A869B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3BAAE12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4BB4A023" w14:textId="77777777" w:rsidR="0076363C" w:rsidRPr="00556E31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  <w:r w:rsidRPr="00556E31">
        <w:rPr>
          <w:rFonts w:asciiTheme="majorBidi" w:hAnsiTheme="majorBidi" w:cstheme="majorBidi" w:hint="cs"/>
          <w:b/>
          <w:bCs/>
          <w:u w:val="single"/>
          <w:rtl/>
        </w:rPr>
        <w:t>הנחיות כלליות</w:t>
      </w:r>
    </w:p>
    <w:p w14:paraId="6B703002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לאורך המבחן נניח כי:</w:t>
      </w:r>
    </w:p>
    <w:p w14:paraId="49EEC000" w14:textId="77777777" w:rsidR="0076363C" w:rsidRPr="007C74A3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7C74A3">
        <w:rPr>
          <w:rFonts w:asciiTheme="majorBidi" w:hAnsiTheme="majorBidi" w:cstheme="majorBidi" w:hint="cs"/>
          <w:rtl/>
        </w:rPr>
        <w:t xml:space="preserve"> </w:t>
      </w:r>
      <w:r w:rsidRPr="007C74A3">
        <w:rPr>
          <w:rFonts w:asciiTheme="majorBidi" w:hAnsiTheme="majorBidi" w:cstheme="majorBidi"/>
        </w:rPr>
        <w:t>k=1000</w:t>
      </w:r>
      <w:r w:rsidRPr="007C74A3">
        <w:rPr>
          <w:rFonts w:asciiTheme="majorBidi" w:hAnsiTheme="majorBidi" w:cstheme="majorBidi" w:hint="cs"/>
          <w:rtl/>
        </w:rPr>
        <w:t>,</w:t>
      </w:r>
      <w:r w:rsidRPr="007C74A3">
        <w:rPr>
          <w:rFonts w:asciiTheme="majorBidi" w:hAnsiTheme="majorBidi" w:cstheme="majorBidi"/>
          <w:rtl/>
        </w:rPr>
        <w:tab/>
      </w:r>
      <w:r w:rsidRPr="007C74A3">
        <w:rPr>
          <w:rFonts w:asciiTheme="majorBidi" w:hAnsiTheme="majorBidi" w:cstheme="majorBidi" w:hint="cs"/>
          <w:rtl/>
        </w:rPr>
        <w:t xml:space="preserve"> </w:t>
      </w:r>
      <w:r w:rsidRPr="007C74A3">
        <w:rPr>
          <w:rFonts w:asciiTheme="majorBidi" w:hAnsiTheme="majorBidi" w:cstheme="majorBidi"/>
        </w:rPr>
        <w:t>M=1,000,000</w:t>
      </w:r>
      <w:r w:rsidRPr="007C74A3">
        <w:rPr>
          <w:rFonts w:asciiTheme="majorBidi" w:hAnsiTheme="majorBidi" w:cstheme="majorBidi" w:hint="cs"/>
          <w:rtl/>
        </w:rPr>
        <w:t>,</w:t>
      </w:r>
      <w:r w:rsidRPr="007C74A3">
        <w:rPr>
          <w:rFonts w:asciiTheme="majorBidi" w:hAnsiTheme="majorBidi" w:cstheme="majorBidi"/>
          <w:rtl/>
        </w:rPr>
        <w:tab/>
      </w:r>
      <w:r w:rsidRPr="007C74A3">
        <w:rPr>
          <w:rFonts w:asciiTheme="majorBidi" w:hAnsiTheme="majorBidi" w:cstheme="majorBidi" w:hint="cs"/>
          <w:rtl/>
        </w:rPr>
        <w:t xml:space="preserve"> </w:t>
      </w:r>
      <w:r w:rsidRPr="007C74A3">
        <w:rPr>
          <w:rFonts w:asciiTheme="majorBidi" w:hAnsiTheme="majorBidi" w:cstheme="majorBidi" w:hint="cs"/>
          <w:rtl/>
        </w:rPr>
        <w:tab/>
        <w:t xml:space="preserve"> </w:t>
      </w:r>
      <w:r w:rsidRPr="007C74A3">
        <w:rPr>
          <w:rFonts w:asciiTheme="majorBidi" w:hAnsiTheme="majorBidi" w:cstheme="majorBidi"/>
        </w:rPr>
        <w:t>G=1,000,000,000</w:t>
      </w:r>
      <w:r w:rsidRPr="007C74A3">
        <w:rPr>
          <w:rFonts w:asciiTheme="majorBidi" w:hAnsiTheme="majorBidi" w:cstheme="majorBidi" w:hint="cs"/>
          <w:rtl/>
        </w:rPr>
        <w:t>.</w:t>
      </w:r>
    </w:p>
    <w:p w14:paraId="6748A2D4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r w:rsidRPr="007C74A3">
        <w:rPr>
          <w:rFonts w:asciiTheme="majorBidi" w:hAnsiTheme="majorBidi" w:cstheme="majorBidi" w:hint="cs"/>
          <w:rtl/>
        </w:rPr>
        <w:t>מהירות ההתפשטות היא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</w:rPr>
        <w:t xml:space="preserve">2*10^8 </w:t>
      </w:r>
      <w:proofErr w:type="spellStart"/>
      <w:r>
        <w:rPr>
          <w:rFonts w:asciiTheme="majorBidi" w:hAnsiTheme="majorBidi" w:cstheme="majorBidi"/>
        </w:rPr>
        <w:t>mps</w:t>
      </w:r>
      <w:proofErr w:type="spellEnd"/>
      <w:r w:rsidRPr="007C74A3">
        <w:rPr>
          <w:rFonts w:asciiTheme="majorBidi" w:eastAsiaTheme="minorEastAsia" w:hAnsiTheme="majorBidi" w:cstheme="majorBidi" w:hint="cs"/>
          <w:rtl/>
        </w:rPr>
        <w:t>. "סיבית"=</w:t>
      </w:r>
      <w:r w:rsidRPr="007C74A3">
        <w:rPr>
          <w:rFonts w:asciiTheme="majorBidi" w:eastAsiaTheme="minorEastAsia" w:hAnsiTheme="majorBidi" w:cstheme="majorBidi"/>
        </w:rPr>
        <w:t>bit</w:t>
      </w:r>
      <w:r w:rsidRPr="007C74A3">
        <w:rPr>
          <w:rFonts w:asciiTheme="majorBidi" w:eastAsiaTheme="minorEastAsia" w:hAnsiTheme="majorBidi" w:cstheme="majorBidi" w:hint="cs"/>
          <w:rtl/>
        </w:rPr>
        <w:t>.</w:t>
      </w:r>
    </w:p>
    <w:p w14:paraId="689B8F42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r w:rsidRPr="007C74A3">
        <w:rPr>
          <w:rFonts w:asciiTheme="majorBidi" w:eastAsiaTheme="minorEastAsia" w:hAnsiTheme="majorBidi" w:cstheme="majorBidi" w:hint="cs"/>
          <w:rtl/>
        </w:rPr>
        <w:t xml:space="preserve">גודל </w:t>
      </w:r>
      <w:r>
        <w:rPr>
          <w:rFonts w:asciiTheme="majorBidi" w:eastAsiaTheme="minorEastAsia" w:hAnsiTheme="majorBidi" w:cstheme="majorBidi" w:hint="cs"/>
          <w:rtl/>
        </w:rPr>
        <w:t>ה</w:t>
      </w:r>
      <w:r w:rsidRPr="007C74A3">
        <w:rPr>
          <w:rFonts w:asciiTheme="majorBidi" w:eastAsiaTheme="minorEastAsia" w:hAnsiTheme="majorBidi" w:cstheme="majorBidi" w:hint="cs"/>
          <w:rtl/>
        </w:rPr>
        <w:t xml:space="preserve">מידע </w:t>
      </w:r>
      <w:r>
        <w:rPr>
          <w:rFonts w:asciiTheme="majorBidi" w:eastAsiaTheme="minorEastAsia" w:hAnsiTheme="majorBidi" w:cstheme="majorBidi" w:hint="cs"/>
          <w:rtl/>
        </w:rPr>
        <w:t xml:space="preserve">המועבר (קובץ, חבילה וכו') נמדד </w:t>
      </w:r>
      <w:r w:rsidRPr="007C74A3">
        <w:rPr>
          <w:rFonts w:asciiTheme="majorBidi" w:eastAsiaTheme="minorEastAsia" w:hAnsiTheme="majorBidi" w:cstheme="majorBidi" w:hint="cs"/>
          <w:rtl/>
        </w:rPr>
        <w:t>ב-</w:t>
      </w:r>
      <w:r w:rsidRPr="007C74A3">
        <w:rPr>
          <w:rFonts w:asciiTheme="majorBidi" w:eastAsiaTheme="minorEastAsia" w:hAnsiTheme="majorBidi" w:cstheme="majorBidi"/>
        </w:rPr>
        <w:t>Bytes</w:t>
      </w:r>
      <w:r>
        <w:rPr>
          <w:rFonts w:asciiTheme="majorBidi" w:eastAsiaTheme="minorEastAsia" w:hAnsiTheme="majorBidi" w:cstheme="majorBidi" w:hint="cs"/>
          <w:rtl/>
        </w:rPr>
        <w:t xml:space="preserve">, </w:t>
      </w:r>
      <w:proofErr w:type="spellStart"/>
      <w:r>
        <w:rPr>
          <w:rFonts w:asciiTheme="majorBidi" w:eastAsiaTheme="minorEastAsia" w:hAnsiTheme="majorBidi" w:cstheme="majorBidi"/>
        </w:rPr>
        <w:t>K</w:t>
      </w:r>
      <w:r>
        <w:rPr>
          <w:rFonts w:asciiTheme="majorBidi" w:eastAsiaTheme="minorEastAsia" w:hAnsiTheme="majorBidi" w:cstheme="majorBidi" w:hint="cs"/>
        </w:rPr>
        <w:t>B</w:t>
      </w:r>
      <w:r>
        <w:rPr>
          <w:rFonts w:asciiTheme="majorBidi" w:eastAsiaTheme="minorEastAsia" w:hAnsiTheme="majorBidi" w:cstheme="majorBidi"/>
        </w:rPr>
        <w:t>ytes</w:t>
      </w:r>
      <w:proofErr w:type="spellEnd"/>
      <w:r>
        <w:rPr>
          <w:rFonts w:asciiTheme="majorBidi" w:eastAsiaTheme="minorEastAsia" w:hAnsiTheme="majorBidi" w:cstheme="majorBidi" w:hint="cs"/>
          <w:rtl/>
        </w:rPr>
        <w:t xml:space="preserve"> (</w:t>
      </w:r>
      <w:r>
        <w:rPr>
          <w:rFonts w:asciiTheme="majorBidi" w:eastAsiaTheme="minorEastAsia" w:hAnsiTheme="majorBidi" w:cstheme="majorBidi" w:hint="cs"/>
          <w:b/>
          <w:bCs/>
          <w:rtl/>
        </w:rPr>
        <w:t xml:space="preserve">1000 </w:t>
      </w:r>
      <w:r w:rsidRPr="007C74A3">
        <w:rPr>
          <w:rFonts w:asciiTheme="majorBidi" w:eastAsiaTheme="minorEastAsia" w:hAnsiTheme="majorBidi" w:cstheme="majorBidi" w:hint="cs"/>
          <w:rtl/>
        </w:rPr>
        <w:t>בתים</w:t>
      </w:r>
      <w:r>
        <w:rPr>
          <w:rFonts w:asciiTheme="majorBidi" w:eastAsiaTheme="minorEastAsia" w:hAnsiTheme="majorBidi" w:cstheme="majorBidi" w:hint="cs"/>
          <w:b/>
          <w:bCs/>
          <w:rtl/>
        </w:rPr>
        <w:t>)</w:t>
      </w:r>
      <w:r w:rsidRPr="007C74A3">
        <w:rPr>
          <w:rFonts w:asciiTheme="majorBidi" w:eastAsiaTheme="minorEastAsia" w:hAnsiTheme="majorBidi" w:cstheme="majorBidi" w:hint="cs"/>
          <w:rtl/>
        </w:rPr>
        <w:t>,</w:t>
      </w:r>
      <w:r>
        <w:rPr>
          <w:rFonts w:asciiTheme="majorBidi" w:eastAsiaTheme="minorEastAsia" w:hAnsiTheme="majorBidi" w:cstheme="majorBidi" w:hint="cs"/>
          <w:b/>
          <w:bCs/>
          <w:rtl/>
        </w:rPr>
        <w:t xml:space="preserve"> </w:t>
      </w:r>
      <w:r>
        <w:rPr>
          <w:rFonts w:asciiTheme="majorBidi" w:eastAsiaTheme="minorEastAsia" w:hAnsiTheme="majorBidi" w:cstheme="majorBidi" w:hint="cs"/>
          <w:rtl/>
        </w:rPr>
        <w:t>וכן הלאה.</w:t>
      </w:r>
    </w:p>
    <w:p w14:paraId="32D3B490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 xml:space="preserve">רוחב הפס </w:t>
      </w:r>
      <w:proofErr w:type="spellStart"/>
      <w:r>
        <w:rPr>
          <w:rFonts w:asciiTheme="majorBidi" w:eastAsiaTheme="minorEastAsia" w:hAnsiTheme="majorBidi" w:cstheme="majorBidi" w:hint="cs"/>
          <w:rtl/>
        </w:rPr>
        <w:t>מצויין</w:t>
      </w:r>
      <w:proofErr w:type="spellEnd"/>
      <w:r>
        <w:rPr>
          <w:rFonts w:asciiTheme="majorBidi" w:eastAsiaTheme="minorEastAsia" w:hAnsiTheme="majorBidi" w:cstheme="majorBidi" w:hint="cs"/>
          <w:rtl/>
        </w:rPr>
        <w:t xml:space="preserve"> ב-</w:t>
      </w:r>
      <w:r>
        <w:rPr>
          <w:rFonts w:asciiTheme="majorBidi" w:eastAsiaTheme="minorEastAsia" w:hAnsiTheme="majorBidi" w:cstheme="majorBidi"/>
        </w:rPr>
        <w:t>bps (</w:t>
      </w:r>
      <w:r>
        <w:rPr>
          <w:rFonts w:asciiTheme="majorBidi" w:eastAsiaTheme="minorEastAsia" w:hAnsiTheme="majorBidi" w:cstheme="majorBidi"/>
          <w:b/>
          <w:bCs/>
        </w:rPr>
        <w:t xml:space="preserve">=Bits </w:t>
      </w:r>
      <w:r>
        <w:rPr>
          <w:rFonts w:asciiTheme="majorBidi" w:eastAsiaTheme="minorEastAsia" w:hAnsiTheme="majorBidi" w:cstheme="majorBidi"/>
        </w:rPr>
        <w:t>per sec)</w:t>
      </w:r>
      <w:r>
        <w:rPr>
          <w:rFonts w:asciiTheme="majorBidi" w:eastAsiaTheme="minorEastAsia" w:hAnsiTheme="majorBidi" w:cstheme="majorBidi" w:hint="cs"/>
          <w:rtl/>
        </w:rPr>
        <w:t xml:space="preserve">, </w:t>
      </w:r>
      <w:r>
        <w:rPr>
          <w:rFonts w:asciiTheme="majorBidi" w:eastAsiaTheme="minorEastAsia" w:hAnsiTheme="majorBidi" w:cstheme="majorBidi"/>
        </w:rPr>
        <w:t>kbps (=1000 bits per sec)</w:t>
      </w:r>
      <w:r>
        <w:rPr>
          <w:rFonts w:asciiTheme="majorBidi" w:eastAsiaTheme="minorEastAsia" w:hAnsiTheme="majorBidi" w:cstheme="majorBidi" w:hint="cs"/>
          <w:rtl/>
        </w:rPr>
        <w:t xml:space="preserve"> וכן הלאה.</w:t>
      </w:r>
    </w:p>
    <w:p w14:paraId="7EC2CD21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lg</w:t>
      </w:r>
      <w:r>
        <w:rPr>
          <w:rFonts w:asciiTheme="majorBidi" w:eastAsiaTheme="minorEastAsia" w:hAnsiTheme="majorBidi" w:cstheme="majorBidi" w:hint="cs"/>
          <w:rtl/>
        </w:rPr>
        <w:t xml:space="preserve"> מציין נסמן </w:t>
      </w:r>
      <w:r>
        <w:rPr>
          <w:rFonts w:asciiTheme="majorBidi" w:eastAsiaTheme="minorEastAsia" w:hAnsiTheme="majorBidi" w:cstheme="majorBidi"/>
        </w:rPr>
        <w:t>log</w:t>
      </w:r>
      <w:r>
        <w:rPr>
          <w:rFonts w:asciiTheme="majorBidi" w:eastAsiaTheme="minorEastAsia" w:hAnsiTheme="majorBidi" w:cstheme="majorBidi" w:hint="cs"/>
          <w:rtl/>
        </w:rPr>
        <w:t xml:space="preserve"> עם בסיס 2. למשל,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lg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theme="majorBidi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log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  <m:ctrlPr>
                  <w:rPr>
                    <w:rFonts w:ascii="Cambria Math" w:eastAsiaTheme="minorEastAsia" w:hAnsi="Cambria Math" w:cstheme="majorBid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ajorBidi"/>
              </w:rPr>
              <m:t>(n)</m:t>
            </m:r>
          </m:e>
        </m:func>
      </m:oMath>
    </w:p>
    <w:p w14:paraId="12445C82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eastAsiaTheme="minorEastAsia" w:hAnsiTheme="majorBidi" w:cstheme="majorBidi"/>
        </w:rPr>
        <w:t>A^b</w:t>
      </w:r>
      <w:proofErr w:type="spellEnd"/>
      <w:r>
        <w:rPr>
          <w:rFonts w:asciiTheme="majorBidi" w:eastAsiaTheme="minorEastAsia" w:hAnsiTheme="majorBidi" w:cstheme="majorBidi" w:hint="cs"/>
          <w:rtl/>
        </w:rPr>
        <w:t xml:space="preserve"> מציין </w:t>
      </w:r>
      <m:oMath>
        <m:sSup>
          <m:sSupPr>
            <m:ctrlPr>
              <w:rPr>
                <w:rFonts w:ascii="Cambria Math" w:eastAsiaTheme="minorEastAsia" w:hAnsi="Cambria Math" w:cstheme="majorBid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b</m:t>
            </m:r>
          </m:sup>
        </m:sSup>
      </m:oMath>
      <w:r>
        <w:rPr>
          <w:rFonts w:asciiTheme="majorBidi" w:eastAsiaTheme="minorEastAsia" w:hAnsiTheme="majorBidi" w:cstheme="majorBidi" w:hint="cs"/>
          <w:rtl/>
        </w:rPr>
        <w:t>.</w:t>
      </w:r>
    </w:p>
    <w:p w14:paraId="639DA1E5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 w:hint="cs"/>
          <w:rtl/>
        </w:rPr>
        <w:t>בכל שאלה יש תשובה אחת נכונה.</w:t>
      </w:r>
    </w:p>
    <w:p w14:paraId="3158B0A6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eastAsiaTheme="minorEastAsia" w:hAnsiTheme="majorBidi" w:cstheme="majorBidi"/>
        </w:rPr>
      </w:pPr>
      <w:r w:rsidRPr="009F1D5E">
        <w:rPr>
          <w:rFonts w:asciiTheme="majorBidi" w:eastAsiaTheme="minorEastAsia" w:hAnsiTheme="majorBidi" w:cstheme="majorBidi" w:hint="cs"/>
          <w:rtl/>
        </w:rPr>
        <w:t>השאלות</w:t>
      </w:r>
      <w:r>
        <w:rPr>
          <w:rFonts w:asciiTheme="majorBidi" w:eastAsiaTheme="minorEastAsia" w:hAnsiTheme="majorBidi" w:cstheme="majorBidi" w:hint="cs"/>
          <w:rtl/>
        </w:rPr>
        <w:t>, הנתונים</w:t>
      </w:r>
      <w:r w:rsidRPr="009F1D5E"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 w:hint="cs"/>
          <w:rtl/>
        </w:rPr>
        <w:t>ו</w:t>
      </w:r>
      <w:r w:rsidRPr="009F1D5E">
        <w:rPr>
          <w:rFonts w:asciiTheme="majorBidi" w:eastAsiaTheme="minorEastAsia" w:hAnsiTheme="majorBidi" w:cstheme="majorBidi" w:hint="cs"/>
          <w:rtl/>
        </w:rPr>
        <w:t>התשובות האפשריות משתנ</w:t>
      </w:r>
      <w:r>
        <w:rPr>
          <w:rFonts w:asciiTheme="majorBidi" w:eastAsiaTheme="minorEastAsia" w:hAnsiTheme="majorBidi" w:cstheme="majorBidi" w:hint="cs"/>
          <w:rtl/>
        </w:rPr>
        <w:t>ים</w:t>
      </w:r>
      <w:r w:rsidRPr="009F1D5E"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 w:hint="cs"/>
          <w:rtl/>
        </w:rPr>
        <w:t xml:space="preserve">אקראית </w:t>
      </w:r>
      <w:r w:rsidRPr="009F1D5E">
        <w:rPr>
          <w:rFonts w:asciiTheme="majorBidi" w:eastAsiaTheme="minorEastAsia" w:hAnsiTheme="majorBidi" w:cstheme="majorBidi" w:hint="cs"/>
          <w:rtl/>
        </w:rPr>
        <w:t xml:space="preserve">בין </w:t>
      </w:r>
      <w:r>
        <w:rPr>
          <w:rFonts w:asciiTheme="majorBidi" w:eastAsiaTheme="minorEastAsia" w:hAnsiTheme="majorBidi" w:cstheme="majorBidi" w:hint="cs"/>
          <w:rtl/>
        </w:rPr>
        <w:t>נבחן לנבחן</w:t>
      </w:r>
      <w:r w:rsidRPr="009F1D5E">
        <w:rPr>
          <w:rFonts w:asciiTheme="majorBidi" w:eastAsiaTheme="minorEastAsia" w:hAnsiTheme="majorBidi" w:cstheme="majorBidi" w:hint="cs"/>
          <w:rtl/>
        </w:rPr>
        <w:t>, ולכן ניסיון העתקה</w:t>
      </w:r>
      <w:r>
        <w:rPr>
          <w:rFonts w:asciiTheme="majorBidi" w:eastAsiaTheme="minorEastAsia" w:hAnsiTheme="majorBidi" w:cstheme="majorBidi" w:hint="cs"/>
          <w:rtl/>
        </w:rPr>
        <w:t>, מעבר להיותו</w:t>
      </w:r>
      <w:r w:rsidRPr="009F1D5E">
        <w:rPr>
          <w:rFonts w:asciiTheme="majorBidi" w:eastAsiaTheme="minorEastAsia" w:hAnsiTheme="majorBidi" w:cstheme="majorBidi" w:hint="cs"/>
          <w:rtl/>
        </w:rPr>
        <w:t xml:space="preserve"> עבירת משמעת, לא י</w:t>
      </w:r>
      <w:r>
        <w:rPr>
          <w:rFonts w:asciiTheme="majorBidi" w:eastAsiaTheme="minorEastAsia" w:hAnsiTheme="majorBidi" w:cstheme="majorBidi" w:hint="cs"/>
          <w:rtl/>
        </w:rPr>
        <w:t>אפשר</w:t>
      </w:r>
      <w:r w:rsidRPr="009F1D5E"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 w:hint="cs"/>
          <w:rtl/>
        </w:rPr>
        <w:t xml:space="preserve">לך </w:t>
      </w:r>
      <w:r w:rsidRPr="009F1D5E">
        <w:rPr>
          <w:rFonts w:asciiTheme="majorBidi" w:eastAsiaTheme="minorEastAsia" w:hAnsiTheme="majorBidi" w:cstheme="majorBidi" w:hint="cs"/>
          <w:rtl/>
        </w:rPr>
        <w:t>לגלות את התשובה הנכונה.</w:t>
      </w:r>
    </w:p>
    <w:p w14:paraId="327D9DB5" w14:textId="77777777" w:rsidR="0076363C" w:rsidRPr="009F1D5E" w:rsidRDefault="0076363C" w:rsidP="0076363C">
      <w:pPr>
        <w:pStyle w:val="ListParagraph"/>
        <w:bidi/>
        <w:spacing w:after="0" w:line="240" w:lineRule="auto"/>
        <w:jc w:val="both"/>
        <w:rPr>
          <w:rFonts w:asciiTheme="majorBidi" w:eastAsiaTheme="minorEastAsia" w:hAnsiTheme="majorBidi" w:cstheme="majorBidi"/>
          <w:rtl/>
        </w:rPr>
      </w:pPr>
    </w:p>
    <w:p w14:paraId="1817F496" w14:textId="77777777" w:rsidR="0076363C" w:rsidRPr="00556E31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eastAsiaTheme="minorEastAsia" w:hAnsiTheme="majorBidi" w:cstheme="majorBidi" w:hint="cs"/>
          <w:b/>
          <w:bCs/>
          <w:rtl/>
        </w:rPr>
        <w:t>בהצלחה!</w:t>
      </w:r>
    </w:p>
    <w:p w14:paraId="6A0ECB13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549174AA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תרה ביט היא אחראית ה-</w:t>
      </w:r>
      <w:r>
        <w:rPr>
          <w:rFonts w:asciiTheme="majorBidi" w:hAnsiTheme="majorBidi" w:cstheme="majorBidi" w:hint="cs"/>
        </w:rPr>
        <w:t>IT</w:t>
      </w:r>
      <w:r>
        <w:rPr>
          <w:rFonts w:asciiTheme="majorBidi" w:hAnsiTheme="majorBidi" w:cstheme="majorBidi" w:hint="cs"/>
          <w:rtl/>
        </w:rPr>
        <w:t xml:space="preserve"> בחברת הייטק. משיקולי אבטחת מידע, לחברה יש שתי רשתות תקשורת:</w:t>
      </w:r>
    </w:p>
    <w:p w14:paraId="6B3572A6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רשת </w:t>
      </w:r>
      <w:r w:rsidRPr="00DF5209">
        <w:rPr>
          <w:rFonts w:asciiTheme="majorBidi" w:hAnsiTheme="majorBidi" w:cstheme="majorBidi" w:hint="cs"/>
          <w:b/>
          <w:bCs/>
          <w:rtl/>
        </w:rPr>
        <w:t>פ</w:t>
      </w:r>
      <w:r>
        <w:rPr>
          <w:rFonts w:asciiTheme="majorBidi" w:hAnsiTheme="majorBidi" w:cstheme="majorBidi" w:hint="cs"/>
          <w:b/>
          <w:bCs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שמשמשת רק לתקשורת פנים-ארגונית, ברדיוס של 500 מטר, בתוך אתר החברה בארץ.</w:t>
      </w:r>
    </w:p>
    <w:p w14:paraId="7C7C42C9" w14:textId="77777777" w:rsidR="0076363C" w:rsidRPr="0067345E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רשת </w:t>
      </w:r>
      <w:r>
        <w:rPr>
          <w:rFonts w:asciiTheme="majorBidi" w:hAnsiTheme="majorBidi" w:cstheme="majorBidi" w:hint="cs"/>
          <w:b/>
          <w:bCs/>
          <w:rtl/>
        </w:rPr>
        <w:t>ח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>–</w:t>
      </w:r>
      <w:r>
        <w:rPr>
          <w:rFonts w:asciiTheme="majorBidi" w:hAnsiTheme="majorBidi" w:cstheme="majorBidi" w:hint="cs"/>
          <w:rtl/>
        </w:rPr>
        <w:t xml:space="preserve"> שמשמשת לחיבור </w:t>
      </w:r>
      <w:r>
        <w:rPr>
          <w:rFonts w:asciiTheme="majorBidi" w:hAnsiTheme="majorBidi" w:cstheme="majorBidi" w:hint="cs"/>
        </w:rPr>
        <w:t>VPN</w:t>
      </w:r>
      <w:r>
        <w:rPr>
          <w:rFonts w:asciiTheme="majorBidi" w:hAnsiTheme="majorBidi" w:cstheme="majorBidi" w:hint="cs"/>
          <w:rtl/>
        </w:rPr>
        <w:t xml:space="preserve"> (</w:t>
      </w:r>
      <w:r>
        <w:rPr>
          <w:rFonts w:asciiTheme="majorBidi" w:hAnsiTheme="majorBidi" w:cstheme="majorBidi"/>
        </w:rPr>
        <w:t>Virtual Private Network</w:t>
      </w:r>
      <w:r>
        <w:rPr>
          <w:rFonts w:asciiTheme="majorBidi" w:hAnsiTheme="majorBidi" w:cstheme="majorBidi" w:hint="cs"/>
          <w:rtl/>
        </w:rPr>
        <w:t>) עם אתר החברה בסן פרנסיסקו.</w:t>
      </w:r>
    </w:p>
    <w:p w14:paraId="461B1C38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תרה קיבלה תקציב שמספיק לקנות לכל רשת נתבים מהירים, שזמני העיבוד שלהם קצרים יותר;  </w:t>
      </w:r>
      <w:r>
        <w:rPr>
          <w:rFonts w:asciiTheme="majorBidi" w:hAnsiTheme="majorBidi" w:cstheme="majorBidi" w:hint="cs"/>
          <w:b/>
          <w:bCs/>
          <w:rtl/>
        </w:rPr>
        <w:t xml:space="preserve">או </w:t>
      </w:r>
      <w:r>
        <w:rPr>
          <w:rFonts w:asciiTheme="majorBidi" w:hAnsiTheme="majorBidi" w:cstheme="majorBidi" w:hint="cs"/>
          <w:rtl/>
        </w:rPr>
        <w:t>כבלי תקשורת מהירים, שבהם קצב התפשטות המידע מהיר יותר (קרוב במיוחד למהירות האור). עליה להשתמש בתקציב כדי להקטין בשיעור ניכר ככל האפשר את ההשהיה של חבילה (</w:t>
      </w:r>
      <w:r>
        <w:rPr>
          <w:rFonts w:asciiTheme="majorBidi" w:hAnsiTheme="majorBidi" w:cstheme="majorBidi" w:hint="cs"/>
        </w:rPr>
        <w:t>E</w:t>
      </w:r>
      <w:r>
        <w:rPr>
          <w:rFonts w:asciiTheme="majorBidi" w:hAnsiTheme="majorBidi" w:cstheme="majorBidi"/>
        </w:rPr>
        <w:t>nd To End Delay</w:t>
      </w:r>
      <w:r>
        <w:rPr>
          <w:rFonts w:asciiTheme="majorBidi" w:hAnsiTheme="majorBidi" w:cstheme="majorBidi" w:hint="cs"/>
          <w:rtl/>
        </w:rPr>
        <w:t xml:space="preserve">). </w:t>
      </w:r>
    </w:p>
    <w:p w14:paraId="19166C49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מה כדאי לתרה לעשות עם התקציב?</w:t>
      </w:r>
    </w:p>
    <w:p w14:paraId="0C44DB21" w14:textId="77777777" w:rsidR="0076363C" w:rsidRDefault="0076363C" w:rsidP="0076363C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לקנות נתבים מהירים לרשת ח, וכבלים מהירים לרשת פ.</w:t>
      </w:r>
    </w:p>
    <w:p w14:paraId="489733B7" w14:textId="77777777" w:rsidR="0076363C" w:rsidRPr="00AC4C26" w:rsidRDefault="0076363C" w:rsidP="0076363C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AC4C26">
        <w:rPr>
          <w:rFonts w:asciiTheme="majorBidi" w:hAnsiTheme="majorBidi" w:cstheme="majorBidi" w:hint="cs"/>
          <w:highlight w:val="yellow"/>
          <w:rtl/>
        </w:rPr>
        <w:t>לקנות נתבים מהירים לרשת פ, וכבלים מהירים לרשת ח.</w:t>
      </w:r>
    </w:p>
    <w:p w14:paraId="6BA7CC31" w14:textId="77777777" w:rsidR="0076363C" w:rsidRDefault="0076363C" w:rsidP="0076363C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לקנות נתבים מהירים לשתי הרשתות.</w:t>
      </w:r>
    </w:p>
    <w:p w14:paraId="1F517667" w14:textId="77777777" w:rsidR="0076363C" w:rsidRPr="00465479" w:rsidRDefault="0076363C" w:rsidP="0076363C">
      <w:pPr>
        <w:pStyle w:val="ListParagraph"/>
        <w:numPr>
          <w:ilvl w:val="0"/>
          <w:numId w:val="4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לקנות כבלים מהירים לשתי הרשתות.</w:t>
      </w:r>
    </w:p>
    <w:p w14:paraId="133817FA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  <w:rtl/>
        </w:rPr>
      </w:pPr>
    </w:p>
    <w:p w14:paraId="69FC7B07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בעקבות הצלחתך המסחררת בקורס "מבוא לתקשורת נתונים"</w:t>
      </w:r>
      <w:r>
        <w:rPr>
          <w:rFonts w:asciiTheme="majorBidi" w:hAnsiTheme="majorBidi" w:cstheme="majorBidi" w:hint="cs"/>
        </w:rPr>
        <w:t xml:space="preserve"> </w:t>
      </w:r>
      <w:r>
        <w:rPr>
          <w:rFonts w:asciiTheme="majorBidi" w:hAnsiTheme="majorBidi" w:cstheme="majorBidi" w:hint="cs"/>
          <w:rtl/>
        </w:rPr>
        <w:t>מונית למהנדס/ת הראשי/ת (</w:t>
      </w:r>
      <w:r>
        <w:rPr>
          <w:rFonts w:asciiTheme="majorBidi" w:hAnsiTheme="majorBidi" w:cstheme="majorBidi" w:hint="cs"/>
        </w:rPr>
        <w:t>CTO</w:t>
      </w:r>
      <w:r>
        <w:rPr>
          <w:rFonts w:asciiTheme="majorBidi" w:hAnsiTheme="majorBidi" w:cstheme="majorBidi" w:hint="cs"/>
          <w:rtl/>
        </w:rPr>
        <w:t>) של גוגל.</w:t>
      </w:r>
    </w:p>
    <w:p w14:paraId="1608B800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כדי לשפר את חוויית הלקוח, גוגל החליטה להקים רשת פרטית ונפרדת לכל אחד משלושת היישומים הפופולריים שבבעלותה: </w:t>
      </w:r>
      <w:proofErr w:type="spellStart"/>
      <w:r>
        <w:rPr>
          <w:rFonts w:asciiTheme="majorBidi" w:hAnsiTheme="majorBidi" w:cstheme="majorBidi" w:hint="cs"/>
          <w:rtl/>
        </w:rPr>
        <w:t>ג'ימייל</w:t>
      </w:r>
      <w:proofErr w:type="spellEnd"/>
      <w:r>
        <w:rPr>
          <w:rFonts w:asciiTheme="majorBidi" w:hAnsiTheme="majorBidi" w:cstheme="majorBidi" w:hint="cs"/>
          <w:rtl/>
        </w:rPr>
        <w:t xml:space="preserve">, גוגל דרייב, </w:t>
      </w:r>
      <w:proofErr w:type="spellStart"/>
      <w:r>
        <w:rPr>
          <w:rFonts w:asciiTheme="majorBidi" w:hAnsiTheme="majorBidi" w:cstheme="majorBidi" w:hint="cs"/>
          <w:rtl/>
        </w:rPr>
        <w:t>ויוטיוב</w:t>
      </w:r>
      <w:proofErr w:type="spellEnd"/>
      <w:r>
        <w:rPr>
          <w:rFonts w:asciiTheme="majorBidi" w:hAnsiTheme="majorBidi" w:cstheme="majorBidi" w:hint="cs"/>
          <w:rtl/>
        </w:rPr>
        <w:t>. בגלל אילוצים טכנולוגיים, עבור כל רשת יש שתי אפשרויות:</w:t>
      </w:r>
    </w:p>
    <w:p w14:paraId="6787A686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</w:rPr>
        <w:t>FAST</w:t>
      </w:r>
      <w:r>
        <w:rPr>
          <w:rFonts w:asciiTheme="majorBidi" w:hAnsiTheme="majorBidi" w:cstheme="majorBidi" w:hint="cs"/>
          <w:rtl/>
        </w:rPr>
        <w:t xml:space="preserve">: רשת עם השהייה של עד </w:t>
      </w:r>
      <w:r>
        <w:rPr>
          <w:rFonts w:asciiTheme="majorBidi" w:hAnsiTheme="majorBidi" w:cstheme="majorBidi"/>
        </w:rPr>
        <w:t xml:space="preserve">10 </w:t>
      </w:r>
      <w:proofErr w:type="spellStart"/>
      <w:r>
        <w:rPr>
          <w:rFonts w:asciiTheme="majorBidi" w:hAnsiTheme="majorBidi" w:cstheme="majorBidi"/>
        </w:rPr>
        <w:t>ms</w:t>
      </w:r>
      <w:proofErr w:type="spellEnd"/>
      <w:r>
        <w:rPr>
          <w:rFonts w:asciiTheme="majorBidi" w:hAnsiTheme="majorBidi" w:cstheme="majorBidi" w:hint="cs"/>
          <w:rtl/>
        </w:rPr>
        <w:t xml:space="preserve"> מקצה לקצה, אך עם הסתברות </w:t>
      </w:r>
      <w:proofErr w:type="spellStart"/>
      <w:r>
        <w:rPr>
          <w:rFonts w:asciiTheme="majorBidi" w:hAnsiTheme="majorBidi" w:cstheme="majorBidi" w:hint="cs"/>
          <w:rtl/>
        </w:rPr>
        <w:t>מסויימת</w:t>
      </w:r>
      <w:proofErr w:type="spellEnd"/>
      <w:r>
        <w:rPr>
          <w:rFonts w:asciiTheme="majorBidi" w:hAnsiTheme="majorBidi" w:cstheme="majorBidi" w:hint="cs"/>
          <w:rtl/>
        </w:rPr>
        <w:t xml:space="preserve"> לאובדן חבילות.</w:t>
      </w:r>
    </w:p>
    <w:p w14:paraId="5A0C4A4E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</w:rPr>
        <w:t>SLOW</w:t>
      </w:r>
      <w:r>
        <w:rPr>
          <w:rFonts w:asciiTheme="majorBidi" w:hAnsiTheme="majorBidi" w:cstheme="majorBidi" w:hint="cs"/>
          <w:rtl/>
        </w:rPr>
        <w:t xml:space="preserve">: רשת עם השהייה של עד </w:t>
      </w:r>
      <w:r>
        <w:rPr>
          <w:rFonts w:asciiTheme="majorBidi" w:hAnsiTheme="majorBidi" w:cstheme="majorBidi"/>
        </w:rPr>
        <w:t xml:space="preserve">1000 </w:t>
      </w:r>
      <w:proofErr w:type="spellStart"/>
      <w:r>
        <w:rPr>
          <w:rFonts w:asciiTheme="majorBidi" w:hAnsiTheme="majorBidi" w:cstheme="majorBidi"/>
        </w:rPr>
        <w:t>ms</w:t>
      </w:r>
      <w:proofErr w:type="spellEnd"/>
      <w:r>
        <w:rPr>
          <w:rFonts w:asciiTheme="majorBidi" w:hAnsiTheme="majorBidi" w:cstheme="majorBidi" w:hint="cs"/>
          <w:rtl/>
        </w:rPr>
        <w:t xml:space="preserve"> מקצה לקצה, אך ללא אובדן של אף חבילה.</w:t>
      </w:r>
    </w:p>
    <w:p w14:paraId="248B7432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באיזה סוג רשת תמליץ להשתמש עבור כל יישום?</w:t>
      </w:r>
    </w:p>
    <w:p w14:paraId="14F55E2F" w14:textId="77777777" w:rsidR="0076363C" w:rsidRPr="003E66E2" w:rsidRDefault="0076363C" w:rsidP="0076363C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</w:rPr>
        <w:t>FAS</w:t>
      </w:r>
      <w:r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 w:hint="cs"/>
          <w:rtl/>
        </w:rPr>
        <w:t xml:space="preserve"> עבור </w:t>
      </w:r>
      <w:proofErr w:type="spellStart"/>
      <w:r>
        <w:rPr>
          <w:rFonts w:asciiTheme="majorBidi" w:hAnsiTheme="majorBidi" w:cstheme="majorBidi" w:hint="cs"/>
          <w:rtl/>
        </w:rPr>
        <w:t>יוטיוב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rtl/>
        </w:rPr>
        <w:t>וג'ימייל</w:t>
      </w:r>
      <w:proofErr w:type="spellEnd"/>
      <w:r>
        <w:rPr>
          <w:rFonts w:asciiTheme="majorBidi" w:hAnsiTheme="majorBidi" w:cstheme="majorBidi" w:hint="cs"/>
          <w:rtl/>
        </w:rPr>
        <w:t xml:space="preserve">, </w:t>
      </w:r>
      <w:r>
        <w:rPr>
          <w:rFonts w:asciiTheme="majorBidi" w:hAnsiTheme="majorBidi" w:cstheme="majorBidi" w:hint="cs"/>
        </w:rPr>
        <w:t>SLOW</w:t>
      </w:r>
      <w:r>
        <w:rPr>
          <w:rFonts w:asciiTheme="majorBidi" w:hAnsiTheme="majorBidi" w:cstheme="majorBidi" w:hint="cs"/>
          <w:rtl/>
        </w:rPr>
        <w:t xml:space="preserve"> עבור גוגל דרייב.</w:t>
      </w:r>
    </w:p>
    <w:p w14:paraId="242AF782" w14:textId="77777777" w:rsidR="0076363C" w:rsidRDefault="0076363C" w:rsidP="0076363C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2E4CCB">
        <w:rPr>
          <w:rFonts w:asciiTheme="majorBidi" w:hAnsiTheme="majorBidi" w:cstheme="majorBidi" w:hint="cs"/>
        </w:rPr>
        <w:t>FAS</w:t>
      </w:r>
      <w:r w:rsidRPr="002E4CCB">
        <w:rPr>
          <w:rFonts w:asciiTheme="majorBidi" w:hAnsiTheme="majorBidi" w:cstheme="majorBidi"/>
        </w:rPr>
        <w:t>T</w:t>
      </w:r>
      <w:r w:rsidRPr="002E4CCB">
        <w:rPr>
          <w:rFonts w:asciiTheme="majorBidi" w:hAnsiTheme="majorBidi" w:cstheme="majorBidi" w:hint="cs"/>
          <w:rtl/>
        </w:rPr>
        <w:t xml:space="preserve"> עבור</w:t>
      </w:r>
      <w:r>
        <w:rPr>
          <w:rFonts w:asciiTheme="majorBidi" w:hAnsiTheme="majorBidi" w:cstheme="majorBidi" w:hint="cs"/>
          <w:rtl/>
        </w:rPr>
        <w:t xml:space="preserve"> </w:t>
      </w:r>
      <w:proofErr w:type="spellStart"/>
      <w:r w:rsidRPr="002E4CCB">
        <w:rPr>
          <w:rFonts w:asciiTheme="majorBidi" w:hAnsiTheme="majorBidi" w:cstheme="majorBidi" w:hint="cs"/>
          <w:rtl/>
        </w:rPr>
        <w:t>ג'ימייל</w:t>
      </w:r>
      <w:proofErr w:type="spellEnd"/>
      <w:r w:rsidRPr="002E4CCB">
        <w:rPr>
          <w:rFonts w:asciiTheme="majorBidi" w:hAnsiTheme="majorBidi" w:cstheme="majorBidi" w:hint="cs"/>
          <w:rtl/>
        </w:rPr>
        <w:t xml:space="preserve"> וגוגל דרייב</w:t>
      </w:r>
      <w:r>
        <w:rPr>
          <w:rFonts w:asciiTheme="majorBidi" w:hAnsiTheme="majorBidi" w:cstheme="majorBidi" w:hint="cs"/>
          <w:rtl/>
        </w:rPr>
        <w:t xml:space="preserve">, </w:t>
      </w:r>
      <w:r w:rsidRPr="002E4CCB">
        <w:rPr>
          <w:rFonts w:asciiTheme="majorBidi" w:hAnsiTheme="majorBidi" w:cstheme="majorBidi" w:hint="cs"/>
        </w:rPr>
        <w:t>SLOW</w:t>
      </w:r>
      <w:r w:rsidRPr="002E4CCB">
        <w:rPr>
          <w:rFonts w:asciiTheme="majorBidi" w:hAnsiTheme="majorBidi" w:cstheme="majorBidi" w:hint="cs"/>
          <w:rtl/>
        </w:rPr>
        <w:t xml:space="preserve"> עבור </w:t>
      </w:r>
      <w:proofErr w:type="spellStart"/>
      <w:r w:rsidRPr="002E4CCB">
        <w:rPr>
          <w:rFonts w:asciiTheme="majorBidi" w:hAnsiTheme="majorBidi" w:cstheme="majorBidi" w:hint="cs"/>
          <w:rtl/>
        </w:rPr>
        <w:t>יוטיוב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1F66062D" w14:textId="77777777" w:rsidR="0076363C" w:rsidRPr="007A4ACD" w:rsidRDefault="0076363C" w:rsidP="0076363C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7A4ACD">
        <w:rPr>
          <w:rFonts w:asciiTheme="majorBidi" w:hAnsiTheme="majorBidi" w:cstheme="majorBidi" w:hint="cs"/>
          <w:highlight w:val="yellow"/>
        </w:rPr>
        <w:t>FAS</w:t>
      </w:r>
      <w:r w:rsidRPr="007A4ACD">
        <w:rPr>
          <w:rFonts w:asciiTheme="majorBidi" w:hAnsiTheme="majorBidi" w:cstheme="majorBidi"/>
          <w:highlight w:val="yellow"/>
        </w:rPr>
        <w:t>T</w:t>
      </w:r>
      <w:r w:rsidRPr="007A4ACD">
        <w:rPr>
          <w:rFonts w:asciiTheme="majorBidi" w:hAnsiTheme="majorBidi" w:cstheme="majorBidi" w:hint="cs"/>
          <w:highlight w:val="yellow"/>
          <w:rtl/>
        </w:rPr>
        <w:t xml:space="preserve"> עבור </w:t>
      </w:r>
      <w:proofErr w:type="spellStart"/>
      <w:r w:rsidRPr="007A4ACD">
        <w:rPr>
          <w:rFonts w:asciiTheme="majorBidi" w:hAnsiTheme="majorBidi" w:cstheme="majorBidi" w:hint="cs"/>
          <w:highlight w:val="yellow"/>
          <w:rtl/>
        </w:rPr>
        <w:t>יוטיוב</w:t>
      </w:r>
      <w:proofErr w:type="spellEnd"/>
      <w:r w:rsidRPr="007A4ACD">
        <w:rPr>
          <w:rFonts w:asciiTheme="majorBidi" w:hAnsiTheme="majorBidi" w:cstheme="majorBidi" w:hint="cs"/>
          <w:highlight w:val="yellow"/>
          <w:rtl/>
        </w:rPr>
        <w:t xml:space="preserve">, </w:t>
      </w:r>
      <w:r w:rsidRPr="007A4ACD">
        <w:rPr>
          <w:rFonts w:asciiTheme="majorBidi" w:hAnsiTheme="majorBidi" w:cstheme="majorBidi" w:hint="cs"/>
          <w:highlight w:val="yellow"/>
        </w:rPr>
        <w:t>SLOW</w:t>
      </w:r>
      <w:r w:rsidRPr="007A4ACD">
        <w:rPr>
          <w:rFonts w:asciiTheme="majorBidi" w:hAnsiTheme="majorBidi" w:cstheme="majorBidi" w:hint="cs"/>
          <w:highlight w:val="yellow"/>
          <w:rtl/>
        </w:rPr>
        <w:t xml:space="preserve"> עבור </w:t>
      </w:r>
      <w:proofErr w:type="spellStart"/>
      <w:r w:rsidRPr="007A4ACD">
        <w:rPr>
          <w:rFonts w:asciiTheme="majorBidi" w:hAnsiTheme="majorBidi" w:cstheme="majorBidi" w:hint="cs"/>
          <w:highlight w:val="yellow"/>
          <w:rtl/>
        </w:rPr>
        <w:t>ג'ימייל</w:t>
      </w:r>
      <w:proofErr w:type="spellEnd"/>
      <w:r w:rsidRPr="007A4ACD">
        <w:rPr>
          <w:rFonts w:asciiTheme="majorBidi" w:hAnsiTheme="majorBidi" w:cstheme="majorBidi" w:hint="cs"/>
          <w:highlight w:val="yellow"/>
          <w:rtl/>
        </w:rPr>
        <w:t xml:space="preserve"> וגוגל דרייב.</w:t>
      </w:r>
    </w:p>
    <w:p w14:paraId="2807BEEC" w14:textId="77777777" w:rsidR="0076363C" w:rsidRDefault="0076363C" w:rsidP="0076363C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 w:rsidRPr="002E4CCB">
        <w:rPr>
          <w:rFonts w:asciiTheme="majorBidi" w:hAnsiTheme="majorBidi" w:cstheme="majorBidi" w:hint="cs"/>
        </w:rPr>
        <w:t>FAS</w:t>
      </w:r>
      <w:r w:rsidRPr="002E4CCB">
        <w:rPr>
          <w:rFonts w:asciiTheme="majorBidi" w:hAnsiTheme="majorBidi" w:cstheme="majorBidi"/>
        </w:rPr>
        <w:t>T</w:t>
      </w:r>
      <w:r w:rsidRPr="002E4CCB">
        <w:rPr>
          <w:rFonts w:asciiTheme="majorBidi" w:hAnsiTheme="majorBidi" w:cstheme="majorBidi" w:hint="cs"/>
          <w:rtl/>
        </w:rPr>
        <w:t xml:space="preserve"> עבור </w:t>
      </w:r>
      <w:r>
        <w:rPr>
          <w:rFonts w:asciiTheme="majorBidi" w:hAnsiTheme="majorBidi" w:cstheme="majorBidi" w:hint="cs"/>
          <w:rtl/>
        </w:rPr>
        <w:t>כל היישומים.</w:t>
      </w:r>
    </w:p>
    <w:p w14:paraId="4C341DA7" w14:textId="77777777" w:rsidR="0076363C" w:rsidRPr="002E4CCB" w:rsidRDefault="0076363C" w:rsidP="0076363C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SLOW</w:t>
      </w:r>
      <w:r w:rsidRPr="002E4CCB">
        <w:rPr>
          <w:rFonts w:asciiTheme="majorBidi" w:hAnsiTheme="majorBidi" w:cstheme="majorBidi" w:hint="cs"/>
          <w:rtl/>
        </w:rPr>
        <w:t xml:space="preserve"> עבור </w:t>
      </w:r>
      <w:r>
        <w:rPr>
          <w:rFonts w:asciiTheme="majorBidi" w:hAnsiTheme="majorBidi" w:cstheme="majorBidi" w:hint="cs"/>
          <w:rtl/>
        </w:rPr>
        <w:t>כל היישומים.</w:t>
      </w:r>
    </w:p>
    <w:p w14:paraId="0662792C" w14:textId="77777777" w:rsidR="0076363C" w:rsidRDefault="0076363C" w:rsidP="0076363C">
      <w:pPr>
        <w:pStyle w:val="ListParagraph"/>
        <w:numPr>
          <w:ilvl w:val="0"/>
          <w:numId w:val="5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מי אמר שנחלתי הצלחה מסחררת בקורס?</w:t>
      </w:r>
      <w:r>
        <w:rPr>
          <w:rFonts w:asciiTheme="majorBidi" w:hAnsiTheme="majorBidi" w:cstheme="majorBidi" w:hint="cs"/>
        </w:rPr>
        <w:t xml:space="preserve"> </w:t>
      </w:r>
      <w:r>
        <w:rPr>
          <w:rFonts w:asciiTheme="majorBidi" w:hAnsiTheme="majorBidi" w:cstheme="majorBidi" w:hint="cs"/>
          <w:rtl/>
        </w:rPr>
        <w:t>אפילו בשאלה הזו בחרתי בתשובה הלא נכונה.</w:t>
      </w:r>
    </w:p>
    <w:p w14:paraId="0ACF36DF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4A78D118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האתר של המחלקה להנדסת מערכות מידע מאוחסן בשרת (</w:t>
      </w:r>
      <w:r>
        <w:rPr>
          <w:rFonts w:asciiTheme="majorBidi" w:hAnsiTheme="majorBidi" w:cstheme="majorBidi"/>
        </w:rPr>
        <w:t>web server</w:t>
      </w:r>
      <w:r>
        <w:rPr>
          <w:rFonts w:asciiTheme="majorBidi" w:hAnsiTheme="majorBidi" w:cstheme="majorBidi" w:hint="cs"/>
          <w:rtl/>
        </w:rPr>
        <w:t xml:space="preserve">), שמחובר לאינטרנט בקצב </w:t>
      </w:r>
      <w:r>
        <w:rPr>
          <w:rFonts w:asciiTheme="majorBidi" w:hAnsiTheme="majorBidi" w:cstheme="majorBidi"/>
        </w:rPr>
        <w:t>1Gbps</w:t>
      </w:r>
      <w:r>
        <w:rPr>
          <w:rFonts w:asciiTheme="majorBidi" w:hAnsiTheme="majorBidi" w:cstheme="majorBidi" w:hint="cs"/>
          <w:rtl/>
        </w:rPr>
        <w:t xml:space="preserve">. זמן התגובה של השרת הוא </w:t>
      </w:r>
      <m:oMath>
        <m:r>
          <w:rPr>
            <w:rFonts w:ascii="Cambria Math" w:hAnsi="Cambria Math" w:cstheme="majorBidi"/>
          </w:rPr>
          <m:t>10μs</m:t>
        </m:r>
      </m:oMath>
      <w:r>
        <w:rPr>
          <w:rFonts w:asciiTheme="majorBidi" w:hAnsiTheme="majorBidi" w:cstheme="majorBidi" w:hint="cs"/>
          <w:rtl/>
        </w:rPr>
        <w:t xml:space="preserve">. </w:t>
      </w:r>
    </w:p>
    <w:p w14:paraId="17FA5585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המחלקה הקצתה תקציב לשם קיצור הזמן שלוקח למשתמש לגשת לדף הבית של המחלקה. התקציב מספיק לאחת משתי האפשרויות:</w:t>
      </w:r>
    </w:p>
    <w:p w14:paraId="79AF93F3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</w:rPr>
        <w:t>BW</w:t>
      </w:r>
      <w:r>
        <w:rPr>
          <w:rFonts w:asciiTheme="majorBidi" w:hAnsiTheme="majorBidi" w:cstheme="majorBidi" w:hint="cs"/>
          <w:rtl/>
        </w:rPr>
        <w:t>: לשפר את קצב החיבור לאינטרנט ל-</w:t>
      </w:r>
      <w:r>
        <w:rPr>
          <w:rFonts w:asciiTheme="majorBidi" w:hAnsiTheme="majorBidi" w:cstheme="majorBidi"/>
        </w:rPr>
        <w:t>10 Gbps</w:t>
      </w:r>
      <w:r>
        <w:rPr>
          <w:rFonts w:asciiTheme="majorBidi" w:hAnsiTheme="majorBidi" w:cstheme="majorBidi" w:hint="cs"/>
          <w:rtl/>
        </w:rPr>
        <w:t>.</w:t>
      </w:r>
    </w:p>
    <w:p w14:paraId="5FCBB9CD" w14:textId="77777777" w:rsidR="0076363C" w:rsidRDefault="0076363C" w:rsidP="0076363C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Proc</w:t>
      </w:r>
      <w:r>
        <w:rPr>
          <w:rFonts w:asciiTheme="majorBidi" w:hAnsiTheme="majorBidi" w:cstheme="majorBidi" w:hint="cs"/>
          <w:rtl/>
        </w:rPr>
        <w:t xml:space="preserve">: לקצר את זמן התגובה של השרת ל- </w:t>
      </w:r>
      <m:oMath>
        <m:r>
          <w:rPr>
            <w:rFonts w:ascii="Cambria Math" w:hAnsi="Cambria Math" w:cstheme="majorBidi"/>
          </w:rPr>
          <m:t>1μs</m:t>
        </m:r>
      </m:oMath>
      <w:r>
        <w:rPr>
          <w:rFonts w:asciiTheme="majorBidi" w:hAnsiTheme="majorBidi" w:cstheme="majorBidi" w:hint="cs"/>
          <w:rtl/>
        </w:rPr>
        <w:t>.</w:t>
      </w:r>
    </w:p>
    <w:p w14:paraId="25A3D64D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כדי לפשט, נניח כי גודל בקשת ה-</w:t>
      </w:r>
      <w:r>
        <w:rPr>
          <w:rFonts w:asciiTheme="majorBidi" w:hAnsiTheme="majorBidi" w:cstheme="majorBidi" w:hint="cs"/>
        </w:rPr>
        <w:t>HTTP</w:t>
      </w:r>
      <w:r>
        <w:rPr>
          <w:rFonts w:asciiTheme="majorBidi" w:hAnsiTheme="majorBidi" w:cstheme="majorBidi" w:hint="cs"/>
          <w:rtl/>
        </w:rPr>
        <w:t>, וכן גודל ה-</w:t>
      </w:r>
      <w:r>
        <w:rPr>
          <w:rFonts w:asciiTheme="majorBidi" w:hAnsiTheme="majorBidi" w:cstheme="majorBidi"/>
        </w:rPr>
        <w:t>headers</w:t>
      </w:r>
      <w:r>
        <w:rPr>
          <w:rFonts w:asciiTheme="majorBidi" w:hAnsiTheme="majorBidi" w:cstheme="majorBidi" w:hint="cs"/>
          <w:rtl/>
        </w:rPr>
        <w:t xml:space="preserve"> למיניהם זניח; וכן כי התשובה של השרת כוללת תמיד את כל המידע הדרוש להעלאת דף הבית, ונכנסת תמיד בחבילה אחת. </w:t>
      </w:r>
    </w:p>
    <w:p w14:paraId="1960FFDF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מהו הגודל המינימלי של תשובת השרת, שעבורו עדיף לבחור באפשרות </w:t>
      </w:r>
      <w:r>
        <w:rPr>
          <w:rFonts w:asciiTheme="majorBidi" w:hAnsiTheme="majorBidi" w:cstheme="majorBidi"/>
        </w:rPr>
        <w:t>BW</w:t>
      </w:r>
      <w:r>
        <w:rPr>
          <w:rFonts w:asciiTheme="majorBidi" w:hAnsiTheme="majorBidi" w:cstheme="majorBidi" w:hint="cs"/>
          <w:rtl/>
        </w:rPr>
        <w:t>?</w:t>
      </w:r>
    </w:p>
    <w:p w14:paraId="3944D4D2" w14:textId="77777777" w:rsidR="0076363C" w:rsidRDefault="0076363C" w:rsidP="0076363C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1 </w:t>
      </w:r>
      <w:proofErr w:type="spellStart"/>
      <w:r>
        <w:rPr>
          <w:rFonts w:asciiTheme="majorBidi" w:hAnsiTheme="majorBidi" w:cstheme="majorBidi"/>
        </w:rPr>
        <w:t>kbit</w:t>
      </w:r>
      <w:proofErr w:type="spellEnd"/>
    </w:p>
    <w:p w14:paraId="20A548B8" w14:textId="77777777" w:rsidR="0076363C" w:rsidRPr="00913DE6" w:rsidRDefault="0076363C" w:rsidP="0076363C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913DE6">
        <w:rPr>
          <w:rFonts w:asciiTheme="majorBidi" w:hAnsiTheme="majorBidi" w:cstheme="majorBidi"/>
          <w:highlight w:val="yellow"/>
        </w:rPr>
        <w:t xml:space="preserve">10 </w:t>
      </w:r>
      <w:proofErr w:type="spellStart"/>
      <w:r w:rsidRPr="00913DE6">
        <w:rPr>
          <w:rFonts w:asciiTheme="majorBidi" w:hAnsiTheme="majorBidi" w:cstheme="majorBidi"/>
          <w:highlight w:val="yellow"/>
        </w:rPr>
        <w:t>kbit</w:t>
      </w:r>
      <w:proofErr w:type="spellEnd"/>
    </w:p>
    <w:p w14:paraId="7FE378CE" w14:textId="77777777" w:rsidR="0076363C" w:rsidRDefault="0076363C" w:rsidP="0076363C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 Mbit</w:t>
      </w:r>
    </w:p>
    <w:p w14:paraId="549E7F5B" w14:textId="77777777" w:rsidR="0076363C" w:rsidRDefault="0076363C" w:rsidP="0076363C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10 Mbit</w:t>
      </w:r>
    </w:p>
    <w:p w14:paraId="5F889E19" w14:textId="77777777" w:rsidR="0076363C" w:rsidRPr="00553538" w:rsidRDefault="0076363C" w:rsidP="0076363C">
      <w:pPr>
        <w:pStyle w:val="ListParagraph"/>
        <w:numPr>
          <w:ilvl w:val="0"/>
          <w:numId w:val="6"/>
        </w:num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אין מספיק נתונים כדי לחשב את התשובה.</w:t>
      </w:r>
    </w:p>
    <w:p w14:paraId="17260F55" w14:textId="77777777" w:rsidR="0076363C" w:rsidRPr="00C4619B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116B4EF5" w14:textId="30D909AC" w:rsidR="00301533" w:rsidRDefault="00301533" w:rsidP="00301533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1C67">
        <w:rPr>
          <w:rFonts w:asciiTheme="majorBidi" w:hAnsiTheme="majorBidi" w:cstheme="majorBidi" w:hint="cs"/>
          <w:sz w:val="24"/>
          <w:szCs w:val="24"/>
        </w:rPr>
        <w:t>A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 שולח ל-</w:t>
      </w:r>
      <w:r w:rsidRPr="00251C67">
        <w:rPr>
          <w:rFonts w:asciiTheme="majorBidi" w:hAnsiTheme="majorBidi" w:cstheme="majorBidi" w:hint="cs"/>
          <w:sz w:val="24"/>
          <w:szCs w:val="24"/>
        </w:rPr>
        <w:t>B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 חבילות מידע באמצעות קשר </w:t>
      </w:r>
      <w:r w:rsidRPr="00251C67">
        <w:rPr>
          <w:rFonts w:asciiTheme="majorBidi" w:hAnsiTheme="majorBidi" w:cstheme="majorBidi" w:hint="cs"/>
          <w:sz w:val="24"/>
          <w:szCs w:val="24"/>
        </w:rPr>
        <w:t>TCP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. נתון כי הקשר מתחיל עם חלון בגודל </w:t>
      </w:r>
      <w:r w:rsidRPr="00251C67">
        <w:rPr>
          <w:rFonts w:asciiTheme="majorBidi" w:hAnsiTheme="majorBidi" w:cstheme="majorBidi"/>
          <w:sz w:val="24"/>
          <w:szCs w:val="24"/>
        </w:rPr>
        <w:t>1MSS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>. הקשר מסתיים בפעם הראשונה שהוא מגיע ל-</w:t>
      </w:r>
      <w:proofErr w:type="spellStart"/>
      <w:r w:rsidRPr="00251C67">
        <w:rPr>
          <w:rFonts w:asciiTheme="majorBidi" w:hAnsiTheme="majorBidi" w:cstheme="majorBidi"/>
          <w:sz w:val="24"/>
          <w:szCs w:val="24"/>
        </w:rPr>
        <w:t>SSthresh</w:t>
      </w:r>
      <w:proofErr w:type="spellEnd"/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. במהלך הקשר לא אובדות חבילות. נסמן בקיצור: </w:t>
      </w:r>
      <w:proofErr w:type="spellStart"/>
      <w:r w:rsidRPr="00251C67">
        <w:rPr>
          <w:rFonts w:asciiTheme="majorBidi" w:hAnsiTheme="majorBidi" w:cstheme="majorBidi"/>
          <w:sz w:val="24"/>
          <w:szCs w:val="24"/>
        </w:rPr>
        <w:t>SSthresh</w:t>
      </w:r>
      <w:proofErr w:type="spellEnd"/>
      <w:r w:rsidRPr="00251C67">
        <w:rPr>
          <w:rFonts w:asciiTheme="majorBidi" w:hAnsiTheme="majorBidi" w:cstheme="majorBidi"/>
          <w:sz w:val="24"/>
          <w:szCs w:val="24"/>
        </w:rPr>
        <w:t>=S</w:t>
      </w:r>
      <w:r w:rsidR="00176CD7">
        <w:rPr>
          <w:rFonts w:asciiTheme="majorBidi" w:hAnsiTheme="majorBidi" w:cstheme="majorBidi"/>
          <w:sz w:val="24"/>
          <w:szCs w:val="24"/>
        </w:rPr>
        <w:t>*MSS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A1AF636" w14:textId="728CEEA5" w:rsidR="000909FF" w:rsidRPr="00251C67" w:rsidRDefault="000909FF" w:rsidP="000909FF">
      <w:pPr>
        <w:bidi/>
        <w:spacing w:after="0" w:line="240" w:lineRule="auto"/>
        <w:jc w:val="both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נתון כי לאורך כל הקשר </w:t>
      </w:r>
      <w:r>
        <w:rPr>
          <w:rFonts w:asciiTheme="majorBidi" w:hAnsiTheme="majorBidi" w:cstheme="majorBidi"/>
          <w:sz w:val="24"/>
          <w:szCs w:val="24"/>
        </w:rPr>
        <w:t>S</w:t>
      </w:r>
      <w:r w:rsidR="00176CD7">
        <w:rPr>
          <w:rFonts w:asciiTheme="majorBidi" w:hAnsiTheme="majorBidi" w:cstheme="majorBidi"/>
          <w:sz w:val="24"/>
          <w:szCs w:val="24"/>
        </w:rPr>
        <w:t>*MSS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>
        <w:rPr>
          <w:rFonts w:asciiTheme="majorBidi" w:hAnsiTheme="majorBidi" w:cstheme="majorBidi"/>
          <w:sz w:val="24"/>
          <w:szCs w:val="24"/>
        </w:rPr>
        <w:t>rwnd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CC0CC77" w14:textId="77777777" w:rsidR="00301533" w:rsidRPr="00251C67" w:rsidRDefault="00301533" w:rsidP="00301533">
      <w:p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1C67">
        <w:rPr>
          <w:rFonts w:asciiTheme="majorBidi" w:hAnsiTheme="majorBidi" w:cstheme="majorBidi" w:hint="cs"/>
          <w:sz w:val="24"/>
          <w:szCs w:val="24"/>
          <w:rtl/>
        </w:rPr>
        <w:t>מהי התפוקה של הקשר מ-</w:t>
      </w:r>
      <w:r w:rsidRPr="00251C67">
        <w:rPr>
          <w:rFonts w:asciiTheme="majorBidi" w:hAnsiTheme="majorBidi" w:cstheme="majorBidi" w:hint="cs"/>
          <w:sz w:val="24"/>
          <w:szCs w:val="24"/>
        </w:rPr>
        <w:t>A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 ל-</w:t>
      </w:r>
      <w:r w:rsidRPr="00251C67">
        <w:rPr>
          <w:rFonts w:asciiTheme="majorBidi" w:hAnsiTheme="majorBidi" w:cstheme="majorBidi" w:hint="cs"/>
          <w:sz w:val="24"/>
          <w:szCs w:val="24"/>
        </w:rPr>
        <w:t>B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 (ב-</w:t>
      </w:r>
      <w:r w:rsidRPr="00251C67">
        <w:rPr>
          <w:rFonts w:asciiTheme="majorBidi" w:hAnsiTheme="majorBidi" w:cstheme="majorBidi"/>
          <w:sz w:val="24"/>
          <w:szCs w:val="24"/>
        </w:rPr>
        <w:t>Bytes / sec</w:t>
      </w:r>
      <w:r w:rsidRPr="00251C67">
        <w:rPr>
          <w:rFonts w:asciiTheme="majorBidi" w:hAnsiTheme="majorBidi" w:cstheme="majorBidi" w:hint="cs"/>
          <w:sz w:val="24"/>
          <w:szCs w:val="24"/>
          <w:rtl/>
        </w:rPr>
        <w:t>) בזמן הנ"ל?</w:t>
      </w:r>
    </w:p>
    <w:p w14:paraId="6B70EBA9" w14:textId="77777777" w:rsidR="00301533" w:rsidRPr="00E45382" w:rsidRDefault="00301533" w:rsidP="0030153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E45382">
        <w:rPr>
          <w:rFonts w:asciiTheme="majorBidi" w:hAnsiTheme="majorBidi" w:cstheme="majorBidi" w:hint="cs"/>
          <w:sz w:val="24"/>
          <w:szCs w:val="24"/>
          <w:highlight w:val="yellow"/>
          <w:rtl/>
        </w:rPr>
        <w:t xml:space="preserve">בערך </w:t>
      </w:r>
      <w:r w:rsidRPr="00E45382">
        <w:rPr>
          <w:rFonts w:asciiTheme="majorBidi" w:hAnsiTheme="majorBidi" w:cstheme="majorBidi"/>
          <w:sz w:val="24"/>
          <w:szCs w:val="24"/>
          <w:highlight w:val="yellow"/>
        </w:rPr>
        <w:t>2*S*MSS / [lg (S) * RTT]</w:t>
      </w:r>
    </w:p>
    <w:p w14:paraId="660DAAF4" w14:textId="77777777" w:rsidR="00301533" w:rsidRPr="00251C67" w:rsidRDefault="00301533" w:rsidP="0030153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בערך </w:t>
      </w:r>
      <w:r w:rsidRPr="00251C67">
        <w:rPr>
          <w:rFonts w:asciiTheme="majorBidi" w:hAnsiTheme="majorBidi" w:cstheme="majorBidi"/>
          <w:sz w:val="24"/>
          <w:szCs w:val="24"/>
        </w:rPr>
        <w:t>2*S*MSS / [S^0.5 * RTT]</w:t>
      </w:r>
    </w:p>
    <w:p w14:paraId="35643685" w14:textId="77777777" w:rsidR="00301533" w:rsidRPr="00251C67" w:rsidRDefault="00301533" w:rsidP="0030153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בערך </w:t>
      </w:r>
      <w:r w:rsidRPr="00251C67">
        <w:rPr>
          <w:rFonts w:asciiTheme="majorBidi" w:hAnsiTheme="majorBidi" w:cstheme="majorBidi"/>
          <w:sz w:val="24"/>
          <w:szCs w:val="24"/>
        </w:rPr>
        <w:t>S*MSS /  RTT</w:t>
      </w:r>
    </w:p>
    <w:p w14:paraId="608C6B06" w14:textId="77777777" w:rsidR="00301533" w:rsidRPr="00251C67" w:rsidRDefault="00301533" w:rsidP="00301533">
      <w:pPr>
        <w:pStyle w:val="ListParagraph"/>
        <w:numPr>
          <w:ilvl w:val="0"/>
          <w:numId w:val="2"/>
        </w:numPr>
        <w:bidi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51C67">
        <w:rPr>
          <w:rFonts w:asciiTheme="majorBidi" w:hAnsiTheme="majorBidi" w:cstheme="majorBidi" w:hint="cs"/>
          <w:sz w:val="24"/>
          <w:szCs w:val="24"/>
          <w:rtl/>
        </w:rPr>
        <w:t xml:space="preserve">בערך </w:t>
      </w:r>
      <w:r w:rsidRPr="00251C67">
        <w:rPr>
          <w:rFonts w:asciiTheme="majorBidi" w:hAnsiTheme="majorBidi" w:cstheme="majorBidi"/>
          <w:sz w:val="24"/>
          <w:szCs w:val="24"/>
        </w:rPr>
        <w:t>(S^2)*MSS /  RTT</w:t>
      </w:r>
    </w:p>
    <w:p w14:paraId="4EB18C94" w14:textId="77777777" w:rsidR="0076363C" w:rsidRPr="00794955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</w:rPr>
      </w:pPr>
    </w:p>
    <w:p w14:paraId="0C6AD6DF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קשר </w:t>
      </w:r>
      <w:r>
        <w:rPr>
          <w:rFonts w:asciiTheme="majorBidi" w:hAnsiTheme="majorBidi" w:cstheme="majorBidi" w:hint="cs"/>
        </w:rPr>
        <w:t>TCP</w:t>
      </w:r>
      <w:r>
        <w:rPr>
          <w:rFonts w:asciiTheme="majorBidi" w:hAnsiTheme="majorBidi" w:cstheme="majorBidi" w:hint="cs"/>
          <w:rtl/>
        </w:rPr>
        <w:t xml:space="preserve"> נמצא במשך זמן רב במצב </w:t>
      </w:r>
      <w:r>
        <w:rPr>
          <w:rFonts w:asciiTheme="majorBidi" w:hAnsiTheme="majorBidi" w:cstheme="majorBidi"/>
        </w:rPr>
        <w:t>Congestion Avoidance</w:t>
      </w:r>
      <w:r>
        <w:rPr>
          <w:rFonts w:asciiTheme="majorBidi" w:hAnsiTheme="majorBidi" w:cstheme="majorBidi" w:hint="cs"/>
          <w:rtl/>
        </w:rPr>
        <w:t>. בנוסף, ידוע כי בכל פעם שגודל החלון מגיע ל-</w:t>
      </w:r>
      <w:r>
        <w:rPr>
          <w:rFonts w:asciiTheme="majorBidi" w:hAnsiTheme="majorBidi" w:cstheme="majorBidi" w:hint="cs"/>
        </w:rPr>
        <w:t>W</w:t>
      </w:r>
      <w:r>
        <w:rPr>
          <w:rFonts w:asciiTheme="majorBidi" w:hAnsiTheme="majorBidi" w:cstheme="majorBidi" w:hint="cs"/>
          <w:rtl/>
        </w:rPr>
        <w:t>, הסגמנט האחרון במשלוח אובד.</w:t>
      </w:r>
    </w:p>
    <w:p w14:paraId="79C1D8F6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מנסים את השינוי הבא:</w:t>
      </w:r>
      <w:r>
        <w:rPr>
          <w:rFonts w:asciiTheme="majorBidi" w:hAnsiTheme="majorBidi" w:cstheme="majorBidi" w:hint="cs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בכל פעם שמגיע </w:t>
      </w:r>
      <w:r>
        <w:rPr>
          <w:rFonts w:asciiTheme="majorBidi" w:hAnsiTheme="majorBidi" w:cstheme="majorBidi"/>
        </w:rPr>
        <w:t>Ack</w:t>
      </w:r>
      <w:r>
        <w:rPr>
          <w:rFonts w:asciiTheme="majorBidi" w:hAnsiTheme="majorBidi" w:cstheme="majorBidi" w:hint="cs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תקין, במקום להגדיל את החלון ב-</w:t>
      </w:r>
      <w:r>
        <w:rPr>
          <w:rFonts w:asciiTheme="majorBidi" w:hAnsiTheme="majorBidi" w:cstheme="majorBidi"/>
        </w:rPr>
        <w:t>MSS^2/</w:t>
      </w:r>
      <w:proofErr w:type="spellStart"/>
      <w:r>
        <w:rPr>
          <w:rFonts w:asciiTheme="majorBidi" w:hAnsiTheme="majorBidi" w:cstheme="majorBidi"/>
        </w:rPr>
        <w:t>cwnd</w:t>
      </w:r>
      <w:proofErr w:type="spellEnd"/>
      <w:r>
        <w:rPr>
          <w:rFonts w:asciiTheme="majorBidi" w:hAnsiTheme="majorBidi" w:cstheme="majorBidi" w:hint="cs"/>
          <w:rtl/>
        </w:rPr>
        <w:t>, כנהוג ב-</w:t>
      </w:r>
      <w:r>
        <w:rPr>
          <w:rFonts w:asciiTheme="majorBidi" w:hAnsiTheme="majorBidi" w:cstheme="majorBidi" w:hint="cs"/>
        </w:rPr>
        <w:t>TCP</w:t>
      </w:r>
      <w:r>
        <w:rPr>
          <w:rFonts w:asciiTheme="majorBidi" w:hAnsiTheme="majorBidi" w:cstheme="majorBidi" w:hint="cs"/>
          <w:rtl/>
        </w:rPr>
        <w:t xml:space="preserve"> הרגיל, מגדילים אותו ב-</w:t>
      </w:r>
      <w:r>
        <w:rPr>
          <w:rFonts w:asciiTheme="majorBidi" w:hAnsiTheme="majorBidi" w:cstheme="majorBidi"/>
        </w:rPr>
        <w:t>2*MSS^2/</w:t>
      </w:r>
      <w:proofErr w:type="spellStart"/>
      <w:r>
        <w:rPr>
          <w:rFonts w:asciiTheme="majorBidi" w:hAnsiTheme="majorBidi" w:cstheme="majorBidi"/>
        </w:rPr>
        <w:t>cwnd</w:t>
      </w:r>
      <w:proofErr w:type="spellEnd"/>
      <w:r>
        <w:rPr>
          <w:rFonts w:asciiTheme="majorBidi" w:hAnsiTheme="majorBidi" w:cstheme="majorBidi" w:hint="cs"/>
          <w:rtl/>
        </w:rPr>
        <w:t>.</w:t>
      </w:r>
    </w:p>
    <w:p w14:paraId="1CAD5F2A" w14:textId="77777777" w:rsidR="0076363C" w:rsidRPr="006A5B5F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  <w:r w:rsidRPr="006A5B5F">
        <w:rPr>
          <w:rFonts w:asciiTheme="majorBidi" w:hAnsiTheme="majorBidi" w:cstheme="majorBidi" w:hint="cs"/>
          <w:rtl/>
        </w:rPr>
        <w:t xml:space="preserve">מהי ההשפעה של השינוי על </w:t>
      </w:r>
      <w:r>
        <w:rPr>
          <w:rFonts w:asciiTheme="majorBidi" w:hAnsiTheme="majorBidi" w:cstheme="majorBidi" w:hint="cs"/>
          <w:rtl/>
        </w:rPr>
        <w:t>שיעור החבילות שאובדות</w:t>
      </w:r>
      <w:r w:rsidRPr="006A5B5F">
        <w:rPr>
          <w:rFonts w:asciiTheme="majorBidi" w:hAnsiTheme="majorBidi" w:cstheme="majorBidi" w:hint="cs"/>
          <w:rtl/>
        </w:rPr>
        <w:t>?</w:t>
      </w:r>
    </w:p>
    <w:p w14:paraId="4228833B" w14:textId="77777777" w:rsidR="0076363C" w:rsidRDefault="0076363C" w:rsidP="0076363C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לאחר השינוי, שיעור החבילות שאובדות לא משתנה.</w:t>
      </w:r>
    </w:p>
    <w:p w14:paraId="273F5862" w14:textId="77777777" w:rsidR="0076363C" w:rsidRPr="006A38AD" w:rsidRDefault="0076363C" w:rsidP="0076363C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  <w:highlight w:val="yellow"/>
        </w:rPr>
      </w:pPr>
      <w:r w:rsidRPr="006A38AD">
        <w:rPr>
          <w:rFonts w:asciiTheme="majorBidi" w:hAnsiTheme="majorBidi" w:cstheme="majorBidi" w:hint="cs"/>
          <w:highlight w:val="yellow"/>
          <w:rtl/>
        </w:rPr>
        <w:t>לאחר השינוי, שיעור החבילות שאובדות גדל בערך פי 2.</w:t>
      </w:r>
    </w:p>
    <w:p w14:paraId="442E7B4C" w14:textId="77777777" w:rsidR="0076363C" w:rsidRDefault="0076363C" w:rsidP="0076363C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לאחר השינוי, שיעור החבילות שאובדות קטן בערך פי 2.</w:t>
      </w:r>
    </w:p>
    <w:p w14:paraId="463CE854" w14:textId="77777777" w:rsidR="0076363C" w:rsidRDefault="0076363C" w:rsidP="0076363C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לאחר השינוי, שיעור החבילות שאובדות גדל בערך פי </w:t>
      </w:r>
      <w:r>
        <w:rPr>
          <w:rFonts w:asciiTheme="majorBidi" w:hAnsiTheme="majorBidi" w:cstheme="majorBidi" w:hint="cs"/>
        </w:rPr>
        <w:t>W</w:t>
      </w:r>
      <w:r>
        <w:rPr>
          <w:rFonts w:asciiTheme="majorBidi" w:hAnsiTheme="majorBidi" w:cstheme="majorBidi"/>
        </w:rPr>
        <w:t>/(W-1)</w:t>
      </w:r>
      <w:r>
        <w:rPr>
          <w:rFonts w:asciiTheme="majorBidi" w:hAnsiTheme="majorBidi" w:cstheme="majorBidi" w:hint="cs"/>
          <w:rtl/>
        </w:rPr>
        <w:t>.</w:t>
      </w:r>
    </w:p>
    <w:p w14:paraId="29A9B090" w14:textId="77777777" w:rsidR="0076363C" w:rsidRDefault="0076363C" w:rsidP="0076363C">
      <w:pPr>
        <w:bidi/>
        <w:spacing w:after="0" w:line="240" w:lineRule="auto"/>
        <w:jc w:val="both"/>
        <w:rPr>
          <w:rFonts w:asciiTheme="majorBidi" w:hAnsiTheme="majorBidi" w:cstheme="majorBidi"/>
          <w:rtl/>
        </w:rPr>
      </w:pPr>
    </w:p>
    <w:p w14:paraId="67B2506C" w14:textId="77777777" w:rsidR="008966DF" w:rsidRDefault="008966DF"/>
    <w:sectPr w:rsidR="008966DF" w:rsidSect="0040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3FD2"/>
    <w:multiLevelType w:val="hybridMultilevel"/>
    <w:tmpl w:val="084E16A2"/>
    <w:lvl w:ilvl="0" w:tplc="4718DE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1DC5"/>
    <w:multiLevelType w:val="hybridMultilevel"/>
    <w:tmpl w:val="E6E693BC"/>
    <w:lvl w:ilvl="0" w:tplc="194CDF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336E"/>
    <w:multiLevelType w:val="hybridMultilevel"/>
    <w:tmpl w:val="471ECFB4"/>
    <w:lvl w:ilvl="0" w:tplc="4D7E4D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D5B71"/>
    <w:multiLevelType w:val="hybridMultilevel"/>
    <w:tmpl w:val="BE0C6162"/>
    <w:lvl w:ilvl="0" w:tplc="A12A7B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2D4F"/>
    <w:multiLevelType w:val="hybridMultilevel"/>
    <w:tmpl w:val="D9842310"/>
    <w:lvl w:ilvl="0" w:tplc="2904F6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31820"/>
    <w:multiLevelType w:val="hybridMultilevel"/>
    <w:tmpl w:val="43EE83EA"/>
    <w:lvl w:ilvl="0" w:tplc="4FC464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C"/>
    <w:rsid w:val="000909FF"/>
    <w:rsid w:val="00176CD7"/>
    <w:rsid w:val="00301533"/>
    <w:rsid w:val="00327BB9"/>
    <w:rsid w:val="0076363C"/>
    <w:rsid w:val="008966DF"/>
    <w:rsid w:val="00DB0A00"/>
    <w:rsid w:val="00E4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DCB7"/>
  <w15:chartTrackingRefBased/>
  <w15:docId w15:val="{37D2A966-FEAC-4C0F-A79F-CEF0EBB5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ofanan</dc:creator>
  <cp:keywords/>
  <dc:description/>
  <cp:lastModifiedBy>ofanan</cp:lastModifiedBy>
  <cp:revision>12</cp:revision>
  <dcterms:created xsi:type="dcterms:W3CDTF">2019-05-21T18:01:00Z</dcterms:created>
  <dcterms:modified xsi:type="dcterms:W3CDTF">2019-05-22T06:41:00Z</dcterms:modified>
</cp:coreProperties>
</file>