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BF56" w14:textId="76E40974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  <w:r w:rsidRPr="00E30C03">
        <w:rPr>
          <w:rFonts w:cstheme="minorHAnsi"/>
          <w:b/>
          <w:bCs/>
          <w:sz w:val="56"/>
          <w:szCs w:val="56"/>
        </w:rPr>
        <w:t xml:space="preserve">Chapter </w:t>
      </w:r>
      <w:r w:rsidR="006E3C77">
        <w:rPr>
          <w:rFonts w:cstheme="minorHAnsi"/>
          <w:b/>
          <w:bCs/>
          <w:sz w:val="56"/>
          <w:szCs w:val="56"/>
        </w:rPr>
        <w:t>2</w:t>
      </w:r>
    </w:p>
    <w:p w14:paraId="4BDC3F07" w14:textId="6D2F3630" w:rsidR="00A2529E" w:rsidRPr="00E30C03" w:rsidRDefault="00762B16" w:rsidP="00A2529E">
      <w:pPr>
        <w:jc w:val="center"/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t>Live Acquisition and Analysis</w:t>
      </w:r>
    </w:p>
    <w:p w14:paraId="5B6AC1E3" w14:textId="77777777" w:rsidR="00A2529E" w:rsidRPr="00153C12" w:rsidRDefault="00A2529E" w:rsidP="00A2529E">
      <w:pPr>
        <w:jc w:val="center"/>
        <w:rPr>
          <w:rFonts w:cstheme="minorHAnsi"/>
          <w:b/>
          <w:bCs/>
          <w:sz w:val="36"/>
          <w:szCs w:val="36"/>
        </w:rPr>
      </w:pPr>
      <w:r w:rsidRPr="00153C12">
        <w:rPr>
          <w:rFonts w:cstheme="minorHAnsi"/>
          <w:b/>
          <w:bCs/>
          <w:sz w:val="36"/>
          <w:szCs w:val="36"/>
        </w:rPr>
        <w:t>V1</w:t>
      </w:r>
    </w:p>
    <w:p w14:paraId="299D1335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09F6A7C2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  <w:r w:rsidRPr="00E30C03">
        <w:rPr>
          <w:rFonts w:eastAsia="Calibri" w:cstheme="minorHAnsi"/>
          <w:b/>
          <w:bCs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5EB86422" wp14:editId="62E65746">
            <wp:simplePos x="0" y="0"/>
            <wp:positionH relativeFrom="margin">
              <wp:align>center</wp:align>
            </wp:positionH>
            <wp:positionV relativeFrom="paragraph">
              <wp:posOffset>824749</wp:posOffset>
            </wp:positionV>
            <wp:extent cx="5219700" cy="3303905"/>
            <wp:effectExtent l="0" t="0" r="0" b="0"/>
            <wp:wrapSquare wrapText="bothSides"/>
            <wp:docPr id="232648397" name="Picture 232648397" descr="A blue outline of a bird with a crown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8397" name="Picture 1" descr="A blue outline of a bird with a crown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C03">
        <w:rPr>
          <w:rFonts w:cstheme="minorHAnsi"/>
          <w:b/>
          <w:bCs/>
          <w:sz w:val="56"/>
          <w:szCs w:val="56"/>
        </w:rPr>
        <w:t>SID: 2103022</w:t>
      </w:r>
    </w:p>
    <w:p w14:paraId="568E663D" w14:textId="77777777" w:rsidR="00A2529E" w:rsidRPr="00E30C03" w:rsidRDefault="00A2529E" w:rsidP="00A2529E">
      <w:pPr>
        <w:rPr>
          <w:rFonts w:cstheme="minorHAnsi"/>
          <w:b/>
          <w:bCs/>
          <w:sz w:val="56"/>
          <w:szCs w:val="56"/>
        </w:rPr>
      </w:pPr>
    </w:p>
    <w:p w14:paraId="2FF504CF" w14:textId="77777777" w:rsidR="00A2529E" w:rsidRPr="00E30C03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65C63A16" w14:textId="77777777" w:rsidR="00A2529E" w:rsidRDefault="00A2529E" w:rsidP="00A2529E">
      <w:pPr>
        <w:rPr>
          <w:rFonts w:cstheme="minorHAnsi"/>
          <w:b/>
          <w:bCs/>
          <w:sz w:val="56"/>
          <w:szCs w:val="56"/>
        </w:rPr>
      </w:pPr>
    </w:p>
    <w:p w14:paraId="00AF4360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  <w:r w:rsidRPr="00E30C03">
        <w:rPr>
          <w:rFonts w:cstheme="minorHAnsi"/>
          <w:b/>
          <w:bCs/>
          <w:sz w:val="56"/>
          <w:szCs w:val="56"/>
        </w:rPr>
        <w:t>Anglia Ruskin Final Project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0436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1F87C" w14:textId="77777777" w:rsidR="00A2529E" w:rsidRPr="00E30C03" w:rsidRDefault="00A2529E" w:rsidP="00A2529E">
          <w:pPr>
            <w:pStyle w:val="TOCHeading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E30C03">
            <w:rPr>
              <w:rFonts w:ascii="Arial" w:eastAsiaTheme="minorHAnsi" w:hAnsi="Arial" w:cs="Arial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t xml:space="preserve">Table of </w:t>
          </w:r>
          <w:r w:rsidRPr="00E30C03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Contents</w:t>
          </w:r>
        </w:p>
        <w:p w14:paraId="4AA40003" w14:textId="498FB050" w:rsidR="00E84562" w:rsidRDefault="00A252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70207" w:history="1">
            <w:r w:rsidR="00E84562" w:rsidRPr="0017027D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E84562">
              <w:rPr>
                <w:noProof/>
                <w:webHidden/>
              </w:rPr>
              <w:tab/>
            </w:r>
            <w:r w:rsidR="00E84562">
              <w:rPr>
                <w:noProof/>
                <w:webHidden/>
              </w:rPr>
              <w:fldChar w:fldCharType="begin"/>
            </w:r>
            <w:r w:rsidR="00E84562">
              <w:rPr>
                <w:noProof/>
                <w:webHidden/>
              </w:rPr>
              <w:instrText xml:space="preserve"> PAGEREF _Toc159770207 \h </w:instrText>
            </w:r>
            <w:r w:rsidR="00E84562">
              <w:rPr>
                <w:noProof/>
                <w:webHidden/>
              </w:rPr>
            </w:r>
            <w:r w:rsidR="00E84562">
              <w:rPr>
                <w:noProof/>
                <w:webHidden/>
              </w:rPr>
              <w:fldChar w:fldCharType="separate"/>
            </w:r>
            <w:r w:rsidR="00E84562">
              <w:rPr>
                <w:noProof/>
                <w:webHidden/>
              </w:rPr>
              <w:t>2</w:t>
            </w:r>
            <w:r w:rsidR="00E84562">
              <w:rPr>
                <w:noProof/>
                <w:webHidden/>
              </w:rPr>
              <w:fldChar w:fldCharType="end"/>
            </w:r>
          </w:hyperlink>
        </w:p>
        <w:p w14:paraId="10A15912" w14:textId="5ABCBC4D" w:rsidR="00E8456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770208" w:history="1">
            <w:r w:rsidR="00E84562" w:rsidRPr="0017027D">
              <w:rPr>
                <w:rStyle w:val="Hyperlink"/>
                <w:rFonts w:ascii="Arial" w:hAnsi="Arial" w:cs="Arial"/>
                <w:b/>
                <w:bCs/>
                <w:noProof/>
              </w:rPr>
              <w:t>Objective</w:t>
            </w:r>
            <w:r w:rsidR="00E84562">
              <w:rPr>
                <w:noProof/>
                <w:webHidden/>
              </w:rPr>
              <w:tab/>
            </w:r>
            <w:r w:rsidR="00E84562">
              <w:rPr>
                <w:noProof/>
                <w:webHidden/>
              </w:rPr>
              <w:fldChar w:fldCharType="begin"/>
            </w:r>
            <w:r w:rsidR="00E84562">
              <w:rPr>
                <w:noProof/>
                <w:webHidden/>
              </w:rPr>
              <w:instrText xml:space="preserve"> PAGEREF _Toc159770208 \h </w:instrText>
            </w:r>
            <w:r w:rsidR="00E84562">
              <w:rPr>
                <w:noProof/>
                <w:webHidden/>
              </w:rPr>
            </w:r>
            <w:r w:rsidR="00E84562">
              <w:rPr>
                <w:noProof/>
                <w:webHidden/>
              </w:rPr>
              <w:fldChar w:fldCharType="separate"/>
            </w:r>
            <w:r w:rsidR="00E84562">
              <w:rPr>
                <w:noProof/>
                <w:webHidden/>
              </w:rPr>
              <w:t>2</w:t>
            </w:r>
            <w:r w:rsidR="00E84562">
              <w:rPr>
                <w:noProof/>
                <w:webHidden/>
              </w:rPr>
              <w:fldChar w:fldCharType="end"/>
            </w:r>
          </w:hyperlink>
        </w:p>
        <w:p w14:paraId="18E2C32F" w14:textId="28E5F775" w:rsidR="00E84562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770209" w:history="1">
            <w:r w:rsidR="00E84562" w:rsidRPr="0017027D">
              <w:rPr>
                <w:rStyle w:val="Hyperlink"/>
                <w:rFonts w:ascii="Arial" w:hAnsi="Arial" w:cs="Arial"/>
                <w:b/>
                <w:bCs/>
                <w:noProof/>
              </w:rPr>
              <w:t>1.0</w:t>
            </w:r>
            <w:r w:rsidR="00E84562">
              <w:rPr>
                <w:rFonts w:eastAsiaTheme="minorEastAsia"/>
                <w:noProof/>
                <w:lang w:eastAsia="en-GB"/>
              </w:rPr>
              <w:tab/>
            </w:r>
            <w:r w:rsidR="00E84562" w:rsidRPr="0017027D">
              <w:rPr>
                <w:rStyle w:val="Hyperlink"/>
                <w:rFonts w:ascii="Arial" w:hAnsi="Arial" w:cs="Arial"/>
                <w:b/>
                <w:bCs/>
                <w:noProof/>
              </w:rPr>
              <w:t>Process Capture</w:t>
            </w:r>
            <w:r w:rsidR="00E84562">
              <w:rPr>
                <w:noProof/>
                <w:webHidden/>
              </w:rPr>
              <w:tab/>
            </w:r>
            <w:r w:rsidR="00E84562">
              <w:rPr>
                <w:noProof/>
                <w:webHidden/>
              </w:rPr>
              <w:fldChar w:fldCharType="begin"/>
            </w:r>
            <w:r w:rsidR="00E84562">
              <w:rPr>
                <w:noProof/>
                <w:webHidden/>
              </w:rPr>
              <w:instrText xml:space="preserve"> PAGEREF _Toc159770209 \h </w:instrText>
            </w:r>
            <w:r w:rsidR="00E84562">
              <w:rPr>
                <w:noProof/>
                <w:webHidden/>
              </w:rPr>
            </w:r>
            <w:r w:rsidR="00E84562">
              <w:rPr>
                <w:noProof/>
                <w:webHidden/>
              </w:rPr>
              <w:fldChar w:fldCharType="separate"/>
            </w:r>
            <w:r w:rsidR="00E84562">
              <w:rPr>
                <w:noProof/>
                <w:webHidden/>
              </w:rPr>
              <w:t>3</w:t>
            </w:r>
            <w:r w:rsidR="00E84562">
              <w:rPr>
                <w:noProof/>
                <w:webHidden/>
              </w:rPr>
              <w:fldChar w:fldCharType="end"/>
            </w:r>
          </w:hyperlink>
        </w:p>
        <w:p w14:paraId="4E66AC07" w14:textId="6CE58F05" w:rsidR="00E8456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770210" w:history="1">
            <w:r w:rsidR="00E84562" w:rsidRPr="0017027D">
              <w:rPr>
                <w:rStyle w:val="Hyperlink"/>
                <w:rFonts w:ascii="Arial" w:hAnsi="Arial" w:cs="Arial"/>
                <w:b/>
                <w:bCs/>
                <w:noProof/>
              </w:rPr>
              <w:t>2.0 RAM Capture</w:t>
            </w:r>
            <w:r w:rsidR="00E84562">
              <w:rPr>
                <w:noProof/>
                <w:webHidden/>
              </w:rPr>
              <w:tab/>
            </w:r>
            <w:r w:rsidR="00E84562">
              <w:rPr>
                <w:noProof/>
                <w:webHidden/>
              </w:rPr>
              <w:fldChar w:fldCharType="begin"/>
            </w:r>
            <w:r w:rsidR="00E84562">
              <w:rPr>
                <w:noProof/>
                <w:webHidden/>
              </w:rPr>
              <w:instrText xml:space="preserve"> PAGEREF _Toc159770210 \h </w:instrText>
            </w:r>
            <w:r w:rsidR="00E84562">
              <w:rPr>
                <w:noProof/>
                <w:webHidden/>
              </w:rPr>
            </w:r>
            <w:r w:rsidR="00E84562">
              <w:rPr>
                <w:noProof/>
                <w:webHidden/>
              </w:rPr>
              <w:fldChar w:fldCharType="separate"/>
            </w:r>
            <w:r w:rsidR="00E84562">
              <w:rPr>
                <w:noProof/>
                <w:webHidden/>
              </w:rPr>
              <w:t>6</w:t>
            </w:r>
            <w:r w:rsidR="00E84562">
              <w:rPr>
                <w:noProof/>
                <w:webHidden/>
              </w:rPr>
              <w:fldChar w:fldCharType="end"/>
            </w:r>
          </w:hyperlink>
        </w:p>
        <w:p w14:paraId="53E26D19" w14:textId="6AC9400E" w:rsidR="00E8456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770211" w:history="1">
            <w:r w:rsidR="00E84562" w:rsidRPr="0017027D">
              <w:rPr>
                <w:rStyle w:val="Hyperlink"/>
                <w:rFonts w:ascii="Arial" w:hAnsi="Arial" w:cs="Arial"/>
                <w:b/>
                <w:bCs/>
                <w:noProof/>
              </w:rPr>
              <w:t>3.0. Retrieving files from RAM</w:t>
            </w:r>
            <w:r w:rsidR="00E84562">
              <w:rPr>
                <w:noProof/>
                <w:webHidden/>
              </w:rPr>
              <w:tab/>
            </w:r>
            <w:r w:rsidR="00E84562">
              <w:rPr>
                <w:noProof/>
                <w:webHidden/>
              </w:rPr>
              <w:fldChar w:fldCharType="begin"/>
            </w:r>
            <w:r w:rsidR="00E84562">
              <w:rPr>
                <w:noProof/>
                <w:webHidden/>
              </w:rPr>
              <w:instrText xml:space="preserve"> PAGEREF _Toc159770211 \h </w:instrText>
            </w:r>
            <w:r w:rsidR="00E84562">
              <w:rPr>
                <w:noProof/>
                <w:webHidden/>
              </w:rPr>
            </w:r>
            <w:r w:rsidR="00E84562">
              <w:rPr>
                <w:noProof/>
                <w:webHidden/>
              </w:rPr>
              <w:fldChar w:fldCharType="separate"/>
            </w:r>
            <w:r w:rsidR="00E84562">
              <w:rPr>
                <w:noProof/>
                <w:webHidden/>
              </w:rPr>
              <w:t>7</w:t>
            </w:r>
            <w:r w:rsidR="00E84562">
              <w:rPr>
                <w:noProof/>
                <w:webHidden/>
              </w:rPr>
              <w:fldChar w:fldCharType="end"/>
            </w:r>
          </w:hyperlink>
        </w:p>
        <w:p w14:paraId="36848CAD" w14:textId="308028C8" w:rsidR="00A2529E" w:rsidRDefault="00A2529E" w:rsidP="00A2529E">
          <w:r>
            <w:rPr>
              <w:b/>
              <w:bCs/>
            </w:rPr>
            <w:fldChar w:fldCharType="end"/>
          </w:r>
        </w:p>
      </w:sdtContent>
    </w:sdt>
    <w:p w14:paraId="1615895D" w14:textId="77777777" w:rsidR="00A2529E" w:rsidRDefault="00A2529E" w:rsidP="00A2529E"/>
    <w:p w14:paraId="53437752" w14:textId="77777777" w:rsidR="00A2529E" w:rsidRPr="00680254" w:rsidRDefault="00A2529E" w:rsidP="00A2529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59770207"/>
      <w:r w:rsidRPr="00680254">
        <w:rPr>
          <w:rFonts w:ascii="Arial" w:hAnsi="Arial" w:cs="Arial"/>
          <w:b/>
          <w:bCs/>
          <w:color w:val="auto"/>
          <w:sz w:val="24"/>
          <w:szCs w:val="24"/>
        </w:rPr>
        <w:t>Introduction</w:t>
      </w:r>
      <w:bookmarkEnd w:id="0"/>
    </w:p>
    <w:p w14:paraId="5E456A04" w14:textId="055007BA" w:rsidR="00A2529E" w:rsidRPr="00E30C03" w:rsidRDefault="00B15923" w:rsidP="00A25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second chapter covers </w:t>
      </w:r>
      <w:r w:rsidR="008527AF">
        <w:rPr>
          <w:rFonts w:ascii="Arial" w:hAnsi="Arial" w:cs="Arial"/>
          <w:sz w:val="24"/>
          <w:szCs w:val="24"/>
        </w:rPr>
        <w:t xml:space="preserve">Random Access Memory </w:t>
      </w:r>
      <w:r w:rsidR="007C682D">
        <w:rPr>
          <w:rFonts w:ascii="Arial" w:hAnsi="Arial" w:cs="Arial"/>
          <w:sz w:val="24"/>
          <w:szCs w:val="24"/>
        </w:rPr>
        <w:t>(RAM) forensics allow</w:t>
      </w:r>
      <w:r w:rsidR="007345EB">
        <w:rPr>
          <w:rFonts w:ascii="Arial" w:hAnsi="Arial" w:cs="Arial"/>
          <w:sz w:val="24"/>
          <w:szCs w:val="24"/>
        </w:rPr>
        <w:t>ing</w:t>
      </w:r>
      <w:r w:rsidR="007C682D">
        <w:rPr>
          <w:rFonts w:ascii="Arial" w:hAnsi="Arial" w:cs="Arial"/>
          <w:sz w:val="24"/>
          <w:szCs w:val="24"/>
        </w:rPr>
        <w:t xml:space="preserve"> an investigator</w:t>
      </w:r>
      <w:r w:rsidR="00FA48B0">
        <w:rPr>
          <w:rFonts w:ascii="Arial" w:hAnsi="Arial" w:cs="Arial"/>
          <w:sz w:val="24"/>
          <w:szCs w:val="24"/>
        </w:rPr>
        <w:t xml:space="preserve"> to gather large amounts of important information </w:t>
      </w:r>
      <w:r w:rsidR="007C547D">
        <w:rPr>
          <w:rFonts w:ascii="Arial" w:hAnsi="Arial" w:cs="Arial"/>
          <w:sz w:val="24"/>
          <w:szCs w:val="24"/>
        </w:rPr>
        <w:t>about a user’s system.</w:t>
      </w:r>
      <w:r w:rsidR="000F6860">
        <w:rPr>
          <w:rFonts w:ascii="Arial" w:hAnsi="Arial" w:cs="Arial"/>
          <w:sz w:val="24"/>
          <w:szCs w:val="24"/>
        </w:rPr>
        <w:t xml:space="preserve"> RAM is </w:t>
      </w:r>
      <w:r w:rsidR="00C60F19">
        <w:rPr>
          <w:rFonts w:ascii="Arial" w:hAnsi="Arial" w:cs="Arial"/>
          <w:sz w:val="24"/>
          <w:szCs w:val="24"/>
        </w:rPr>
        <w:t xml:space="preserve">volatile and </w:t>
      </w:r>
      <w:r w:rsidR="00080C40">
        <w:rPr>
          <w:rFonts w:ascii="Arial" w:hAnsi="Arial" w:cs="Arial"/>
          <w:sz w:val="24"/>
          <w:szCs w:val="24"/>
        </w:rPr>
        <w:t xml:space="preserve">does not always save to the Hard drive. </w:t>
      </w:r>
      <w:r w:rsidR="00262BBA">
        <w:rPr>
          <w:rFonts w:ascii="Arial" w:hAnsi="Arial" w:cs="Arial"/>
          <w:sz w:val="24"/>
          <w:szCs w:val="24"/>
        </w:rPr>
        <w:t xml:space="preserve">This chapter </w:t>
      </w:r>
      <w:r w:rsidR="00413FD4">
        <w:rPr>
          <w:rFonts w:ascii="Arial" w:hAnsi="Arial" w:cs="Arial"/>
          <w:sz w:val="24"/>
          <w:szCs w:val="24"/>
        </w:rPr>
        <w:t>aims to teach the reader how to firstly acquire system RAM on Windows 10 and how to search for results to identity data worthy of being evidence</w:t>
      </w:r>
      <w:r w:rsidR="00EC20B3">
        <w:rPr>
          <w:rFonts w:ascii="Arial" w:hAnsi="Arial" w:cs="Arial"/>
          <w:sz w:val="24"/>
          <w:szCs w:val="24"/>
        </w:rPr>
        <w:t xml:space="preserve"> by finding </w:t>
      </w:r>
      <w:r w:rsidR="0083266C">
        <w:rPr>
          <w:rFonts w:ascii="Arial" w:hAnsi="Arial" w:cs="Arial"/>
          <w:sz w:val="24"/>
          <w:szCs w:val="24"/>
        </w:rPr>
        <w:t>jpegs only saved in memory.</w:t>
      </w:r>
    </w:p>
    <w:p w14:paraId="28010481" w14:textId="77777777" w:rsidR="00A2529E" w:rsidRPr="00680254" w:rsidRDefault="00A2529E" w:rsidP="00A2529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59770208"/>
      <w:r w:rsidRPr="00680254">
        <w:rPr>
          <w:rFonts w:ascii="Arial" w:hAnsi="Arial" w:cs="Arial"/>
          <w:b/>
          <w:bCs/>
          <w:color w:val="auto"/>
          <w:sz w:val="24"/>
          <w:szCs w:val="24"/>
        </w:rPr>
        <w:t>Objective</w:t>
      </w:r>
      <w:bookmarkEnd w:id="1"/>
    </w:p>
    <w:p w14:paraId="4A1695AA" w14:textId="53D69B9C" w:rsidR="00A2529E" w:rsidRPr="00E30C03" w:rsidRDefault="006D3D68" w:rsidP="00A252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="00673DC5">
        <w:rPr>
          <w:rFonts w:ascii="Arial" w:hAnsi="Arial" w:cs="Arial"/>
          <w:sz w:val="24"/>
          <w:szCs w:val="24"/>
        </w:rPr>
        <w:t xml:space="preserve">process </w:t>
      </w:r>
      <w:r>
        <w:rPr>
          <w:rFonts w:ascii="Arial" w:hAnsi="Arial" w:cs="Arial"/>
          <w:sz w:val="24"/>
          <w:szCs w:val="24"/>
        </w:rPr>
        <w:t>capture in the ‘</w:t>
      </w:r>
      <w:proofErr w:type="spellStart"/>
      <w:r>
        <w:rPr>
          <w:rFonts w:ascii="Arial" w:hAnsi="Arial" w:cs="Arial"/>
          <w:sz w:val="24"/>
          <w:szCs w:val="24"/>
        </w:rPr>
        <w:t>dmp</w:t>
      </w:r>
      <w:proofErr w:type="spellEnd"/>
      <w:r>
        <w:rPr>
          <w:rFonts w:ascii="Arial" w:hAnsi="Arial" w:cs="Arial"/>
          <w:sz w:val="24"/>
          <w:szCs w:val="24"/>
        </w:rPr>
        <w:t>’ format using Magnet Process Capture</w:t>
      </w:r>
    </w:p>
    <w:p w14:paraId="5F787B90" w14:textId="775E159F" w:rsidR="00A2529E" w:rsidRPr="00E30C03" w:rsidRDefault="006D3D68" w:rsidP="00A252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raw image.</w:t>
      </w:r>
    </w:p>
    <w:p w14:paraId="2C29373A" w14:textId="6524BA99" w:rsidR="00A2529E" w:rsidRPr="00E30C03" w:rsidRDefault="00F52F0D" w:rsidP="00A252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a memory image in the ‘mem’ formatting and search for ‘</w:t>
      </w:r>
      <w:proofErr w:type="gramStart"/>
      <w:r w:rsidR="000D4FAF">
        <w:rPr>
          <w:rFonts w:ascii="Arial" w:hAnsi="Arial" w:cs="Arial"/>
          <w:sz w:val="24"/>
          <w:szCs w:val="24"/>
        </w:rPr>
        <w:t>jpgs’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3527101D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164F5912" w14:textId="77777777" w:rsidR="000D4FAF" w:rsidRDefault="000D4FAF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38FC37ED" w14:textId="77777777" w:rsidR="000D4FAF" w:rsidRDefault="000D4FAF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46F7DF7A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2BE09C64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3C5B8CC2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1D376407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6CB82026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55E2591E" w14:textId="1FAC96C0" w:rsidR="001C47B3" w:rsidRPr="001C47B3" w:rsidRDefault="00996F13" w:rsidP="00120D6D">
      <w:pPr>
        <w:pStyle w:val="ListParagraph"/>
        <w:numPr>
          <w:ilvl w:val="0"/>
          <w:numId w:val="4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159770209"/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Process </w:t>
      </w:r>
      <w:r w:rsidR="001C47B3" w:rsidRPr="001C47B3">
        <w:rPr>
          <w:rFonts w:ascii="Arial" w:hAnsi="Arial" w:cs="Arial"/>
          <w:b/>
          <w:bCs/>
          <w:sz w:val="24"/>
          <w:szCs w:val="24"/>
        </w:rPr>
        <w:t>Capture</w:t>
      </w:r>
      <w:bookmarkEnd w:id="2"/>
    </w:p>
    <w:p w14:paraId="2E9D6DCB" w14:textId="77777777" w:rsidR="009A5E73" w:rsidRDefault="009A5E73" w:rsidP="009A5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1.Login as Digital-Forensics and use the password </w:t>
      </w:r>
      <w:r w:rsidRPr="00DB2DBE">
        <w:rPr>
          <w:rFonts w:ascii="Arial" w:hAnsi="Arial" w:cs="Arial"/>
          <w:b/>
          <w:bCs/>
          <w:sz w:val="24"/>
          <w:szCs w:val="24"/>
        </w:rPr>
        <w:t>‘password’</w:t>
      </w:r>
      <w:r>
        <w:rPr>
          <w:rFonts w:ascii="Arial" w:hAnsi="Arial" w:cs="Arial"/>
          <w:sz w:val="24"/>
          <w:szCs w:val="24"/>
        </w:rPr>
        <w:t xml:space="preserve"> to login to the VM.</w:t>
      </w:r>
    </w:p>
    <w:p w14:paraId="441121D9" w14:textId="4EE67324" w:rsidR="006350F9" w:rsidRDefault="006350F9" w:rsidP="006350F9">
      <w:pPr>
        <w:jc w:val="center"/>
        <w:rPr>
          <w:rFonts w:ascii="Arial" w:hAnsi="Arial" w:cs="Arial"/>
          <w:sz w:val="24"/>
          <w:szCs w:val="24"/>
        </w:rPr>
      </w:pPr>
      <w:r w:rsidRPr="00DB2DBE">
        <w:rPr>
          <w:rFonts w:asciiTheme="majorHAnsi" w:hAnsiTheme="majorHAnsi" w:cstheme="majorHAnsi"/>
          <w:noProof/>
          <w:color w:val="0070C0"/>
          <w:sz w:val="32"/>
          <w:szCs w:val="32"/>
        </w:rPr>
        <w:drawing>
          <wp:inline distT="0" distB="0" distL="0" distR="0" wp14:anchorId="6D9099B4" wp14:editId="5F65878C">
            <wp:extent cx="2779032" cy="2351809"/>
            <wp:effectExtent l="38100" t="38100" r="97790" b="86995"/>
            <wp:docPr id="567668968" name="Picture 1" descr="A login screen with a beach and ro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68968" name="Picture 1" descr="A login screen with a beach and rock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059" cy="23569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1BE36" w14:textId="47346DFE" w:rsidR="00575CCF" w:rsidRDefault="006350F9" w:rsidP="009A5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575CCF">
        <w:rPr>
          <w:rFonts w:ascii="Arial" w:hAnsi="Arial" w:cs="Arial"/>
          <w:sz w:val="24"/>
          <w:szCs w:val="24"/>
        </w:rPr>
        <w:t xml:space="preserve"> Launch Magnet Process Capture found in the tools folder on the </w:t>
      </w:r>
      <w:r w:rsidR="00575CCF" w:rsidRPr="00995F01">
        <w:rPr>
          <w:rFonts w:ascii="Arial" w:hAnsi="Arial" w:cs="Arial"/>
          <w:b/>
          <w:bCs/>
          <w:sz w:val="24"/>
          <w:szCs w:val="24"/>
        </w:rPr>
        <w:t xml:space="preserve">Desktop. Desktop&gt;Tools&gt; </w:t>
      </w:r>
      <w:proofErr w:type="spellStart"/>
      <w:r w:rsidR="007177BE">
        <w:rPr>
          <w:rFonts w:ascii="Arial" w:hAnsi="Arial" w:cs="Arial"/>
          <w:b/>
          <w:bCs/>
          <w:sz w:val="24"/>
          <w:szCs w:val="24"/>
        </w:rPr>
        <w:t>MagnetProcessCapture</w:t>
      </w:r>
      <w:proofErr w:type="spellEnd"/>
    </w:p>
    <w:p w14:paraId="0AA2059D" w14:textId="752BB036" w:rsidR="006350F9" w:rsidRDefault="00995F01" w:rsidP="00252FF5">
      <w:pPr>
        <w:jc w:val="center"/>
        <w:rPr>
          <w:rFonts w:ascii="Arial" w:hAnsi="Arial" w:cs="Arial"/>
          <w:sz w:val="24"/>
          <w:szCs w:val="24"/>
        </w:rPr>
      </w:pPr>
      <w:r w:rsidRPr="00995F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1406FF" wp14:editId="40382F21">
            <wp:extent cx="4892464" cy="1150720"/>
            <wp:effectExtent l="38100" t="38100" r="80010" b="87630"/>
            <wp:docPr id="169577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73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507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1BB15" w14:textId="00FC415A" w:rsidR="00995F01" w:rsidRDefault="00995F01" w:rsidP="00995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017FE3">
        <w:rPr>
          <w:rFonts w:ascii="Arial" w:hAnsi="Arial" w:cs="Arial"/>
          <w:sz w:val="24"/>
          <w:szCs w:val="24"/>
        </w:rPr>
        <w:t xml:space="preserve"> </w:t>
      </w:r>
      <w:r w:rsidR="00ED2BE0">
        <w:rPr>
          <w:rFonts w:ascii="Arial" w:hAnsi="Arial" w:cs="Arial"/>
          <w:sz w:val="24"/>
          <w:szCs w:val="24"/>
        </w:rPr>
        <w:t>You should see a</w:t>
      </w:r>
      <w:r w:rsidR="00277A55">
        <w:rPr>
          <w:rFonts w:ascii="Arial" w:hAnsi="Arial" w:cs="Arial"/>
          <w:sz w:val="24"/>
          <w:szCs w:val="24"/>
        </w:rPr>
        <w:t xml:space="preserve">n application </w:t>
      </w:r>
      <w:r w:rsidR="004C6CB0">
        <w:rPr>
          <w:rFonts w:ascii="Arial" w:hAnsi="Arial" w:cs="Arial"/>
          <w:sz w:val="24"/>
          <w:szCs w:val="24"/>
        </w:rPr>
        <w:t>that looks like the figure below.</w:t>
      </w:r>
    </w:p>
    <w:p w14:paraId="78C2C1B0" w14:textId="323502BA" w:rsidR="0053616D" w:rsidRDefault="004C6CB0" w:rsidP="00366E73">
      <w:pPr>
        <w:jc w:val="center"/>
        <w:rPr>
          <w:rFonts w:ascii="Arial" w:hAnsi="Arial" w:cs="Arial"/>
          <w:sz w:val="24"/>
          <w:szCs w:val="24"/>
        </w:rPr>
      </w:pPr>
      <w:r w:rsidRPr="004C6C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8A72CD" wp14:editId="49D2C374">
            <wp:extent cx="3655808" cy="3507971"/>
            <wp:effectExtent l="0" t="0" r="1905" b="0"/>
            <wp:docPr id="1406846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63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369" cy="35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B098" w14:textId="77777777" w:rsidR="007177BE" w:rsidRDefault="007177BE" w:rsidP="00366E7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3616D" w14:paraId="65ACB93A" w14:textId="77777777" w:rsidTr="00FF6709">
        <w:tc>
          <w:tcPr>
            <w:tcW w:w="3397" w:type="dxa"/>
            <w:shd w:val="clear" w:color="auto" w:fill="E7E6E6" w:themeFill="background2"/>
          </w:tcPr>
          <w:p w14:paraId="59C0977A" w14:textId="093986F8" w:rsidR="0053616D" w:rsidRPr="0053616D" w:rsidRDefault="0053616D" w:rsidP="004C6C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16D">
              <w:rPr>
                <w:rFonts w:ascii="Arial" w:hAnsi="Arial" w:cs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5619" w:type="dxa"/>
            <w:shd w:val="clear" w:color="auto" w:fill="E7E6E6" w:themeFill="background2"/>
          </w:tcPr>
          <w:p w14:paraId="4C8000D5" w14:textId="49B8DE35" w:rsidR="0053616D" w:rsidRPr="0053616D" w:rsidRDefault="0053616D" w:rsidP="004C6C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16D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53616D" w14:paraId="6A16B540" w14:textId="77777777" w:rsidTr="00FF6709">
        <w:tc>
          <w:tcPr>
            <w:tcW w:w="3397" w:type="dxa"/>
          </w:tcPr>
          <w:p w14:paraId="2E4ADBB6" w14:textId="5B1CBFE6" w:rsidR="0053616D" w:rsidRDefault="00366E73" w:rsidP="004C6C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Processes to Capture</w:t>
            </w:r>
          </w:p>
        </w:tc>
        <w:tc>
          <w:tcPr>
            <w:tcW w:w="5619" w:type="dxa"/>
          </w:tcPr>
          <w:p w14:paraId="08DB8F57" w14:textId="1C634D15" w:rsidR="0053616D" w:rsidRDefault="00386C08" w:rsidP="004C6C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windows in middle of screen. Reveals all currently running process on current system</w:t>
            </w:r>
            <w:r w:rsidR="00413005">
              <w:rPr>
                <w:rFonts w:ascii="Arial" w:hAnsi="Arial" w:cs="Arial"/>
                <w:sz w:val="24"/>
                <w:szCs w:val="24"/>
              </w:rPr>
              <w:t xml:space="preserve"> so if a new process starts after you opened the application you can click ‘refresh list’ for this to appear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FF6709">
              <w:rPr>
                <w:rFonts w:ascii="Arial" w:hAnsi="Arial" w:cs="Arial"/>
                <w:sz w:val="24"/>
                <w:szCs w:val="24"/>
              </w:rPr>
              <w:t>Can select or unselect all by selecting the individual boxes or using the ‘check all’ or ‘uncheck all’ boxes</w:t>
            </w:r>
            <w:r w:rsidR="007D25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616D" w14:paraId="230FB201" w14:textId="77777777" w:rsidTr="00FF6709">
        <w:tc>
          <w:tcPr>
            <w:tcW w:w="3397" w:type="dxa"/>
          </w:tcPr>
          <w:p w14:paraId="04343E62" w14:textId="48B1D683" w:rsidR="0053616D" w:rsidRDefault="00413005" w:rsidP="004C6C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an</w:t>
            </w:r>
            <w:r w:rsidR="007D254C">
              <w:rPr>
                <w:rFonts w:ascii="Arial" w:hAnsi="Arial" w:cs="Arial"/>
                <w:sz w:val="24"/>
                <w:szCs w:val="24"/>
              </w:rPr>
              <w:t xml:space="preserve"> Output Folder</w:t>
            </w:r>
          </w:p>
        </w:tc>
        <w:tc>
          <w:tcPr>
            <w:tcW w:w="5619" w:type="dxa"/>
          </w:tcPr>
          <w:p w14:paraId="6349D8D1" w14:textId="6757D32A" w:rsidR="0053616D" w:rsidRDefault="0017552D" w:rsidP="004C6C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Allows the user to select a location to hold the captured processes.</w:t>
            </w:r>
          </w:p>
        </w:tc>
      </w:tr>
      <w:tr w:rsidR="0053616D" w14:paraId="5A9C14F4" w14:textId="77777777" w:rsidTr="00FF6709">
        <w:tc>
          <w:tcPr>
            <w:tcW w:w="3397" w:type="dxa"/>
          </w:tcPr>
          <w:p w14:paraId="2C2C8F4E" w14:textId="7C2674FF" w:rsidR="0053616D" w:rsidRDefault="0017552D" w:rsidP="004C6C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</w:tc>
        <w:tc>
          <w:tcPr>
            <w:tcW w:w="5619" w:type="dxa"/>
          </w:tcPr>
          <w:p w14:paraId="44826CFE" w14:textId="4C1E0910" w:rsidR="0053616D" w:rsidRDefault="00947F7D" w:rsidP="004C6C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Starts the capture going.</w:t>
            </w:r>
          </w:p>
        </w:tc>
      </w:tr>
    </w:tbl>
    <w:p w14:paraId="065276E8" w14:textId="77777777" w:rsidR="004C6CB0" w:rsidRDefault="004C6CB0" w:rsidP="004C6CB0">
      <w:pPr>
        <w:rPr>
          <w:rFonts w:ascii="Arial" w:hAnsi="Arial" w:cs="Arial"/>
          <w:sz w:val="24"/>
          <w:szCs w:val="24"/>
        </w:rPr>
      </w:pPr>
    </w:p>
    <w:p w14:paraId="7990C1F3" w14:textId="6D8CD665" w:rsidR="00947F7D" w:rsidRDefault="00947F7D" w:rsidP="004C6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Click ‘Check </w:t>
      </w:r>
      <w:proofErr w:type="gramStart"/>
      <w:r>
        <w:rPr>
          <w:rFonts w:ascii="Arial" w:hAnsi="Arial" w:cs="Arial"/>
          <w:sz w:val="24"/>
          <w:szCs w:val="24"/>
        </w:rPr>
        <w:t>All’</w:t>
      </w:r>
      <w:proofErr w:type="gramEnd"/>
    </w:p>
    <w:p w14:paraId="48112E01" w14:textId="4221139F" w:rsidR="009D2273" w:rsidRDefault="009D2273" w:rsidP="00735B99">
      <w:pPr>
        <w:jc w:val="center"/>
        <w:rPr>
          <w:rFonts w:ascii="Arial" w:hAnsi="Arial" w:cs="Arial"/>
          <w:sz w:val="24"/>
          <w:szCs w:val="24"/>
        </w:rPr>
      </w:pPr>
      <w:r w:rsidRPr="009D22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FA9E58" wp14:editId="19A3F77E">
            <wp:extent cx="4511431" cy="2042337"/>
            <wp:effectExtent l="38100" t="38100" r="99060" b="91440"/>
            <wp:docPr id="1710754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544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0423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9034D" w14:textId="7DAD4000" w:rsidR="009D2273" w:rsidRPr="005B11E4" w:rsidRDefault="009D2273" w:rsidP="004C6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Copy the following location for adding an output folder.</w:t>
      </w:r>
      <w:r w:rsidR="00735B99">
        <w:rPr>
          <w:rFonts w:ascii="Arial" w:hAnsi="Arial" w:cs="Arial"/>
          <w:sz w:val="24"/>
          <w:szCs w:val="24"/>
        </w:rPr>
        <w:t xml:space="preserve"> </w:t>
      </w:r>
      <w:r w:rsidR="00735B99" w:rsidRPr="00735B99">
        <w:rPr>
          <w:rFonts w:ascii="Arial" w:hAnsi="Arial" w:cs="Arial"/>
          <w:b/>
          <w:bCs/>
          <w:sz w:val="24"/>
          <w:szCs w:val="24"/>
        </w:rPr>
        <w:t>C:\Users\Digital-Forensics\Desktop\EVIDENCE</w:t>
      </w:r>
    </w:p>
    <w:p w14:paraId="17F362EF" w14:textId="4168E63B" w:rsidR="00735B99" w:rsidRDefault="00735B99" w:rsidP="00735B99">
      <w:pPr>
        <w:jc w:val="center"/>
        <w:rPr>
          <w:rFonts w:ascii="Arial" w:hAnsi="Arial" w:cs="Arial"/>
          <w:sz w:val="24"/>
          <w:szCs w:val="24"/>
        </w:rPr>
      </w:pPr>
      <w:r w:rsidRPr="00735B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53D52" wp14:editId="4B3E90E1">
            <wp:extent cx="4206605" cy="2133785"/>
            <wp:effectExtent l="38100" t="38100" r="99060" b="95250"/>
            <wp:docPr id="148342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28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337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18CEA" w14:textId="1B812AC0" w:rsidR="00735B99" w:rsidRDefault="00735B99" w:rsidP="00735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5B11E4">
        <w:rPr>
          <w:rFonts w:ascii="Arial" w:hAnsi="Arial" w:cs="Arial"/>
          <w:sz w:val="24"/>
          <w:szCs w:val="24"/>
        </w:rPr>
        <w:t>Click Start</w:t>
      </w:r>
      <w:r w:rsidR="00C61AFD">
        <w:rPr>
          <w:rFonts w:ascii="Arial" w:hAnsi="Arial" w:cs="Arial"/>
          <w:sz w:val="24"/>
          <w:szCs w:val="24"/>
        </w:rPr>
        <w:t>.</w:t>
      </w:r>
    </w:p>
    <w:p w14:paraId="6C7CB760" w14:textId="78E9C3D4" w:rsidR="00C61AFD" w:rsidRDefault="00C61AFD" w:rsidP="00DD4586">
      <w:pPr>
        <w:jc w:val="center"/>
        <w:rPr>
          <w:rFonts w:ascii="Arial" w:hAnsi="Arial" w:cs="Arial"/>
          <w:sz w:val="24"/>
          <w:szCs w:val="24"/>
        </w:rPr>
      </w:pPr>
      <w:r w:rsidRPr="00C61A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EFA223" wp14:editId="158CF8E2">
            <wp:extent cx="1562235" cy="464860"/>
            <wp:effectExtent l="38100" t="38100" r="95250" b="87630"/>
            <wp:docPr id="1095818443" name="Picture 1" descr="A grey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18443" name="Picture 1" descr="A grey rectangular sig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648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7D01F" w14:textId="0D4A4EF2" w:rsidR="00C61AFD" w:rsidRDefault="00001A03" w:rsidP="00C61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</w:t>
      </w:r>
      <w:r w:rsidR="00120D6D">
        <w:rPr>
          <w:rFonts w:ascii="Arial" w:hAnsi="Arial" w:cs="Arial"/>
          <w:sz w:val="24"/>
          <w:szCs w:val="24"/>
        </w:rPr>
        <w:t xml:space="preserve"> Wait for the capture too complete and the output should look like the figure below.</w:t>
      </w:r>
    </w:p>
    <w:p w14:paraId="3BBC5B2D" w14:textId="7FE93E2F" w:rsidR="00120D6D" w:rsidRDefault="00120D6D" w:rsidP="00120D6D">
      <w:pPr>
        <w:jc w:val="center"/>
        <w:rPr>
          <w:rFonts w:ascii="Arial" w:hAnsi="Arial" w:cs="Arial"/>
          <w:sz w:val="24"/>
          <w:szCs w:val="24"/>
        </w:rPr>
      </w:pPr>
      <w:r w:rsidRPr="00120D6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03837E" wp14:editId="0C791BEB">
            <wp:extent cx="3139712" cy="3254022"/>
            <wp:effectExtent l="38100" t="38100" r="99060" b="99060"/>
            <wp:docPr id="780062764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62764" name="Picture 1" descr="A screenshot of a computer error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25402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81B1BD" w14:textId="0CA99229" w:rsidR="001C47B3" w:rsidRPr="001C47B3" w:rsidRDefault="001C47B3" w:rsidP="001C47B3">
      <w:pPr>
        <w:rPr>
          <w:rFonts w:ascii="Arial" w:hAnsi="Arial" w:cs="Arial"/>
          <w:b/>
          <w:bCs/>
          <w:sz w:val="24"/>
          <w:szCs w:val="24"/>
        </w:rPr>
      </w:pPr>
    </w:p>
    <w:p w14:paraId="2A2FCDC6" w14:textId="77777777" w:rsidR="00A2529E" w:rsidRDefault="00A2529E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561FF960" w14:textId="77777777" w:rsidR="00E84562" w:rsidRDefault="00E84562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42E26B4F" w14:textId="77777777" w:rsidR="00E84562" w:rsidRDefault="00E84562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6C36C136" w14:textId="77777777" w:rsidR="00E84562" w:rsidRDefault="00E84562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0402D2B8" w14:textId="77777777" w:rsidR="00E84562" w:rsidRDefault="00E84562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3FDA0BF2" w14:textId="77777777" w:rsidR="00E84562" w:rsidRDefault="00E84562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03B5AFD5" w14:textId="77777777" w:rsidR="00E84562" w:rsidRDefault="00E84562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1D43AE45" w14:textId="77777777" w:rsidR="00DD4586" w:rsidRDefault="00DD4586" w:rsidP="00A2529E">
      <w:pPr>
        <w:jc w:val="center"/>
        <w:rPr>
          <w:rFonts w:cstheme="minorHAnsi"/>
          <w:b/>
          <w:bCs/>
          <w:sz w:val="56"/>
          <w:szCs w:val="56"/>
        </w:rPr>
      </w:pPr>
    </w:p>
    <w:p w14:paraId="236CFD92" w14:textId="4C89DED8" w:rsidR="00A2529E" w:rsidRPr="00A72FB8" w:rsidRDefault="00996F13" w:rsidP="00A72FB8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59770210"/>
      <w:r w:rsidRPr="00A72FB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2.0 RAM Capture</w:t>
      </w:r>
      <w:bookmarkEnd w:id="3"/>
    </w:p>
    <w:p w14:paraId="4B212A53" w14:textId="502E1780" w:rsidR="006057CF" w:rsidRPr="00264827" w:rsidRDefault="008250C8">
      <w:pPr>
        <w:rPr>
          <w:rFonts w:ascii="Arial" w:hAnsi="Arial" w:cs="Arial"/>
          <w:b/>
          <w:bCs/>
          <w:sz w:val="24"/>
          <w:szCs w:val="24"/>
        </w:rPr>
      </w:pPr>
      <w:r w:rsidRPr="00264827">
        <w:rPr>
          <w:rFonts w:ascii="Arial" w:hAnsi="Arial" w:cs="Arial"/>
          <w:sz w:val="24"/>
          <w:szCs w:val="24"/>
        </w:rPr>
        <w:t xml:space="preserve">1. Launch Magnet </w:t>
      </w:r>
      <w:r w:rsidR="007177BE" w:rsidRPr="00264827">
        <w:rPr>
          <w:rFonts w:ascii="Arial" w:hAnsi="Arial" w:cs="Arial"/>
          <w:sz w:val="24"/>
          <w:szCs w:val="24"/>
        </w:rPr>
        <w:t>RAM</w:t>
      </w:r>
      <w:r w:rsidRPr="00264827">
        <w:rPr>
          <w:rFonts w:ascii="Arial" w:hAnsi="Arial" w:cs="Arial"/>
          <w:sz w:val="24"/>
          <w:szCs w:val="24"/>
        </w:rPr>
        <w:t xml:space="preserve"> Capture found in the tools folder on the </w:t>
      </w:r>
      <w:r w:rsidRPr="00264827">
        <w:rPr>
          <w:rFonts w:ascii="Arial" w:hAnsi="Arial" w:cs="Arial"/>
          <w:b/>
          <w:bCs/>
          <w:sz w:val="24"/>
          <w:szCs w:val="24"/>
        </w:rPr>
        <w:t xml:space="preserve">Desktop. Desktop&gt;Tools&gt; </w:t>
      </w:r>
      <w:r w:rsidR="007177BE" w:rsidRPr="00264827">
        <w:rPr>
          <w:rFonts w:ascii="Arial" w:hAnsi="Arial" w:cs="Arial"/>
          <w:b/>
          <w:bCs/>
          <w:sz w:val="24"/>
          <w:szCs w:val="24"/>
        </w:rPr>
        <w:t>MRCv120</w:t>
      </w:r>
      <w:r w:rsidRPr="00264827">
        <w:rPr>
          <w:rFonts w:ascii="Arial" w:hAnsi="Arial" w:cs="Arial"/>
          <w:b/>
          <w:bCs/>
          <w:sz w:val="24"/>
          <w:szCs w:val="24"/>
        </w:rPr>
        <w:t>.</w:t>
      </w:r>
    </w:p>
    <w:p w14:paraId="037E6AE7" w14:textId="116841CF" w:rsidR="008250C8" w:rsidRDefault="007177BE" w:rsidP="007177BE">
      <w:pPr>
        <w:jc w:val="center"/>
      </w:pPr>
      <w:r w:rsidRPr="007177BE">
        <w:rPr>
          <w:noProof/>
        </w:rPr>
        <w:drawing>
          <wp:inline distT="0" distB="0" distL="0" distR="0" wp14:anchorId="67B14B08" wp14:editId="58BDD04B">
            <wp:extent cx="3154953" cy="746825"/>
            <wp:effectExtent l="38100" t="38100" r="102870" b="91440"/>
            <wp:docPr id="83890228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02285" name="Picture 1" descr="A computer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7468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1D5943" w14:textId="2D242D77" w:rsidR="00D8791C" w:rsidRPr="001B45D6" w:rsidRDefault="00264827" w:rsidP="007177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D8791C">
        <w:rPr>
          <w:rFonts w:ascii="Arial" w:hAnsi="Arial" w:cs="Arial"/>
          <w:sz w:val="24"/>
          <w:szCs w:val="24"/>
        </w:rPr>
        <w:t xml:space="preserve"> Click browse and copy the following location for adding an output folder. </w:t>
      </w:r>
      <w:r w:rsidR="00D8791C" w:rsidRPr="00735B99">
        <w:rPr>
          <w:rFonts w:ascii="Arial" w:hAnsi="Arial" w:cs="Arial"/>
          <w:b/>
          <w:bCs/>
          <w:sz w:val="24"/>
          <w:szCs w:val="24"/>
        </w:rPr>
        <w:t>C:\Users\Digital-Forensics\Desktop\EVIDENCE</w:t>
      </w:r>
      <w:r w:rsidR="002B73D3">
        <w:rPr>
          <w:rFonts w:ascii="Arial" w:hAnsi="Arial" w:cs="Arial"/>
          <w:b/>
          <w:bCs/>
          <w:sz w:val="24"/>
          <w:szCs w:val="24"/>
        </w:rPr>
        <w:t xml:space="preserve"> </w:t>
      </w:r>
      <w:r w:rsidR="002B73D3">
        <w:rPr>
          <w:rFonts w:ascii="Arial" w:hAnsi="Arial" w:cs="Arial"/>
          <w:sz w:val="24"/>
          <w:szCs w:val="24"/>
        </w:rPr>
        <w:t xml:space="preserve">and name your file </w:t>
      </w:r>
      <w:r w:rsidR="00170932">
        <w:rPr>
          <w:rFonts w:ascii="Arial" w:hAnsi="Arial" w:cs="Arial"/>
          <w:sz w:val="24"/>
          <w:szCs w:val="24"/>
        </w:rPr>
        <w:t>‘</w:t>
      </w:r>
      <w:r w:rsidR="00170932" w:rsidRPr="00170932">
        <w:rPr>
          <w:rFonts w:ascii="Arial" w:hAnsi="Arial" w:cs="Arial"/>
          <w:b/>
          <w:bCs/>
          <w:sz w:val="24"/>
          <w:szCs w:val="24"/>
        </w:rPr>
        <w:t>ram_dump1’</w:t>
      </w:r>
      <w:r w:rsidR="00170932">
        <w:rPr>
          <w:rFonts w:ascii="Arial" w:hAnsi="Arial" w:cs="Arial"/>
          <w:sz w:val="24"/>
          <w:szCs w:val="24"/>
        </w:rPr>
        <w:t>.</w:t>
      </w:r>
    </w:p>
    <w:p w14:paraId="17503574" w14:textId="2AD278B7" w:rsidR="007177BE" w:rsidRDefault="00D8791C" w:rsidP="001B45D6">
      <w:pPr>
        <w:jc w:val="center"/>
        <w:rPr>
          <w:rFonts w:ascii="Arial" w:hAnsi="Arial" w:cs="Arial"/>
          <w:sz w:val="24"/>
          <w:szCs w:val="24"/>
        </w:rPr>
      </w:pPr>
      <w:r w:rsidRPr="00D8791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0E1E3D" wp14:editId="5160D384">
            <wp:extent cx="4419983" cy="3452159"/>
            <wp:effectExtent l="38100" t="38100" r="95250" b="91440"/>
            <wp:docPr id="2040627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271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45215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3D3F8" w14:textId="6CA90284" w:rsidR="001B45D6" w:rsidRDefault="001B45D6" w:rsidP="007177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Wait for the following pop up as seen in the figure below and then your ram capture is complete.</w:t>
      </w:r>
    </w:p>
    <w:p w14:paraId="5604A5CF" w14:textId="3F6C9A58" w:rsidR="00BE1C7D" w:rsidRDefault="00BE1C7D" w:rsidP="00BE1C7D">
      <w:pPr>
        <w:jc w:val="center"/>
        <w:rPr>
          <w:rFonts w:ascii="Arial" w:hAnsi="Arial" w:cs="Arial"/>
          <w:sz w:val="24"/>
          <w:szCs w:val="24"/>
        </w:rPr>
      </w:pPr>
      <w:r w:rsidRPr="00BE1C7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6A0998" wp14:editId="33E49F51">
            <wp:extent cx="3223539" cy="1143099"/>
            <wp:effectExtent l="38100" t="38100" r="91440" b="95250"/>
            <wp:docPr id="749428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284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4309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3DE6A4" w14:textId="77777777" w:rsidR="00BE1C7D" w:rsidRDefault="00BE1C7D" w:rsidP="00BE1C7D">
      <w:pPr>
        <w:jc w:val="center"/>
        <w:rPr>
          <w:rFonts w:ascii="Arial" w:hAnsi="Arial" w:cs="Arial"/>
          <w:sz w:val="24"/>
          <w:szCs w:val="24"/>
        </w:rPr>
      </w:pPr>
    </w:p>
    <w:p w14:paraId="1F5BC63D" w14:textId="77777777" w:rsidR="00BE1C7D" w:rsidRDefault="00BE1C7D" w:rsidP="00BE1C7D">
      <w:pPr>
        <w:jc w:val="center"/>
        <w:rPr>
          <w:rFonts w:ascii="Arial" w:hAnsi="Arial" w:cs="Arial"/>
          <w:sz w:val="24"/>
          <w:szCs w:val="24"/>
        </w:rPr>
      </w:pPr>
    </w:p>
    <w:p w14:paraId="4E09440B" w14:textId="77777777" w:rsidR="00BE1C7D" w:rsidRDefault="00BE1C7D" w:rsidP="00BE1C7D">
      <w:pPr>
        <w:jc w:val="center"/>
        <w:rPr>
          <w:rFonts w:ascii="Arial" w:hAnsi="Arial" w:cs="Arial"/>
          <w:sz w:val="24"/>
          <w:szCs w:val="24"/>
        </w:rPr>
      </w:pPr>
    </w:p>
    <w:p w14:paraId="720FA485" w14:textId="77777777" w:rsidR="00BE1C7D" w:rsidRDefault="00BE1C7D" w:rsidP="00BE1C7D">
      <w:pPr>
        <w:jc w:val="center"/>
        <w:rPr>
          <w:rFonts w:ascii="Arial" w:hAnsi="Arial" w:cs="Arial"/>
          <w:sz w:val="24"/>
          <w:szCs w:val="24"/>
        </w:rPr>
      </w:pPr>
    </w:p>
    <w:p w14:paraId="4CFB3A57" w14:textId="28BD0CD9" w:rsidR="00BE1C7D" w:rsidRDefault="00A72FB8" w:rsidP="00A72FB8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59770211"/>
      <w:r w:rsidRPr="00A72FB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3.0</w:t>
      </w:r>
      <w:r w:rsidR="00BE1C7D" w:rsidRPr="00A72FB8">
        <w:rPr>
          <w:rFonts w:ascii="Arial" w:hAnsi="Arial" w:cs="Arial"/>
          <w:b/>
          <w:bCs/>
          <w:color w:val="auto"/>
          <w:sz w:val="24"/>
          <w:szCs w:val="24"/>
        </w:rPr>
        <w:t>. Retrieving files from R</w:t>
      </w:r>
      <w:r w:rsidRPr="00A72FB8">
        <w:rPr>
          <w:rFonts w:ascii="Arial" w:hAnsi="Arial" w:cs="Arial"/>
          <w:b/>
          <w:bCs/>
          <w:color w:val="auto"/>
          <w:sz w:val="24"/>
          <w:szCs w:val="24"/>
        </w:rPr>
        <w:t>AM</w:t>
      </w:r>
      <w:bookmarkEnd w:id="4"/>
    </w:p>
    <w:p w14:paraId="686DDFEA" w14:textId="2A3B8A8D" w:rsidR="00A72FB8" w:rsidRDefault="00A72FB8" w:rsidP="00A72FB8">
      <w:pPr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1.</w:t>
      </w:r>
      <w:r w:rsidR="00E80400">
        <w:rPr>
          <w:rFonts w:ascii="Arial" w:hAnsi="Arial" w:cs="Arial"/>
          <w:sz w:val="24"/>
          <w:szCs w:val="24"/>
        </w:rPr>
        <w:t xml:space="preserve"> Launch FTK imager found in the tools folder on the Desktop. </w:t>
      </w:r>
      <w:r w:rsidR="00E80400" w:rsidRPr="00BE787E">
        <w:rPr>
          <w:rFonts w:ascii="Arial" w:hAnsi="Arial" w:cs="Arial"/>
          <w:b/>
          <w:bCs/>
          <w:sz w:val="24"/>
          <w:szCs w:val="24"/>
        </w:rPr>
        <w:t>Desktop&gt;Tools&gt; FTK imager</w:t>
      </w:r>
      <w:r w:rsidR="00E80400">
        <w:rPr>
          <w:rFonts w:asciiTheme="majorHAnsi" w:hAnsiTheme="majorHAnsi" w:cstheme="majorHAnsi"/>
          <w:color w:val="0070C0"/>
          <w:sz w:val="32"/>
          <w:szCs w:val="32"/>
        </w:rPr>
        <w:t>.</w:t>
      </w:r>
    </w:p>
    <w:p w14:paraId="351B81D3" w14:textId="7B504F58" w:rsidR="00A32C6A" w:rsidRDefault="00A32C6A" w:rsidP="00A32C6A">
      <w:pPr>
        <w:jc w:val="center"/>
        <w:rPr>
          <w:rFonts w:ascii="Arial" w:hAnsi="Arial" w:cs="Arial"/>
          <w:sz w:val="24"/>
          <w:szCs w:val="24"/>
        </w:rPr>
      </w:pPr>
      <w:r w:rsidRPr="00BE787E">
        <w:rPr>
          <w:rFonts w:asciiTheme="majorHAnsi" w:hAnsiTheme="majorHAnsi" w:cstheme="majorHAnsi"/>
          <w:noProof/>
          <w:color w:val="0070C0"/>
          <w:sz w:val="32"/>
          <w:szCs w:val="32"/>
        </w:rPr>
        <w:drawing>
          <wp:inline distT="0" distB="0" distL="0" distR="0" wp14:anchorId="5300DF0D" wp14:editId="590AA32A">
            <wp:extent cx="3401291" cy="983898"/>
            <wp:effectExtent l="38100" t="38100" r="85090" b="102235"/>
            <wp:docPr id="1941657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5754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7795" cy="9857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EF099" w14:textId="78C47E5F" w:rsidR="009F7C22" w:rsidRDefault="00A32C6A" w:rsidP="00A32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Click </w:t>
      </w:r>
      <w:r w:rsidR="009F7C22">
        <w:rPr>
          <w:rFonts w:ascii="Arial" w:hAnsi="Arial" w:cs="Arial"/>
          <w:sz w:val="24"/>
          <w:szCs w:val="24"/>
        </w:rPr>
        <w:t>‘File’ then click ‘Add Evidence Item’</w:t>
      </w:r>
      <w:r w:rsidR="00B249D9">
        <w:rPr>
          <w:rFonts w:ascii="Arial" w:hAnsi="Arial" w:cs="Arial"/>
          <w:sz w:val="24"/>
          <w:szCs w:val="24"/>
        </w:rPr>
        <w:t>.</w:t>
      </w:r>
    </w:p>
    <w:p w14:paraId="3F8E3A2D" w14:textId="5316BD75" w:rsidR="00C776AE" w:rsidRDefault="00C776AE" w:rsidP="00B17880">
      <w:pPr>
        <w:jc w:val="center"/>
        <w:rPr>
          <w:rFonts w:ascii="Arial" w:hAnsi="Arial" w:cs="Arial"/>
          <w:sz w:val="24"/>
          <w:szCs w:val="24"/>
        </w:rPr>
      </w:pPr>
      <w:r w:rsidRPr="00C776A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6F1EE7" wp14:editId="4A755435">
            <wp:extent cx="1204064" cy="358171"/>
            <wp:effectExtent l="38100" t="38100" r="91440" b="99060"/>
            <wp:docPr id="148514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432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581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B348CC" w14:textId="61672F9B" w:rsidR="00671DC2" w:rsidRDefault="00671DC2" w:rsidP="00A32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Click ‘Image File’ then click ‘next’.</w:t>
      </w:r>
    </w:p>
    <w:p w14:paraId="6EA76337" w14:textId="13B08AC4" w:rsidR="008014E9" w:rsidRDefault="008014E9" w:rsidP="00B17880">
      <w:pPr>
        <w:jc w:val="center"/>
        <w:rPr>
          <w:rFonts w:ascii="Arial" w:hAnsi="Arial" w:cs="Arial"/>
          <w:sz w:val="24"/>
          <w:szCs w:val="24"/>
        </w:rPr>
      </w:pPr>
      <w:r w:rsidRPr="008014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C83054" wp14:editId="4644E5AC">
            <wp:extent cx="1562235" cy="1165961"/>
            <wp:effectExtent l="38100" t="38100" r="95250" b="91440"/>
            <wp:docPr id="1741781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12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16596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950BB" w14:textId="5A7581E0" w:rsidR="00671DC2" w:rsidRDefault="00671DC2" w:rsidP="00A32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B249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Click ‘Browse…’ and locate </w:t>
      </w:r>
      <w:r w:rsidR="00B249D9">
        <w:rPr>
          <w:rFonts w:ascii="Arial" w:hAnsi="Arial" w:cs="Arial"/>
          <w:sz w:val="24"/>
          <w:szCs w:val="24"/>
        </w:rPr>
        <w:t>the</w:t>
      </w:r>
      <w:r w:rsidR="00DB7140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DB7140">
        <w:rPr>
          <w:rFonts w:ascii="Arial" w:hAnsi="Arial" w:cs="Arial"/>
          <w:sz w:val="24"/>
          <w:szCs w:val="24"/>
        </w:rPr>
        <w:t>memdump.mem</w:t>
      </w:r>
      <w:proofErr w:type="spellEnd"/>
      <w:r w:rsidR="00DB7140">
        <w:rPr>
          <w:rFonts w:ascii="Arial" w:hAnsi="Arial" w:cs="Arial"/>
          <w:sz w:val="24"/>
          <w:szCs w:val="24"/>
        </w:rPr>
        <w:t>’</w:t>
      </w:r>
      <w:r w:rsidR="00B249D9">
        <w:rPr>
          <w:rFonts w:ascii="Arial" w:hAnsi="Arial" w:cs="Arial"/>
          <w:sz w:val="24"/>
          <w:szCs w:val="24"/>
        </w:rPr>
        <w:t xml:space="preserve"> file as shown in the figure below.</w:t>
      </w:r>
    </w:p>
    <w:p w14:paraId="4D5E6AB3" w14:textId="2B02EE41" w:rsidR="00DB7140" w:rsidRDefault="00DB7140" w:rsidP="00B17880">
      <w:pPr>
        <w:jc w:val="center"/>
        <w:rPr>
          <w:rFonts w:ascii="Arial" w:hAnsi="Arial" w:cs="Arial"/>
          <w:sz w:val="24"/>
          <w:szCs w:val="24"/>
        </w:rPr>
      </w:pPr>
      <w:r w:rsidRPr="00DB71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7AFE8B" wp14:editId="3B8552C9">
            <wp:extent cx="3276884" cy="2834886"/>
            <wp:effectExtent l="38100" t="38100" r="95250" b="99060"/>
            <wp:docPr id="34766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6011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83488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E7D44" w14:textId="623D2E73" w:rsidR="00B249D9" w:rsidRDefault="00B249D9" w:rsidP="00A32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Click finish.</w:t>
      </w:r>
    </w:p>
    <w:p w14:paraId="173D6336" w14:textId="279A9EC4" w:rsidR="00E312D3" w:rsidRDefault="00E312D3" w:rsidP="00B17880">
      <w:pPr>
        <w:jc w:val="center"/>
        <w:rPr>
          <w:rFonts w:ascii="Arial" w:hAnsi="Arial" w:cs="Arial"/>
          <w:sz w:val="24"/>
          <w:szCs w:val="24"/>
        </w:rPr>
      </w:pPr>
      <w:r w:rsidRPr="00E312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C99BBE" wp14:editId="47C3AA56">
            <wp:extent cx="579170" cy="243861"/>
            <wp:effectExtent l="38100" t="38100" r="49530" b="99060"/>
            <wp:docPr id="23592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281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24386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9117AD" w14:textId="7F805A0F" w:rsidR="00B249D9" w:rsidRDefault="00B249D9" w:rsidP="00A32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6. Open the </w:t>
      </w:r>
      <w:r w:rsidR="000864D0"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memdump.mem</w:t>
      </w:r>
      <w:proofErr w:type="spellEnd"/>
      <w:r w:rsidR="000864D0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from the evidence tree </w:t>
      </w:r>
      <w:r w:rsidR="000864D0">
        <w:rPr>
          <w:rFonts w:ascii="Arial" w:hAnsi="Arial" w:cs="Arial"/>
          <w:sz w:val="24"/>
          <w:szCs w:val="24"/>
        </w:rPr>
        <w:t xml:space="preserve">panel. </w:t>
      </w:r>
    </w:p>
    <w:p w14:paraId="3ECA323A" w14:textId="5D990D3D" w:rsidR="00F27CE5" w:rsidRDefault="00F27CE5" w:rsidP="00B17880">
      <w:pPr>
        <w:jc w:val="center"/>
        <w:rPr>
          <w:rFonts w:ascii="Arial" w:hAnsi="Arial" w:cs="Arial"/>
          <w:sz w:val="24"/>
          <w:szCs w:val="24"/>
        </w:rPr>
      </w:pPr>
      <w:r w:rsidRPr="00F27C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9DC3F6" wp14:editId="5CFEDB70">
            <wp:extent cx="2057578" cy="480102"/>
            <wp:effectExtent l="38100" t="38100" r="95250" b="91440"/>
            <wp:docPr id="1165416639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16639" name="Picture 1" descr="A blue rectangle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801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99FD0" w14:textId="7BEF05A0" w:rsidR="000864D0" w:rsidRDefault="000864D0" w:rsidP="00A32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Right click on the bottom right panel and select ‘Fit to window’.</w:t>
      </w:r>
    </w:p>
    <w:p w14:paraId="267FD9A4" w14:textId="686E3553" w:rsidR="00A5155C" w:rsidRDefault="00A5155C" w:rsidP="00B17880">
      <w:pPr>
        <w:jc w:val="center"/>
        <w:rPr>
          <w:rFonts w:ascii="Arial" w:hAnsi="Arial" w:cs="Arial"/>
          <w:sz w:val="24"/>
          <w:szCs w:val="24"/>
        </w:rPr>
      </w:pPr>
      <w:r w:rsidRPr="00A515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00A284" wp14:editId="27E2CB0A">
            <wp:extent cx="2664844" cy="1326527"/>
            <wp:effectExtent l="38100" t="38100" r="97790" b="102235"/>
            <wp:docPr id="1695326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26655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9579" cy="132888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D13AA1" w14:textId="2A55EAFE" w:rsidR="00C52164" w:rsidRDefault="000864D0" w:rsidP="00A32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Right click on the bottom right panel and </w:t>
      </w:r>
      <w:r w:rsidR="00C52164">
        <w:rPr>
          <w:rFonts w:ascii="Arial" w:hAnsi="Arial" w:cs="Arial"/>
          <w:sz w:val="24"/>
          <w:szCs w:val="24"/>
        </w:rPr>
        <w:t>select ‘Find’.</w:t>
      </w:r>
    </w:p>
    <w:p w14:paraId="4B71D27E" w14:textId="5AF42E51" w:rsidR="00C52164" w:rsidRDefault="00C52164" w:rsidP="00A32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="00E564F3">
        <w:rPr>
          <w:rFonts w:ascii="Arial" w:hAnsi="Arial" w:cs="Arial"/>
          <w:sz w:val="24"/>
          <w:szCs w:val="24"/>
        </w:rPr>
        <w:t xml:space="preserve">From this screen </w:t>
      </w:r>
      <w:proofErr w:type="spellStart"/>
      <w:r w:rsidR="00E564F3">
        <w:rPr>
          <w:rFonts w:ascii="Arial" w:hAnsi="Arial" w:cs="Arial"/>
          <w:sz w:val="24"/>
          <w:szCs w:val="24"/>
        </w:rPr>
        <w:t>its</w:t>
      </w:r>
      <w:proofErr w:type="spellEnd"/>
      <w:r w:rsidR="00E564F3">
        <w:rPr>
          <w:rFonts w:ascii="Arial" w:hAnsi="Arial" w:cs="Arial"/>
          <w:sz w:val="24"/>
          <w:szCs w:val="24"/>
        </w:rPr>
        <w:t xml:space="preserve"> possible to search for headers and footers of a file. A JPEG file </w:t>
      </w:r>
      <w:r w:rsidR="0040329F">
        <w:rPr>
          <w:rFonts w:ascii="Arial" w:hAnsi="Arial" w:cs="Arial"/>
          <w:sz w:val="24"/>
          <w:szCs w:val="24"/>
        </w:rPr>
        <w:t xml:space="preserve">header is FF D8 FF E0 in </w:t>
      </w:r>
      <w:r w:rsidR="00D1219C">
        <w:rPr>
          <w:rFonts w:ascii="Arial" w:hAnsi="Arial" w:cs="Arial"/>
          <w:sz w:val="24"/>
          <w:szCs w:val="24"/>
        </w:rPr>
        <w:t>Hex,</w:t>
      </w:r>
      <w:r w:rsidR="0040329F">
        <w:rPr>
          <w:rFonts w:ascii="Arial" w:hAnsi="Arial" w:cs="Arial"/>
          <w:sz w:val="24"/>
          <w:szCs w:val="24"/>
        </w:rPr>
        <w:t xml:space="preserve"> and the footer is FF D9. Enter the header</w:t>
      </w:r>
      <w:r w:rsidR="00D1219C">
        <w:rPr>
          <w:rFonts w:ascii="Arial" w:hAnsi="Arial" w:cs="Arial"/>
          <w:sz w:val="24"/>
          <w:szCs w:val="24"/>
        </w:rPr>
        <w:t>, check the type is ‘Binary(hex)’ and click ‘Find’.</w:t>
      </w:r>
    </w:p>
    <w:p w14:paraId="48BAC23B" w14:textId="4D9692F2" w:rsidR="00A5155C" w:rsidRDefault="00A5155C" w:rsidP="00B17880">
      <w:pPr>
        <w:jc w:val="center"/>
        <w:rPr>
          <w:rFonts w:ascii="Arial" w:hAnsi="Arial" w:cs="Arial"/>
          <w:sz w:val="24"/>
          <w:szCs w:val="24"/>
        </w:rPr>
      </w:pPr>
      <w:r w:rsidRPr="00A515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9021B0" wp14:editId="712A2D1B">
            <wp:extent cx="2448465" cy="1312850"/>
            <wp:effectExtent l="38100" t="38100" r="85725" b="97155"/>
            <wp:docPr id="974407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0774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2095" cy="13147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C86DF6" w14:textId="6D9F9F1B" w:rsidR="00D1219C" w:rsidRDefault="00D1219C" w:rsidP="00A32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1E0858">
        <w:rPr>
          <w:rFonts w:ascii="Arial" w:hAnsi="Arial" w:cs="Arial"/>
          <w:sz w:val="24"/>
          <w:szCs w:val="24"/>
        </w:rPr>
        <w:t xml:space="preserve">If </w:t>
      </w:r>
      <w:r w:rsidR="002E78E4">
        <w:rPr>
          <w:rFonts w:ascii="Arial" w:hAnsi="Arial" w:cs="Arial"/>
          <w:sz w:val="24"/>
          <w:szCs w:val="24"/>
        </w:rPr>
        <w:t>correctly entered</w:t>
      </w:r>
      <w:r w:rsidR="001E0858">
        <w:rPr>
          <w:rFonts w:ascii="Arial" w:hAnsi="Arial" w:cs="Arial"/>
          <w:sz w:val="24"/>
          <w:szCs w:val="24"/>
        </w:rPr>
        <w:t xml:space="preserve"> the figure below should match your result.</w:t>
      </w:r>
    </w:p>
    <w:p w14:paraId="1A5B945A" w14:textId="1E423F2D" w:rsidR="007E260D" w:rsidRDefault="007E260D" w:rsidP="00B17880">
      <w:pPr>
        <w:jc w:val="center"/>
        <w:rPr>
          <w:rFonts w:ascii="Arial" w:hAnsi="Arial" w:cs="Arial"/>
          <w:sz w:val="24"/>
          <w:szCs w:val="24"/>
        </w:rPr>
      </w:pPr>
      <w:r w:rsidRPr="007E260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7E5A37" wp14:editId="6223D511">
            <wp:extent cx="4046571" cy="205758"/>
            <wp:effectExtent l="38100" t="38100" r="49530" b="99060"/>
            <wp:docPr id="23218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887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0575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3CA910" w14:textId="40B7A9D2" w:rsidR="001E0858" w:rsidRDefault="001E0858" w:rsidP="00A32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Select the text highlighting the header and drag to the end of the footer.</w:t>
      </w:r>
    </w:p>
    <w:p w14:paraId="642F1D1B" w14:textId="25A75C00" w:rsidR="00CD2CA4" w:rsidRDefault="00CD2CA4" w:rsidP="00A32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Right click on the highlighted text and select ‘Save selection’. </w:t>
      </w:r>
    </w:p>
    <w:p w14:paraId="5A7A12DF" w14:textId="4A009D3C" w:rsidR="00F96F36" w:rsidRDefault="00F96F36" w:rsidP="00B17880">
      <w:pPr>
        <w:jc w:val="center"/>
        <w:rPr>
          <w:rFonts w:ascii="Arial" w:hAnsi="Arial" w:cs="Arial"/>
          <w:sz w:val="24"/>
          <w:szCs w:val="24"/>
        </w:rPr>
      </w:pPr>
      <w:r w:rsidRPr="00F96F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9CD972" wp14:editId="768BB080">
            <wp:extent cx="1451395" cy="1961347"/>
            <wp:effectExtent l="38100" t="38100" r="92075" b="96520"/>
            <wp:docPr id="15536487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48726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9103" cy="19852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9D3E44" w14:textId="23E19D5F" w:rsidR="00075727" w:rsidRDefault="00CD2CA4" w:rsidP="00776D4E">
      <w:pPr>
        <w:tabs>
          <w:tab w:val="left" w:pos="749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13. </w:t>
      </w:r>
      <w:r w:rsidR="00075727">
        <w:rPr>
          <w:rFonts w:ascii="Arial" w:hAnsi="Arial" w:cs="Arial"/>
          <w:sz w:val="24"/>
          <w:szCs w:val="24"/>
        </w:rPr>
        <w:t>Save the file as ‘image1.jpg’ in the ‘Evidence’ folder on the Desktop.</w:t>
      </w:r>
    </w:p>
    <w:p w14:paraId="19C5E1C3" w14:textId="12C07537" w:rsidR="00CD2CA4" w:rsidRDefault="00075727" w:rsidP="00B17880">
      <w:pPr>
        <w:tabs>
          <w:tab w:val="left" w:pos="7499"/>
        </w:tabs>
        <w:jc w:val="center"/>
        <w:rPr>
          <w:rFonts w:ascii="Arial" w:hAnsi="Arial" w:cs="Arial"/>
          <w:sz w:val="24"/>
          <w:szCs w:val="24"/>
        </w:rPr>
      </w:pPr>
      <w:r w:rsidRPr="000757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A08604" wp14:editId="169C30AA">
            <wp:extent cx="4747671" cy="883997"/>
            <wp:effectExtent l="38100" t="38100" r="91440" b="87630"/>
            <wp:docPr id="733387630" name="Picture 1" descr="A white and blue rectangular object with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87630" name="Picture 1" descr="A white and blue rectangular object with a blue bord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839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5D2AF5" w14:textId="78E1CAA9" w:rsidR="00776D4E" w:rsidRDefault="00776D4E" w:rsidP="00776D4E">
      <w:pPr>
        <w:tabs>
          <w:tab w:val="left" w:pos="749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 Locate the file path and open the image</w:t>
      </w:r>
      <w:r w:rsidR="00B17880">
        <w:rPr>
          <w:rFonts w:ascii="Arial" w:hAnsi="Arial" w:cs="Arial"/>
          <w:sz w:val="24"/>
          <w:szCs w:val="24"/>
        </w:rPr>
        <w:t xml:space="preserve"> to reveal an image like the figure below.</w:t>
      </w:r>
    </w:p>
    <w:p w14:paraId="211ADC9C" w14:textId="76D6EC60" w:rsidR="003A3B62" w:rsidRDefault="003A3B62" w:rsidP="00B17880">
      <w:pPr>
        <w:tabs>
          <w:tab w:val="left" w:pos="7499"/>
        </w:tabs>
        <w:jc w:val="center"/>
        <w:rPr>
          <w:rFonts w:ascii="Arial" w:hAnsi="Arial" w:cs="Arial"/>
          <w:sz w:val="24"/>
          <w:szCs w:val="24"/>
        </w:rPr>
      </w:pPr>
      <w:r w:rsidRPr="003A3B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3721B4" wp14:editId="1A8FB840">
            <wp:extent cx="2629128" cy="1463167"/>
            <wp:effectExtent l="38100" t="38100" r="95250" b="99060"/>
            <wp:docPr id="181775377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53770" name="Picture 1" descr="A blue and black logo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4631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5A1DA" w14:textId="7A2B00FB" w:rsidR="00744C17" w:rsidRPr="00A72FB8" w:rsidRDefault="00744C17" w:rsidP="00744C17">
      <w:pPr>
        <w:tabs>
          <w:tab w:val="left" w:pos="749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The chapter is </w:t>
      </w:r>
      <w:r w:rsidR="000B2A53">
        <w:rPr>
          <w:rFonts w:ascii="Arial" w:hAnsi="Arial" w:cs="Arial"/>
          <w:sz w:val="24"/>
          <w:szCs w:val="24"/>
        </w:rPr>
        <w:t>complete,</w:t>
      </w:r>
      <w:r>
        <w:rPr>
          <w:rFonts w:ascii="Arial" w:hAnsi="Arial" w:cs="Arial"/>
          <w:sz w:val="24"/>
          <w:szCs w:val="24"/>
        </w:rPr>
        <w:t xml:space="preserve"> and you can now create a process capture, RAM capture and can extract data from RAM. </w:t>
      </w:r>
      <w:r w:rsidR="00C33256">
        <w:rPr>
          <w:rFonts w:ascii="Arial" w:hAnsi="Arial" w:cs="Arial"/>
          <w:sz w:val="24"/>
          <w:szCs w:val="24"/>
        </w:rPr>
        <w:t>You can close all applications and return to the desktop for Chapter 3 or shutdown if you wish to continue later.</w:t>
      </w:r>
    </w:p>
    <w:sectPr w:rsidR="00744C17" w:rsidRPr="00A72FB8" w:rsidSect="0094010E">
      <w:footerReference w:type="default" r:id="rId3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AA5E" w14:textId="77777777" w:rsidR="0094010E" w:rsidRDefault="0094010E" w:rsidP="00A2529E">
      <w:pPr>
        <w:spacing w:after="0" w:line="240" w:lineRule="auto"/>
      </w:pPr>
      <w:r>
        <w:separator/>
      </w:r>
    </w:p>
  </w:endnote>
  <w:endnote w:type="continuationSeparator" w:id="0">
    <w:p w14:paraId="0B18C43F" w14:textId="77777777" w:rsidR="0094010E" w:rsidRDefault="0094010E" w:rsidP="00A2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9551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9ECAB7" w14:textId="588F784C" w:rsidR="00A2529E" w:rsidRDefault="00A252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3F8B76" w14:textId="77777777" w:rsidR="00A2529E" w:rsidRDefault="00A2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7B11" w14:textId="77777777" w:rsidR="0094010E" w:rsidRDefault="0094010E" w:rsidP="00A2529E">
      <w:pPr>
        <w:spacing w:after="0" w:line="240" w:lineRule="auto"/>
      </w:pPr>
      <w:r>
        <w:separator/>
      </w:r>
    </w:p>
  </w:footnote>
  <w:footnote w:type="continuationSeparator" w:id="0">
    <w:p w14:paraId="1E9705ED" w14:textId="77777777" w:rsidR="0094010E" w:rsidRDefault="0094010E" w:rsidP="00A25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B9F"/>
    <w:multiLevelType w:val="multilevel"/>
    <w:tmpl w:val="E918E266"/>
    <w:lvl w:ilvl="0">
      <w:start w:val="1"/>
      <w:numFmt w:val="decimal"/>
      <w:lvlText w:val="%1.0"/>
      <w:lvlJc w:val="left"/>
      <w:pPr>
        <w:ind w:left="192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3960"/>
      </w:pPr>
      <w:rPr>
        <w:rFonts w:hint="default"/>
      </w:rPr>
    </w:lvl>
  </w:abstractNum>
  <w:abstractNum w:abstractNumId="1" w15:restartNumberingAfterBreak="0">
    <w:nsid w:val="1FFE0727"/>
    <w:multiLevelType w:val="hybridMultilevel"/>
    <w:tmpl w:val="0F2EC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E072B"/>
    <w:multiLevelType w:val="multilevel"/>
    <w:tmpl w:val="4A72880E"/>
    <w:lvl w:ilvl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E7153B3"/>
    <w:multiLevelType w:val="hybridMultilevel"/>
    <w:tmpl w:val="4F921492"/>
    <w:lvl w:ilvl="0" w:tplc="CA746F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46DE3"/>
    <w:multiLevelType w:val="hybridMultilevel"/>
    <w:tmpl w:val="F560F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87C49"/>
    <w:multiLevelType w:val="hybridMultilevel"/>
    <w:tmpl w:val="46BE3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563515">
    <w:abstractNumId w:val="4"/>
  </w:num>
  <w:num w:numId="2" w16cid:durableId="650642651">
    <w:abstractNumId w:val="3"/>
  </w:num>
  <w:num w:numId="3" w16cid:durableId="349920180">
    <w:abstractNumId w:val="0"/>
  </w:num>
  <w:num w:numId="4" w16cid:durableId="96027463">
    <w:abstractNumId w:val="2"/>
  </w:num>
  <w:num w:numId="5" w16cid:durableId="264728974">
    <w:abstractNumId w:val="5"/>
  </w:num>
  <w:num w:numId="6" w16cid:durableId="127601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9E"/>
    <w:rsid w:val="00001A03"/>
    <w:rsid w:val="00017FE3"/>
    <w:rsid w:val="000377FD"/>
    <w:rsid w:val="00075727"/>
    <w:rsid w:val="00080C40"/>
    <w:rsid w:val="000864D0"/>
    <w:rsid w:val="000B2A53"/>
    <w:rsid w:val="000D4FAF"/>
    <w:rsid w:val="000F6860"/>
    <w:rsid w:val="00120D6D"/>
    <w:rsid w:val="00170932"/>
    <w:rsid w:val="0017552D"/>
    <w:rsid w:val="001B45D6"/>
    <w:rsid w:val="001C47B3"/>
    <w:rsid w:val="001E0858"/>
    <w:rsid w:val="002216C7"/>
    <w:rsid w:val="00252FF5"/>
    <w:rsid w:val="00262BBA"/>
    <w:rsid w:val="00264827"/>
    <w:rsid w:val="00277A55"/>
    <w:rsid w:val="002B73D3"/>
    <w:rsid w:val="002E78E4"/>
    <w:rsid w:val="00366E73"/>
    <w:rsid w:val="00386C08"/>
    <w:rsid w:val="003A3B62"/>
    <w:rsid w:val="0040329F"/>
    <w:rsid w:val="00413005"/>
    <w:rsid w:val="00413FD4"/>
    <w:rsid w:val="004714E8"/>
    <w:rsid w:val="004C6CB0"/>
    <w:rsid w:val="004E087F"/>
    <w:rsid w:val="0053616D"/>
    <w:rsid w:val="00575CCF"/>
    <w:rsid w:val="005B11E4"/>
    <w:rsid w:val="006057CF"/>
    <w:rsid w:val="00627FC9"/>
    <w:rsid w:val="006350F9"/>
    <w:rsid w:val="00671DC2"/>
    <w:rsid w:val="00673DC5"/>
    <w:rsid w:val="006D3D68"/>
    <w:rsid w:val="006E3C77"/>
    <w:rsid w:val="007177BE"/>
    <w:rsid w:val="007345EB"/>
    <w:rsid w:val="00735B99"/>
    <w:rsid w:val="00744C17"/>
    <w:rsid w:val="00762B16"/>
    <w:rsid w:val="00776D4E"/>
    <w:rsid w:val="007C547D"/>
    <w:rsid w:val="007C682D"/>
    <w:rsid w:val="007D254C"/>
    <w:rsid w:val="007E260D"/>
    <w:rsid w:val="008014E9"/>
    <w:rsid w:val="008250C8"/>
    <w:rsid w:val="0083266C"/>
    <w:rsid w:val="008527AF"/>
    <w:rsid w:val="0094010E"/>
    <w:rsid w:val="00947F7D"/>
    <w:rsid w:val="00995F01"/>
    <w:rsid w:val="00996F13"/>
    <w:rsid w:val="009A5E73"/>
    <w:rsid w:val="009D2273"/>
    <w:rsid w:val="009F7C22"/>
    <w:rsid w:val="00A2529E"/>
    <w:rsid w:val="00A32C6A"/>
    <w:rsid w:val="00A5155C"/>
    <w:rsid w:val="00A72FB8"/>
    <w:rsid w:val="00B15923"/>
    <w:rsid w:val="00B17880"/>
    <w:rsid w:val="00B249D9"/>
    <w:rsid w:val="00BE1C7D"/>
    <w:rsid w:val="00C33256"/>
    <w:rsid w:val="00C52164"/>
    <w:rsid w:val="00C60F19"/>
    <w:rsid w:val="00C61AFD"/>
    <w:rsid w:val="00C776AE"/>
    <w:rsid w:val="00CC325F"/>
    <w:rsid w:val="00CD2CA4"/>
    <w:rsid w:val="00D1219C"/>
    <w:rsid w:val="00D8791C"/>
    <w:rsid w:val="00DB7140"/>
    <w:rsid w:val="00DD4586"/>
    <w:rsid w:val="00E03A64"/>
    <w:rsid w:val="00E312D3"/>
    <w:rsid w:val="00E564F3"/>
    <w:rsid w:val="00E80400"/>
    <w:rsid w:val="00E84562"/>
    <w:rsid w:val="00EC20B3"/>
    <w:rsid w:val="00ED2BE0"/>
    <w:rsid w:val="00ED77ED"/>
    <w:rsid w:val="00F27CE5"/>
    <w:rsid w:val="00F52F0D"/>
    <w:rsid w:val="00F96F36"/>
    <w:rsid w:val="00FA48B0"/>
    <w:rsid w:val="00FE18D2"/>
    <w:rsid w:val="00FF257E"/>
    <w:rsid w:val="00FF6709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1371"/>
  <w15:chartTrackingRefBased/>
  <w15:docId w15:val="{BC339906-8B23-4A68-9091-D2C6F1F2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9E"/>
  </w:style>
  <w:style w:type="paragraph" w:styleId="Heading1">
    <w:name w:val="heading 1"/>
    <w:basedOn w:val="Normal"/>
    <w:next w:val="Normal"/>
    <w:link w:val="Heading1Char"/>
    <w:uiPriority w:val="9"/>
    <w:qFormat/>
    <w:rsid w:val="00A25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9E"/>
  </w:style>
  <w:style w:type="paragraph" w:styleId="Footer">
    <w:name w:val="footer"/>
    <w:basedOn w:val="Normal"/>
    <w:link w:val="FooterChar"/>
    <w:uiPriority w:val="99"/>
    <w:unhideWhenUsed/>
    <w:rsid w:val="00A25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9E"/>
  </w:style>
  <w:style w:type="character" w:customStyle="1" w:styleId="Heading1Char">
    <w:name w:val="Heading 1 Char"/>
    <w:basedOn w:val="DefaultParagraphFont"/>
    <w:link w:val="Heading1"/>
    <w:uiPriority w:val="9"/>
    <w:rsid w:val="00A25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529E"/>
    <w:pPr>
      <w:outlineLvl w:val="9"/>
    </w:pPr>
    <w:rPr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2529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252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529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6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72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4A0E-7513-4EB2-B4D7-15E50AB25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Brown</dc:creator>
  <cp:keywords/>
  <dc:description/>
  <cp:lastModifiedBy>Dan Brown</cp:lastModifiedBy>
  <cp:revision>90</cp:revision>
  <dcterms:created xsi:type="dcterms:W3CDTF">2024-02-25T11:39:00Z</dcterms:created>
  <dcterms:modified xsi:type="dcterms:W3CDTF">2024-03-08T16:05:00Z</dcterms:modified>
</cp:coreProperties>
</file>