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0"/>
        <w:tblW w:w="0" w:type="auto"/>
        <w:tblInd w:w="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33"/>
        <w:gridCol w:w="4089"/>
      </w:tblGrid>
      <w:tr w:rsidR="004A1A2F" w14:paraId="55A5BFEA" w14:textId="77777777" w:rsidTr="004A1A2F">
        <w:trPr>
          <w:trHeight w:val="1088"/>
        </w:trPr>
        <w:tc>
          <w:tcPr>
            <w:tcW w:w="6417" w:type="dxa"/>
          </w:tcPr>
          <w:p w14:paraId="49151EA0" w14:textId="77777777" w:rsidR="004A1A2F" w:rsidRPr="004A1A2F" w:rsidRDefault="004A1A2F" w:rsidP="004A1A2F">
            <w:pPr>
              <w:tabs>
                <w:tab w:val="right" w:pos="9305"/>
              </w:tabs>
              <w:spacing w:after="0" w:line="259" w:lineRule="auto"/>
              <w:ind w:left="0" w:right="0" w:firstLine="0"/>
              <w:rPr>
                <w:rFonts w:asciiTheme="majorHAnsi" w:hAnsiTheme="majorHAnsi"/>
              </w:rPr>
            </w:pPr>
            <w:bookmarkStart w:id="0" w:name="_GoBack"/>
            <w:bookmarkEnd w:id="0"/>
            <w:r w:rsidRPr="004A1A2F">
              <w:rPr>
                <w:rFonts w:asciiTheme="majorHAnsi" w:hAnsiTheme="majorHAnsi"/>
                <w:color w:val="FFFFFF"/>
                <w:sz w:val="52"/>
                <w:shd w:val="clear" w:color="auto" w:fill="00B0F0"/>
              </w:rPr>
              <w:t>DB</w:t>
            </w:r>
            <w:r w:rsidRPr="004A1A2F">
              <w:rPr>
                <w:rFonts w:asciiTheme="majorHAnsi" w:hAnsiTheme="majorHAnsi"/>
                <w:color w:val="00B0F0"/>
                <w:sz w:val="52"/>
              </w:rPr>
              <w:t xml:space="preserve"> </w:t>
            </w:r>
            <w:r w:rsidRPr="004A1A2F">
              <w:rPr>
                <w:rFonts w:asciiTheme="majorHAnsi" w:hAnsiTheme="majorHAnsi"/>
                <w:sz w:val="52"/>
              </w:rPr>
              <w:t xml:space="preserve"> Daniel Balthaser</w:t>
            </w:r>
          </w:p>
          <w:p w14:paraId="4A44C5A7" w14:textId="77777777" w:rsidR="004A1A2F" w:rsidRDefault="004A1A2F" w:rsidP="004A1A2F">
            <w:pPr>
              <w:spacing w:after="0" w:line="259" w:lineRule="auto"/>
              <w:ind w:left="0" w:right="0"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  <w:t xml:space="preserve">   </w:t>
            </w:r>
            <w:r w:rsidRPr="004A1A2F">
              <w:rPr>
                <w:rFonts w:asciiTheme="majorHAnsi" w:hAnsiTheme="majorHAnsi"/>
              </w:rPr>
              <w:t>Software Developer, Manager, and Architect</w:t>
            </w:r>
          </w:p>
        </w:tc>
        <w:tc>
          <w:tcPr>
            <w:tcW w:w="4315" w:type="dxa"/>
          </w:tcPr>
          <w:p w14:paraId="57E3B50E" w14:textId="77777777" w:rsidR="004A1A2F" w:rsidRDefault="004A1A2F" w:rsidP="004A1A2F">
            <w:pPr>
              <w:spacing w:after="0" w:line="259" w:lineRule="auto"/>
              <w:ind w:left="0" w:right="0" w:firstLine="0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dan@danbalthaser.com</w:t>
            </w:r>
          </w:p>
        </w:tc>
      </w:tr>
    </w:tbl>
    <w:p w14:paraId="52C04814" w14:textId="77777777" w:rsidR="004A1A2F" w:rsidRDefault="004A1A2F">
      <w:pPr>
        <w:spacing w:after="270" w:line="259" w:lineRule="auto"/>
        <w:ind w:left="58" w:right="0" w:firstLine="0"/>
        <w:jc w:val="center"/>
        <w:rPr>
          <w:rFonts w:asciiTheme="majorHAnsi" w:hAnsiTheme="majorHAnsi"/>
        </w:rPr>
      </w:pPr>
    </w:p>
    <w:p w14:paraId="3599F977" w14:textId="77777777" w:rsidR="00F43224" w:rsidRPr="00D23019" w:rsidRDefault="004A1A2F">
      <w:pPr>
        <w:spacing w:after="270" w:line="259" w:lineRule="auto"/>
        <w:ind w:left="58" w:right="0" w:firstLine="0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B</w:t>
      </w:r>
      <w:r w:rsidR="00B011CF" w:rsidRPr="00D23019">
        <w:rPr>
          <w:rFonts w:asciiTheme="majorHAnsi" w:hAnsiTheme="majorHAnsi"/>
        </w:rPr>
        <w:t xml:space="preserve">loomsburg University: BS, Computer Science and Computer Forensics </w:t>
      </w:r>
    </w:p>
    <w:p w14:paraId="6F0407AB" w14:textId="77777777" w:rsidR="00F43224" w:rsidRDefault="00B011CF">
      <w:pPr>
        <w:pStyle w:val="Heading1"/>
        <w:rPr>
          <w:rFonts w:asciiTheme="majorHAnsi" w:hAnsiTheme="majorHAnsi"/>
          <w:sz w:val="24"/>
        </w:rPr>
      </w:pPr>
      <w:r w:rsidRPr="00D23019">
        <w:rPr>
          <w:rFonts w:asciiTheme="majorHAnsi" w:hAnsiTheme="majorHAnsi"/>
          <w:sz w:val="24"/>
        </w:rPr>
        <w:t>T</w:t>
      </w:r>
      <w:r w:rsidRPr="00D23019">
        <w:rPr>
          <w:rFonts w:asciiTheme="majorHAnsi" w:hAnsiTheme="majorHAnsi"/>
        </w:rPr>
        <w:t>ECHNOLOGIES</w:t>
      </w:r>
      <w:r w:rsidRPr="00D23019">
        <w:rPr>
          <w:rFonts w:asciiTheme="majorHAnsi" w:hAnsiTheme="majorHAnsi"/>
          <w:sz w:val="24"/>
        </w:rPr>
        <w:t xml:space="preserve"> </w:t>
      </w:r>
    </w:p>
    <w:tbl>
      <w:tblPr>
        <w:tblStyle w:val="TableGrid0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5300"/>
      </w:tblGrid>
      <w:tr w:rsidR="00EE233D" w14:paraId="6E4E22F9" w14:textId="77777777" w:rsidTr="00EE233D">
        <w:tc>
          <w:tcPr>
            <w:tcW w:w="4140" w:type="dxa"/>
          </w:tcPr>
          <w:p w14:paraId="08A7293B" w14:textId="77777777" w:rsidR="00EE233D" w:rsidRDefault="00EE233D" w:rsidP="00EE233D">
            <w:pPr>
              <w:pStyle w:val="ListParagraph"/>
              <w:numPr>
                <w:ilvl w:val="0"/>
                <w:numId w:val="7"/>
              </w:numPr>
            </w:pPr>
            <w:r w:rsidRPr="00EE233D">
              <w:rPr>
                <w:rFonts w:asciiTheme="majorHAnsi" w:hAnsiTheme="majorHAnsi"/>
              </w:rPr>
              <w:t>C#/.NET/LINQ/WPF/ASP.NET</w:t>
            </w:r>
          </w:p>
        </w:tc>
        <w:tc>
          <w:tcPr>
            <w:tcW w:w="5300" w:type="dxa"/>
          </w:tcPr>
          <w:p w14:paraId="0FE56486" w14:textId="7761E1A5" w:rsidR="00EE233D" w:rsidRPr="00EE233D" w:rsidRDefault="00EE233D" w:rsidP="00EE233D">
            <w:pPr>
              <w:pStyle w:val="ListParagraph"/>
              <w:numPr>
                <w:ilvl w:val="0"/>
                <w:numId w:val="7"/>
              </w:numPr>
              <w:ind w:right="672"/>
              <w:rPr>
                <w:rFonts w:asciiTheme="majorHAnsi" w:hAnsiTheme="majorHAnsi"/>
              </w:rPr>
            </w:pPr>
            <w:r w:rsidRPr="00EE233D">
              <w:rPr>
                <w:rFonts w:asciiTheme="majorHAnsi" w:hAnsiTheme="majorHAnsi"/>
              </w:rPr>
              <w:t>Ar</w:t>
            </w:r>
            <w:r w:rsidR="005514A7">
              <w:rPr>
                <w:rFonts w:asciiTheme="majorHAnsi" w:hAnsiTheme="majorHAnsi"/>
              </w:rPr>
              <w:t>d</w:t>
            </w:r>
            <w:r w:rsidRPr="00EE233D">
              <w:rPr>
                <w:rFonts w:asciiTheme="majorHAnsi" w:hAnsiTheme="majorHAnsi"/>
              </w:rPr>
              <w:t xml:space="preserve">uino/Windows IoT/Raspberry Pi </w:t>
            </w:r>
          </w:p>
        </w:tc>
      </w:tr>
      <w:tr w:rsidR="00EE233D" w14:paraId="44CE6AB4" w14:textId="77777777" w:rsidTr="00EE233D">
        <w:tc>
          <w:tcPr>
            <w:tcW w:w="4140" w:type="dxa"/>
          </w:tcPr>
          <w:p w14:paraId="46A0906F" w14:textId="77777777" w:rsidR="00EE233D" w:rsidRDefault="00EE233D" w:rsidP="00EE233D">
            <w:pPr>
              <w:pStyle w:val="ListParagraph"/>
              <w:numPr>
                <w:ilvl w:val="0"/>
                <w:numId w:val="7"/>
              </w:numPr>
            </w:pPr>
            <w:r>
              <w:t>C</w:t>
            </w:r>
            <w:r w:rsidRPr="00EE233D">
              <w:t>/C++</w:t>
            </w:r>
          </w:p>
        </w:tc>
        <w:tc>
          <w:tcPr>
            <w:tcW w:w="5300" w:type="dxa"/>
          </w:tcPr>
          <w:p w14:paraId="18D1D468" w14:textId="77777777" w:rsidR="00EE233D" w:rsidRPr="00EE233D" w:rsidRDefault="00EE233D" w:rsidP="00EE233D">
            <w:pPr>
              <w:pStyle w:val="ListParagraph"/>
              <w:numPr>
                <w:ilvl w:val="0"/>
                <w:numId w:val="7"/>
              </w:numPr>
              <w:spacing w:after="9"/>
              <w:ind w:right="672"/>
              <w:rPr>
                <w:rFonts w:asciiTheme="majorHAnsi" w:hAnsiTheme="majorHAnsi"/>
              </w:rPr>
            </w:pPr>
            <w:r w:rsidRPr="00EE233D">
              <w:rPr>
                <w:rFonts w:asciiTheme="majorHAnsi" w:hAnsiTheme="majorHAnsi"/>
              </w:rPr>
              <w:t xml:space="preserve">Windows/Linux </w:t>
            </w:r>
          </w:p>
        </w:tc>
      </w:tr>
    </w:tbl>
    <w:p w14:paraId="3DE05BD3" w14:textId="77777777" w:rsidR="00EE233D" w:rsidRDefault="00EE233D">
      <w:pPr>
        <w:pStyle w:val="Heading2"/>
        <w:rPr>
          <w:rFonts w:asciiTheme="majorHAnsi" w:hAnsiTheme="majorHAnsi"/>
          <w:sz w:val="24"/>
        </w:rPr>
      </w:pPr>
    </w:p>
    <w:p w14:paraId="632F7EB9" w14:textId="77777777" w:rsidR="00F43224" w:rsidRPr="00D23019" w:rsidRDefault="00B011CF">
      <w:pPr>
        <w:pStyle w:val="Heading2"/>
        <w:rPr>
          <w:rFonts w:asciiTheme="majorHAnsi" w:hAnsiTheme="majorHAnsi"/>
        </w:rPr>
      </w:pPr>
      <w:r w:rsidRPr="00D23019">
        <w:rPr>
          <w:rFonts w:asciiTheme="majorHAnsi" w:hAnsiTheme="majorHAnsi"/>
          <w:sz w:val="24"/>
        </w:rPr>
        <w:t>A</w:t>
      </w:r>
      <w:r w:rsidRPr="00D23019">
        <w:rPr>
          <w:rFonts w:asciiTheme="majorHAnsi" w:hAnsiTheme="majorHAnsi"/>
        </w:rPr>
        <w:t xml:space="preserve">REAS OF </w:t>
      </w:r>
      <w:r w:rsidRPr="00D23019">
        <w:rPr>
          <w:rFonts w:asciiTheme="majorHAnsi" w:hAnsiTheme="majorHAnsi"/>
          <w:sz w:val="24"/>
        </w:rPr>
        <w:t>I</w:t>
      </w:r>
      <w:r w:rsidRPr="00D23019">
        <w:rPr>
          <w:rFonts w:asciiTheme="majorHAnsi" w:hAnsiTheme="majorHAnsi"/>
        </w:rPr>
        <w:t>NTEREST</w:t>
      </w:r>
    </w:p>
    <w:tbl>
      <w:tblPr>
        <w:tblStyle w:val="TableGrid"/>
        <w:tblW w:w="7832" w:type="dxa"/>
        <w:tblInd w:w="1080" w:type="dxa"/>
        <w:tblCellMar>
          <w:top w:w="34" w:type="dxa"/>
        </w:tblCellMar>
        <w:tblLook w:val="04A0" w:firstRow="1" w:lastRow="0" w:firstColumn="1" w:lastColumn="0" w:noHBand="0" w:noVBand="1"/>
      </w:tblPr>
      <w:tblGrid>
        <w:gridCol w:w="4141"/>
        <w:gridCol w:w="3691"/>
      </w:tblGrid>
      <w:tr w:rsidR="00F43224" w:rsidRPr="00D23019" w14:paraId="3F45D3B9" w14:textId="77777777">
        <w:trPr>
          <w:trHeight w:val="1222"/>
        </w:trPr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</w:tcPr>
          <w:p w14:paraId="301D6D94" w14:textId="77777777" w:rsidR="00F43224" w:rsidRPr="00D23019" w:rsidRDefault="00B011CF">
            <w:pPr>
              <w:numPr>
                <w:ilvl w:val="0"/>
                <w:numId w:val="3"/>
              </w:numPr>
              <w:spacing w:after="39" w:line="259" w:lineRule="auto"/>
              <w:ind w:right="0" w:hanging="360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color w:val="3B3838"/>
              </w:rPr>
              <w:t xml:space="preserve">Space Exploration/Rocketry </w:t>
            </w:r>
          </w:p>
          <w:p w14:paraId="74018F98" w14:textId="77777777" w:rsidR="00F43224" w:rsidRPr="00D23019" w:rsidRDefault="00B011CF">
            <w:pPr>
              <w:numPr>
                <w:ilvl w:val="0"/>
                <w:numId w:val="3"/>
              </w:numPr>
              <w:spacing w:line="259" w:lineRule="auto"/>
              <w:ind w:right="0" w:hanging="360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color w:val="3B3838"/>
              </w:rPr>
              <w:t xml:space="preserve">Self-driving Cars </w:t>
            </w:r>
          </w:p>
          <w:p w14:paraId="7AEEA956" w14:textId="77777777" w:rsidR="00F43224" w:rsidRPr="00D23019" w:rsidRDefault="00B011CF">
            <w:pPr>
              <w:numPr>
                <w:ilvl w:val="0"/>
                <w:numId w:val="3"/>
              </w:numPr>
              <w:spacing w:after="37" w:line="259" w:lineRule="auto"/>
              <w:ind w:right="0" w:hanging="360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color w:val="3B3838"/>
              </w:rPr>
              <w:t xml:space="preserve">Programmable Logic Controllers </w:t>
            </w:r>
          </w:p>
          <w:p w14:paraId="30E33078" w14:textId="77777777" w:rsidR="00F43224" w:rsidRPr="00D23019" w:rsidRDefault="00B011CF">
            <w:pPr>
              <w:numPr>
                <w:ilvl w:val="0"/>
                <w:numId w:val="3"/>
              </w:numPr>
              <w:spacing w:after="0" w:line="259" w:lineRule="auto"/>
              <w:ind w:right="0" w:hanging="360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color w:val="3B3838"/>
              </w:rPr>
              <w:t xml:space="preserve">3D Printing 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14:paraId="16C7388C" w14:textId="77777777" w:rsidR="00F43224" w:rsidRPr="00D23019" w:rsidRDefault="00B011CF">
            <w:pPr>
              <w:numPr>
                <w:ilvl w:val="0"/>
                <w:numId w:val="4"/>
              </w:numPr>
              <w:spacing w:after="39" w:line="259" w:lineRule="auto"/>
              <w:ind w:right="0" w:hanging="360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color w:val="3B3838"/>
              </w:rPr>
              <w:t xml:space="preserve">Distributed Application Development </w:t>
            </w:r>
          </w:p>
          <w:p w14:paraId="73D11B3D" w14:textId="77777777" w:rsidR="00F43224" w:rsidRPr="00D23019" w:rsidRDefault="00B011CF">
            <w:pPr>
              <w:numPr>
                <w:ilvl w:val="0"/>
                <w:numId w:val="4"/>
              </w:numPr>
              <w:spacing w:after="39" w:line="259" w:lineRule="auto"/>
              <w:ind w:right="0" w:hanging="360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color w:val="3B3838"/>
              </w:rPr>
              <w:t xml:space="preserve">Client/Server Applications </w:t>
            </w:r>
          </w:p>
          <w:p w14:paraId="380EDED5" w14:textId="77777777" w:rsidR="00F43224" w:rsidRPr="00D23019" w:rsidRDefault="00B011CF">
            <w:pPr>
              <w:numPr>
                <w:ilvl w:val="0"/>
                <w:numId w:val="4"/>
              </w:numPr>
              <w:spacing w:after="37" w:line="259" w:lineRule="auto"/>
              <w:ind w:right="0" w:hanging="360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color w:val="3B3838"/>
              </w:rPr>
              <w:t xml:space="preserve">Reverse Engineering/Hacking </w:t>
            </w:r>
          </w:p>
          <w:p w14:paraId="2D876BF8" w14:textId="77777777" w:rsidR="00F43224" w:rsidRPr="00D23019" w:rsidRDefault="00B011CF">
            <w:pPr>
              <w:numPr>
                <w:ilvl w:val="0"/>
                <w:numId w:val="4"/>
              </w:numPr>
              <w:spacing w:after="0" w:line="259" w:lineRule="auto"/>
              <w:ind w:right="0" w:hanging="360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color w:val="3B3838"/>
              </w:rPr>
              <w:t xml:space="preserve">Automation </w:t>
            </w:r>
          </w:p>
        </w:tc>
      </w:tr>
    </w:tbl>
    <w:p w14:paraId="74D836BF" w14:textId="77777777" w:rsidR="00F43224" w:rsidRDefault="00B011CF" w:rsidP="00EE233D">
      <w:pPr>
        <w:spacing w:after="76" w:line="259" w:lineRule="auto"/>
        <w:ind w:left="991" w:right="0" w:firstLine="0"/>
        <w:rPr>
          <w:rFonts w:asciiTheme="majorHAnsi" w:hAnsiTheme="majorHAnsi"/>
        </w:rPr>
      </w:pPr>
      <w:r w:rsidRPr="00D23019">
        <w:rPr>
          <w:rFonts w:asciiTheme="majorHAnsi" w:hAnsiTheme="majorHAnsi"/>
          <w:color w:val="00B0F0"/>
        </w:rPr>
        <w:t xml:space="preserve"> </w:t>
      </w:r>
    </w:p>
    <w:tbl>
      <w:tblPr>
        <w:tblStyle w:val="TableGrid0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0"/>
        <w:gridCol w:w="3325"/>
      </w:tblGrid>
      <w:tr w:rsidR="004A1A2F" w14:paraId="6957A2A2" w14:textId="77777777" w:rsidTr="00EE233D">
        <w:tc>
          <w:tcPr>
            <w:tcW w:w="6120" w:type="dxa"/>
          </w:tcPr>
          <w:p w14:paraId="25B935B9" w14:textId="77777777" w:rsidR="00EE233D" w:rsidRDefault="004A1A2F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rPr>
                <w:rFonts w:asciiTheme="majorHAnsi" w:hAnsiTheme="majorHAnsi"/>
                <w:color w:val="00B0F0"/>
                <w:sz w:val="28"/>
              </w:rPr>
            </w:pPr>
            <w:r>
              <w:rPr>
                <w:rFonts w:asciiTheme="majorHAnsi" w:hAnsiTheme="majorHAnsi"/>
                <w:color w:val="00B0F0"/>
                <w:sz w:val="28"/>
              </w:rPr>
              <w:t>Vice President</w:t>
            </w:r>
            <w:r w:rsidRPr="00D23019">
              <w:rPr>
                <w:rFonts w:asciiTheme="majorHAnsi" w:hAnsiTheme="majorHAnsi"/>
                <w:color w:val="00B0F0"/>
                <w:sz w:val="28"/>
              </w:rPr>
              <w:t xml:space="preserve"> of Software Development</w:t>
            </w:r>
          </w:p>
          <w:p w14:paraId="4D4EC942" w14:textId="77777777" w:rsidR="004A1A2F" w:rsidRPr="00EE233D" w:rsidRDefault="004A1A2F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rPr>
                <w:rFonts w:asciiTheme="majorHAnsi" w:hAnsiTheme="majorHAnsi"/>
                <w:color w:val="00B0F0"/>
                <w:sz w:val="28"/>
              </w:rPr>
            </w:pPr>
            <w:r w:rsidRPr="00D23019">
              <w:rPr>
                <w:rFonts w:asciiTheme="majorHAnsi" w:hAnsiTheme="majorHAnsi"/>
                <w:i/>
              </w:rPr>
              <w:t>LDiscovery, LLC</w:t>
            </w:r>
          </w:p>
        </w:tc>
        <w:tc>
          <w:tcPr>
            <w:tcW w:w="3325" w:type="dxa"/>
          </w:tcPr>
          <w:p w14:paraId="628BB4A7" w14:textId="77777777" w:rsidR="004A1A2F" w:rsidRPr="00D23019" w:rsidRDefault="004A1A2F" w:rsidP="004A1A2F">
            <w:pPr>
              <w:tabs>
                <w:tab w:val="center" w:pos="2927"/>
                <w:tab w:val="center" w:pos="7274"/>
              </w:tabs>
              <w:spacing w:after="0" w:line="259" w:lineRule="auto"/>
              <w:ind w:left="0" w:right="0" w:firstLine="0"/>
              <w:jc w:val="right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sz w:val="28"/>
              </w:rPr>
              <w:t>May 2011 - Present</w:t>
            </w:r>
            <w:r w:rsidRPr="00D23019">
              <w:rPr>
                <w:rFonts w:asciiTheme="majorHAnsi" w:hAnsiTheme="majorHAnsi"/>
                <w:i/>
                <w:sz w:val="28"/>
              </w:rPr>
              <w:t xml:space="preserve"> </w:t>
            </w:r>
          </w:p>
          <w:p w14:paraId="249E560B" w14:textId="77777777" w:rsidR="004A1A2F" w:rsidRDefault="004A1A2F" w:rsidP="004A1A2F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jc w:val="right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i/>
              </w:rPr>
              <w:tab/>
            </w:r>
            <w:r w:rsidRPr="00D23019">
              <w:rPr>
                <w:rFonts w:asciiTheme="majorHAnsi" w:hAnsiTheme="majorHAnsi"/>
              </w:rPr>
              <w:t xml:space="preserve">Ambler, PA </w:t>
            </w:r>
          </w:p>
        </w:tc>
      </w:tr>
    </w:tbl>
    <w:p w14:paraId="62071B5C" w14:textId="77777777" w:rsidR="00D23019" w:rsidRPr="00D23019" w:rsidRDefault="00D23019" w:rsidP="00D23019">
      <w:pPr>
        <w:pStyle w:val="ListParagraph"/>
        <w:numPr>
          <w:ilvl w:val="0"/>
          <w:numId w:val="4"/>
        </w:numPr>
        <w:tabs>
          <w:tab w:val="left" w:pos="450"/>
        </w:tabs>
        <w:spacing w:after="79" w:line="259" w:lineRule="auto"/>
        <w:ind w:right="0" w:firstLine="720"/>
        <w:rPr>
          <w:rFonts w:asciiTheme="majorHAnsi" w:hAnsiTheme="majorHAnsi"/>
        </w:rPr>
      </w:pPr>
      <w:r w:rsidRPr="00D23019">
        <w:rPr>
          <w:rFonts w:asciiTheme="majorHAnsi" w:hAnsiTheme="majorHAnsi"/>
        </w:rPr>
        <w:t>Promoted from Developer, to Team Lead, Manager, Director, and Vice President</w:t>
      </w:r>
    </w:p>
    <w:p w14:paraId="45B17196" w14:textId="77777777" w:rsidR="00D23019" w:rsidRPr="00D23019" w:rsidRDefault="00D23019" w:rsidP="00D23019">
      <w:pPr>
        <w:pStyle w:val="ListParagraph"/>
        <w:numPr>
          <w:ilvl w:val="0"/>
          <w:numId w:val="4"/>
        </w:numPr>
        <w:spacing w:after="79" w:line="259" w:lineRule="auto"/>
        <w:ind w:left="1440" w:right="0" w:hanging="360"/>
        <w:rPr>
          <w:rFonts w:asciiTheme="majorHAnsi" w:hAnsiTheme="majorHAnsi"/>
        </w:rPr>
      </w:pPr>
      <w:r w:rsidRPr="00D23019">
        <w:rPr>
          <w:rFonts w:asciiTheme="majorHAnsi" w:hAnsiTheme="majorHAnsi"/>
        </w:rPr>
        <w:t>Optimized company processes, work flows, and applications to facilitate increased employee output by orders of magnitude</w:t>
      </w:r>
    </w:p>
    <w:p w14:paraId="435F672D" w14:textId="77777777" w:rsidR="00D23019" w:rsidRPr="00D23019" w:rsidRDefault="00D23019" w:rsidP="00D23019">
      <w:pPr>
        <w:pStyle w:val="ListParagraph"/>
        <w:numPr>
          <w:ilvl w:val="0"/>
          <w:numId w:val="4"/>
        </w:numPr>
        <w:tabs>
          <w:tab w:val="left" w:pos="450"/>
        </w:tabs>
        <w:spacing w:after="79" w:line="259" w:lineRule="auto"/>
        <w:ind w:right="0" w:firstLine="720"/>
        <w:rPr>
          <w:rFonts w:asciiTheme="majorHAnsi" w:hAnsiTheme="majorHAnsi"/>
        </w:rPr>
      </w:pPr>
      <w:r w:rsidRPr="00D23019">
        <w:rPr>
          <w:rFonts w:asciiTheme="majorHAnsi" w:hAnsiTheme="majorHAnsi"/>
        </w:rPr>
        <w:t>Evaluated and integrated multiple acquisition targets</w:t>
      </w:r>
    </w:p>
    <w:p w14:paraId="3E060177" w14:textId="77777777" w:rsidR="00D23019" w:rsidRPr="00D23019" w:rsidRDefault="00D23019" w:rsidP="00D23019">
      <w:pPr>
        <w:pStyle w:val="ListParagraph"/>
        <w:numPr>
          <w:ilvl w:val="0"/>
          <w:numId w:val="4"/>
        </w:numPr>
        <w:tabs>
          <w:tab w:val="left" w:pos="450"/>
        </w:tabs>
        <w:spacing w:after="79" w:line="259" w:lineRule="auto"/>
        <w:ind w:right="0" w:firstLine="720"/>
        <w:rPr>
          <w:rFonts w:asciiTheme="majorHAnsi" w:hAnsiTheme="majorHAnsi"/>
        </w:rPr>
      </w:pPr>
      <w:r w:rsidRPr="00D23019">
        <w:rPr>
          <w:rFonts w:asciiTheme="majorHAnsi" w:hAnsiTheme="majorHAnsi"/>
        </w:rPr>
        <w:t>Hired and managed all internal and external software developers</w:t>
      </w:r>
    </w:p>
    <w:p w14:paraId="0772FD16" w14:textId="77777777" w:rsidR="00D23019" w:rsidRPr="00D23019" w:rsidRDefault="00D23019" w:rsidP="00D23019">
      <w:pPr>
        <w:pStyle w:val="ListParagraph"/>
        <w:numPr>
          <w:ilvl w:val="0"/>
          <w:numId w:val="4"/>
        </w:numPr>
        <w:tabs>
          <w:tab w:val="left" w:pos="450"/>
        </w:tabs>
        <w:spacing w:after="79" w:line="259" w:lineRule="auto"/>
        <w:ind w:left="1440" w:right="0" w:hanging="360"/>
        <w:rPr>
          <w:rFonts w:asciiTheme="majorHAnsi" w:hAnsiTheme="majorHAnsi"/>
        </w:rPr>
      </w:pPr>
      <w:r w:rsidRPr="00D23019">
        <w:rPr>
          <w:rFonts w:asciiTheme="majorHAnsi" w:hAnsiTheme="majorHAnsi"/>
        </w:rPr>
        <w:t>Directly involved in the planning, design, and implementation all of the major and minor line-of-business applications</w:t>
      </w:r>
    </w:p>
    <w:p w14:paraId="6163FA13" w14:textId="77777777" w:rsidR="00D23019" w:rsidRPr="00D23019" w:rsidRDefault="00D23019" w:rsidP="00D23019">
      <w:pPr>
        <w:pStyle w:val="ListParagraph"/>
        <w:numPr>
          <w:ilvl w:val="0"/>
          <w:numId w:val="5"/>
        </w:numPr>
        <w:spacing w:after="79" w:line="259" w:lineRule="auto"/>
        <w:ind w:right="0" w:firstLine="720"/>
        <w:rPr>
          <w:rFonts w:asciiTheme="majorHAnsi" w:hAnsiTheme="majorHAnsi"/>
        </w:rPr>
      </w:pPr>
      <w:r w:rsidRPr="00D23019">
        <w:rPr>
          <w:rFonts w:asciiTheme="majorHAnsi" w:hAnsiTheme="majorHAnsi"/>
        </w:rPr>
        <w:t>A distributed processing system for large-scale data processing</w:t>
      </w:r>
    </w:p>
    <w:p w14:paraId="537D96E0" w14:textId="77777777" w:rsidR="00D23019" w:rsidRPr="00D23019" w:rsidRDefault="00D23019" w:rsidP="00D23019">
      <w:pPr>
        <w:pStyle w:val="ListParagraph"/>
        <w:numPr>
          <w:ilvl w:val="0"/>
          <w:numId w:val="5"/>
        </w:numPr>
        <w:spacing w:after="79" w:line="259" w:lineRule="auto"/>
        <w:ind w:right="0" w:firstLine="720"/>
        <w:rPr>
          <w:rFonts w:asciiTheme="majorHAnsi" w:hAnsiTheme="majorHAnsi"/>
        </w:rPr>
      </w:pPr>
      <w:r w:rsidRPr="00D23019">
        <w:rPr>
          <w:rFonts w:asciiTheme="majorHAnsi" w:hAnsiTheme="majorHAnsi"/>
        </w:rPr>
        <w:t>A common way to access all types of data in a linear fashion</w:t>
      </w:r>
    </w:p>
    <w:p w14:paraId="1411DF67" w14:textId="77777777" w:rsidR="00D23019" w:rsidRPr="00D23019" w:rsidRDefault="00D23019" w:rsidP="00D23019">
      <w:pPr>
        <w:pStyle w:val="ListParagraph"/>
        <w:numPr>
          <w:ilvl w:val="0"/>
          <w:numId w:val="5"/>
        </w:numPr>
        <w:spacing w:after="79" w:line="259" w:lineRule="auto"/>
        <w:ind w:right="0" w:firstLine="720"/>
        <w:rPr>
          <w:rFonts w:asciiTheme="majorHAnsi" w:hAnsiTheme="majorHAnsi"/>
        </w:rPr>
      </w:pPr>
      <w:r w:rsidRPr="00D23019">
        <w:rPr>
          <w:rFonts w:asciiTheme="majorHAnsi" w:hAnsiTheme="majorHAnsi"/>
        </w:rPr>
        <w:t>An Early Case Assessment application</w:t>
      </w:r>
    </w:p>
    <w:p w14:paraId="0CB42599" w14:textId="77777777" w:rsidR="00D23019" w:rsidRPr="00D23019" w:rsidRDefault="00D23019" w:rsidP="00D23019">
      <w:pPr>
        <w:pStyle w:val="ListParagraph"/>
        <w:numPr>
          <w:ilvl w:val="0"/>
          <w:numId w:val="5"/>
        </w:numPr>
        <w:spacing w:after="79" w:line="259" w:lineRule="auto"/>
        <w:ind w:right="0" w:firstLine="720"/>
        <w:rPr>
          <w:rFonts w:asciiTheme="majorHAnsi" w:hAnsiTheme="majorHAnsi"/>
        </w:rPr>
      </w:pPr>
      <w:r w:rsidRPr="00D23019">
        <w:rPr>
          <w:rFonts w:asciiTheme="majorHAnsi" w:hAnsiTheme="majorHAnsi"/>
        </w:rPr>
        <w:t>An eDiscovery Processing application and core processing libraries</w:t>
      </w:r>
    </w:p>
    <w:p w14:paraId="76131461" w14:textId="77777777" w:rsidR="00D23019" w:rsidRPr="00D23019" w:rsidRDefault="00D23019" w:rsidP="00D23019">
      <w:pPr>
        <w:pStyle w:val="ListParagraph"/>
        <w:numPr>
          <w:ilvl w:val="0"/>
          <w:numId w:val="5"/>
        </w:numPr>
        <w:spacing w:after="79" w:line="259" w:lineRule="auto"/>
        <w:ind w:right="0" w:firstLine="720"/>
        <w:rPr>
          <w:rFonts w:asciiTheme="majorHAnsi" w:hAnsiTheme="majorHAnsi"/>
        </w:rPr>
      </w:pPr>
      <w:r w:rsidRPr="00D23019">
        <w:rPr>
          <w:rFonts w:asciiTheme="majorHAnsi" w:hAnsiTheme="majorHAnsi"/>
        </w:rPr>
        <w:t>A system to handle billing across all companies and software</w:t>
      </w:r>
    </w:p>
    <w:p w14:paraId="5501B71C" w14:textId="77777777" w:rsidR="00D23019" w:rsidRPr="00D23019" w:rsidRDefault="00D23019" w:rsidP="00EE233D">
      <w:pPr>
        <w:pStyle w:val="ListParagraph"/>
        <w:numPr>
          <w:ilvl w:val="0"/>
          <w:numId w:val="5"/>
        </w:numPr>
        <w:spacing w:after="79" w:line="259" w:lineRule="auto"/>
        <w:ind w:right="0"/>
        <w:rPr>
          <w:rFonts w:asciiTheme="majorHAnsi" w:hAnsiTheme="majorHAnsi"/>
        </w:rPr>
      </w:pPr>
      <w:r w:rsidRPr="00D23019">
        <w:rPr>
          <w:rFonts w:asciiTheme="majorHAnsi" w:hAnsiTheme="majorHAnsi"/>
        </w:rPr>
        <w:t>Created all department procedures and guidelines</w:t>
      </w:r>
    </w:p>
    <w:p w14:paraId="3DDAA056" w14:textId="77777777" w:rsidR="00EE233D" w:rsidRDefault="00D23019" w:rsidP="00EE233D">
      <w:pPr>
        <w:pStyle w:val="ListParagraph"/>
        <w:numPr>
          <w:ilvl w:val="0"/>
          <w:numId w:val="5"/>
        </w:numPr>
        <w:spacing w:after="79" w:line="259" w:lineRule="auto"/>
        <w:ind w:right="0"/>
        <w:rPr>
          <w:rFonts w:asciiTheme="majorHAnsi" w:hAnsiTheme="majorHAnsi"/>
        </w:rPr>
      </w:pPr>
      <w:r w:rsidRPr="00D23019">
        <w:rPr>
          <w:rFonts w:asciiTheme="majorHAnsi" w:hAnsiTheme="majorHAnsi"/>
        </w:rPr>
        <w:t>Directly involved with Carlyle Recapitalization</w:t>
      </w:r>
      <w:r w:rsidR="00B011CF" w:rsidRPr="00D23019">
        <w:rPr>
          <w:rFonts w:asciiTheme="majorHAnsi" w:hAnsiTheme="majorHAnsi"/>
        </w:rPr>
        <w:t xml:space="preserve"> </w:t>
      </w:r>
    </w:p>
    <w:p w14:paraId="0745E40E" w14:textId="77777777" w:rsidR="00EE233D" w:rsidRPr="00EE233D" w:rsidRDefault="00EE233D" w:rsidP="00EE233D">
      <w:pPr>
        <w:spacing w:after="79" w:line="259" w:lineRule="auto"/>
        <w:ind w:right="0"/>
        <w:rPr>
          <w:rFonts w:asciiTheme="majorHAnsi" w:hAnsiTheme="majorHAnsi"/>
        </w:rPr>
      </w:pPr>
    </w:p>
    <w:tbl>
      <w:tblPr>
        <w:tblStyle w:val="TableGrid0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0"/>
        <w:gridCol w:w="3325"/>
      </w:tblGrid>
      <w:tr w:rsidR="00EE233D" w14:paraId="4DD15BBF" w14:textId="77777777" w:rsidTr="00EE233D">
        <w:tc>
          <w:tcPr>
            <w:tcW w:w="6120" w:type="dxa"/>
          </w:tcPr>
          <w:p w14:paraId="1F4A9447" w14:textId="77777777" w:rsidR="00EE233D" w:rsidRDefault="00EE233D" w:rsidP="009611B6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color w:val="00B0F0"/>
                <w:sz w:val="28"/>
              </w:rPr>
              <w:t>College Intern/ Software Developer</w:t>
            </w:r>
            <w:r w:rsidRPr="00D23019">
              <w:rPr>
                <w:rFonts w:asciiTheme="majorHAnsi" w:hAnsiTheme="majorHAnsi"/>
              </w:rPr>
              <w:t xml:space="preserve"> </w:t>
            </w:r>
          </w:p>
          <w:p w14:paraId="0B271B33" w14:textId="77777777" w:rsidR="00EE233D" w:rsidRPr="00EE233D" w:rsidRDefault="00EE233D" w:rsidP="009611B6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rPr>
                <w:rFonts w:asciiTheme="majorHAnsi" w:hAnsiTheme="majorHAnsi"/>
                <w:color w:val="00B0F0"/>
                <w:sz w:val="28"/>
              </w:rPr>
            </w:pPr>
            <w:r w:rsidRPr="00D23019">
              <w:rPr>
                <w:rFonts w:asciiTheme="majorHAnsi" w:hAnsiTheme="majorHAnsi"/>
                <w:i/>
              </w:rPr>
              <w:t>BLaST Intermediate Unit 17</w:t>
            </w:r>
          </w:p>
        </w:tc>
        <w:tc>
          <w:tcPr>
            <w:tcW w:w="3325" w:type="dxa"/>
          </w:tcPr>
          <w:p w14:paraId="764B17DD" w14:textId="77777777" w:rsidR="00EE233D" w:rsidRDefault="00EE233D" w:rsidP="00EE233D">
            <w:pPr>
              <w:tabs>
                <w:tab w:val="center" w:pos="2979"/>
                <w:tab w:val="center" w:pos="7176"/>
              </w:tabs>
              <w:spacing w:after="0" w:line="259" w:lineRule="auto"/>
              <w:ind w:left="0" w:right="0" w:firstLine="0"/>
              <w:jc w:val="right"/>
              <w:rPr>
                <w:rFonts w:asciiTheme="majorHAnsi" w:hAnsiTheme="majorHAnsi"/>
                <w:i/>
              </w:rPr>
            </w:pPr>
            <w:r w:rsidRPr="00D23019">
              <w:rPr>
                <w:rFonts w:asciiTheme="majorHAnsi" w:hAnsiTheme="majorHAnsi"/>
                <w:sz w:val="28"/>
              </w:rPr>
              <w:t>Sept 2009 - Feb 2011</w:t>
            </w:r>
          </w:p>
          <w:p w14:paraId="39DF7D29" w14:textId="77777777" w:rsidR="00EE233D" w:rsidRDefault="00EE233D" w:rsidP="00EE233D">
            <w:pPr>
              <w:tabs>
                <w:tab w:val="center" w:pos="2979"/>
                <w:tab w:val="center" w:pos="7176"/>
              </w:tabs>
              <w:spacing w:after="0" w:line="259" w:lineRule="auto"/>
              <w:ind w:left="0" w:right="0" w:firstLine="0"/>
              <w:jc w:val="right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</w:rPr>
              <w:t>Williamsport, PA</w:t>
            </w:r>
          </w:p>
        </w:tc>
      </w:tr>
    </w:tbl>
    <w:p w14:paraId="73B97DA8" w14:textId="77777777" w:rsidR="00F43224" w:rsidRPr="00D23019" w:rsidRDefault="00B011CF">
      <w:pPr>
        <w:numPr>
          <w:ilvl w:val="0"/>
          <w:numId w:val="2"/>
        </w:numPr>
        <w:ind w:right="672" w:hanging="360"/>
        <w:rPr>
          <w:rFonts w:asciiTheme="majorHAnsi" w:hAnsiTheme="majorHAnsi"/>
        </w:rPr>
      </w:pPr>
      <w:r w:rsidRPr="00D23019">
        <w:rPr>
          <w:rFonts w:asciiTheme="majorHAnsi" w:hAnsiTheme="majorHAnsi"/>
        </w:rPr>
        <w:t xml:space="preserve">Lead programmer/Software engineer on web-enabled ASP.NET (C#) applications and central application authentication server </w:t>
      </w:r>
    </w:p>
    <w:sectPr w:rsidR="00F43224" w:rsidRPr="00D23019" w:rsidSect="00EE23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DB09B2" w14:textId="77777777" w:rsidR="00F959AD" w:rsidRDefault="00F959AD" w:rsidP="00202948">
      <w:pPr>
        <w:spacing w:after="0" w:line="240" w:lineRule="auto"/>
      </w:pPr>
      <w:r>
        <w:separator/>
      </w:r>
    </w:p>
  </w:endnote>
  <w:endnote w:type="continuationSeparator" w:id="0">
    <w:p w14:paraId="3301F0EB" w14:textId="77777777" w:rsidR="00F959AD" w:rsidRDefault="00F959AD" w:rsidP="00202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85BF9" w14:textId="77777777" w:rsidR="00202948" w:rsidRDefault="002029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73DC01" w14:textId="77777777" w:rsidR="00202948" w:rsidRDefault="002029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0F5283" w14:textId="77777777" w:rsidR="00202948" w:rsidRDefault="002029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221909" w14:textId="77777777" w:rsidR="00F959AD" w:rsidRDefault="00F959AD" w:rsidP="00202948">
      <w:pPr>
        <w:spacing w:after="0" w:line="240" w:lineRule="auto"/>
      </w:pPr>
      <w:r>
        <w:separator/>
      </w:r>
    </w:p>
  </w:footnote>
  <w:footnote w:type="continuationSeparator" w:id="0">
    <w:p w14:paraId="3B210FBE" w14:textId="77777777" w:rsidR="00F959AD" w:rsidRDefault="00F959AD" w:rsidP="00202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AF36AA" w14:textId="77777777" w:rsidR="00202948" w:rsidRDefault="002029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F3F637" w14:textId="77777777" w:rsidR="00202948" w:rsidRDefault="002029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F806A8" w14:textId="77777777" w:rsidR="00202948" w:rsidRDefault="002029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B0B3A"/>
    <w:multiLevelType w:val="hybridMultilevel"/>
    <w:tmpl w:val="A9E41FFE"/>
    <w:lvl w:ilvl="0" w:tplc="D2E8BC0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78E7A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A6686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6093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28C9C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2C324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1E5C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4C9FE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8AB5E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8B35F8"/>
    <w:multiLevelType w:val="hybridMultilevel"/>
    <w:tmpl w:val="CABC4172"/>
    <w:lvl w:ilvl="0" w:tplc="1056F96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27A29"/>
    <w:multiLevelType w:val="hybridMultilevel"/>
    <w:tmpl w:val="A77CAEA0"/>
    <w:lvl w:ilvl="0" w:tplc="DD4C6634">
      <w:start w:val="1"/>
      <w:numFmt w:val="bullet"/>
      <w:lvlText w:val="•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424844">
      <w:start w:val="1"/>
      <w:numFmt w:val="bullet"/>
      <w:lvlText w:val="o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EA9132">
      <w:start w:val="1"/>
      <w:numFmt w:val="bullet"/>
      <w:lvlText w:val="▪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6C5F9E">
      <w:start w:val="1"/>
      <w:numFmt w:val="bullet"/>
      <w:lvlText w:val="•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185CE4">
      <w:start w:val="1"/>
      <w:numFmt w:val="bullet"/>
      <w:lvlText w:val="o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EA1580">
      <w:start w:val="1"/>
      <w:numFmt w:val="bullet"/>
      <w:lvlText w:val="▪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2C8218">
      <w:start w:val="1"/>
      <w:numFmt w:val="bullet"/>
      <w:lvlText w:val="•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342E46">
      <w:start w:val="1"/>
      <w:numFmt w:val="bullet"/>
      <w:lvlText w:val="o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D4B6D6">
      <w:start w:val="1"/>
      <w:numFmt w:val="bullet"/>
      <w:lvlText w:val="▪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BD3BEB"/>
    <w:multiLevelType w:val="hybridMultilevel"/>
    <w:tmpl w:val="C474329E"/>
    <w:lvl w:ilvl="0" w:tplc="3F74C1EE">
      <w:start w:val="1"/>
      <w:numFmt w:val="bullet"/>
      <w:lvlText w:val="•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F04458">
      <w:start w:val="1"/>
      <w:numFmt w:val="bullet"/>
      <w:lvlText w:val="o"/>
      <w:lvlJc w:val="left"/>
      <w:pPr>
        <w:ind w:left="1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02BD60">
      <w:start w:val="1"/>
      <w:numFmt w:val="bullet"/>
      <w:lvlText w:val="▪"/>
      <w:lvlJc w:val="left"/>
      <w:pPr>
        <w:ind w:left="2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1200E4">
      <w:start w:val="1"/>
      <w:numFmt w:val="bullet"/>
      <w:lvlText w:val="•"/>
      <w:lvlJc w:val="left"/>
      <w:pPr>
        <w:ind w:left="3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CE1360">
      <w:start w:val="1"/>
      <w:numFmt w:val="bullet"/>
      <w:lvlText w:val="o"/>
      <w:lvlJc w:val="left"/>
      <w:pPr>
        <w:ind w:left="4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4C3AD6">
      <w:start w:val="1"/>
      <w:numFmt w:val="bullet"/>
      <w:lvlText w:val="▪"/>
      <w:lvlJc w:val="left"/>
      <w:pPr>
        <w:ind w:left="4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06A112">
      <w:start w:val="1"/>
      <w:numFmt w:val="bullet"/>
      <w:lvlText w:val="•"/>
      <w:lvlJc w:val="left"/>
      <w:pPr>
        <w:ind w:left="5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103120">
      <w:start w:val="1"/>
      <w:numFmt w:val="bullet"/>
      <w:lvlText w:val="o"/>
      <w:lvlJc w:val="left"/>
      <w:pPr>
        <w:ind w:left="6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1AB744">
      <w:start w:val="1"/>
      <w:numFmt w:val="bullet"/>
      <w:lvlText w:val="▪"/>
      <w:lvlJc w:val="left"/>
      <w:pPr>
        <w:ind w:left="7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AF2C20"/>
    <w:multiLevelType w:val="hybridMultilevel"/>
    <w:tmpl w:val="21C6FBB6"/>
    <w:lvl w:ilvl="0" w:tplc="1056F96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68670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E4FCE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5E921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38FB6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68B7C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30587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0031F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3801A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421F6F"/>
    <w:multiLevelType w:val="hybridMultilevel"/>
    <w:tmpl w:val="5AB068CE"/>
    <w:lvl w:ilvl="0" w:tplc="1056F966">
      <w:start w:val="1"/>
      <w:numFmt w:val="bullet"/>
      <w:lvlText w:val="•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6" w15:restartNumberingAfterBreak="0">
    <w:nsid w:val="7CDC5BEC"/>
    <w:multiLevelType w:val="hybridMultilevel"/>
    <w:tmpl w:val="6C985B24"/>
    <w:lvl w:ilvl="0" w:tplc="1056F966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224"/>
    <w:rsid w:val="00202948"/>
    <w:rsid w:val="003E7AA8"/>
    <w:rsid w:val="004A1A2F"/>
    <w:rsid w:val="005514A7"/>
    <w:rsid w:val="00B011CF"/>
    <w:rsid w:val="00D23019"/>
    <w:rsid w:val="00EE233D"/>
    <w:rsid w:val="00F43224"/>
    <w:rsid w:val="00F9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D05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40" w:line="267" w:lineRule="auto"/>
      <w:ind w:left="10" w:right="5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49"/>
      <w:jc w:val="center"/>
      <w:outlineLvl w:val="0"/>
    </w:pPr>
    <w:rPr>
      <w:rFonts w:ascii="Calibri" w:eastAsia="Calibri" w:hAnsi="Calibri" w:cs="Calibri"/>
      <w:color w:val="595959"/>
      <w:sz w:val="1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51"/>
      <w:jc w:val="center"/>
      <w:outlineLvl w:val="1"/>
    </w:pPr>
    <w:rPr>
      <w:rFonts w:ascii="Calibri" w:eastAsia="Calibri" w:hAnsi="Calibri" w:cs="Calibri"/>
      <w:color w:val="3B3838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3B3838"/>
      <w:sz w:val="19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595959"/>
      <w:sz w:val="1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23019"/>
    <w:pPr>
      <w:ind w:left="720"/>
      <w:contextualSpacing/>
    </w:pPr>
  </w:style>
  <w:style w:type="table" w:styleId="TableGrid0">
    <w:name w:val="Table Grid"/>
    <w:basedOn w:val="TableNormal"/>
    <w:uiPriority w:val="39"/>
    <w:rsid w:val="004A1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2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94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02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94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9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2017-01-02T02:03:00Z</dcterms:created>
  <dcterms:modified xsi:type="dcterms:W3CDTF">2017-01-02T02:03:00Z</dcterms:modified>
</cp:coreProperties>
</file>