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SmartButler® - Duty Manager Handover Report</w:t>
      </w:r>
    </w:p>
    <w:p>
      <w:r>
        <w:t>Period: Past 24 Hours (Night &amp; Evening Handover) | Author: Ronen S., Night Duty Manager</w:t>
      </w:r>
    </w:p>
    <w:p>
      <w:pPr>
        <w:pStyle w:val="Heading2"/>
      </w:pPr>
      <w:r>
        <w:t>אירועי יומן מנהל תורן ופיצוי אורחים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מס' יומן</w:t>
            </w:r>
          </w:p>
        </w:tc>
        <w:tc>
          <w:tcPr>
            <w:tcW w:type="dxa" w:w="1440"/>
          </w:tcPr>
          <w:p>
            <w:r>
              <w:t>מועד ומשמרת</w:t>
            </w:r>
          </w:p>
        </w:tc>
        <w:tc>
          <w:tcPr>
            <w:tcW w:type="dxa" w:w="1440"/>
          </w:tcPr>
          <w:p>
            <w:r>
              <w:t>חדר / מיקום</w:t>
            </w:r>
          </w:p>
        </w:tc>
        <w:tc>
          <w:tcPr>
            <w:tcW w:type="dxa" w:w="1440"/>
          </w:tcPr>
          <w:p>
            <w:r>
              <w:t>אורח אח"מ</w:t>
            </w:r>
          </w:p>
        </w:tc>
        <w:tc>
          <w:tcPr>
            <w:tcW w:type="dxa" w:w="1440"/>
          </w:tcPr>
          <w:p>
            <w:r>
              <w:t>תיאור התקרית</w:t>
            </w:r>
          </w:p>
        </w:tc>
        <w:tc>
          <w:tcPr>
            <w:tcW w:type="dxa" w:w="1440"/>
          </w:tcPr>
          <w:p>
            <w:r>
              <w:t>עלות (₪)</w:t>
            </w:r>
          </w:p>
        </w:tc>
      </w:tr>
      <w:tr>
        <w:tc>
          <w:tcPr>
            <w:tcW w:type="dxa" w:w="1440"/>
          </w:tcPr>
          <w:p>
            <w:r>
              <w:t>LOG-901</w:t>
            </w:r>
          </w:p>
        </w:tc>
        <w:tc>
          <w:tcPr>
            <w:tcW w:type="dxa" w:w="1440"/>
          </w:tcPr>
          <w:p>
            <w:r>
              <w:t>2026-09-23 00:15:00</w:t>
            </w:r>
          </w:p>
        </w:tc>
        <w:tc>
          <w:tcPr>
            <w:tcW w:type="dxa" w:w="1440"/>
          </w:tcPr>
          <w:p>
            <w:r>
              <w:t>412</w:t>
            </w:r>
          </w:p>
        </w:tc>
        <w:tc>
          <w:tcPr>
            <w:tcW w:type="dxa" w:w="1440"/>
          </w:tcPr>
          <w:p>
            <w:r>
              <w:t>ד"ר א. בן-ארי</w:t>
            </w:r>
          </w:p>
        </w:tc>
        <w:tc>
          <w:tcPr>
            <w:tcW w:type="dxa" w:w="1440"/>
          </w:tcPr>
          <w:p>
            <w:r>
              <w:t>תקלת מיזוג אוויר חוזרת ונשנית - פעם שלישית. האורח זעם וביקש שיחה עם מנכ"ל המלון.</w:t>
            </w:r>
          </w:p>
        </w:tc>
        <w:tc>
          <w:tcPr>
            <w:tcW w:type="dxa" w:w="1440"/>
          </w:tcPr>
          <w:p>
            <w:r>
              <w:t>1200</w:t>
            </w:r>
          </w:p>
        </w:tc>
      </w:tr>
      <w:tr>
        <w:tc>
          <w:tcPr>
            <w:tcW w:type="dxa" w:w="1440"/>
          </w:tcPr>
          <w:p>
            <w:r>
              <w:t>LOG-902</w:t>
            </w:r>
          </w:p>
        </w:tc>
        <w:tc>
          <w:tcPr>
            <w:tcW w:type="dxa" w:w="1440"/>
          </w:tcPr>
          <w:p>
            <w:r>
              <w:t>2026-09-22 23:40:00</w:t>
            </w:r>
          </w:p>
        </w:tc>
        <w:tc>
          <w:tcPr>
            <w:tcW w:type="dxa" w:w="1440"/>
          </w:tcPr>
          <w:p>
            <w:r>
              <w:t>205</w:t>
            </w:r>
          </w:p>
        </w:tc>
        <w:tc>
          <w:tcPr>
            <w:tcW w:type="dxa" w:w="1440"/>
          </w:tcPr>
          <w:p>
            <w:r>
              <w:t>שרון כהן</w:t>
            </w:r>
          </w:p>
        </w:tc>
        <w:tc>
          <w:tcPr>
            <w:tcW w:type="dxa" w:w="1440"/>
          </w:tcPr>
          <w:p>
            <w:r>
              <w:t>פיצוץ צינור מים בתקרת חדר הרחצה והצפה. בוצעה העברה לחדר 601 ושדרוג.</w:t>
            </w:r>
          </w:p>
        </w:tc>
        <w:tc>
          <w:tcPr>
            <w:tcW w:type="dxa" w:w="1440"/>
          </w:tcPr>
          <w:p>
            <w:r>
              <w:t>850</w:t>
            </w:r>
          </w:p>
        </w:tc>
      </w:tr>
      <w:tr>
        <w:tc>
          <w:tcPr>
            <w:tcW w:type="dxa" w:w="1440"/>
          </w:tcPr>
          <w:p>
            <w:r>
              <w:t>LOG-903</w:t>
            </w:r>
          </w:p>
        </w:tc>
        <w:tc>
          <w:tcPr>
            <w:tcW w:type="dxa" w:w="1440"/>
          </w:tcPr>
          <w:p>
            <w:r>
              <w:t>2026-09-22 21:30:00</w:t>
            </w:r>
          </w:p>
        </w:tc>
        <w:tc>
          <w:tcPr>
            <w:tcW w:type="dxa" w:w="1440"/>
          </w:tcPr>
          <w:p>
            <w:r>
              <w:t>קומה 3</w:t>
            </w:r>
          </w:p>
        </w:tc>
        <w:tc>
          <w:tcPr>
            <w:tcW w:type="dxa" w:w="1440"/>
          </w:tcPr>
          <w:p>
            <w:r>
              <w:t>אורחי קומה 3</w:t>
            </w:r>
          </w:p>
        </w:tc>
        <w:tc>
          <w:tcPr>
            <w:tcW w:type="dxa" w:w="1440"/>
          </w:tcPr>
          <w:p>
            <w:r>
              <w:t>תקלות ניתוקי רשת אלחוטית וטלוויזיות חכמות בקומה 3 בין 20:00 ל-22:30.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</w:tbl>
    <w:p>
      <w:pPr>
        <w:pStyle w:val="Heading2"/>
      </w:pPr>
      <w:r>
        <w:t>קריאות אחזקה דחופות במשמרת לילה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מספר קריאה</w:t>
            </w:r>
          </w:p>
        </w:tc>
        <w:tc>
          <w:tcPr>
            <w:tcW w:type="dxa" w:w="1440"/>
          </w:tcPr>
          <w:p>
            <w:r>
              <w:t>חדר</w:t>
            </w:r>
          </w:p>
        </w:tc>
        <w:tc>
          <w:tcPr>
            <w:tcW w:type="dxa" w:w="1440"/>
          </w:tcPr>
          <w:p>
            <w:r>
              <w:t>סיווג</w:t>
            </w:r>
          </w:p>
        </w:tc>
        <w:tc>
          <w:tcPr>
            <w:tcW w:type="dxa" w:w="1440"/>
          </w:tcPr>
          <w:p>
            <w:r>
              <w:t>תיאור</w:t>
            </w:r>
          </w:p>
        </w:tc>
        <w:tc>
          <w:tcPr>
            <w:tcW w:type="dxa" w:w="1440"/>
          </w:tcPr>
          <w:p>
            <w:r>
              <w:t>סטטוס</w:t>
            </w:r>
          </w:p>
        </w:tc>
        <w:tc>
          <w:tcPr>
            <w:tcW w:type="dxa" w:w="1440"/>
          </w:tcPr>
          <w:p>
            <w:r>
              <w:t>חלק חסר</w:t>
            </w:r>
          </w:p>
        </w:tc>
      </w:tr>
      <w:tr>
        <w:tc>
          <w:tcPr>
            <w:tcW w:type="dxa" w:w="1440"/>
          </w:tcPr>
          <w:p>
            <w:r>
              <w:t>MNT-910</w:t>
            </w:r>
          </w:p>
        </w:tc>
        <w:tc>
          <w:tcPr>
            <w:tcW w:type="dxa" w:w="1440"/>
          </w:tcPr>
          <w:p>
            <w:r>
              <w:t>412</w:t>
            </w:r>
          </w:p>
        </w:tc>
        <w:tc>
          <w:tcPr>
            <w:tcW w:type="dxa" w:w="1440"/>
          </w:tcPr>
          <w:p>
            <w:r>
              <w:t>מיזוג אוויר</w:t>
            </w:r>
          </w:p>
        </w:tc>
        <w:tc>
          <w:tcPr>
            <w:tcW w:type="dxa" w:w="1440"/>
          </w:tcPr>
          <w:p>
            <w:r>
              <w:t>מדחס מיזוג אוויר כשל. נמסר מאוורר זמני לאורח.</w:t>
            </w:r>
          </w:p>
        </w:tc>
        <w:tc>
          <w:tcPr>
            <w:tcW w:type="dxa" w:w="1440"/>
          </w:tcPr>
          <w:p>
            <w:r>
              <w:t>WaitingParts</w:t>
            </w:r>
          </w:p>
        </w:tc>
        <w:tc>
          <w:tcPr>
            <w:tcW w:type="dxa" w:w="1440"/>
          </w:tcPr>
          <w:p>
            <w:r>
              <w:t>שסתום ומצמד מדחס</w:t>
            </w:r>
          </w:p>
        </w:tc>
      </w:tr>
      <w:tr>
        <w:tc>
          <w:tcPr>
            <w:tcW w:type="dxa" w:w="1440"/>
          </w:tcPr>
          <w:p>
            <w:r>
              <w:t>MNT-911</w:t>
            </w:r>
          </w:p>
        </w:tc>
        <w:tc>
          <w:tcPr>
            <w:tcW w:type="dxa" w:w="1440"/>
          </w:tcPr>
          <w:p>
            <w:r>
              <w:t>205</w:t>
            </w:r>
          </w:p>
        </w:tc>
        <w:tc>
          <w:tcPr>
            <w:tcW w:type="dxa" w:w="1440"/>
          </w:tcPr>
          <w:p>
            <w:r>
              <w:t>אינסטלציה</w:t>
            </w:r>
          </w:p>
        </w:tc>
        <w:tc>
          <w:tcPr>
            <w:tcW w:type="dxa" w:w="1440"/>
          </w:tcPr>
          <w:p>
            <w:r>
              <w:t>פיצוץ צנרת מים מעל תקרת גבס חדר רחצה.</w:t>
            </w:r>
          </w:p>
        </w:tc>
        <w:tc>
          <w:tcPr>
            <w:tcW w:type="dxa" w:w="1440"/>
          </w:tcPr>
          <w:p>
            <w:r>
              <w:t>WaitingParts</w:t>
            </w:r>
          </w:p>
        </w:tc>
        <w:tc>
          <w:tcPr>
            <w:tcW w:type="dxa" w:w="1440"/>
          </w:tcPr>
          <w:p>
            <w:r>
              <w:t>מחבר צנרת נחושת חצי צול</w:t>
            </w:r>
          </w:p>
        </w:tc>
      </w:tr>
      <w:tr>
        <w:tc>
          <w:tcPr>
            <w:tcW w:type="dxa" w:w="1440"/>
          </w:tcPr>
          <w:p>
            <w:r>
              <w:t>MNT-912</w:t>
            </w:r>
          </w:p>
        </w:tc>
        <w:tc>
          <w:tcPr>
            <w:tcW w:type="dxa" w:w="1440"/>
          </w:tcPr>
          <w:p>
            <w:r>
              <w:t>דוד מרכזי</w:t>
            </w:r>
          </w:p>
        </w:tc>
        <w:tc>
          <w:tcPr>
            <w:tcW w:type="dxa" w:w="1440"/>
          </w:tcPr>
          <w:p>
            <w:r>
              <w:t>מערכות מרכזיות</w:t>
            </w:r>
          </w:p>
        </w:tc>
        <w:tc>
          <w:tcPr>
            <w:tcW w:type="dxa" w:w="1440"/>
          </w:tcPr>
          <w:p>
            <w:r>
              <w:t>משאבת סחרור דוד 2 דולפת מים חמים.</w:t>
            </w:r>
          </w:p>
        </w:tc>
        <w:tc>
          <w:tcPr>
            <w:tcW w:type="dxa" w:w="1440"/>
          </w:tcPr>
          <w:p>
            <w:r>
              <w:t>WaitingParts</w:t>
            </w:r>
          </w:p>
        </w:tc>
        <w:tc>
          <w:tcPr>
            <w:tcW w:type="dxa" w:w="1440"/>
          </w:tcPr>
          <w:p>
            <w:r>
              <w:t>אטם מכני גרונדפוס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