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CE9BE" w14:textId="09094596" w:rsidR="007A2E69" w:rsidRPr="00B64E29" w:rsidRDefault="008D43EC">
      <w:pPr>
        <w:rPr>
          <w:rFonts w:ascii="Arial" w:hAnsi="Arial" w:cs="Arial"/>
          <w:color w:val="0070C0"/>
        </w:rPr>
      </w:pPr>
      <w:r>
        <w:rPr>
          <w:rFonts w:ascii="Arial" w:hAnsi="Arial" w:cs="Arial"/>
          <w:noProof/>
          <w:color w:val="0070C0"/>
        </w:rPr>
        <w:pict w14:anchorId="1A85564F">
          <v:rect id="Rectangle 16" o:spid="_x0000_s2055" style="position:absolute;margin-left:11.9pt;margin-top:16.8pt;width:410.4pt;height:807.2pt;z-index:251655680;visibility:visible;mso-wrap-style:square;mso-width-percent:690;mso-height-percent:960;mso-left-percent:-10001;mso-top-percent:-10001;mso-wrap-distance-left:9pt;mso-wrap-distance-top:0;mso-wrap-distance-right:9pt;mso-wrap-distance-bottom:0;mso-position-horizontal:absolute;mso-position-horizontal-relative:page;mso-position-vertical:absolute;mso-position-vertical-relative:page;mso-width-percent:690;mso-height-percent:960;mso-left-percent:-10001;mso-top-percent:-1000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" fillcolor="#156082" stroked="f">
            <v:textbox inset="21.6pt,1in,21.6pt">
              <w:txbxContent>
                <w:p w14:paraId="0D31F425" w14:textId="284C7EE3" w:rsidR="007A2E69" w:rsidRDefault="007A2E69">
                  <w:pPr>
                    <w:pStyle w:val="Title"/>
                    <w:jc w:val="right"/>
                    <w:rPr>
                      <w:caps/>
                      <w:sz w:val="80"/>
                      <w:szCs w:val="80"/>
                    </w:rPr>
                  </w:pPr>
                  <w:r>
                    <w:rPr>
                      <w:caps/>
                      <w:sz w:val="80"/>
                      <w:szCs w:val="80"/>
                    </w:rPr>
                    <w:t xml:space="preserve">pg </w:t>
                  </w:r>
                  <w:r w:rsidR="00247400">
                    <w:rPr>
                      <w:caps/>
                      <w:sz w:val="80"/>
                      <w:szCs w:val="80"/>
                    </w:rPr>
                    <w:t>Cert project proposal</w:t>
                  </w:r>
                </w:p>
                <w:p w14:paraId="0D538B17" w14:textId="4C37986F" w:rsidR="00247400" w:rsidRPr="007A2E69" w:rsidRDefault="00247400">
                  <w:pPr>
                    <w:pStyle w:val="Title"/>
                    <w:jc w:val="right"/>
                    <w:rPr>
                      <w:caps/>
                      <w:color w:val="FFFFFF"/>
                      <w:sz w:val="80"/>
                      <w:szCs w:val="80"/>
                    </w:rPr>
                  </w:pPr>
                  <w:r>
                    <w:rPr>
                      <w:caps/>
                      <w:sz w:val="80"/>
                      <w:szCs w:val="80"/>
                    </w:rPr>
                    <w:t>2024/25</w:t>
                  </w:r>
                </w:p>
                <w:p w14:paraId="506FD847" w14:textId="77777777" w:rsidR="007A2E69" w:rsidRPr="007A2E69" w:rsidRDefault="007A2E69">
                  <w:pPr>
                    <w:spacing w:before="240"/>
                    <w:ind w:left="720"/>
                    <w:jc w:val="right"/>
                    <w:rPr>
                      <w:color w:val="FFFFFF"/>
                    </w:rPr>
                  </w:pPr>
                </w:p>
                <w:p w14:paraId="6DC8F568" w14:textId="6A8CF859" w:rsidR="007A2E69" w:rsidRPr="00B37B56" w:rsidRDefault="00247400">
                  <w:pPr>
                    <w:spacing w:before="240"/>
                    <w:ind w:left="1008"/>
                    <w:jc w:val="right"/>
                    <w:rPr>
                      <w:rFonts w:ascii="Arial" w:hAnsi="Arial" w:cs="Arial"/>
                      <w:color w:val="FFFFFF"/>
                    </w:rPr>
                  </w:pPr>
                  <w:r w:rsidRPr="00B37B56">
                    <w:rPr>
                      <w:rFonts w:ascii="Arial" w:hAnsi="Arial" w:cs="Arial"/>
                      <w:color w:val="FFFFFF"/>
                    </w:rPr>
                    <w:t>Describes the problem area, the aims and objectives of the project, the methodology to solve the problem and the plan towards the proposed solution.</w:t>
                  </w:r>
                </w:p>
              </w:txbxContent>
            </v:textbox>
            <w10:wrap anchorx="page" anchory="page"/>
          </v:rect>
        </w:pict>
      </w:r>
      <w:r>
        <w:rPr>
          <w:rFonts w:ascii="Arial" w:hAnsi="Arial" w:cs="Arial"/>
          <w:noProof/>
          <w:color w:val="0070C0"/>
        </w:rPr>
        <w:pict w14:anchorId="7E10D290">
          <v:rect id="Rectangle 268" o:spid="_x0000_s2054" style="position:absolute;margin-left:434.2pt;margin-top:16.8pt;width:143.95pt;height:807pt;z-index:251656704;visibility:visible;mso-wrap-style:square;mso-width-percent:242;mso-height-percent:960;mso-left-percent:-10001;mso-top-percent:-10001;mso-wrap-distance-left:9pt;mso-wrap-distance-top:0;mso-wrap-distance-right:9pt;mso-wrap-distance-bottom:0;mso-position-horizontal:absolute;mso-position-horizontal-relative:page;mso-position-vertical:absolute;mso-position-vertical-relative:page;mso-width-percent:242;mso-height-percent:960;mso-left-percent:-10001;mso-top-percent:-1000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" fillcolor="#0e2841" stroked="f" strokeweight="1pt">
            <v:textbox inset="14.4pt,,14.4pt">
              <w:txbxContent>
                <w:p w14:paraId="0900C57A" w14:textId="6940DDF8" w:rsidR="007A2E69" w:rsidRPr="007A2E69" w:rsidRDefault="00694B9F">
                  <w:pPr>
                    <w:pStyle w:val="Subtitle"/>
                    <w:rPr>
                      <w:color w:val="FFFFFF"/>
                    </w:rPr>
                  </w:pPr>
                  <w:r>
                    <w:rPr>
                      <w:color w:val="FFFFFF"/>
                    </w:rPr>
                    <w:t>Using Machine Learning</w:t>
                  </w:r>
                  <w:r w:rsidR="00C4516F">
                    <w:rPr>
                      <w:color w:val="FFFFFF"/>
                    </w:rPr>
                    <w:t xml:space="preserve"> to </w:t>
                  </w:r>
                  <w:proofErr w:type="spellStart"/>
                  <w:r w:rsidR="00B513D8">
                    <w:rPr>
                      <w:color w:val="FFFFFF"/>
                    </w:rPr>
                    <w:t>to</w:t>
                  </w:r>
                  <w:proofErr w:type="spellEnd"/>
                  <w:r w:rsidR="00B513D8">
                    <w:rPr>
                      <w:color w:val="FFFFFF"/>
                    </w:rPr>
                    <w:t xml:space="preserve"> accura</w:t>
                  </w:r>
                  <w:r w:rsidR="00110245">
                    <w:rPr>
                      <w:color w:val="FFFFFF"/>
                    </w:rPr>
                    <w:t>tely classify customers</w:t>
                  </w:r>
                  <w:r w:rsidR="008D1807">
                    <w:rPr>
                      <w:color w:val="FFFFFF"/>
                    </w:rPr>
                    <w:t xml:space="preserve">, establishing </w:t>
                  </w:r>
                  <w:r w:rsidR="00797CFF">
                    <w:rPr>
                      <w:color w:val="FFFFFF"/>
                    </w:rPr>
                    <w:t xml:space="preserve">a </w:t>
                  </w:r>
                  <w:r w:rsidR="00110245">
                    <w:rPr>
                      <w:color w:val="FFFFFF"/>
                    </w:rPr>
                    <w:t>baseline for recommendation engines</w:t>
                  </w:r>
                  <w:r w:rsidR="0054095C">
                    <w:rPr>
                      <w:color w:val="FFFFFF"/>
                    </w:rPr>
                    <w:t xml:space="preserve"> and </w:t>
                  </w:r>
                  <w:proofErr w:type="spellStart"/>
                  <w:r w:rsidR="00124E11">
                    <w:rPr>
                      <w:color w:val="FFFFFF"/>
                    </w:rPr>
                    <w:t>personalised</w:t>
                  </w:r>
                  <w:proofErr w:type="spellEnd"/>
                  <w:r w:rsidR="00124E11">
                    <w:rPr>
                      <w:color w:val="FFFFFF"/>
                    </w:rPr>
                    <w:t xml:space="preserve"> marketing strategies</w:t>
                  </w:r>
                </w:p>
              </w:txbxContent>
            </v:textbox>
            <w10:wrap anchorx="page" anchory="page"/>
          </v:rect>
        </w:pict>
      </w:r>
    </w:p>
    <w:p w14:paraId="54FFDB8A" w14:textId="77777777" w:rsidR="007A2E69" w:rsidRPr="00B64E29" w:rsidRDefault="007A2E69">
      <w:pPr>
        <w:rPr>
          <w:rFonts w:ascii="Arial" w:hAnsi="Arial" w:cs="Arial"/>
          <w:color w:val="0070C0"/>
        </w:rPr>
      </w:pPr>
    </w:p>
    <w:p w14:paraId="7FECB6C8" w14:textId="7C5D6854" w:rsidR="00763F45" w:rsidRPr="00B64E29" w:rsidRDefault="007A2E69">
      <w:pPr>
        <w:rPr>
          <w:rFonts w:ascii="Arial" w:hAnsi="Arial" w:cs="Arial"/>
          <w:color w:val="0070C0"/>
        </w:rPr>
      </w:pPr>
      <w:r w:rsidRPr="00B64E29">
        <w:rPr>
          <w:rFonts w:ascii="Arial" w:hAnsi="Arial" w:cs="Arial"/>
          <w:color w:val="0070C0"/>
          <w:sz w:val="22"/>
          <w:szCs w:val="22"/>
        </w:rPr>
        <w:br w:type="page"/>
      </w:r>
    </w:p>
    <w:p w14:paraId="0BC61521" w14:textId="586D4BA2" w:rsidR="00E62DC2" w:rsidRPr="00B64E29" w:rsidRDefault="00E62DC2">
      <w:pPr>
        <w:pStyle w:val="Title"/>
        <w:rPr>
          <w:rFonts w:cs="Arial"/>
          <w:color w:val="0070C0"/>
        </w:rPr>
      </w:pPr>
    </w:p>
    <w:p w14:paraId="7F6BB215" w14:textId="77777777" w:rsidR="007E7F08" w:rsidRPr="00AF1A68" w:rsidRDefault="007E7F08">
      <w:pPr>
        <w:pStyle w:val="TOCHeading"/>
        <w:rPr>
          <w:rFonts w:ascii="Arial" w:hAnsi="Arial" w:cs="Arial"/>
          <w:color w:val="0070C0"/>
        </w:rPr>
      </w:pPr>
      <w:r w:rsidRPr="00AF1A68">
        <w:rPr>
          <w:rFonts w:ascii="Arial" w:hAnsi="Arial" w:cs="Arial"/>
          <w:color w:val="0070C0"/>
        </w:rPr>
        <w:t>Contents</w:t>
      </w:r>
    </w:p>
    <w:p w14:paraId="0DDFD155" w14:textId="1781B3BA" w:rsidR="00AF1A68" w:rsidRDefault="007E7F08">
      <w:pPr>
        <w:pStyle w:val="TOC1"/>
        <w:tabs>
          <w:tab w:val="left" w:pos="480"/>
          <w:tab w:val="right" w:leader="dot" w:pos="9610"/>
        </w:tabs>
        <w:rPr>
          <w:rFonts w:ascii="Arial" w:hAnsi="Arial" w:cs="Arial"/>
          <w:noProof/>
          <w:color w:val="0070C0"/>
          <w:kern w:val="2"/>
          <w:lang w:val="en-GB" w:eastAsia="en-GB"/>
        </w:rPr>
      </w:pPr>
      <w:r w:rsidRPr="00AF1A68">
        <w:rPr>
          <w:rFonts w:ascii="Arial" w:hAnsi="Arial" w:cs="Arial"/>
          <w:color w:val="0070C0"/>
          <w:sz w:val="22"/>
          <w:szCs w:val="22"/>
        </w:rPr>
        <w:fldChar w:fldCharType="begin"/>
      </w:r>
      <w:r w:rsidRPr="00AF1A68">
        <w:rPr>
          <w:rFonts w:ascii="Arial" w:hAnsi="Arial" w:cs="Arial"/>
          <w:color w:val="0070C0"/>
          <w:sz w:val="22"/>
          <w:szCs w:val="22"/>
        </w:rPr>
        <w:instrText xml:space="preserve"> TOC \o "1-3" \h \z \u </w:instrText>
      </w:r>
      <w:r w:rsidRPr="00AF1A68">
        <w:rPr>
          <w:rFonts w:ascii="Arial" w:hAnsi="Arial" w:cs="Arial"/>
          <w:color w:val="0070C0"/>
          <w:sz w:val="22"/>
          <w:szCs w:val="22"/>
        </w:rPr>
        <w:fldChar w:fldCharType="separate"/>
      </w:r>
      <w:hyperlink w:anchor="_Toc200114919" w:history="1">
        <w:r w:rsidR="00AF1A68" w:rsidRPr="00AF1A68">
          <w:rPr>
            <w:rStyle w:val="Hyperlink"/>
            <w:rFonts w:ascii="Arial" w:hAnsi="Arial" w:cs="Arial"/>
            <w:noProof/>
            <w:color w:val="0070C0"/>
          </w:rPr>
          <w:t>1.</w:t>
        </w:r>
        <w:r w:rsidR="00AF1A68">
          <w:rPr>
            <w:rFonts w:ascii="Arial" w:hAnsi="Arial" w:cs="Arial"/>
            <w:noProof/>
            <w:color w:val="0070C0"/>
            <w:kern w:val="2"/>
            <w:lang w:val="en-GB" w:eastAsia="en-GB"/>
          </w:rPr>
          <w:tab/>
        </w:r>
        <w:r w:rsidR="00AF1A68" w:rsidRPr="00AF1A68">
          <w:rPr>
            <w:rStyle w:val="Hyperlink"/>
            <w:rFonts w:ascii="Arial" w:hAnsi="Arial" w:cs="Arial"/>
            <w:noProof/>
            <w:color w:val="0070C0"/>
          </w:rPr>
          <w:t>Project Kernel</w:t>
        </w:r>
        <w:r w:rsidR="00AF1A68" w:rsidRPr="00AF1A68">
          <w:rPr>
            <w:rFonts w:ascii="Arial" w:hAnsi="Arial" w:cs="Arial"/>
            <w:noProof/>
            <w:webHidden/>
            <w:color w:val="0070C0"/>
          </w:rPr>
          <w:tab/>
        </w:r>
        <w:r w:rsidR="00AF1A68" w:rsidRPr="00AF1A68">
          <w:rPr>
            <w:rFonts w:ascii="Arial" w:hAnsi="Arial" w:cs="Arial"/>
            <w:noProof/>
            <w:webHidden/>
            <w:color w:val="0070C0"/>
          </w:rPr>
          <w:fldChar w:fldCharType="begin"/>
        </w:r>
        <w:r w:rsidR="00AF1A68" w:rsidRPr="00AF1A68">
          <w:rPr>
            <w:rFonts w:ascii="Arial" w:hAnsi="Arial" w:cs="Arial"/>
            <w:noProof/>
            <w:webHidden/>
            <w:color w:val="0070C0"/>
          </w:rPr>
          <w:instrText xml:space="preserve"> PAGEREF _Toc200114919 \h </w:instrText>
        </w:r>
        <w:r w:rsidR="00AF1A68" w:rsidRPr="00AF1A68">
          <w:rPr>
            <w:rFonts w:ascii="Arial" w:hAnsi="Arial" w:cs="Arial"/>
            <w:noProof/>
            <w:webHidden/>
            <w:color w:val="0070C0"/>
          </w:rPr>
        </w:r>
        <w:r w:rsidR="00AF1A68" w:rsidRPr="00AF1A68">
          <w:rPr>
            <w:rFonts w:ascii="Arial" w:hAnsi="Arial" w:cs="Arial"/>
            <w:noProof/>
            <w:webHidden/>
            <w:color w:val="0070C0"/>
          </w:rPr>
          <w:fldChar w:fldCharType="separate"/>
        </w:r>
        <w:r w:rsidR="00AF1A68" w:rsidRPr="00AF1A68">
          <w:rPr>
            <w:rFonts w:ascii="Arial" w:hAnsi="Arial" w:cs="Arial"/>
            <w:noProof/>
            <w:webHidden/>
            <w:color w:val="0070C0"/>
          </w:rPr>
          <w:t>2</w:t>
        </w:r>
        <w:r w:rsidR="00AF1A68" w:rsidRPr="00AF1A68">
          <w:rPr>
            <w:rFonts w:ascii="Arial" w:hAnsi="Arial" w:cs="Arial"/>
            <w:noProof/>
            <w:webHidden/>
            <w:color w:val="0070C0"/>
          </w:rPr>
          <w:fldChar w:fldCharType="end"/>
        </w:r>
      </w:hyperlink>
    </w:p>
    <w:p w14:paraId="5E6E53D6" w14:textId="749944EE" w:rsidR="00AF1A68" w:rsidRDefault="00AF1A68">
      <w:pPr>
        <w:pStyle w:val="TOC1"/>
        <w:tabs>
          <w:tab w:val="left" w:pos="480"/>
          <w:tab w:val="right" w:leader="dot" w:pos="9610"/>
        </w:tabs>
        <w:rPr>
          <w:rFonts w:ascii="Arial" w:hAnsi="Arial" w:cs="Arial"/>
          <w:noProof/>
          <w:color w:val="0070C0"/>
          <w:kern w:val="2"/>
          <w:lang w:val="en-GB" w:eastAsia="en-GB"/>
        </w:rPr>
      </w:pPr>
      <w:hyperlink w:anchor="_Toc200114920" w:history="1">
        <w:r w:rsidRPr="00AF1A68">
          <w:rPr>
            <w:rStyle w:val="Hyperlink"/>
            <w:rFonts w:ascii="Arial" w:hAnsi="Arial" w:cs="Arial"/>
            <w:noProof/>
            <w:color w:val="0070C0"/>
          </w:rPr>
          <w:t>2.</w:t>
        </w:r>
        <w:r>
          <w:rPr>
            <w:rFonts w:ascii="Arial" w:hAnsi="Arial" w:cs="Arial"/>
            <w:noProof/>
            <w:color w:val="0070C0"/>
            <w:kern w:val="2"/>
            <w:lang w:val="en-GB" w:eastAsia="en-GB"/>
          </w:rPr>
          <w:tab/>
        </w:r>
        <w:r w:rsidRPr="00AF1A68">
          <w:rPr>
            <w:rStyle w:val="Hyperlink"/>
            <w:rFonts w:ascii="Arial" w:hAnsi="Arial" w:cs="Arial"/>
            <w:noProof/>
            <w:color w:val="0070C0"/>
          </w:rPr>
          <w:t>Introduction</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_Toc200114920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3</w:t>
        </w:r>
        <w:r w:rsidRPr="00AF1A68">
          <w:rPr>
            <w:rFonts w:ascii="Arial" w:hAnsi="Arial" w:cs="Arial"/>
            <w:noProof/>
            <w:webHidden/>
            <w:color w:val="0070C0"/>
          </w:rPr>
          <w:fldChar w:fldCharType="end"/>
        </w:r>
      </w:hyperlink>
    </w:p>
    <w:p w14:paraId="49932E28" w14:textId="47F9786F" w:rsidR="00AF1A68" w:rsidRDefault="00AF1A68">
      <w:pPr>
        <w:pStyle w:val="TOC2"/>
        <w:tabs>
          <w:tab w:val="left" w:pos="960"/>
          <w:tab w:val="right" w:leader="dot" w:pos="9610"/>
        </w:tabs>
        <w:rPr>
          <w:rFonts w:ascii="Arial" w:hAnsi="Arial" w:cs="Arial"/>
          <w:noProof/>
          <w:color w:val="0070C0"/>
          <w:kern w:val="2"/>
          <w:lang w:val="en-GB" w:eastAsia="en-GB"/>
        </w:rPr>
      </w:pPr>
      <w:hyperlink w:anchor="_Toc200114921" w:history="1">
        <w:r w:rsidRPr="00AF1A68">
          <w:rPr>
            <w:rStyle w:val="Hyperlink"/>
            <w:rFonts w:ascii="Arial" w:hAnsi="Arial" w:cs="Arial"/>
            <w:noProof/>
            <w:color w:val="0070C0"/>
          </w:rPr>
          <w:t>2.1</w:t>
        </w:r>
        <w:r>
          <w:rPr>
            <w:rFonts w:ascii="Arial" w:hAnsi="Arial" w:cs="Arial"/>
            <w:noProof/>
            <w:color w:val="0070C0"/>
            <w:kern w:val="2"/>
            <w:lang w:val="en-GB" w:eastAsia="en-GB"/>
          </w:rPr>
          <w:tab/>
        </w:r>
        <w:r w:rsidRPr="00AF1A68">
          <w:rPr>
            <w:rStyle w:val="Hyperlink"/>
            <w:rFonts w:ascii="Arial" w:hAnsi="Arial" w:cs="Arial"/>
            <w:noProof/>
            <w:color w:val="0070C0"/>
          </w:rPr>
          <w:t>Overview of the project scope and objectives</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_Toc200114921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3</w:t>
        </w:r>
        <w:r w:rsidRPr="00AF1A68">
          <w:rPr>
            <w:rFonts w:ascii="Arial" w:hAnsi="Arial" w:cs="Arial"/>
            <w:noProof/>
            <w:webHidden/>
            <w:color w:val="0070C0"/>
          </w:rPr>
          <w:fldChar w:fldCharType="end"/>
        </w:r>
      </w:hyperlink>
    </w:p>
    <w:p w14:paraId="2E5E8036" w14:textId="020CED32" w:rsidR="00AF1A68" w:rsidRDefault="00AF1A68">
      <w:pPr>
        <w:pStyle w:val="TOC3"/>
        <w:tabs>
          <w:tab w:val="left" w:pos="1440"/>
          <w:tab w:val="right" w:leader="dot" w:pos="9610"/>
        </w:tabs>
        <w:rPr>
          <w:rFonts w:ascii="Arial" w:hAnsi="Arial" w:cs="Arial"/>
          <w:noProof/>
          <w:color w:val="0070C0"/>
          <w:kern w:val="2"/>
          <w:lang w:val="en-GB" w:eastAsia="en-GB"/>
        </w:rPr>
      </w:pPr>
      <w:hyperlink w:anchor="_Toc200114922" w:history="1">
        <w:r w:rsidRPr="00AF1A68">
          <w:rPr>
            <w:rStyle w:val="Hyperlink"/>
            <w:rFonts w:ascii="Arial" w:hAnsi="Arial" w:cs="Arial"/>
            <w:noProof/>
            <w:color w:val="0070C0"/>
          </w:rPr>
          <w:t>2.1.1</w:t>
        </w:r>
        <w:r>
          <w:rPr>
            <w:rFonts w:ascii="Arial" w:hAnsi="Arial" w:cs="Arial"/>
            <w:noProof/>
            <w:color w:val="0070C0"/>
            <w:kern w:val="2"/>
            <w:lang w:val="en-GB" w:eastAsia="en-GB"/>
          </w:rPr>
          <w:tab/>
        </w:r>
        <w:r w:rsidRPr="00AF1A68">
          <w:rPr>
            <w:rStyle w:val="Hyperlink"/>
            <w:rFonts w:ascii="Arial" w:hAnsi="Arial" w:cs="Arial"/>
            <w:noProof/>
            <w:color w:val="0070C0"/>
          </w:rPr>
          <w:t>In scope</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_Toc200114922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3</w:t>
        </w:r>
        <w:r w:rsidRPr="00AF1A68">
          <w:rPr>
            <w:rFonts w:ascii="Arial" w:hAnsi="Arial" w:cs="Arial"/>
            <w:noProof/>
            <w:webHidden/>
            <w:color w:val="0070C0"/>
          </w:rPr>
          <w:fldChar w:fldCharType="end"/>
        </w:r>
      </w:hyperlink>
    </w:p>
    <w:p w14:paraId="7A695C9F" w14:textId="3D83AC4E" w:rsidR="00AF1A68" w:rsidRDefault="00AF1A68">
      <w:pPr>
        <w:pStyle w:val="TOC3"/>
        <w:tabs>
          <w:tab w:val="left" w:pos="1440"/>
          <w:tab w:val="right" w:leader="dot" w:pos="9610"/>
        </w:tabs>
        <w:rPr>
          <w:rFonts w:ascii="Arial" w:hAnsi="Arial" w:cs="Arial"/>
          <w:noProof/>
          <w:color w:val="0070C0"/>
          <w:kern w:val="2"/>
          <w:lang w:val="en-GB" w:eastAsia="en-GB"/>
        </w:rPr>
      </w:pPr>
      <w:hyperlink w:anchor="_Toc200114923" w:history="1">
        <w:r w:rsidRPr="00AF1A68">
          <w:rPr>
            <w:rStyle w:val="Hyperlink"/>
            <w:rFonts w:ascii="Arial" w:hAnsi="Arial" w:cs="Arial"/>
            <w:noProof/>
            <w:color w:val="0070C0"/>
          </w:rPr>
          <w:t>2.1.2</w:t>
        </w:r>
        <w:r>
          <w:rPr>
            <w:rFonts w:ascii="Arial" w:hAnsi="Arial" w:cs="Arial"/>
            <w:noProof/>
            <w:color w:val="0070C0"/>
            <w:kern w:val="2"/>
            <w:lang w:val="en-GB" w:eastAsia="en-GB"/>
          </w:rPr>
          <w:tab/>
        </w:r>
        <w:r w:rsidRPr="00AF1A68">
          <w:rPr>
            <w:rStyle w:val="Hyperlink"/>
            <w:rFonts w:ascii="Arial" w:hAnsi="Arial" w:cs="Arial"/>
            <w:noProof/>
            <w:color w:val="0070C0"/>
          </w:rPr>
          <w:t>Out of scope</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_Toc200114923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3</w:t>
        </w:r>
        <w:r w:rsidRPr="00AF1A68">
          <w:rPr>
            <w:rFonts w:ascii="Arial" w:hAnsi="Arial" w:cs="Arial"/>
            <w:noProof/>
            <w:webHidden/>
            <w:color w:val="0070C0"/>
          </w:rPr>
          <w:fldChar w:fldCharType="end"/>
        </w:r>
      </w:hyperlink>
    </w:p>
    <w:p w14:paraId="37134B21" w14:textId="61418DD3" w:rsidR="00AF1A68" w:rsidRDefault="00AF1A68">
      <w:pPr>
        <w:pStyle w:val="TOC2"/>
        <w:tabs>
          <w:tab w:val="left" w:pos="960"/>
          <w:tab w:val="right" w:leader="dot" w:pos="9610"/>
        </w:tabs>
        <w:rPr>
          <w:rFonts w:ascii="Arial" w:hAnsi="Arial" w:cs="Arial"/>
          <w:noProof/>
          <w:color w:val="0070C0"/>
          <w:kern w:val="2"/>
          <w:lang w:val="en-GB" w:eastAsia="en-GB"/>
        </w:rPr>
      </w:pPr>
      <w:hyperlink w:anchor="_Toc200114924" w:history="1">
        <w:r w:rsidRPr="00AF1A68">
          <w:rPr>
            <w:rStyle w:val="Hyperlink"/>
            <w:rFonts w:ascii="Arial" w:hAnsi="Arial" w:cs="Arial"/>
            <w:noProof/>
            <w:color w:val="0070C0"/>
          </w:rPr>
          <w:t>2.2</w:t>
        </w:r>
        <w:r>
          <w:rPr>
            <w:rFonts w:ascii="Arial" w:hAnsi="Arial" w:cs="Arial"/>
            <w:noProof/>
            <w:color w:val="0070C0"/>
            <w:kern w:val="2"/>
            <w:lang w:val="en-GB" w:eastAsia="en-GB"/>
          </w:rPr>
          <w:tab/>
        </w:r>
        <w:r w:rsidRPr="00AF1A68">
          <w:rPr>
            <w:rStyle w:val="Hyperlink"/>
            <w:rFonts w:ascii="Arial" w:hAnsi="Arial" w:cs="Arial"/>
            <w:noProof/>
            <w:color w:val="0070C0"/>
          </w:rPr>
          <w:t>Importance of accurately classifying customers/prospects</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_Toc200114924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3</w:t>
        </w:r>
        <w:r w:rsidRPr="00AF1A68">
          <w:rPr>
            <w:rFonts w:ascii="Arial" w:hAnsi="Arial" w:cs="Arial"/>
            <w:noProof/>
            <w:webHidden/>
            <w:color w:val="0070C0"/>
          </w:rPr>
          <w:fldChar w:fldCharType="end"/>
        </w:r>
      </w:hyperlink>
    </w:p>
    <w:p w14:paraId="7A360521" w14:textId="3152243A" w:rsidR="00AF1A68" w:rsidRDefault="00AF1A68">
      <w:pPr>
        <w:pStyle w:val="TOC3"/>
        <w:tabs>
          <w:tab w:val="right" w:leader="dot" w:pos="9610"/>
        </w:tabs>
        <w:rPr>
          <w:rFonts w:ascii="Arial" w:hAnsi="Arial" w:cs="Arial"/>
          <w:noProof/>
          <w:color w:val="0070C0"/>
          <w:kern w:val="2"/>
          <w:lang w:val="en-GB" w:eastAsia="en-GB"/>
        </w:rPr>
      </w:pPr>
      <w:hyperlink w:anchor="_Toc200114925" w:history="1">
        <w:r w:rsidRPr="00AF1A68">
          <w:rPr>
            <w:rStyle w:val="Hyperlink"/>
            <w:rFonts w:ascii="Arial" w:hAnsi="Arial" w:cs="Arial"/>
            <w:noProof/>
            <w:color w:val="0070C0"/>
          </w:rPr>
          <w:t>AI in Retail: How classification drives personalised shopping</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_Toc200114925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3</w:t>
        </w:r>
        <w:r w:rsidRPr="00AF1A68">
          <w:rPr>
            <w:rFonts w:ascii="Arial" w:hAnsi="Arial" w:cs="Arial"/>
            <w:noProof/>
            <w:webHidden/>
            <w:color w:val="0070C0"/>
          </w:rPr>
          <w:fldChar w:fldCharType="end"/>
        </w:r>
      </w:hyperlink>
    </w:p>
    <w:p w14:paraId="056FC285" w14:textId="0ECA24CD" w:rsidR="00AF1A68" w:rsidRDefault="00AF1A68">
      <w:pPr>
        <w:pStyle w:val="TOC2"/>
        <w:tabs>
          <w:tab w:val="left" w:pos="960"/>
          <w:tab w:val="right" w:leader="dot" w:pos="9610"/>
        </w:tabs>
        <w:rPr>
          <w:rFonts w:ascii="Arial" w:hAnsi="Arial" w:cs="Arial"/>
          <w:noProof/>
          <w:color w:val="0070C0"/>
          <w:kern w:val="2"/>
          <w:lang w:val="en-GB" w:eastAsia="en-GB"/>
        </w:rPr>
      </w:pPr>
      <w:hyperlink w:anchor="_Toc200114926" w:history="1">
        <w:r w:rsidRPr="00AF1A68">
          <w:rPr>
            <w:rStyle w:val="Hyperlink"/>
            <w:rFonts w:ascii="Arial" w:hAnsi="Arial" w:cs="Arial"/>
            <w:noProof/>
            <w:color w:val="0070C0"/>
          </w:rPr>
          <w:t>2.3</w:t>
        </w:r>
        <w:r>
          <w:rPr>
            <w:rFonts w:ascii="Arial" w:hAnsi="Arial" w:cs="Arial"/>
            <w:noProof/>
            <w:color w:val="0070C0"/>
            <w:kern w:val="2"/>
            <w:lang w:val="en-GB" w:eastAsia="en-GB"/>
          </w:rPr>
          <w:tab/>
        </w:r>
        <w:r w:rsidRPr="00AF1A68">
          <w:rPr>
            <w:rStyle w:val="Hyperlink"/>
            <w:rFonts w:ascii="Arial" w:hAnsi="Arial" w:cs="Arial"/>
            <w:noProof/>
            <w:color w:val="0070C0"/>
          </w:rPr>
          <w:t>Key challenges addressed by project</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_Toc200114926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4</w:t>
        </w:r>
        <w:r w:rsidRPr="00AF1A68">
          <w:rPr>
            <w:rFonts w:ascii="Arial" w:hAnsi="Arial" w:cs="Arial"/>
            <w:noProof/>
            <w:webHidden/>
            <w:color w:val="0070C0"/>
          </w:rPr>
          <w:fldChar w:fldCharType="end"/>
        </w:r>
      </w:hyperlink>
    </w:p>
    <w:p w14:paraId="2B8621CA" w14:textId="72CB1AB0" w:rsidR="00AF1A68" w:rsidRDefault="00AF1A68">
      <w:pPr>
        <w:pStyle w:val="TOC1"/>
        <w:tabs>
          <w:tab w:val="left" w:pos="480"/>
          <w:tab w:val="right" w:leader="dot" w:pos="9610"/>
        </w:tabs>
        <w:rPr>
          <w:rFonts w:ascii="Arial" w:hAnsi="Arial" w:cs="Arial"/>
          <w:noProof/>
          <w:color w:val="0070C0"/>
          <w:kern w:val="2"/>
          <w:lang w:val="en-GB" w:eastAsia="en-GB"/>
        </w:rPr>
      </w:pPr>
      <w:hyperlink w:anchor="_Toc200114927" w:history="1">
        <w:r w:rsidRPr="00AF1A68">
          <w:rPr>
            <w:rStyle w:val="Hyperlink"/>
            <w:rFonts w:ascii="Arial" w:hAnsi="Arial" w:cs="Arial"/>
            <w:noProof/>
            <w:color w:val="0070C0"/>
          </w:rPr>
          <w:t>3.</w:t>
        </w:r>
        <w:r>
          <w:rPr>
            <w:rFonts w:ascii="Arial" w:hAnsi="Arial" w:cs="Arial"/>
            <w:noProof/>
            <w:color w:val="0070C0"/>
            <w:kern w:val="2"/>
            <w:lang w:val="en-GB" w:eastAsia="en-GB"/>
          </w:rPr>
          <w:tab/>
        </w:r>
        <w:r w:rsidRPr="00AF1A68">
          <w:rPr>
            <w:rStyle w:val="Hyperlink"/>
            <w:rFonts w:ascii="Arial" w:hAnsi="Arial" w:cs="Arial"/>
            <w:noProof/>
            <w:color w:val="0070C0"/>
          </w:rPr>
          <w:t>Project Overview (Heatmap)</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_Toc200114927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5</w:t>
        </w:r>
        <w:r w:rsidRPr="00AF1A68">
          <w:rPr>
            <w:rFonts w:ascii="Arial" w:hAnsi="Arial" w:cs="Arial"/>
            <w:noProof/>
            <w:webHidden/>
            <w:color w:val="0070C0"/>
          </w:rPr>
          <w:fldChar w:fldCharType="end"/>
        </w:r>
      </w:hyperlink>
    </w:p>
    <w:p w14:paraId="53CB0212" w14:textId="206925F1" w:rsidR="00AF1A68" w:rsidRDefault="00AF1A68">
      <w:pPr>
        <w:pStyle w:val="TOC1"/>
        <w:tabs>
          <w:tab w:val="left" w:pos="480"/>
          <w:tab w:val="right" w:leader="dot" w:pos="9610"/>
        </w:tabs>
        <w:rPr>
          <w:rFonts w:ascii="Arial" w:hAnsi="Arial" w:cs="Arial"/>
          <w:noProof/>
          <w:color w:val="0070C0"/>
          <w:kern w:val="2"/>
          <w:lang w:val="en-GB" w:eastAsia="en-GB"/>
        </w:rPr>
      </w:pPr>
      <w:hyperlink w:anchor="_Toc200114928" w:history="1">
        <w:r w:rsidRPr="00AF1A68">
          <w:rPr>
            <w:rStyle w:val="Hyperlink"/>
            <w:rFonts w:ascii="Arial" w:hAnsi="Arial" w:cs="Arial"/>
            <w:noProof/>
            <w:color w:val="0070C0"/>
          </w:rPr>
          <w:t>4.</w:t>
        </w:r>
        <w:r>
          <w:rPr>
            <w:rFonts w:ascii="Arial" w:hAnsi="Arial" w:cs="Arial"/>
            <w:noProof/>
            <w:color w:val="0070C0"/>
            <w:kern w:val="2"/>
            <w:lang w:val="en-GB" w:eastAsia="en-GB"/>
          </w:rPr>
          <w:tab/>
        </w:r>
        <w:r w:rsidRPr="00AF1A68">
          <w:rPr>
            <w:rStyle w:val="Hyperlink"/>
            <w:rFonts w:ascii="Arial" w:hAnsi="Arial" w:cs="Arial"/>
            <w:noProof/>
            <w:color w:val="0070C0"/>
          </w:rPr>
          <w:t>Problem Statement</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_Toc200114928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6</w:t>
        </w:r>
        <w:r w:rsidRPr="00AF1A68">
          <w:rPr>
            <w:rFonts w:ascii="Arial" w:hAnsi="Arial" w:cs="Arial"/>
            <w:noProof/>
            <w:webHidden/>
            <w:color w:val="0070C0"/>
          </w:rPr>
          <w:fldChar w:fldCharType="end"/>
        </w:r>
      </w:hyperlink>
    </w:p>
    <w:p w14:paraId="2E1B5584" w14:textId="29CD9531" w:rsidR="00AF1A68" w:rsidRDefault="00AF1A68">
      <w:pPr>
        <w:pStyle w:val="TOC2"/>
        <w:tabs>
          <w:tab w:val="left" w:pos="960"/>
          <w:tab w:val="right" w:leader="dot" w:pos="9610"/>
        </w:tabs>
        <w:rPr>
          <w:rFonts w:ascii="Arial" w:hAnsi="Arial" w:cs="Arial"/>
          <w:noProof/>
          <w:color w:val="0070C0"/>
          <w:kern w:val="2"/>
          <w:lang w:val="en-GB" w:eastAsia="en-GB"/>
        </w:rPr>
      </w:pPr>
      <w:hyperlink w:anchor="_Toc200114929" w:history="1">
        <w:r w:rsidRPr="00AF1A68">
          <w:rPr>
            <w:rStyle w:val="Hyperlink"/>
            <w:rFonts w:ascii="Arial" w:hAnsi="Arial" w:cs="Arial"/>
            <w:noProof/>
            <w:color w:val="0070C0"/>
          </w:rPr>
          <w:t>4.1</w:t>
        </w:r>
        <w:r>
          <w:rPr>
            <w:rFonts w:ascii="Arial" w:hAnsi="Arial" w:cs="Arial"/>
            <w:noProof/>
            <w:color w:val="0070C0"/>
            <w:kern w:val="2"/>
            <w:lang w:val="en-GB" w:eastAsia="en-GB"/>
          </w:rPr>
          <w:tab/>
        </w:r>
        <w:r w:rsidRPr="00AF1A68">
          <w:rPr>
            <w:rStyle w:val="Hyperlink"/>
            <w:rFonts w:ascii="Arial" w:hAnsi="Arial" w:cs="Arial"/>
            <w:noProof/>
            <w:color w:val="0070C0"/>
          </w:rPr>
          <w:t>Existing gaps in customer classification</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_Toc200114929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6</w:t>
        </w:r>
        <w:r w:rsidRPr="00AF1A68">
          <w:rPr>
            <w:rFonts w:ascii="Arial" w:hAnsi="Arial" w:cs="Arial"/>
            <w:noProof/>
            <w:webHidden/>
            <w:color w:val="0070C0"/>
          </w:rPr>
          <w:fldChar w:fldCharType="end"/>
        </w:r>
      </w:hyperlink>
    </w:p>
    <w:p w14:paraId="69AC6EC9" w14:textId="6D8F0CFA" w:rsidR="00AF1A68" w:rsidRDefault="00AF1A68">
      <w:pPr>
        <w:pStyle w:val="TOC2"/>
        <w:tabs>
          <w:tab w:val="left" w:pos="960"/>
          <w:tab w:val="right" w:leader="dot" w:pos="9610"/>
        </w:tabs>
        <w:rPr>
          <w:rFonts w:ascii="Arial" w:hAnsi="Arial" w:cs="Arial"/>
          <w:noProof/>
          <w:color w:val="0070C0"/>
          <w:kern w:val="2"/>
          <w:lang w:val="en-GB" w:eastAsia="en-GB"/>
        </w:rPr>
      </w:pPr>
      <w:hyperlink w:anchor="_Toc200114930" w:history="1">
        <w:r w:rsidRPr="00AF1A68">
          <w:rPr>
            <w:rStyle w:val="Hyperlink"/>
            <w:rFonts w:ascii="Arial" w:hAnsi="Arial" w:cs="Arial"/>
            <w:noProof/>
            <w:color w:val="0070C0"/>
          </w:rPr>
          <w:t>4.2</w:t>
        </w:r>
        <w:r>
          <w:rPr>
            <w:rFonts w:ascii="Arial" w:hAnsi="Arial" w:cs="Arial"/>
            <w:noProof/>
            <w:color w:val="0070C0"/>
            <w:kern w:val="2"/>
            <w:lang w:val="en-GB" w:eastAsia="en-GB"/>
          </w:rPr>
          <w:tab/>
        </w:r>
        <w:r w:rsidRPr="00AF1A68">
          <w:rPr>
            <w:rStyle w:val="Hyperlink"/>
            <w:rFonts w:ascii="Arial" w:hAnsi="Arial" w:cs="Arial"/>
            <w:noProof/>
            <w:color w:val="0070C0"/>
          </w:rPr>
          <w:t>Need for improved data-driven insights into consumer demographics</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_Toc200114930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6</w:t>
        </w:r>
        <w:r w:rsidRPr="00AF1A68">
          <w:rPr>
            <w:rFonts w:ascii="Arial" w:hAnsi="Arial" w:cs="Arial"/>
            <w:noProof/>
            <w:webHidden/>
            <w:color w:val="0070C0"/>
          </w:rPr>
          <w:fldChar w:fldCharType="end"/>
        </w:r>
      </w:hyperlink>
    </w:p>
    <w:p w14:paraId="1722F9F3" w14:textId="2B67C3FD" w:rsidR="00AF1A68" w:rsidRDefault="00AF1A68">
      <w:pPr>
        <w:pStyle w:val="TOC2"/>
        <w:tabs>
          <w:tab w:val="left" w:pos="960"/>
          <w:tab w:val="right" w:leader="dot" w:pos="9610"/>
        </w:tabs>
        <w:rPr>
          <w:rFonts w:ascii="Arial" w:hAnsi="Arial" w:cs="Arial"/>
          <w:noProof/>
          <w:color w:val="0070C0"/>
          <w:kern w:val="2"/>
          <w:lang w:val="en-GB" w:eastAsia="en-GB"/>
        </w:rPr>
      </w:pPr>
      <w:hyperlink w:anchor="_Toc200114931" w:history="1">
        <w:r w:rsidRPr="00AF1A68">
          <w:rPr>
            <w:rStyle w:val="Hyperlink"/>
            <w:rFonts w:ascii="Arial" w:hAnsi="Arial" w:cs="Arial"/>
            <w:noProof/>
            <w:color w:val="0070C0"/>
          </w:rPr>
          <w:t>4.3</w:t>
        </w:r>
        <w:r>
          <w:rPr>
            <w:rFonts w:ascii="Arial" w:hAnsi="Arial" w:cs="Arial"/>
            <w:noProof/>
            <w:color w:val="0070C0"/>
            <w:kern w:val="2"/>
            <w:lang w:val="en-GB" w:eastAsia="en-GB"/>
          </w:rPr>
          <w:tab/>
        </w:r>
        <w:r w:rsidRPr="00AF1A68">
          <w:rPr>
            <w:rStyle w:val="Hyperlink"/>
            <w:rFonts w:ascii="Arial" w:hAnsi="Arial" w:cs="Arial"/>
            <w:noProof/>
            <w:color w:val="0070C0"/>
          </w:rPr>
          <w:t>Potential impact on retail and e-commerce strategies</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_Toc200114931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6</w:t>
        </w:r>
        <w:r w:rsidRPr="00AF1A68">
          <w:rPr>
            <w:rFonts w:ascii="Arial" w:hAnsi="Arial" w:cs="Arial"/>
            <w:noProof/>
            <w:webHidden/>
            <w:color w:val="0070C0"/>
          </w:rPr>
          <w:fldChar w:fldCharType="end"/>
        </w:r>
      </w:hyperlink>
    </w:p>
    <w:p w14:paraId="33DBAC74" w14:textId="2F7A48F8" w:rsidR="00AF1A68" w:rsidRDefault="00AF1A68">
      <w:pPr>
        <w:pStyle w:val="TOC1"/>
        <w:tabs>
          <w:tab w:val="left" w:pos="480"/>
          <w:tab w:val="right" w:leader="dot" w:pos="9610"/>
        </w:tabs>
        <w:rPr>
          <w:rFonts w:ascii="Arial" w:hAnsi="Arial" w:cs="Arial"/>
          <w:noProof/>
          <w:color w:val="0070C0"/>
          <w:kern w:val="2"/>
          <w:lang w:val="en-GB" w:eastAsia="en-GB"/>
        </w:rPr>
      </w:pPr>
      <w:hyperlink w:anchor="_Toc200114932" w:history="1">
        <w:r w:rsidRPr="00AF1A68">
          <w:rPr>
            <w:rStyle w:val="Hyperlink"/>
            <w:rFonts w:ascii="Arial" w:hAnsi="Arial" w:cs="Arial"/>
            <w:noProof/>
            <w:color w:val="0070C0"/>
          </w:rPr>
          <w:t>5.</w:t>
        </w:r>
        <w:r>
          <w:rPr>
            <w:rFonts w:ascii="Arial" w:hAnsi="Arial" w:cs="Arial"/>
            <w:noProof/>
            <w:color w:val="0070C0"/>
            <w:kern w:val="2"/>
            <w:lang w:val="en-GB" w:eastAsia="en-GB"/>
          </w:rPr>
          <w:tab/>
        </w:r>
        <w:r w:rsidRPr="00AF1A68">
          <w:rPr>
            <w:rStyle w:val="Hyperlink"/>
            <w:rFonts w:ascii="Arial" w:hAnsi="Arial" w:cs="Arial"/>
            <w:noProof/>
            <w:color w:val="0070C0"/>
          </w:rPr>
          <w:t>Data Acquisition</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_Toc200114932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7</w:t>
        </w:r>
        <w:r w:rsidRPr="00AF1A68">
          <w:rPr>
            <w:rFonts w:ascii="Arial" w:hAnsi="Arial" w:cs="Arial"/>
            <w:noProof/>
            <w:webHidden/>
            <w:color w:val="0070C0"/>
          </w:rPr>
          <w:fldChar w:fldCharType="end"/>
        </w:r>
      </w:hyperlink>
    </w:p>
    <w:p w14:paraId="0D73BB6E" w14:textId="2C93CA32" w:rsidR="00AF1A68" w:rsidRDefault="00AF1A68">
      <w:pPr>
        <w:pStyle w:val="TOC2"/>
        <w:tabs>
          <w:tab w:val="left" w:pos="960"/>
          <w:tab w:val="right" w:leader="dot" w:pos="9610"/>
        </w:tabs>
        <w:rPr>
          <w:rFonts w:ascii="Arial" w:hAnsi="Arial" w:cs="Arial"/>
          <w:noProof/>
          <w:color w:val="0070C0"/>
          <w:kern w:val="2"/>
          <w:lang w:val="en-GB" w:eastAsia="en-GB"/>
        </w:rPr>
      </w:pPr>
      <w:hyperlink w:anchor="_Toc200114933" w:history="1">
        <w:r w:rsidRPr="00AF1A68">
          <w:rPr>
            <w:rStyle w:val="Hyperlink"/>
            <w:rFonts w:ascii="Arial" w:hAnsi="Arial" w:cs="Arial"/>
            <w:noProof/>
            <w:color w:val="0070C0"/>
          </w:rPr>
          <w:t>5.1</w:t>
        </w:r>
        <w:r>
          <w:rPr>
            <w:rFonts w:ascii="Arial" w:hAnsi="Arial" w:cs="Arial"/>
            <w:noProof/>
            <w:color w:val="0070C0"/>
            <w:kern w:val="2"/>
            <w:lang w:val="en-GB" w:eastAsia="en-GB"/>
          </w:rPr>
          <w:tab/>
        </w:r>
        <w:r w:rsidRPr="00AF1A68">
          <w:rPr>
            <w:rStyle w:val="Hyperlink"/>
            <w:rFonts w:ascii="Arial" w:hAnsi="Arial" w:cs="Arial"/>
            <w:noProof/>
            <w:color w:val="0070C0"/>
          </w:rPr>
          <w:t>Source datasets from Kaggle</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_Toc200114933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7</w:t>
        </w:r>
        <w:r w:rsidRPr="00AF1A68">
          <w:rPr>
            <w:rFonts w:ascii="Arial" w:hAnsi="Arial" w:cs="Arial"/>
            <w:noProof/>
            <w:webHidden/>
            <w:color w:val="0070C0"/>
          </w:rPr>
          <w:fldChar w:fldCharType="end"/>
        </w:r>
      </w:hyperlink>
    </w:p>
    <w:p w14:paraId="2BEA23E8" w14:textId="4BB9F824" w:rsidR="00AF1A68" w:rsidRDefault="00AF1A68">
      <w:pPr>
        <w:pStyle w:val="TOC2"/>
        <w:tabs>
          <w:tab w:val="left" w:pos="960"/>
          <w:tab w:val="right" w:leader="dot" w:pos="9610"/>
        </w:tabs>
        <w:rPr>
          <w:rFonts w:ascii="Arial" w:hAnsi="Arial" w:cs="Arial"/>
          <w:noProof/>
          <w:color w:val="0070C0"/>
          <w:kern w:val="2"/>
          <w:lang w:val="en-GB" w:eastAsia="en-GB"/>
        </w:rPr>
      </w:pPr>
      <w:hyperlink w:anchor="_Toc200114934" w:history="1">
        <w:r w:rsidRPr="00AF1A68">
          <w:rPr>
            <w:rStyle w:val="Hyperlink"/>
            <w:rFonts w:ascii="Arial" w:hAnsi="Arial" w:cs="Arial"/>
            <w:noProof/>
            <w:color w:val="0070C0"/>
            <w:highlight w:val="yellow"/>
          </w:rPr>
          <w:t>5.2</w:t>
        </w:r>
        <w:r>
          <w:rPr>
            <w:rFonts w:ascii="Arial" w:hAnsi="Arial" w:cs="Arial"/>
            <w:noProof/>
            <w:color w:val="0070C0"/>
            <w:kern w:val="2"/>
            <w:lang w:val="en-GB" w:eastAsia="en-GB"/>
          </w:rPr>
          <w:tab/>
        </w:r>
        <w:r w:rsidRPr="00AF1A68">
          <w:rPr>
            <w:rStyle w:val="Hyperlink"/>
            <w:rFonts w:ascii="Arial" w:hAnsi="Arial" w:cs="Arial"/>
            <w:noProof/>
            <w:color w:val="0070C0"/>
            <w:highlight w:val="yellow"/>
          </w:rPr>
          <w:t>Synthetic data</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_Toc200114934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7</w:t>
        </w:r>
        <w:r w:rsidRPr="00AF1A68">
          <w:rPr>
            <w:rFonts w:ascii="Arial" w:hAnsi="Arial" w:cs="Arial"/>
            <w:noProof/>
            <w:webHidden/>
            <w:color w:val="0070C0"/>
          </w:rPr>
          <w:fldChar w:fldCharType="end"/>
        </w:r>
      </w:hyperlink>
    </w:p>
    <w:p w14:paraId="507056EB" w14:textId="2EABCF0B" w:rsidR="00AF1A68" w:rsidRDefault="00AF1A68">
      <w:pPr>
        <w:pStyle w:val="TOC2"/>
        <w:tabs>
          <w:tab w:val="left" w:pos="960"/>
          <w:tab w:val="right" w:leader="dot" w:pos="9610"/>
        </w:tabs>
        <w:rPr>
          <w:rFonts w:ascii="Arial" w:hAnsi="Arial" w:cs="Arial"/>
          <w:noProof/>
          <w:color w:val="0070C0"/>
          <w:kern w:val="2"/>
          <w:lang w:val="en-GB" w:eastAsia="en-GB"/>
        </w:rPr>
      </w:pPr>
      <w:hyperlink w:anchor="_Toc200114935" w:history="1">
        <w:r w:rsidRPr="00AF1A68">
          <w:rPr>
            <w:rStyle w:val="Hyperlink"/>
            <w:rFonts w:ascii="Arial" w:hAnsi="Arial" w:cs="Arial"/>
            <w:noProof/>
            <w:color w:val="0070C0"/>
          </w:rPr>
          <w:t>5.3</w:t>
        </w:r>
        <w:r>
          <w:rPr>
            <w:rFonts w:ascii="Arial" w:hAnsi="Arial" w:cs="Arial"/>
            <w:noProof/>
            <w:color w:val="0070C0"/>
            <w:kern w:val="2"/>
            <w:lang w:val="en-GB" w:eastAsia="en-GB"/>
          </w:rPr>
          <w:tab/>
        </w:r>
        <w:r w:rsidRPr="00AF1A68">
          <w:rPr>
            <w:rStyle w:val="Hyperlink"/>
            <w:rFonts w:ascii="Arial" w:hAnsi="Arial" w:cs="Arial"/>
            <w:noProof/>
            <w:color w:val="0070C0"/>
          </w:rPr>
          <w:t>Justification for dataset selection and merging approach</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_Toc200114935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7</w:t>
        </w:r>
        <w:r w:rsidRPr="00AF1A68">
          <w:rPr>
            <w:rFonts w:ascii="Arial" w:hAnsi="Arial" w:cs="Arial"/>
            <w:noProof/>
            <w:webHidden/>
            <w:color w:val="0070C0"/>
          </w:rPr>
          <w:fldChar w:fldCharType="end"/>
        </w:r>
      </w:hyperlink>
    </w:p>
    <w:p w14:paraId="00C354D5" w14:textId="54B8D904" w:rsidR="00AF1A68" w:rsidRDefault="00AF1A68">
      <w:pPr>
        <w:pStyle w:val="TOC1"/>
        <w:tabs>
          <w:tab w:val="left" w:pos="480"/>
          <w:tab w:val="right" w:leader="dot" w:pos="9610"/>
        </w:tabs>
        <w:rPr>
          <w:rFonts w:ascii="Arial" w:hAnsi="Arial" w:cs="Arial"/>
          <w:noProof/>
          <w:color w:val="0070C0"/>
          <w:kern w:val="2"/>
          <w:lang w:val="en-GB" w:eastAsia="en-GB"/>
        </w:rPr>
      </w:pPr>
      <w:hyperlink w:anchor="_Toc200114936" w:history="1">
        <w:r w:rsidRPr="00AF1A68">
          <w:rPr>
            <w:rStyle w:val="Hyperlink"/>
            <w:rFonts w:ascii="Arial" w:hAnsi="Arial" w:cs="Arial"/>
            <w:noProof/>
            <w:color w:val="0070C0"/>
          </w:rPr>
          <w:t>6.</w:t>
        </w:r>
        <w:r>
          <w:rPr>
            <w:rFonts w:ascii="Arial" w:hAnsi="Arial" w:cs="Arial"/>
            <w:noProof/>
            <w:color w:val="0070C0"/>
            <w:kern w:val="2"/>
            <w:lang w:val="en-GB" w:eastAsia="en-GB"/>
          </w:rPr>
          <w:tab/>
        </w:r>
        <w:r w:rsidRPr="00AF1A68">
          <w:rPr>
            <w:rStyle w:val="Hyperlink"/>
            <w:rFonts w:ascii="Arial" w:hAnsi="Arial" w:cs="Arial"/>
            <w:noProof/>
            <w:color w:val="0070C0"/>
          </w:rPr>
          <w:t>Methodology</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_Toc200114936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8</w:t>
        </w:r>
        <w:r w:rsidRPr="00AF1A68">
          <w:rPr>
            <w:rFonts w:ascii="Arial" w:hAnsi="Arial" w:cs="Arial"/>
            <w:noProof/>
            <w:webHidden/>
            <w:color w:val="0070C0"/>
          </w:rPr>
          <w:fldChar w:fldCharType="end"/>
        </w:r>
      </w:hyperlink>
    </w:p>
    <w:p w14:paraId="609A3297" w14:textId="75070EA1" w:rsidR="00AF1A68" w:rsidRDefault="00AF1A68">
      <w:pPr>
        <w:pStyle w:val="TOC2"/>
        <w:tabs>
          <w:tab w:val="left" w:pos="960"/>
          <w:tab w:val="right" w:leader="dot" w:pos="9610"/>
        </w:tabs>
        <w:rPr>
          <w:rFonts w:ascii="Arial" w:hAnsi="Arial" w:cs="Arial"/>
          <w:noProof/>
          <w:color w:val="0070C0"/>
          <w:kern w:val="2"/>
          <w:lang w:val="en-GB" w:eastAsia="en-GB"/>
        </w:rPr>
      </w:pPr>
      <w:hyperlink w:anchor="_Toc200114937" w:history="1">
        <w:r w:rsidRPr="00AF1A68">
          <w:rPr>
            <w:rStyle w:val="Hyperlink"/>
            <w:rFonts w:ascii="Arial" w:hAnsi="Arial" w:cs="Arial"/>
            <w:noProof/>
            <w:color w:val="0070C0"/>
          </w:rPr>
          <w:t>6.1</w:t>
        </w:r>
        <w:r>
          <w:rPr>
            <w:rFonts w:ascii="Arial" w:hAnsi="Arial" w:cs="Arial"/>
            <w:noProof/>
            <w:color w:val="0070C0"/>
            <w:kern w:val="2"/>
            <w:lang w:val="en-GB" w:eastAsia="en-GB"/>
          </w:rPr>
          <w:tab/>
        </w:r>
        <w:r w:rsidRPr="00AF1A68">
          <w:rPr>
            <w:rStyle w:val="Hyperlink"/>
            <w:rFonts w:ascii="Arial" w:hAnsi="Arial" w:cs="Arial"/>
            <w:noProof/>
            <w:color w:val="0070C0"/>
          </w:rPr>
          <w:t>Cleaning and encoding categorical data</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_Toc200114937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8</w:t>
        </w:r>
        <w:r w:rsidRPr="00AF1A68">
          <w:rPr>
            <w:rFonts w:ascii="Arial" w:hAnsi="Arial" w:cs="Arial"/>
            <w:noProof/>
            <w:webHidden/>
            <w:color w:val="0070C0"/>
          </w:rPr>
          <w:fldChar w:fldCharType="end"/>
        </w:r>
      </w:hyperlink>
    </w:p>
    <w:p w14:paraId="1693A213" w14:textId="6B54E87D" w:rsidR="00AF1A68" w:rsidRDefault="00AF1A68">
      <w:pPr>
        <w:pStyle w:val="TOC1"/>
        <w:tabs>
          <w:tab w:val="left" w:pos="480"/>
          <w:tab w:val="right" w:leader="dot" w:pos="9610"/>
        </w:tabs>
        <w:rPr>
          <w:rFonts w:ascii="Arial" w:hAnsi="Arial" w:cs="Arial"/>
          <w:noProof/>
          <w:color w:val="0070C0"/>
          <w:kern w:val="2"/>
          <w:lang w:val="en-GB" w:eastAsia="en-GB"/>
        </w:rPr>
      </w:pPr>
      <w:hyperlink w:anchor="_Toc200114938" w:history="1">
        <w:r w:rsidRPr="00AF1A68">
          <w:rPr>
            <w:rStyle w:val="Hyperlink"/>
            <w:rFonts w:ascii="Arial" w:hAnsi="Arial" w:cs="Arial"/>
            <w:noProof/>
            <w:color w:val="0070C0"/>
          </w:rPr>
          <w:t>7.</w:t>
        </w:r>
        <w:r>
          <w:rPr>
            <w:rFonts w:ascii="Arial" w:hAnsi="Arial" w:cs="Arial"/>
            <w:noProof/>
            <w:color w:val="0070C0"/>
            <w:kern w:val="2"/>
            <w:lang w:val="en-GB" w:eastAsia="en-GB"/>
          </w:rPr>
          <w:tab/>
        </w:r>
        <w:r w:rsidRPr="00AF1A68">
          <w:rPr>
            <w:rStyle w:val="Hyperlink"/>
            <w:rFonts w:ascii="Arial" w:hAnsi="Arial" w:cs="Arial"/>
            <w:noProof/>
            <w:color w:val="0070C0"/>
          </w:rPr>
          <w:t>Data Modelling &amp; Evaluation – Unsupervised ML Models &amp; Fine-tuning Supervised ML Models</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_Toc200114938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9</w:t>
        </w:r>
        <w:r w:rsidRPr="00AF1A68">
          <w:rPr>
            <w:rFonts w:ascii="Arial" w:hAnsi="Arial" w:cs="Arial"/>
            <w:noProof/>
            <w:webHidden/>
            <w:color w:val="0070C0"/>
          </w:rPr>
          <w:fldChar w:fldCharType="end"/>
        </w:r>
      </w:hyperlink>
    </w:p>
    <w:p w14:paraId="38BD8254" w14:textId="5041FB2A" w:rsidR="00AF1A68" w:rsidRDefault="00AF1A68">
      <w:pPr>
        <w:pStyle w:val="TOC2"/>
        <w:tabs>
          <w:tab w:val="left" w:pos="960"/>
          <w:tab w:val="right" w:leader="dot" w:pos="9610"/>
        </w:tabs>
        <w:rPr>
          <w:rFonts w:ascii="Arial" w:hAnsi="Arial" w:cs="Arial"/>
          <w:noProof/>
          <w:color w:val="0070C0"/>
          <w:kern w:val="2"/>
          <w:lang w:val="en-GB" w:eastAsia="en-GB"/>
        </w:rPr>
      </w:pPr>
      <w:hyperlink w:anchor="_Toc200114939" w:history="1">
        <w:r w:rsidRPr="00AF1A68">
          <w:rPr>
            <w:rStyle w:val="Hyperlink"/>
            <w:rFonts w:ascii="Arial" w:hAnsi="Arial" w:cs="Arial"/>
            <w:noProof/>
            <w:color w:val="0070C0"/>
            <w:highlight w:val="yellow"/>
          </w:rPr>
          <w:t>7.1</w:t>
        </w:r>
        <w:r>
          <w:rPr>
            <w:rFonts w:ascii="Arial" w:hAnsi="Arial" w:cs="Arial"/>
            <w:noProof/>
            <w:color w:val="0070C0"/>
            <w:kern w:val="2"/>
            <w:lang w:val="en-GB" w:eastAsia="en-GB"/>
          </w:rPr>
          <w:tab/>
        </w:r>
        <w:r w:rsidRPr="00AF1A68">
          <w:rPr>
            <w:rStyle w:val="Hyperlink"/>
            <w:rFonts w:ascii="Arial" w:hAnsi="Arial" w:cs="Arial"/>
            <w:noProof/>
            <w:color w:val="0070C0"/>
            <w:highlight w:val="yellow"/>
          </w:rPr>
          <w:t>K-means algorithm</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_Toc200114939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9</w:t>
        </w:r>
        <w:r w:rsidRPr="00AF1A68">
          <w:rPr>
            <w:rFonts w:ascii="Arial" w:hAnsi="Arial" w:cs="Arial"/>
            <w:noProof/>
            <w:webHidden/>
            <w:color w:val="0070C0"/>
          </w:rPr>
          <w:fldChar w:fldCharType="end"/>
        </w:r>
      </w:hyperlink>
    </w:p>
    <w:p w14:paraId="593D98AC" w14:textId="56E6C843" w:rsidR="00AF1A68" w:rsidRDefault="00AF1A68">
      <w:pPr>
        <w:pStyle w:val="TOC2"/>
        <w:tabs>
          <w:tab w:val="left" w:pos="1200"/>
          <w:tab w:val="right" w:leader="dot" w:pos="9610"/>
        </w:tabs>
        <w:rPr>
          <w:rFonts w:ascii="Arial" w:hAnsi="Arial" w:cs="Arial"/>
          <w:noProof/>
          <w:color w:val="0070C0"/>
          <w:kern w:val="2"/>
          <w:lang w:val="en-GB" w:eastAsia="en-GB"/>
        </w:rPr>
      </w:pPr>
      <w:hyperlink w:anchor="_Toc200114940" w:history="1">
        <w:r w:rsidRPr="00AF1A68">
          <w:rPr>
            <w:rStyle w:val="Hyperlink"/>
            <w:rFonts w:ascii="Arial" w:hAnsi="Arial" w:cs="Arial"/>
            <w:noProof/>
            <w:color w:val="0070C0"/>
            <w:highlight w:val="yellow"/>
          </w:rPr>
          <w:t>7.1.1</w:t>
        </w:r>
        <w:r>
          <w:rPr>
            <w:rFonts w:ascii="Arial" w:hAnsi="Arial" w:cs="Arial"/>
            <w:noProof/>
            <w:color w:val="0070C0"/>
            <w:kern w:val="2"/>
            <w:lang w:val="en-GB" w:eastAsia="en-GB"/>
          </w:rPr>
          <w:tab/>
        </w:r>
        <w:r w:rsidRPr="00AF1A68">
          <w:rPr>
            <w:rStyle w:val="Hyperlink"/>
            <w:rFonts w:ascii="Arial" w:hAnsi="Arial" w:cs="Arial"/>
            <w:noProof/>
            <w:color w:val="0070C0"/>
            <w:highlight w:val="yellow"/>
          </w:rPr>
          <w:t>Data Cleansing</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_Toc200114940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9</w:t>
        </w:r>
        <w:r w:rsidRPr="00AF1A68">
          <w:rPr>
            <w:rFonts w:ascii="Arial" w:hAnsi="Arial" w:cs="Arial"/>
            <w:noProof/>
            <w:webHidden/>
            <w:color w:val="0070C0"/>
          </w:rPr>
          <w:fldChar w:fldCharType="end"/>
        </w:r>
      </w:hyperlink>
    </w:p>
    <w:p w14:paraId="2B16D541" w14:textId="60229FC8" w:rsidR="00AF1A68" w:rsidRDefault="00AF1A68">
      <w:pPr>
        <w:pStyle w:val="TOC2"/>
        <w:tabs>
          <w:tab w:val="left" w:pos="1200"/>
          <w:tab w:val="right" w:leader="dot" w:pos="9610"/>
        </w:tabs>
        <w:rPr>
          <w:rFonts w:ascii="Arial" w:hAnsi="Arial" w:cs="Arial"/>
          <w:noProof/>
          <w:color w:val="0070C0"/>
          <w:kern w:val="2"/>
          <w:lang w:val="en-GB" w:eastAsia="en-GB"/>
        </w:rPr>
      </w:pPr>
      <w:hyperlink w:anchor="_Toc200114941" w:history="1">
        <w:r w:rsidRPr="00AF1A68">
          <w:rPr>
            <w:rStyle w:val="Hyperlink"/>
            <w:rFonts w:ascii="Arial" w:hAnsi="Arial" w:cs="Arial"/>
            <w:noProof/>
            <w:color w:val="0070C0"/>
            <w:highlight w:val="yellow"/>
          </w:rPr>
          <w:t>7.1.2</w:t>
        </w:r>
        <w:r>
          <w:rPr>
            <w:rFonts w:ascii="Arial" w:hAnsi="Arial" w:cs="Arial"/>
            <w:noProof/>
            <w:color w:val="0070C0"/>
            <w:kern w:val="2"/>
            <w:lang w:val="en-GB" w:eastAsia="en-GB"/>
          </w:rPr>
          <w:tab/>
        </w:r>
        <w:r w:rsidRPr="00AF1A68">
          <w:rPr>
            <w:rStyle w:val="Hyperlink"/>
            <w:rFonts w:ascii="Arial" w:hAnsi="Arial" w:cs="Arial"/>
            <w:noProof/>
            <w:color w:val="0070C0"/>
            <w:highlight w:val="yellow"/>
          </w:rPr>
          <w:t>Exploration &amp; Visualisation</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_Toc200114941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9</w:t>
        </w:r>
        <w:r w:rsidRPr="00AF1A68">
          <w:rPr>
            <w:rFonts w:ascii="Arial" w:hAnsi="Arial" w:cs="Arial"/>
            <w:noProof/>
            <w:webHidden/>
            <w:color w:val="0070C0"/>
          </w:rPr>
          <w:fldChar w:fldCharType="end"/>
        </w:r>
      </w:hyperlink>
    </w:p>
    <w:p w14:paraId="25FFDF21" w14:textId="60EFF2E3" w:rsidR="00AF1A68" w:rsidRDefault="00AF1A68">
      <w:pPr>
        <w:pStyle w:val="TOC2"/>
        <w:tabs>
          <w:tab w:val="left" w:pos="1200"/>
          <w:tab w:val="right" w:leader="dot" w:pos="9610"/>
        </w:tabs>
        <w:rPr>
          <w:rFonts w:ascii="Arial" w:hAnsi="Arial" w:cs="Arial"/>
          <w:noProof/>
          <w:color w:val="0070C0"/>
          <w:kern w:val="2"/>
          <w:lang w:val="en-GB" w:eastAsia="en-GB"/>
        </w:rPr>
      </w:pPr>
      <w:hyperlink w:anchor="_Toc200114942" w:history="1">
        <w:r w:rsidRPr="00AF1A68">
          <w:rPr>
            <w:rStyle w:val="Hyperlink"/>
            <w:rFonts w:ascii="Arial" w:hAnsi="Arial" w:cs="Arial"/>
            <w:noProof/>
            <w:color w:val="0070C0"/>
            <w:highlight w:val="yellow"/>
          </w:rPr>
          <w:t>7.1.3</w:t>
        </w:r>
        <w:r>
          <w:rPr>
            <w:rFonts w:ascii="Arial" w:hAnsi="Arial" w:cs="Arial"/>
            <w:noProof/>
            <w:color w:val="0070C0"/>
            <w:kern w:val="2"/>
            <w:lang w:val="en-GB" w:eastAsia="en-GB"/>
          </w:rPr>
          <w:tab/>
        </w:r>
        <w:r w:rsidRPr="00AF1A68">
          <w:rPr>
            <w:rStyle w:val="Hyperlink"/>
            <w:rFonts w:ascii="Arial" w:hAnsi="Arial" w:cs="Arial"/>
            <w:noProof/>
            <w:color w:val="0070C0"/>
            <w:highlight w:val="yellow"/>
          </w:rPr>
          <w:t>Variance Analysis</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_Toc200114942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9</w:t>
        </w:r>
        <w:r w:rsidRPr="00AF1A68">
          <w:rPr>
            <w:rFonts w:ascii="Arial" w:hAnsi="Arial" w:cs="Arial"/>
            <w:noProof/>
            <w:webHidden/>
            <w:color w:val="0070C0"/>
          </w:rPr>
          <w:fldChar w:fldCharType="end"/>
        </w:r>
      </w:hyperlink>
    </w:p>
    <w:p w14:paraId="641FB786" w14:textId="2BEF62DC" w:rsidR="00AF1A68" w:rsidRDefault="00AF1A68">
      <w:pPr>
        <w:pStyle w:val="TOC2"/>
        <w:tabs>
          <w:tab w:val="left" w:pos="1200"/>
          <w:tab w:val="right" w:leader="dot" w:pos="9610"/>
        </w:tabs>
        <w:rPr>
          <w:rFonts w:ascii="Arial" w:hAnsi="Arial" w:cs="Arial"/>
          <w:noProof/>
          <w:color w:val="0070C0"/>
          <w:kern w:val="2"/>
          <w:lang w:val="en-GB" w:eastAsia="en-GB"/>
        </w:rPr>
      </w:pPr>
      <w:hyperlink w:anchor="_Toc200114943" w:history="1">
        <w:r w:rsidRPr="00AF1A68">
          <w:rPr>
            <w:rStyle w:val="Hyperlink"/>
            <w:rFonts w:ascii="Arial" w:hAnsi="Arial" w:cs="Arial"/>
            <w:noProof/>
            <w:color w:val="0070C0"/>
            <w:highlight w:val="yellow"/>
          </w:rPr>
          <w:t>7.1.4</w:t>
        </w:r>
        <w:r>
          <w:rPr>
            <w:rFonts w:ascii="Arial" w:hAnsi="Arial" w:cs="Arial"/>
            <w:noProof/>
            <w:color w:val="0070C0"/>
            <w:kern w:val="2"/>
            <w:lang w:val="en-GB" w:eastAsia="en-GB"/>
          </w:rPr>
          <w:tab/>
        </w:r>
        <w:r w:rsidRPr="00AF1A68">
          <w:rPr>
            <w:rStyle w:val="Hyperlink"/>
            <w:rFonts w:ascii="Arial" w:hAnsi="Arial" w:cs="Arial"/>
            <w:noProof/>
            <w:color w:val="0070C0"/>
            <w:highlight w:val="yellow"/>
          </w:rPr>
          <w:t>Summary</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_Toc200114943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9</w:t>
        </w:r>
        <w:r w:rsidRPr="00AF1A68">
          <w:rPr>
            <w:rFonts w:ascii="Arial" w:hAnsi="Arial" w:cs="Arial"/>
            <w:noProof/>
            <w:webHidden/>
            <w:color w:val="0070C0"/>
          </w:rPr>
          <w:fldChar w:fldCharType="end"/>
        </w:r>
      </w:hyperlink>
    </w:p>
    <w:p w14:paraId="2FD074E9" w14:textId="714C0552" w:rsidR="00AF1A68" w:rsidRDefault="00AF1A68">
      <w:pPr>
        <w:pStyle w:val="TOC2"/>
        <w:tabs>
          <w:tab w:val="left" w:pos="1200"/>
          <w:tab w:val="right" w:leader="dot" w:pos="9610"/>
        </w:tabs>
        <w:rPr>
          <w:rFonts w:ascii="Arial" w:hAnsi="Arial" w:cs="Arial"/>
          <w:noProof/>
          <w:color w:val="0070C0"/>
          <w:kern w:val="2"/>
          <w:lang w:val="en-GB" w:eastAsia="en-GB"/>
        </w:rPr>
      </w:pPr>
      <w:hyperlink w:anchor="_Toc200114944" w:history="1">
        <w:r w:rsidRPr="00AF1A68">
          <w:rPr>
            <w:rStyle w:val="Hyperlink"/>
            <w:rFonts w:ascii="Arial" w:hAnsi="Arial" w:cs="Arial"/>
            <w:noProof/>
            <w:color w:val="0070C0"/>
            <w:highlight w:val="yellow"/>
          </w:rPr>
          <w:t>7.1.5</w:t>
        </w:r>
        <w:r>
          <w:rPr>
            <w:rFonts w:ascii="Arial" w:hAnsi="Arial" w:cs="Arial"/>
            <w:noProof/>
            <w:color w:val="0070C0"/>
            <w:kern w:val="2"/>
            <w:lang w:val="en-GB" w:eastAsia="en-GB"/>
          </w:rPr>
          <w:tab/>
        </w:r>
        <w:r w:rsidRPr="00AF1A68">
          <w:rPr>
            <w:rStyle w:val="Hyperlink"/>
            <w:rFonts w:ascii="Arial" w:hAnsi="Arial" w:cs="Arial"/>
            <w:noProof/>
            <w:color w:val="0070C0"/>
            <w:highlight w:val="yellow"/>
          </w:rPr>
          <w:t>Next Steps</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_Toc200114944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9</w:t>
        </w:r>
        <w:r w:rsidRPr="00AF1A68">
          <w:rPr>
            <w:rFonts w:ascii="Arial" w:hAnsi="Arial" w:cs="Arial"/>
            <w:noProof/>
            <w:webHidden/>
            <w:color w:val="0070C0"/>
          </w:rPr>
          <w:fldChar w:fldCharType="end"/>
        </w:r>
      </w:hyperlink>
    </w:p>
    <w:p w14:paraId="6B21D154" w14:textId="0168A1EB" w:rsidR="00AF1A68" w:rsidRDefault="00AF1A68">
      <w:pPr>
        <w:pStyle w:val="TOC2"/>
        <w:tabs>
          <w:tab w:val="left" w:pos="960"/>
          <w:tab w:val="right" w:leader="dot" w:pos="9610"/>
        </w:tabs>
        <w:rPr>
          <w:rFonts w:ascii="Arial" w:hAnsi="Arial" w:cs="Arial"/>
          <w:noProof/>
          <w:color w:val="0070C0"/>
          <w:kern w:val="2"/>
          <w:lang w:val="en-GB" w:eastAsia="en-GB"/>
        </w:rPr>
      </w:pPr>
      <w:hyperlink w:anchor="_Toc200114945" w:history="1">
        <w:r w:rsidRPr="00AF1A68">
          <w:rPr>
            <w:rStyle w:val="Hyperlink"/>
            <w:rFonts w:ascii="Arial" w:hAnsi="Arial" w:cs="Arial"/>
            <w:noProof/>
            <w:color w:val="0070C0"/>
          </w:rPr>
          <w:t>7.2</w:t>
        </w:r>
        <w:r>
          <w:rPr>
            <w:rFonts w:ascii="Arial" w:hAnsi="Arial" w:cs="Arial"/>
            <w:noProof/>
            <w:color w:val="0070C0"/>
            <w:kern w:val="2"/>
            <w:lang w:val="en-GB" w:eastAsia="en-GB"/>
          </w:rPr>
          <w:tab/>
        </w:r>
        <w:r w:rsidRPr="00AF1A68">
          <w:rPr>
            <w:rStyle w:val="Hyperlink"/>
            <w:rFonts w:ascii="Arial" w:hAnsi="Arial" w:cs="Arial"/>
            <w:noProof/>
            <w:color w:val="0070C0"/>
          </w:rPr>
          <w:t>Parameters tuning for the different algorithms</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_Toc200114945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10</w:t>
        </w:r>
        <w:r w:rsidRPr="00AF1A68">
          <w:rPr>
            <w:rFonts w:ascii="Arial" w:hAnsi="Arial" w:cs="Arial"/>
            <w:noProof/>
            <w:webHidden/>
            <w:color w:val="0070C0"/>
          </w:rPr>
          <w:fldChar w:fldCharType="end"/>
        </w:r>
      </w:hyperlink>
    </w:p>
    <w:p w14:paraId="0B6876AF" w14:textId="57EF601D" w:rsidR="00AF1A68" w:rsidRDefault="00AF1A68">
      <w:pPr>
        <w:pStyle w:val="TOC2"/>
        <w:tabs>
          <w:tab w:val="left" w:pos="1200"/>
          <w:tab w:val="right" w:leader="dot" w:pos="9610"/>
        </w:tabs>
        <w:rPr>
          <w:rFonts w:ascii="Arial" w:hAnsi="Arial" w:cs="Arial"/>
          <w:noProof/>
          <w:color w:val="0070C0"/>
          <w:kern w:val="2"/>
          <w:lang w:val="en-GB" w:eastAsia="en-GB"/>
        </w:rPr>
      </w:pPr>
      <w:hyperlink w:anchor="_Toc200114946" w:history="1">
        <w:r w:rsidRPr="00AF1A68">
          <w:rPr>
            <w:rStyle w:val="Hyperlink"/>
            <w:rFonts w:ascii="Arial" w:hAnsi="Arial" w:cs="Arial"/>
            <w:noProof/>
            <w:color w:val="0070C0"/>
            <w:highlight w:val="yellow"/>
          </w:rPr>
          <w:t>7.2.1</w:t>
        </w:r>
        <w:r>
          <w:rPr>
            <w:rFonts w:ascii="Arial" w:hAnsi="Arial" w:cs="Arial"/>
            <w:noProof/>
            <w:color w:val="0070C0"/>
            <w:kern w:val="2"/>
            <w:lang w:val="en-GB" w:eastAsia="en-GB"/>
          </w:rPr>
          <w:tab/>
        </w:r>
        <w:r w:rsidRPr="00AF1A68">
          <w:rPr>
            <w:rStyle w:val="Hyperlink"/>
            <w:rFonts w:ascii="Arial" w:hAnsi="Arial" w:cs="Arial"/>
            <w:noProof/>
            <w:color w:val="0070C0"/>
          </w:rPr>
          <w:t>Linear Discriminant Analysis</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_Toc200114946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10</w:t>
        </w:r>
        <w:r w:rsidRPr="00AF1A68">
          <w:rPr>
            <w:rFonts w:ascii="Arial" w:hAnsi="Arial" w:cs="Arial"/>
            <w:noProof/>
            <w:webHidden/>
            <w:color w:val="0070C0"/>
          </w:rPr>
          <w:fldChar w:fldCharType="end"/>
        </w:r>
      </w:hyperlink>
    </w:p>
    <w:p w14:paraId="419DD218" w14:textId="240EF6E9" w:rsidR="00AF1A68" w:rsidRDefault="00AF1A68">
      <w:pPr>
        <w:pStyle w:val="TOC2"/>
        <w:tabs>
          <w:tab w:val="left" w:pos="1200"/>
          <w:tab w:val="right" w:leader="dot" w:pos="9610"/>
        </w:tabs>
        <w:rPr>
          <w:rFonts w:ascii="Arial" w:hAnsi="Arial" w:cs="Arial"/>
          <w:noProof/>
          <w:color w:val="0070C0"/>
          <w:kern w:val="2"/>
          <w:lang w:val="en-GB" w:eastAsia="en-GB"/>
        </w:rPr>
      </w:pPr>
      <w:hyperlink w:anchor="_Toc200114947" w:history="1">
        <w:r w:rsidRPr="00AF1A68">
          <w:rPr>
            <w:rStyle w:val="Hyperlink"/>
            <w:rFonts w:ascii="Arial" w:hAnsi="Arial" w:cs="Arial"/>
            <w:noProof/>
            <w:color w:val="0070C0"/>
            <w:highlight w:val="yellow"/>
          </w:rPr>
          <w:t>7.2.2</w:t>
        </w:r>
        <w:r>
          <w:rPr>
            <w:rFonts w:ascii="Arial" w:hAnsi="Arial" w:cs="Arial"/>
            <w:noProof/>
            <w:color w:val="0070C0"/>
            <w:kern w:val="2"/>
            <w:lang w:val="en-GB" w:eastAsia="en-GB"/>
          </w:rPr>
          <w:tab/>
        </w:r>
        <w:r w:rsidRPr="00AF1A68">
          <w:rPr>
            <w:rStyle w:val="Hyperlink"/>
            <w:rFonts w:ascii="Arial" w:hAnsi="Arial" w:cs="Arial"/>
            <w:noProof/>
            <w:color w:val="0070C0"/>
          </w:rPr>
          <w:t>Decision Tree Classifier</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_Toc200114947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10</w:t>
        </w:r>
        <w:r w:rsidRPr="00AF1A68">
          <w:rPr>
            <w:rFonts w:ascii="Arial" w:hAnsi="Arial" w:cs="Arial"/>
            <w:noProof/>
            <w:webHidden/>
            <w:color w:val="0070C0"/>
          </w:rPr>
          <w:fldChar w:fldCharType="end"/>
        </w:r>
      </w:hyperlink>
    </w:p>
    <w:p w14:paraId="5E91B73C" w14:textId="4B71D2CF" w:rsidR="00AF1A68" w:rsidRDefault="00AF1A68">
      <w:pPr>
        <w:pStyle w:val="TOC2"/>
        <w:tabs>
          <w:tab w:val="left" w:pos="1200"/>
          <w:tab w:val="right" w:leader="dot" w:pos="9610"/>
        </w:tabs>
        <w:rPr>
          <w:rFonts w:ascii="Arial" w:hAnsi="Arial" w:cs="Arial"/>
          <w:noProof/>
          <w:color w:val="0070C0"/>
          <w:kern w:val="2"/>
          <w:lang w:val="en-GB" w:eastAsia="en-GB"/>
        </w:rPr>
      </w:pPr>
      <w:hyperlink w:anchor="_Toc200114948" w:history="1">
        <w:r w:rsidRPr="00AF1A68">
          <w:rPr>
            <w:rStyle w:val="Hyperlink"/>
            <w:rFonts w:ascii="Arial" w:hAnsi="Arial" w:cs="Arial"/>
            <w:noProof/>
            <w:color w:val="0070C0"/>
            <w:highlight w:val="yellow"/>
          </w:rPr>
          <w:t>7.2.3</w:t>
        </w:r>
        <w:r>
          <w:rPr>
            <w:rFonts w:ascii="Arial" w:hAnsi="Arial" w:cs="Arial"/>
            <w:noProof/>
            <w:color w:val="0070C0"/>
            <w:kern w:val="2"/>
            <w:lang w:val="en-GB" w:eastAsia="en-GB"/>
          </w:rPr>
          <w:tab/>
        </w:r>
        <w:r w:rsidRPr="00AF1A68">
          <w:rPr>
            <w:rStyle w:val="Hyperlink"/>
            <w:rFonts w:ascii="Arial" w:hAnsi="Arial" w:cs="Arial"/>
            <w:noProof/>
            <w:color w:val="0070C0"/>
          </w:rPr>
          <w:t>XGBoost</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_Toc200114948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10</w:t>
        </w:r>
        <w:r w:rsidRPr="00AF1A68">
          <w:rPr>
            <w:rFonts w:ascii="Arial" w:hAnsi="Arial" w:cs="Arial"/>
            <w:noProof/>
            <w:webHidden/>
            <w:color w:val="0070C0"/>
          </w:rPr>
          <w:fldChar w:fldCharType="end"/>
        </w:r>
      </w:hyperlink>
    </w:p>
    <w:p w14:paraId="172F74CE" w14:textId="777C4CF8" w:rsidR="00AF1A68" w:rsidRDefault="00AF1A68">
      <w:pPr>
        <w:pStyle w:val="TOC2"/>
        <w:tabs>
          <w:tab w:val="left" w:pos="1200"/>
          <w:tab w:val="right" w:leader="dot" w:pos="9610"/>
        </w:tabs>
        <w:rPr>
          <w:rFonts w:ascii="Arial" w:hAnsi="Arial" w:cs="Arial"/>
          <w:noProof/>
          <w:color w:val="0070C0"/>
          <w:kern w:val="2"/>
          <w:lang w:val="en-GB" w:eastAsia="en-GB"/>
        </w:rPr>
      </w:pPr>
      <w:hyperlink w:anchor="_Toc200114949" w:history="1">
        <w:r w:rsidRPr="00AF1A68">
          <w:rPr>
            <w:rStyle w:val="Hyperlink"/>
            <w:rFonts w:ascii="Arial" w:hAnsi="Arial" w:cs="Arial"/>
            <w:noProof/>
            <w:color w:val="0070C0"/>
            <w:highlight w:val="yellow"/>
          </w:rPr>
          <w:t>7.2.4</w:t>
        </w:r>
        <w:r>
          <w:rPr>
            <w:rFonts w:ascii="Arial" w:hAnsi="Arial" w:cs="Arial"/>
            <w:noProof/>
            <w:color w:val="0070C0"/>
            <w:kern w:val="2"/>
            <w:lang w:val="en-GB" w:eastAsia="en-GB"/>
          </w:rPr>
          <w:tab/>
        </w:r>
        <w:r w:rsidRPr="00AF1A68">
          <w:rPr>
            <w:rStyle w:val="Hyperlink"/>
            <w:rFonts w:ascii="Arial" w:hAnsi="Arial" w:cs="Arial"/>
            <w:noProof/>
            <w:color w:val="0070C0"/>
          </w:rPr>
          <w:t>Logistic Regression</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_Toc200114949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11</w:t>
        </w:r>
        <w:r w:rsidRPr="00AF1A68">
          <w:rPr>
            <w:rFonts w:ascii="Arial" w:hAnsi="Arial" w:cs="Arial"/>
            <w:noProof/>
            <w:webHidden/>
            <w:color w:val="0070C0"/>
          </w:rPr>
          <w:fldChar w:fldCharType="end"/>
        </w:r>
      </w:hyperlink>
    </w:p>
    <w:p w14:paraId="12A0CDEB" w14:textId="2D6B0997" w:rsidR="00AF1A68" w:rsidRDefault="00AF1A68">
      <w:pPr>
        <w:pStyle w:val="TOC2"/>
        <w:tabs>
          <w:tab w:val="left" w:pos="1200"/>
          <w:tab w:val="right" w:leader="dot" w:pos="9610"/>
        </w:tabs>
        <w:rPr>
          <w:rFonts w:ascii="Arial" w:hAnsi="Arial" w:cs="Arial"/>
          <w:noProof/>
          <w:color w:val="0070C0"/>
          <w:kern w:val="2"/>
          <w:lang w:val="en-GB" w:eastAsia="en-GB"/>
        </w:rPr>
      </w:pPr>
      <w:hyperlink w:anchor="_Toc200114950" w:history="1">
        <w:r w:rsidRPr="00AF1A68">
          <w:rPr>
            <w:rStyle w:val="Hyperlink"/>
            <w:rFonts w:ascii="Arial" w:hAnsi="Arial" w:cs="Arial"/>
            <w:noProof/>
            <w:color w:val="0070C0"/>
          </w:rPr>
          <w:t>7.2.5</w:t>
        </w:r>
        <w:r>
          <w:rPr>
            <w:rFonts w:ascii="Arial" w:hAnsi="Arial" w:cs="Arial"/>
            <w:noProof/>
            <w:color w:val="0070C0"/>
            <w:kern w:val="2"/>
            <w:lang w:val="en-GB" w:eastAsia="en-GB"/>
          </w:rPr>
          <w:tab/>
        </w:r>
        <w:r w:rsidRPr="00AF1A68">
          <w:rPr>
            <w:rStyle w:val="Hyperlink"/>
            <w:rFonts w:ascii="Arial" w:hAnsi="Arial" w:cs="Arial"/>
            <w:noProof/>
            <w:color w:val="0070C0"/>
          </w:rPr>
          <w:t>GaussianNB</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_Toc200114950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11</w:t>
        </w:r>
        <w:r w:rsidRPr="00AF1A68">
          <w:rPr>
            <w:rFonts w:ascii="Arial" w:hAnsi="Arial" w:cs="Arial"/>
            <w:noProof/>
            <w:webHidden/>
            <w:color w:val="0070C0"/>
          </w:rPr>
          <w:fldChar w:fldCharType="end"/>
        </w:r>
      </w:hyperlink>
    </w:p>
    <w:p w14:paraId="3E0863FF" w14:textId="7B7857F8" w:rsidR="00AF1A68" w:rsidRDefault="00AF1A68">
      <w:pPr>
        <w:pStyle w:val="TOC2"/>
        <w:tabs>
          <w:tab w:val="left" w:pos="1200"/>
          <w:tab w:val="right" w:leader="dot" w:pos="9610"/>
        </w:tabs>
        <w:rPr>
          <w:rFonts w:ascii="Arial" w:hAnsi="Arial" w:cs="Arial"/>
          <w:noProof/>
          <w:color w:val="0070C0"/>
          <w:kern w:val="2"/>
          <w:lang w:val="en-GB" w:eastAsia="en-GB"/>
        </w:rPr>
      </w:pPr>
      <w:hyperlink w:anchor="_Toc200114951" w:history="1">
        <w:r w:rsidRPr="00AF1A68">
          <w:rPr>
            <w:rStyle w:val="Hyperlink"/>
            <w:rFonts w:ascii="Arial" w:hAnsi="Arial" w:cs="Arial"/>
            <w:noProof/>
            <w:color w:val="0070C0"/>
          </w:rPr>
          <w:t>7.2.6</w:t>
        </w:r>
        <w:r>
          <w:rPr>
            <w:rFonts w:ascii="Arial" w:hAnsi="Arial" w:cs="Arial"/>
            <w:noProof/>
            <w:color w:val="0070C0"/>
            <w:kern w:val="2"/>
            <w:lang w:val="en-GB" w:eastAsia="en-GB"/>
          </w:rPr>
          <w:tab/>
        </w:r>
        <w:r w:rsidRPr="00AF1A68">
          <w:rPr>
            <w:rStyle w:val="Hyperlink"/>
            <w:rFonts w:ascii="Arial" w:hAnsi="Arial" w:cs="Arial"/>
            <w:noProof/>
            <w:color w:val="0070C0"/>
          </w:rPr>
          <w:t>KNeighbor Classifier</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_Toc200114951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11</w:t>
        </w:r>
        <w:r w:rsidRPr="00AF1A68">
          <w:rPr>
            <w:rFonts w:ascii="Arial" w:hAnsi="Arial" w:cs="Arial"/>
            <w:noProof/>
            <w:webHidden/>
            <w:color w:val="0070C0"/>
          </w:rPr>
          <w:fldChar w:fldCharType="end"/>
        </w:r>
      </w:hyperlink>
    </w:p>
    <w:p w14:paraId="62F10D3E" w14:textId="31CD0363" w:rsidR="00AF1A68" w:rsidRDefault="00AF1A68">
      <w:pPr>
        <w:pStyle w:val="TOC2"/>
        <w:tabs>
          <w:tab w:val="left" w:pos="1200"/>
          <w:tab w:val="right" w:leader="dot" w:pos="9610"/>
        </w:tabs>
        <w:rPr>
          <w:rFonts w:ascii="Arial" w:hAnsi="Arial" w:cs="Arial"/>
          <w:noProof/>
          <w:color w:val="0070C0"/>
          <w:kern w:val="2"/>
          <w:lang w:val="en-GB" w:eastAsia="en-GB"/>
        </w:rPr>
      </w:pPr>
      <w:hyperlink w:anchor="_Toc200114952" w:history="1">
        <w:r w:rsidRPr="00AF1A68">
          <w:rPr>
            <w:rStyle w:val="Hyperlink"/>
            <w:rFonts w:ascii="Arial" w:hAnsi="Arial" w:cs="Arial"/>
            <w:noProof/>
            <w:color w:val="0070C0"/>
          </w:rPr>
          <w:t>7.2.7</w:t>
        </w:r>
        <w:r>
          <w:rPr>
            <w:rFonts w:ascii="Arial" w:hAnsi="Arial" w:cs="Arial"/>
            <w:noProof/>
            <w:color w:val="0070C0"/>
            <w:kern w:val="2"/>
            <w:lang w:val="en-GB" w:eastAsia="en-GB"/>
          </w:rPr>
          <w:tab/>
        </w:r>
        <w:r w:rsidRPr="00AF1A68">
          <w:rPr>
            <w:rStyle w:val="Hyperlink"/>
            <w:rFonts w:ascii="Arial" w:hAnsi="Arial" w:cs="Arial"/>
            <w:noProof/>
            <w:color w:val="0070C0"/>
          </w:rPr>
          <w:t>Summary</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_Toc200114952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11</w:t>
        </w:r>
        <w:r w:rsidRPr="00AF1A68">
          <w:rPr>
            <w:rFonts w:ascii="Arial" w:hAnsi="Arial" w:cs="Arial"/>
            <w:noProof/>
            <w:webHidden/>
            <w:color w:val="0070C0"/>
          </w:rPr>
          <w:fldChar w:fldCharType="end"/>
        </w:r>
      </w:hyperlink>
    </w:p>
    <w:p w14:paraId="619BDCDE" w14:textId="5495FB08" w:rsidR="007E7F08" w:rsidRPr="00B64E29" w:rsidRDefault="007E7F08">
      <w:pPr>
        <w:rPr>
          <w:rFonts w:ascii="Arial" w:hAnsi="Arial" w:cs="Arial"/>
          <w:color w:val="0070C0"/>
        </w:rPr>
      </w:pPr>
      <w:r w:rsidRPr="00AF1A68">
        <w:rPr>
          <w:rFonts w:ascii="Arial" w:hAnsi="Arial" w:cs="Arial"/>
          <w:b/>
          <w:bCs/>
          <w:noProof/>
          <w:color w:val="0070C0"/>
          <w:sz w:val="22"/>
          <w:szCs w:val="22"/>
        </w:rPr>
        <w:fldChar w:fldCharType="end"/>
      </w:r>
    </w:p>
    <w:p w14:paraId="3796E32F" w14:textId="73FB6755" w:rsidR="00E62DC2" w:rsidRPr="00B64E29" w:rsidRDefault="00E62DC2" w:rsidP="007A2E69">
      <w:pPr>
        <w:pStyle w:val="Title"/>
        <w:jc w:val="left"/>
        <w:rPr>
          <w:rFonts w:cs="Arial"/>
          <w:color w:val="0070C0"/>
        </w:rPr>
      </w:pPr>
    </w:p>
    <w:p w14:paraId="4EE07FB4" w14:textId="77777777" w:rsidR="00E62DC2" w:rsidRPr="00B64E29" w:rsidRDefault="00E62DC2">
      <w:pPr>
        <w:pStyle w:val="Title"/>
        <w:rPr>
          <w:rFonts w:cs="Arial"/>
          <w:color w:val="0070C0"/>
        </w:rPr>
      </w:pPr>
    </w:p>
    <w:p w14:paraId="4C0F12B7" w14:textId="63357451" w:rsidR="00624282" w:rsidRPr="00B64E29" w:rsidRDefault="00E62DC2" w:rsidP="001377CB">
      <w:pPr>
        <w:pStyle w:val="Heading1"/>
        <w:numPr>
          <w:ilvl w:val="0"/>
          <w:numId w:val="1"/>
        </w:numPr>
        <w:rPr>
          <w:rFonts w:ascii="Arial" w:hAnsi="Arial" w:cs="Arial"/>
          <w:color w:val="0070C0"/>
        </w:rPr>
      </w:pPr>
      <w:r w:rsidRPr="00B64E29">
        <w:rPr>
          <w:rFonts w:ascii="Arial" w:hAnsi="Arial" w:cs="Arial"/>
          <w:color w:val="0070C0"/>
        </w:rPr>
        <w:br w:type="page"/>
      </w:r>
      <w:bookmarkStart w:id="0" w:name="_Toc200114919"/>
      <w:r w:rsidR="001377CB" w:rsidRPr="00B64E29">
        <w:rPr>
          <w:rFonts w:ascii="Arial" w:hAnsi="Arial" w:cs="Arial"/>
          <w:color w:val="0070C0"/>
        </w:rPr>
        <w:lastRenderedPageBreak/>
        <w:t>Project Kernel</w:t>
      </w:r>
      <w:bookmarkEnd w:id="0"/>
    </w:p>
    <w:p w14:paraId="794DDE07" w14:textId="77777777" w:rsidR="00624282" w:rsidRPr="00B64E29" w:rsidRDefault="00624282">
      <w:pPr>
        <w:pBdr>
          <w:top w:val="single" w:sz="6" w:space="1" w:color="auto"/>
          <w:left w:val="single" w:sz="6" w:space="1" w:color="auto"/>
          <w:right w:val="single" w:sz="6" w:space="1" w:color="auto"/>
        </w:pBdr>
        <w:shd w:val="pct20" w:color="auto" w:fill="auto"/>
        <w:rPr>
          <w:rFonts w:ascii="Arial" w:hAnsi="Arial" w:cs="Arial"/>
          <w:b/>
          <w:color w:val="0070C0"/>
          <w:sz w:val="20"/>
        </w:rPr>
      </w:pPr>
      <w:r w:rsidRPr="00B64E29">
        <w:rPr>
          <w:rFonts w:ascii="Arial" w:hAnsi="Arial" w:cs="Arial"/>
          <w:b/>
          <w:color w:val="0070C0"/>
          <w:sz w:val="20"/>
        </w:rPr>
        <w:t>INSTRUCTIONS FOR</w:t>
      </w:r>
      <w:r w:rsidR="00714CA7" w:rsidRPr="00B64E29">
        <w:rPr>
          <w:rFonts w:ascii="Arial" w:hAnsi="Arial" w:cs="Arial"/>
          <w:b/>
          <w:color w:val="0070C0"/>
          <w:sz w:val="20"/>
        </w:rPr>
        <w:t xml:space="preserve"> STUDENTS</w:t>
      </w:r>
      <w:r w:rsidRPr="00B64E29">
        <w:rPr>
          <w:rFonts w:ascii="Arial" w:hAnsi="Arial" w:cs="Arial"/>
          <w:b/>
          <w:color w:val="0070C0"/>
          <w:sz w:val="20"/>
        </w:rPr>
        <w:tab/>
      </w:r>
      <w:r w:rsidRPr="00B64E29">
        <w:rPr>
          <w:rFonts w:ascii="Arial" w:hAnsi="Arial" w:cs="Arial"/>
          <w:b/>
          <w:color w:val="0070C0"/>
          <w:sz w:val="20"/>
        </w:rPr>
        <w:tab/>
      </w:r>
      <w:r w:rsidRPr="00B64E29">
        <w:rPr>
          <w:rFonts w:ascii="Arial" w:hAnsi="Arial" w:cs="Arial"/>
          <w:b/>
          <w:color w:val="0070C0"/>
          <w:sz w:val="20"/>
        </w:rPr>
        <w:tab/>
        <w:t xml:space="preserve">INSTRUCTIONS FOR </w:t>
      </w:r>
      <w:r w:rsidR="00714CA7" w:rsidRPr="00B64E29">
        <w:rPr>
          <w:rFonts w:ascii="Arial" w:hAnsi="Arial" w:cs="Arial"/>
          <w:b/>
          <w:color w:val="0070C0"/>
          <w:sz w:val="20"/>
        </w:rPr>
        <w:t>STAFF</w:t>
      </w:r>
    </w:p>
    <w:p w14:paraId="3B4BB3CB" w14:textId="77777777" w:rsidR="00624282" w:rsidRPr="00B64E29" w:rsidRDefault="00624282">
      <w:pPr>
        <w:pBdr>
          <w:left w:val="single" w:sz="6" w:space="1" w:color="auto"/>
          <w:right w:val="single" w:sz="6" w:space="1" w:color="auto"/>
        </w:pBdr>
        <w:shd w:val="pct20" w:color="auto" w:fill="auto"/>
        <w:rPr>
          <w:rFonts w:ascii="Arial" w:hAnsi="Arial" w:cs="Arial"/>
          <w:color w:val="0070C0"/>
          <w:sz w:val="16"/>
        </w:rPr>
      </w:pPr>
      <w:r w:rsidRPr="00B64E29">
        <w:rPr>
          <w:rFonts w:ascii="Arial" w:hAnsi="Arial" w:cs="Arial"/>
          <w:b/>
          <w:color w:val="0070C0"/>
          <w:sz w:val="16"/>
        </w:rPr>
        <w:t>(1)</w:t>
      </w:r>
      <w:r w:rsidRPr="00B64E29">
        <w:rPr>
          <w:rFonts w:ascii="Arial" w:hAnsi="Arial" w:cs="Arial"/>
          <w:color w:val="0070C0"/>
          <w:sz w:val="16"/>
        </w:rPr>
        <w:t xml:space="preserve"> complete boxes A, </w:t>
      </w:r>
      <w:proofErr w:type="gramStart"/>
      <w:r w:rsidRPr="00B64E29">
        <w:rPr>
          <w:rFonts w:ascii="Arial" w:hAnsi="Arial" w:cs="Arial"/>
          <w:color w:val="0070C0"/>
          <w:sz w:val="16"/>
        </w:rPr>
        <w:t>B</w:t>
      </w:r>
      <w:r w:rsidR="00714CA7" w:rsidRPr="00B64E29">
        <w:rPr>
          <w:rFonts w:ascii="Arial" w:hAnsi="Arial" w:cs="Arial"/>
          <w:color w:val="0070C0"/>
          <w:sz w:val="16"/>
        </w:rPr>
        <w:t xml:space="preserve"> </w:t>
      </w:r>
      <w:r w:rsidRPr="00B64E29">
        <w:rPr>
          <w:rFonts w:ascii="Arial" w:hAnsi="Arial" w:cs="Arial"/>
          <w:color w:val="0070C0"/>
          <w:sz w:val="16"/>
        </w:rPr>
        <w:tab/>
      </w:r>
      <w:r w:rsidRPr="00B64E29">
        <w:rPr>
          <w:rFonts w:ascii="Arial" w:hAnsi="Arial" w:cs="Arial"/>
          <w:color w:val="0070C0"/>
          <w:sz w:val="16"/>
        </w:rPr>
        <w:tab/>
      </w:r>
      <w:r w:rsidRPr="00B64E29">
        <w:rPr>
          <w:rFonts w:ascii="Arial" w:hAnsi="Arial" w:cs="Arial"/>
          <w:color w:val="0070C0"/>
          <w:sz w:val="16"/>
        </w:rPr>
        <w:tab/>
      </w:r>
      <w:r w:rsidR="00714CA7" w:rsidRPr="00B64E29">
        <w:rPr>
          <w:rFonts w:ascii="Arial" w:hAnsi="Arial" w:cs="Arial"/>
          <w:color w:val="0070C0"/>
          <w:sz w:val="16"/>
        </w:rPr>
        <w:tab/>
        <w:t xml:space="preserve"> </w:t>
      </w:r>
      <w:r w:rsidR="00276101" w:rsidRPr="00B64E29">
        <w:rPr>
          <w:rFonts w:ascii="Arial" w:hAnsi="Arial" w:cs="Arial"/>
          <w:color w:val="0070C0"/>
          <w:sz w:val="16"/>
        </w:rPr>
        <w:tab/>
      </w:r>
      <w:r w:rsidRPr="00B64E29">
        <w:rPr>
          <w:rFonts w:ascii="Arial" w:hAnsi="Arial" w:cs="Arial"/>
          <w:b/>
          <w:color w:val="0070C0"/>
          <w:sz w:val="16"/>
        </w:rPr>
        <w:t>(</w:t>
      </w:r>
      <w:proofErr w:type="gramEnd"/>
      <w:r w:rsidR="00817539" w:rsidRPr="00B64E29">
        <w:rPr>
          <w:rFonts w:ascii="Arial" w:hAnsi="Arial" w:cs="Arial"/>
          <w:b/>
          <w:color w:val="0070C0"/>
          <w:sz w:val="16"/>
        </w:rPr>
        <w:t>1)</w:t>
      </w:r>
      <w:r w:rsidR="00817539" w:rsidRPr="00B64E29">
        <w:rPr>
          <w:rFonts w:ascii="Arial" w:hAnsi="Arial" w:cs="Arial"/>
          <w:color w:val="0070C0"/>
          <w:sz w:val="16"/>
        </w:rPr>
        <w:t xml:space="preserve"> complete</w:t>
      </w:r>
      <w:r w:rsidRPr="00B64E29">
        <w:rPr>
          <w:rFonts w:ascii="Arial" w:hAnsi="Arial" w:cs="Arial"/>
          <w:color w:val="0070C0"/>
          <w:sz w:val="16"/>
        </w:rPr>
        <w:t xml:space="preserve"> box</w:t>
      </w:r>
      <w:r w:rsidR="00714CA7" w:rsidRPr="00B64E29">
        <w:rPr>
          <w:rFonts w:ascii="Arial" w:hAnsi="Arial" w:cs="Arial"/>
          <w:color w:val="0070C0"/>
          <w:sz w:val="16"/>
        </w:rPr>
        <w:t>es</w:t>
      </w:r>
      <w:r w:rsidRPr="00B64E29">
        <w:rPr>
          <w:rFonts w:ascii="Arial" w:hAnsi="Arial" w:cs="Arial"/>
          <w:color w:val="0070C0"/>
          <w:sz w:val="16"/>
        </w:rPr>
        <w:t xml:space="preserve"> </w:t>
      </w:r>
      <w:r w:rsidR="00714CA7" w:rsidRPr="00B64E29">
        <w:rPr>
          <w:rFonts w:ascii="Arial" w:hAnsi="Arial" w:cs="Arial"/>
          <w:color w:val="0070C0"/>
          <w:sz w:val="16"/>
        </w:rPr>
        <w:t xml:space="preserve">C and </w:t>
      </w:r>
      <w:r w:rsidRPr="00B64E29">
        <w:rPr>
          <w:rFonts w:ascii="Arial" w:hAnsi="Arial" w:cs="Arial"/>
          <w:color w:val="0070C0"/>
          <w:sz w:val="16"/>
        </w:rPr>
        <w:t xml:space="preserve">D </w:t>
      </w:r>
    </w:p>
    <w:p w14:paraId="623D5952" w14:textId="77777777" w:rsidR="00905C58" w:rsidRPr="00B64E29" w:rsidRDefault="00624282">
      <w:pPr>
        <w:pBdr>
          <w:left w:val="single" w:sz="6" w:space="1" w:color="auto"/>
          <w:bottom w:val="single" w:sz="6" w:space="1" w:color="auto"/>
          <w:right w:val="single" w:sz="6" w:space="1" w:color="auto"/>
        </w:pBdr>
        <w:shd w:val="pct20" w:color="auto" w:fill="auto"/>
        <w:rPr>
          <w:rFonts w:ascii="Arial" w:hAnsi="Arial" w:cs="Arial"/>
          <w:b/>
          <w:color w:val="0070C0"/>
          <w:sz w:val="16"/>
        </w:rPr>
      </w:pPr>
      <w:r w:rsidRPr="00B64E29">
        <w:rPr>
          <w:rFonts w:ascii="Arial" w:hAnsi="Arial" w:cs="Arial"/>
          <w:b/>
          <w:color w:val="0070C0"/>
          <w:sz w:val="16"/>
        </w:rPr>
        <w:t>(2)</w:t>
      </w:r>
      <w:r w:rsidR="00905C58" w:rsidRPr="00B64E29">
        <w:rPr>
          <w:rFonts w:ascii="Arial" w:hAnsi="Arial" w:cs="Arial"/>
          <w:b/>
          <w:color w:val="0070C0"/>
          <w:sz w:val="16"/>
        </w:rPr>
        <w:t xml:space="preserve"> Upload the completed form b</w:t>
      </w:r>
      <w:r w:rsidR="00276101" w:rsidRPr="00B64E29">
        <w:rPr>
          <w:rFonts w:ascii="Arial" w:hAnsi="Arial" w:cs="Arial"/>
          <w:b/>
          <w:color w:val="0070C0"/>
          <w:sz w:val="16"/>
        </w:rPr>
        <w:t>y deadline specified on Moodle</w:t>
      </w:r>
    </w:p>
    <w:p w14:paraId="6698922D" w14:textId="77777777" w:rsidR="00624282" w:rsidRPr="00B64E29" w:rsidRDefault="00714CA7">
      <w:pPr>
        <w:pBdr>
          <w:left w:val="single" w:sz="6" w:space="1" w:color="auto"/>
          <w:bottom w:val="single" w:sz="6" w:space="1" w:color="auto"/>
          <w:right w:val="single" w:sz="6" w:space="1" w:color="auto"/>
        </w:pBdr>
        <w:shd w:val="pct20" w:color="auto" w:fill="auto"/>
        <w:rPr>
          <w:rFonts w:ascii="Arial" w:hAnsi="Arial" w:cs="Arial"/>
          <w:color w:val="0070C0"/>
          <w:sz w:val="8"/>
        </w:rPr>
      </w:pPr>
      <w:r w:rsidRPr="00B64E29">
        <w:rPr>
          <w:rFonts w:ascii="Arial" w:hAnsi="Arial" w:cs="Arial"/>
          <w:b/>
          <w:color w:val="0070C0"/>
          <w:sz w:val="16"/>
        </w:rPr>
        <w:tab/>
      </w:r>
      <w:r w:rsidR="003B6E43" w:rsidRPr="00B64E29">
        <w:rPr>
          <w:rFonts w:ascii="Arial" w:hAnsi="Arial" w:cs="Arial"/>
          <w:color w:val="0070C0"/>
          <w:sz w:val="16"/>
        </w:rPr>
        <w:t xml:space="preserve"> </w:t>
      </w:r>
    </w:p>
    <w:p w14:paraId="062CBE10" w14:textId="67B5D03B" w:rsidR="00624282" w:rsidRPr="00B64E29" w:rsidRDefault="00624282">
      <w:pPr>
        <w:pBdr>
          <w:top w:val="single" w:sz="6" w:space="1" w:color="auto"/>
          <w:left w:val="single" w:sz="6" w:space="1" w:color="auto"/>
          <w:right w:val="single" w:sz="6" w:space="1" w:color="auto"/>
        </w:pBdr>
        <w:rPr>
          <w:rFonts w:ascii="Arial" w:hAnsi="Arial" w:cs="Arial"/>
          <w:color w:val="0070C0"/>
          <w:sz w:val="20"/>
        </w:rPr>
      </w:pPr>
      <w:r w:rsidRPr="00B64E29">
        <w:rPr>
          <w:rFonts w:ascii="Arial" w:hAnsi="Arial" w:cs="Arial"/>
          <w:b/>
          <w:color w:val="0070C0"/>
          <w:sz w:val="28"/>
        </w:rPr>
        <w:t>A</w:t>
      </w:r>
      <w:r w:rsidRPr="00B64E29">
        <w:rPr>
          <w:rFonts w:ascii="Arial" w:hAnsi="Arial" w:cs="Arial"/>
          <w:b/>
          <w:color w:val="0070C0"/>
          <w:sz w:val="28"/>
        </w:rPr>
        <w:tab/>
      </w:r>
      <w:r w:rsidRPr="00B64E29">
        <w:rPr>
          <w:rFonts w:ascii="Arial" w:hAnsi="Arial" w:cs="Arial"/>
          <w:b/>
          <w:color w:val="0070C0"/>
          <w:sz w:val="20"/>
        </w:rPr>
        <w:t>Proposal from</w:t>
      </w:r>
      <w:proofErr w:type="gramStart"/>
      <w:r w:rsidRPr="00B64E29">
        <w:rPr>
          <w:rFonts w:ascii="Arial" w:hAnsi="Arial" w:cs="Arial"/>
          <w:b/>
          <w:color w:val="0070C0"/>
          <w:sz w:val="20"/>
        </w:rPr>
        <w:t>:</w:t>
      </w:r>
      <w:r w:rsidRPr="00B64E29">
        <w:rPr>
          <w:rFonts w:ascii="Arial" w:hAnsi="Arial" w:cs="Arial"/>
          <w:color w:val="0070C0"/>
          <w:sz w:val="20"/>
        </w:rPr>
        <w:tab/>
        <w:t xml:space="preserve"> </w:t>
      </w:r>
      <w:r w:rsidR="002136CF" w:rsidRPr="00B64E29">
        <w:rPr>
          <w:rFonts w:ascii="Arial" w:hAnsi="Arial" w:cs="Arial"/>
          <w:color w:val="0070C0"/>
          <w:sz w:val="20"/>
        </w:rPr>
        <w:t>Rodney</w:t>
      </w:r>
      <w:proofErr w:type="gramEnd"/>
      <w:r w:rsidR="002136CF" w:rsidRPr="00B64E29">
        <w:rPr>
          <w:rFonts w:ascii="Arial" w:hAnsi="Arial" w:cs="Arial"/>
          <w:color w:val="0070C0"/>
          <w:sz w:val="20"/>
        </w:rPr>
        <w:t xml:space="preserve"> Sibanda</w:t>
      </w:r>
    </w:p>
    <w:p w14:paraId="7D842CFF" w14:textId="77777777" w:rsidR="00624282" w:rsidRPr="00B64E29" w:rsidRDefault="00624282">
      <w:pPr>
        <w:pBdr>
          <w:left w:val="single" w:sz="6" w:space="1" w:color="auto"/>
          <w:right w:val="single" w:sz="6" w:space="1" w:color="auto"/>
        </w:pBdr>
        <w:rPr>
          <w:rFonts w:ascii="Arial" w:hAnsi="Arial" w:cs="Arial"/>
          <w:b/>
          <w:color w:val="0070C0"/>
          <w:sz w:val="20"/>
        </w:rPr>
      </w:pPr>
    </w:p>
    <w:p w14:paraId="52BF33E3" w14:textId="2B7A6AC8" w:rsidR="00624282" w:rsidRPr="00B64E29" w:rsidRDefault="00624282">
      <w:pPr>
        <w:pBdr>
          <w:left w:val="single" w:sz="6" w:space="1" w:color="auto"/>
          <w:right w:val="single" w:sz="6" w:space="1" w:color="auto"/>
        </w:pBdr>
        <w:tabs>
          <w:tab w:val="left" w:pos="1701"/>
          <w:tab w:val="left" w:pos="4536"/>
          <w:tab w:val="left" w:pos="6237"/>
        </w:tabs>
        <w:rPr>
          <w:rFonts w:ascii="Arial" w:hAnsi="Arial" w:cs="Arial"/>
          <w:b/>
          <w:color w:val="0070C0"/>
          <w:sz w:val="20"/>
        </w:rPr>
      </w:pPr>
      <w:r w:rsidRPr="00B64E29">
        <w:rPr>
          <w:rFonts w:ascii="Arial" w:hAnsi="Arial" w:cs="Arial"/>
          <w:b/>
          <w:color w:val="0070C0"/>
          <w:sz w:val="20"/>
        </w:rPr>
        <w:t>Email:</w:t>
      </w:r>
      <w:r w:rsidR="002136CF" w:rsidRPr="00B64E29">
        <w:rPr>
          <w:rFonts w:ascii="Arial" w:hAnsi="Arial" w:cs="Arial"/>
          <w:b/>
          <w:color w:val="0070C0"/>
          <w:sz w:val="20"/>
        </w:rPr>
        <w:t xml:space="preserve"> rsiban01@student.bbk.ac.uk</w:t>
      </w:r>
      <w:r w:rsidRPr="00B64E29">
        <w:rPr>
          <w:rFonts w:ascii="Arial" w:hAnsi="Arial" w:cs="Arial"/>
          <w:b/>
          <w:color w:val="0070C0"/>
          <w:sz w:val="20"/>
        </w:rPr>
        <w:tab/>
      </w:r>
    </w:p>
    <w:p w14:paraId="0C36720C" w14:textId="77777777" w:rsidR="00624282" w:rsidRPr="00B64E29" w:rsidRDefault="00624282">
      <w:pPr>
        <w:pBdr>
          <w:left w:val="single" w:sz="6" w:space="1" w:color="auto"/>
          <w:bottom w:val="single" w:sz="6" w:space="1" w:color="auto"/>
          <w:right w:val="single" w:sz="6" w:space="1" w:color="auto"/>
        </w:pBdr>
        <w:tabs>
          <w:tab w:val="left" w:pos="1701"/>
          <w:tab w:val="left" w:pos="4536"/>
          <w:tab w:val="left" w:pos="6237"/>
        </w:tabs>
        <w:rPr>
          <w:rFonts w:ascii="Arial" w:hAnsi="Arial" w:cs="Arial"/>
          <w:color w:val="0070C0"/>
          <w:sz w:val="20"/>
        </w:rPr>
      </w:pPr>
    </w:p>
    <w:p w14:paraId="1FC1DD06" w14:textId="1E9D0171" w:rsidR="00EC306D" w:rsidRPr="00B64E29" w:rsidRDefault="00714CA7" w:rsidP="00EC306D">
      <w:pPr>
        <w:pBdr>
          <w:left w:val="single" w:sz="6" w:space="1" w:color="auto"/>
          <w:bottom w:val="single" w:sz="6" w:space="1" w:color="auto"/>
          <w:right w:val="single" w:sz="6" w:space="1" w:color="auto"/>
        </w:pBdr>
        <w:tabs>
          <w:tab w:val="left" w:pos="1701"/>
          <w:tab w:val="left" w:pos="4536"/>
          <w:tab w:val="left" w:pos="6237"/>
        </w:tabs>
        <w:rPr>
          <w:rFonts w:ascii="Arial" w:hAnsi="Arial" w:cs="Arial"/>
          <w:color w:val="0070C0"/>
          <w:sz w:val="20"/>
        </w:rPr>
      </w:pPr>
      <w:r w:rsidRPr="00B64E29">
        <w:rPr>
          <w:rFonts w:ascii="Arial" w:hAnsi="Arial" w:cs="Arial"/>
          <w:b/>
          <w:color w:val="0070C0"/>
          <w:sz w:val="20"/>
        </w:rPr>
        <w:t>Reg No:</w:t>
      </w:r>
      <w:r w:rsidR="00FC74EC" w:rsidRPr="00B64E29">
        <w:rPr>
          <w:rFonts w:ascii="Arial" w:hAnsi="Arial" w:cs="Arial"/>
          <w:b/>
          <w:color w:val="0070C0"/>
          <w:sz w:val="20"/>
        </w:rPr>
        <w:t xml:space="preserve"> </w:t>
      </w:r>
      <w:r w:rsidR="00962215" w:rsidRPr="00B64E29">
        <w:rPr>
          <w:rFonts w:ascii="Arial" w:hAnsi="Arial" w:cs="Arial"/>
          <w:b/>
          <w:color w:val="0070C0"/>
          <w:sz w:val="20"/>
        </w:rPr>
        <w:t>14</w:t>
      </w:r>
      <w:r w:rsidR="00A2549C" w:rsidRPr="00B64E29">
        <w:rPr>
          <w:rFonts w:ascii="Arial" w:hAnsi="Arial" w:cs="Arial"/>
          <w:b/>
          <w:color w:val="0070C0"/>
          <w:sz w:val="20"/>
        </w:rPr>
        <w:t>016555</w:t>
      </w:r>
    </w:p>
    <w:p w14:paraId="6B48FE87" w14:textId="77777777" w:rsidR="00624282" w:rsidRPr="00B64E29" w:rsidRDefault="00624282">
      <w:pPr>
        <w:rPr>
          <w:rFonts w:ascii="Arial" w:hAnsi="Arial" w:cs="Arial"/>
          <w:color w:val="0070C0"/>
          <w:sz w:val="8"/>
        </w:rPr>
      </w:pPr>
    </w:p>
    <w:p w14:paraId="6A596897" w14:textId="77777777" w:rsidR="00624282" w:rsidRPr="00B64E29" w:rsidRDefault="00624282">
      <w:pPr>
        <w:pBdr>
          <w:top w:val="single" w:sz="6" w:space="1" w:color="auto"/>
          <w:left w:val="single" w:sz="6" w:space="1" w:color="auto"/>
          <w:right w:val="single" w:sz="6" w:space="1" w:color="auto"/>
        </w:pBdr>
        <w:rPr>
          <w:rFonts w:ascii="Arial" w:hAnsi="Arial" w:cs="Arial"/>
          <w:b/>
          <w:color w:val="0070C0"/>
          <w:sz w:val="20"/>
        </w:rPr>
      </w:pPr>
      <w:r w:rsidRPr="00B64E29">
        <w:rPr>
          <w:rFonts w:ascii="Arial" w:hAnsi="Arial" w:cs="Arial"/>
          <w:b/>
          <w:color w:val="0070C0"/>
          <w:sz w:val="28"/>
        </w:rPr>
        <w:t>B</w:t>
      </w:r>
    </w:p>
    <w:p w14:paraId="030E6A43" w14:textId="4B8B3427" w:rsidR="00624282" w:rsidRPr="00B64E29" w:rsidRDefault="00624282">
      <w:pPr>
        <w:pBdr>
          <w:left w:val="single" w:sz="6" w:space="1" w:color="auto"/>
          <w:right w:val="single" w:sz="6" w:space="1" w:color="auto"/>
        </w:pBdr>
        <w:rPr>
          <w:rFonts w:ascii="Arial" w:hAnsi="Arial" w:cs="Arial"/>
          <w:b/>
          <w:color w:val="0070C0"/>
          <w:sz w:val="20"/>
        </w:rPr>
      </w:pPr>
      <w:r w:rsidRPr="00B64E29">
        <w:rPr>
          <w:rFonts w:ascii="Arial" w:hAnsi="Arial" w:cs="Arial"/>
          <w:b/>
          <w:color w:val="0070C0"/>
          <w:sz w:val="20"/>
        </w:rPr>
        <w:t>Suggested working title:</w:t>
      </w:r>
      <w:r w:rsidR="00B80268" w:rsidRPr="00B64E29">
        <w:rPr>
          <w:rFonts w:ascii="Arial" w:hAnsi="Arial" w:cs="Arial"/>
          <w:b/>
          <w:color w:val="0070C0"/>
          <w:sz w:val="20"/>
        </w:rPr>
        <w:t xml:space="preserve"> </w:t>
      </w:r>
      <w:r w:rsidR="00D47885" w:rsidRPr="00B64E29">
        <w:rPr>
          <w:rFonts w:ascii="Arial" w:hAnsi="Arial" w:cs="Arial"/>
          <w:b/>
          <w:color w:val="0070C0"/>
          <w:sz w:val="20"/>
        </w:rPr>
        <w:t>Customer experience in retail</w:t>
      </w:r>
      <w:r w:rsidR="00B073A3" w:rsidRPr="00B64E29">
        <w:rPr>
          <w:rFonts w:ascii="Arial" w:hAnsi="Arial" w:cs="Arial"/>
          <w:b/>
          <w:color w:val="0070C0"/>
          <w:sz w:val="20"/>
        </w:rPr>
        <w:t xml:space="preserve"> - </w:t>
      </w:r>
      <w:r w:rsidR="00D47885" w:rsidRPr="00B64E29">
        <w:rPr>
          <w:rFonts w:ascii="Arial" w:hAnsi="Arial" w:cs="Arial"/>
          <w:b/>
          <w:color w:val="0070C0"/>
          <w:sz w:val="20"/>
        </w:rPr>
        <w:t xml:space="preserve">How I use </w:t>
      </w:r>
      <w:r w:rsidR="00B073A3" w:rsidRPr="00B64E29">
        <w:rPr>
          <w:rFonts w:ascii="Arial" w:hAnsi="Arial" w:cs="Arial"/>
          <w:b/>
          <w:color w:val="0070C0"/>
          <w:sz w:val="20"/>
        </w:rPr>
        <w:t>data analysis to improve</w:t>
      </w:r>
      <w:r w:rsidR="007C2B5D" w:rsidRPr="00B64E29">
        <w:rPr>
          <w:rFonts w:ascii="Arial" w:hAnsi="Arial" w:cs="Arial"/>
          <w:b/>
          <w:color w:val="0070C0"/>
          <w:sz w:val="20"/>
        </w:rPr>
        <w:t xml:space="preserve"> customer experience</w:t>
      </w:r>
    </w:p>
    <w:p w14:paraId="5B0F340D" w14:textId="77777777" w:rsidR="00624282" w:rsidRPr="00B64E29" w:rsidRDefault="00624282">
      <w:pPr>
        <w:pBdr>
          <w:left w:val="single" w:sz="6" w:space="1" w:color="auto"/>
          <w:right w:val="single" w:sz="6" w:space="1" w:color="auto"/>
        </w:pBdr>
        <w:rPr>
          <w:rFonts w:ascii="Arial" w:hAnsi="Arial" w:cs="Arial"/>
          <w:b/>
          <w:color w:val="0070C0"/>
          <w:sz w:val="20"/>
        </w:rPr>
      </w:pPr>
    </w:p>
    <w:p w14:paraId="714CBAE7" w14:textId="77777777" w:rsidR="00624282" w:rsidRPr="00B64E29" w:rsidRDefault="00624282">
      <w:pPr>
        <w:pBdr>
          <w:left w:val="single" w:sz="6" w:space="1" w:color="auto"/>
          <w:right w:val="single" w:sz="6" w:space="1" w:color="auto"/>
        </w:pBdr>
        <w:rPr>
          <w:rFonts w:ascii="Arial" w:hAnsi="Arial" w:cs="Arial"/>
          <w:b/>
          <w:color w:val="0070C0"/>
          <w:sz w:val="20"/>
        </w:rPr>
      </w:pPr>
    </w:p>
    <w:p w14:paraId="27AB1B24" w14:textId="77777777" w:rsidR="00624282" w:rsidRPr="00B64E29" w:rsidRDefault="00624282">
      <w:pPr>
        <w:pBdr>
          <w:left w:val="single" w:sz="6" w:space="1" w:color="auto"/>
          <w:right w:val="single" w:sz="6" w:space="1" w:color="auto"/>
        </w:pBdr>
        <w:rPr>
          <w:rFonts w:ascii="Arial" w:hAnsi="Arial" w:cs="Arial"/>
          <w:color w:val="0070C0"/>
          <w:sz w:val="20"/>
        </w:rPr>
      </w:pPr>
      <w:r w:rsidRPr="00B64E29">
        <w:rPr>
          <w:rFonts w:ascii="Arial" w:hAnsi="Arial" w:cs="Arial"/>
          <w:b/>
          <w:color w:val="0070C0"/>
          <w:sz w:val="20"/>
        </w:rPr>
        <w:t xml:space="preserve">General topic area (e.g. </w:t>
      </w:r>
      <w:r w:rsidR="00FC6A55" w:rsidRPr="00B64E29">
        <w:rPr>
          <w:rFonts w:ascii="Arial" w:hAnsi="Arial" w:cs="Arial"/>
          <w:b/>
          <w:color w:val="0070C0"/>
          <w:sz w:val="20"/>
        </w:rPr>
        <w:t>Data Analytics</w:t>
      </w:r>
      <w:r w:rsidRPr="00B64E29">
        <w:rPr>
          <w:rFonts w:ascii="Arial" w:hAnsi="Arial" w:cs="Arial"/>
          <w:b/>
          <w:color w:val="0070C0"/>
          <w:sz w:val="20"/>
        </w:rPr>
        <w:t xml:space="preserve">, </w:t>
      </w:r>
      <w:r w:rsidR="00FC6A55" w:rsidRPr="00B64E29">
        <w:rPr>
          <w:rFonts w:ascii="Arial" w:hAnsi="Arial" w:cs="Arial"/>
          <w:b/>
          <w:color w:val="0070C0"/>
          <w:sz w:val="20"/>
        </w:rPr>
        <w:t>Databases,</w:t>
      </w:r>
      <w:r w:rsidR="00C27321" w:rsidRPr="00B64E29">
        <w:rPr>
          <w:rFonts w:ascii="Arial" w:hAnsi="Arial" w:cs="Arial"/>
          <w:b/>
          <w:color w:val="0070C0"/>
          <w:sz w:val="20"/>
        </w:rPr>
        <w:t xml:space="preserve"> Machine Learning, Software Development</w:t>
      </w:r>
      <w:r w:rsidRPr="00B64E29">
        <w:rPr>
          <w:rFonts w:ascii="Arial" w:hAnsi="Arial" w:cs="Arial"/>
          <w:b/>
          <w:color w:val="0070C0"/>
          <w:sz w:val="20"/>
        </w:rPr>
        <w:t>):</w:t>
      </w:r>
    </w:p>
    <w:p w14:paraId="6A3D0B38" w14:textId="77777777" w:rsidR="00624282" w:rsidRPr="00B64E29" w:rsidRDefault="00624282">
      <w:pPr>
        <w:pBdr>
          <w:left w:val="single" w:sz="6" w:space="1" w:color="auto"/>
          <w:right w:val="single" w:sz="6" w:space="1" w:color="auto"/>
        </w:pBdr>
        <w:rPr>
          <w:rFonts w:ascii="Arial" w:hAnsi="Arial" w:cs="Arial"/>
          <w:color w:val="0070C0"/>
          <w:sz w:val="20"/>
        </w:rPr>
      </w:pPr>
    </w:p>
    <w:p w14:paraId="42E446B3" w14:textId="2D0665AC" w:rsidR="00624282" w:rsidRPr="00B64E29" w:rsidRDefault="00B80268">
      <w:pPr>
        <w:pBdr>
          <w:left w:val="single" w:sz="6" w:space="1" w:color="auto"/>
          <w:right w:val="single" w:sz="6" w:space="1" w:color="auto"/>
        </w:pBdr>
        <w:rPr>
          <w:rFonts w:ascii="Arial" w:hAnsi="Arial" w:cs="Arial"/>
          <w:color w:val="0070C0"/>
          <w:sz w:val="20"/>
        </w:rPr>
      </w:pPr>
      <w:r w:rsidRPr="00B64E29">
        <w:rPr>
          <w:rFonts w:ascii="Arial" w:hAnsi="Arial" w:cs="Arial"/>
          <w:color w:val="0070C0"/>
          <w:sz w:val="20"/>
        </w:rPr>
        <w:t>Data Science; Software Development</w:t>
      </w:r>
    </w:p>
    <w:p w14:paraId="4A791552" w14:textId="77777777" w:rsidR="00624282" w:rsidRPr="00B64E29" w:rsidRDefault="00624282">
      <w:pPr>
        <w:pBdr>
          <w:left w:val="single" w:sz="6" w:space="1" w:color="auto"/>
          <w:right w:val="single" w:sz="6" w:space="1" w:color="auto"/>
        </w:pBdr>
        <w:rPr>
          <w:rFonts w:ascii="Arial" w:hAnsi="Arial" w:cs="Arial"/>
          <w:color w:val="0070C0"/>
          <w:sz w:val="20"/>
        </w:rPr>
      </w:pPr>
    </w:p>
    <w:p w14:paraId="2233D1E4" w14:textId="77777777" w:rsidR="00624282" w:rsidRPr="00B64E29" w:rsidRDefault="00624282">
      <w:pPr>
        <w:pBdr>
          <w:left w:val="single" w:sz="6" w:space="1" w:color="auto"/>
          <w:right w:val="single" w:sz="6" w:space="1" w:color="auto"/>
        </w:pBdr>
        <w:rPr>
          <w:rFonts w:ascii="Arial" w:hAnsi="Arial" w:cs="Arial"/>
          <w:b/>
          <w:color w:val="0070C0"/>
          <w:sz w:val="20"/>
        </w:rPr>
      </w:pPr>
      <w:r w:rsidRPr="00B64E29">
        <w:rPr>
          <w:rFonts w:ascii="Arial" w:hAnsi="Arial" w:cs="Arial"/>
          <w:b/>
          <w:color w:val="0070C0"/>
          <w:sz w:val="20"/>
        </w:rPr>
        <w:t>Brief description of problem to be tackled</w:t>
      </w:r>
      <w:r w:rsidR="00D44910" w:rsidRPr="00B64E29">
        <w:rPr>
          <w:rFonts w:ascii="Arial" w:hAnsi="Arial" w:cs="Arial"/>
          <w:b/>
          <w:color w:val="0070C0"/>
          <w:sz w:val="20"/>
        </w:rPr>
        <w:t xml:space="preserve"> and up to three key references</w:t>
      </w:r>
      <w:r w:rsidRPr="00B64E29">
        <w:rPr>
          <w:rFonts w:ascii="Arial" w:hAnsi="Arial" w:cs="Arial"/>
          <w:b/>
          <w:color w:val="0070C0"/>
          <w:sz w:val="20"/>
        </w:rPr>
        <w:t>:</w:t>
      </w:r>
    </w:p>
    <w:p w14:paraId="4980AF23" w14:textId="77777777" w:rsidR="008629A2" w:rsidRPr="00B64E29" w:rsidRDefault="008629A2">
      <w:pPr>
        <w:pBdr>
          <w:left w:val="single" w:sz="6" w:space="1" w:color="auto"/>
          <w:right w:val="single" w:sz="6" w:space="1" w:color="auto"/>
        </w:pBdr>
        <w:rPr>
          <w:rFonts w:ascii="Arial" w:hAnsi="Arial" w:cs="Arial"/>
          <w:b/>
          <w:color w:val="0070C0"/>
          <w:sz w:val="20"/>
        </w:rPr>
      </w:pPr>
    </w:p>
    <w:p w14:paraId="6819BCE9" w14:textId="4798EE0E" w:rsidR="008629A2" w:rsidRPr="00B64E29" w:rsidRDefault="00DE5537">
      <w:pPr>
        <w:pBdr>
          <w:left w:val="single" w:sz="6" w:space="1" w:color="auto"/>
          <w:right w:val="single" w:sz="6" w:space="1" w:color="auto"/>
        </w:pBdr>
        <w:rPr>
          <w:rFonts w:ascii="Arial" w:hAnsi="Arial" w:cs="Arial"/>
          <w:bCs/>
          <w:color w:val="0070C0"/>
          <w:sz w:val="20"/>
        </w:rPr>
      </w:pPr>
      <w:r w:rsidRPr="00B64E29">
        <w:rPr>
          <w:rFonts w:ascii="Arial" w:hAnsi="Arial" w:cs="Arial"/>
          <w:bCs/>
          <w:color w:val="0070C0"/>
          <w:sz w:val="20"/>
        </w:rPr>
        <w:t xml:space="preserve">Analysis </w:t>
      </w:r>
      <w:r w:rsidR="00196055" w:rsidRPr="00B64E29">
        <w:rPr>
          <w:rFonts w:ascii="Arial" w:hAnsi="Arial" w:cs="Arial"/>
          <w:bCs/>
          <w:color w:val="0070C0"/>
          <w:sz w:val="20"/>
        </w:rPr>
        <w:t>customers</w:t>
      </w:r>
      <w:r w:rsidR="00BE277D" w:rsidRPr="00B64E29">
        <w:rPr>
          <w:rFonts w:ascii="Arial" w:hAnsi="Arial" w:cs="Arial"/>
          <w:bCs/>
          <w:color w:val="0070C0"/>
          <w:sz w:val="20"/>
        </w:rPr>
        <w:t xml:space="preserve"> experience data from different sources</w:t>
      </w:r>
      <w:r w:rsidR="003D513E" w:rsidRPr="00B64E29">
        <w:rPr>
          <w:rFonts w:ascii="Arial" w:hAnsi="Arial" w:cs="Arial"/>
          <w:bCs/>
          <w:color w:val="0070C0"/>
          <w:sz w:val="20"/>
        </w:rPr>
        <w:t>, identify patterns &amp; anomalies</w:t>
      </w:r>
      <w:r w:rsidR="008C54F0" w:rsidRPr="00B64E29">
        <w:rPr>
          <w:rFonts w:ascii="Arial" w:hAnsi="Arial" w:cs="Arial"/>
          <w:bCs/>
          <w:color w:val="0070C0"/>
          <w:sz w:val="20"/>
        </w:rPr>
        <w:t xml:space="preserve"> that impact on customer experie</w:t>
      </w:r>
      <w:r w:rsidR="002A13AB" w:rsidRPr="00B64E29">
        <w:rPr>
          <w:rFonts w:ascii="Arial" w:hAnsi="Arial" w:cs="Arial"/>
          <w:bCs/>
          <w:color w:val="0070C0"/>
          <w:sz w:val="20"/>
        </w:rPr>
        <w:t>nc</w:t>
      </w:r>
      <w:r w:rsidR="00706069" w:rsidRPr="00B64E29">
        <w:rPr>
          <w:rFonts w:ascii="Arial" w:hAnsi="Arial" w:cs="Arial"/>
          <w:bCs/>
          <w:color w:val="0070C0"/>
          <w:sz w:val="20"/>
        </w:rPr>
        <w:t xml:space="preserve">e and then provide actionable insight/ recommendations for eCommerce platform </w:t>
      </w:r>
      <w:r w:rsidR="00196055" w:rsidRPr="00B64E29">
        <w:rPr>
          <w:rFonts w:ascii="Arial" w:hAnsi="Arial" w:cs="Arial"/>
          <w:bCs/>
          <w:color w:val="0070C0"/>
          <w:sz w:val="20"/>
        </w:rPr>
        <w:t>product owners.</w:t>
      </w:r>
    </w:p>
    <w:p w14:paraId="57444EA2" w14:textId="77777777" w:rsidR="00B80268" w:rsidRPr="00B64E29" w:rsidRDefault="00B80268" w:rsidP="00B80268">
      <w:pPr>
        <w:pBdr>
          <w:left w:val="single" w:sz="6" w:space="1" w:color="auto"/>
          <w:right w:val="single" w:sz="6" w:space="1" w:color="auto"/>
        </w:pBdr>
        <w:rPr>
          <w:rFonts w:ascii="Arial" w:eastAsia="Calibri" w:hAnsi="Arial" w:cs="Arial"/>
          <w:color w:val="0070C0"/>
          <w:kern w:val="2"/>
          <w:sz w:val="20"/>
          <w:lang w:val="en-GB"/>
        </w:rPr>
      </w:pPr>
    </w:p>
    <w:p w14:paraId="389D3982" w14:textId="25C2CD4C" w:rsidR="00F33F20" w:rsidRPr="00B64E29" w:rsidRDefault="00280FF0" w:rsidP="00B80268">
      <w:pPr>
        <w:pBdr>
          <w:left w:val="single" w:sz="6" w:space="1" w:color="auto"/>
          <w:right w:val="single" w:sz="6" w:space="1" w:color="auto"/>
        </w:pBdr>
        <w:rPr>
          <w:rStyle w:val="Hyperlink"/>
          <w:rFonts w:ascii="Arial" w:eastAsia="Calibri" w:hAnsi="Arial" w:cs="Arial"/>
          <w:color w:val="0070C0"/>
          <w:kern w:val="2"/>
          <w:sz w:val="20"/>
          <w:lang w:val="en-GB"/>
        </w:rPr>
      </w:pPr>
      <w:r w:rsidRPr="00B64E29">
        <w:rPr>
          <w:rFonts w:ascii="Arial" w:eastAsia="Calibri" w:hAnsi="Arial" w:cs="Arial"/>
          <w:color w:val="0070C0"/>
          <w:kern w:val="2"/>
          <w:sz w:val="20"/>
          <w:lang w:val="en-GB"/>
        </w:rPr>
        <w:fldChar w:fldCharType="begin"/>
      </w:r>
      <w:r w:rsidRPr="00B64E29">
        <w:rPr>
          <w:rFonts w:ascii="Arial" w:eastAsia="Calibri" w:hAnsi="Arial" w:cs="Arial"/>
          <w:color w:val="0070C0"/>
          <w:kern w:val="2"/>
          <w:sz w:val="20"/>
          <w:lang w:val="en-GB"/>
        </w:rPr>
        <w:instrText>HYPERLINK "https://www.statista.com/statistics/1484278/online-shopping-experience-ai-customer-service/"</w:instrText>
      </w:r>
      <w:r w:rsidRPr="00B64E29">
        <w:rPr>
          <w:rFonts w:ascii="Arial" w:eastAsia="Calibri" w:hAnsi="Arial" w:cs="Arial"/>
          <w:color w:val="0070C0"/>
          <w:kern w:val="2"/>
          <w:sz w:val="20"/>
          <w:lang w:val="en-GB"/>
        </w:rPr>
      </w:r>
      <w:r w:rsidRPr="00B64E29">
        <w:rPr>
          <w:rFonts w:ascii="Arial" w:eastAsia="Calibri" w:hAnsi="Arial" w:cs="Arial"/>
          <w:color w:val="0070C0"/>
          <w:kern w:val="2"/>
          <w:sz w:val="20"/>
          <w:lang w:val="en-GB"/>
        </w:rPr>
        <w:fldChar w:fldCharType="separate"/>
      </w:r>
      <w:r w:rsidR="009A12F1" w:rsidRPr="00B64E29">
        <w:rPr>
          <w:rStyle w:val="Hyperlink"/>
          <w:rFonts w:ascii="Arial" w:eastAsia="Calibri" w:hAnsi="Arial" w:cs="Arial"/>
          <w:color w:val="0070C0"/>
          <w:kern w:val="2"/>
          <w:sz w:val="20"/>
          <w:lang w:val="en-GB"/>
        </w:rPr>
        <w:t>Online shoppers per</w:t>
      </w:r>
      <w:r w:rsidR="00AA356B" w:rsidRPr="00B64E29">
        <w:rPr>
          <w:rStyle w:val="Hyperlink"/>
          <w:rFonts w:ascii="Arial" w:eastAsia="Calibri" w:hAnsi="Arial" w:cs="Arial"/>
          <w:color w:val="0070C0"/>
          <w:kern w:val="2"/>
          <w:sz w:val="20"/>
          <w:lang w:val="en-GB"/>
        </w:rPr>
        <w:t>ceived impact of AI in customer service in 2024</w:t>
      </w:r>
    </w:p>
    <w:p w14:paraId="26DCE702" w14:textId="7E647803" w:rsidR="00DC7004" w:rsidRPr="00B64E29" w:rsidRDefault="00280FF0" w:rsidP="00B80268">
      <w:pPr>
        <w:pBdr>
          <w:left w:val="single" w:sz="6" w:space="1" w:color="auto"/>
          <w:right w:val="single" w:sz="6" w:space="1" w:color="auto"/>
        </w:pBdr>
        <w:rPr>
          <w:rFonts w:ascii="Arial" w:eastAsia="Calibri" w:hAnsi="Arial" w:cs="Arial"/>
          <w:color w:val="0070C0"/>
          <w:kern w:val="2"/>
          <w:sz w:val="20"/>
          <w:lang w:val="en-GB"/>
        </w:rPr>
      </w:pPr>
      <w:r w:rsidRPr="00B64E29">
        <w:rPr>
          <w:rFonts w:ascii="Arial" w:eastAsia="Calibri" w:hAnsi="Arial" w:cs="Arial"/>
          <w:color w:val="0070C0"/>
          <w:kern w:val="2"/>
          <w:sz w:val="20"/>
          <w:lang w:val="en-GB"/>
        </w:rPr>
        <w:fldChar w:fldCharType="end"/>
      </w:r>
    </w:p>
    <w:p w14:paraId="12D14A29" w14:textId="59745FCB" w:rsidR="00EC6B4B" w:rsidRPr="00B64E29" w:rsidRDefault="00123E50" w:rsidP="00B80268">
      <w:pPr>
        <w:pBdr>
          <w:left w:val="single" w:sz="6" w:space="1" w:color="auto"/>
          <w:right w:val="single" w:sz="6" w:space="1" w:color="auto"/>
        </w:pBdr>
        <w:rPr>
          <w:rStyle w:val="Hyperlink"/>
          <w:rFonts w:ascii="Arial" w:eastAsia="Calibri" w:hAnsi="Arial" w:cs="Arial"/>
          <w:color w:val="0070C0"/>
          <w:kern w:val="2"/>
          <w:sz w:val="20"/>
          <w:lang w:val="en-GB"/>
        </w:rPr>
      </w:pPr>
      <w:r w:rsidRPr="00B64E29">
        <w:rPr>
          <w:rFonts w:ascii="Arial" w:eastAsia="Calibri" w:hAnsi="Arial" w:cs="Arial"/>
          <w:color w:val="0070C0"/>
          <w:kern w:val="2"/>
          <w:sz w:val="20"/>
          <w:lang w:val="en-GB"/>
        </w:rPr>
        <w:fldChar w:fldCharType="begin"/>
      </w:r>
      <w:r w:rsidRPr="00B64E29">
        <w:rPr>
          <w:rFonts w:ascii="Arial" w:eastAsia="Calibri" w:hAnsi="Arial" w:cs="Arial"/>
          <w:color w:val="0070C0"/>
          <w:kern w:val="2"/>
          <w:sz w:val="20"/>
          <w:lang w:val="en-GB"/>
        </w:rPr>
        <w:instrText>HYPERLINK "https://www.statista.com/statistics/185760/us-customer-satisfaction-with-e-retail-since-2000/"</w:instrText>
      </w:r>
      <w:r w:rsidRPr="00B64E29">
        <w:rPr>
          <w:rFonts w:ascii="Arial" w:eastAsia="Calibri" w:hAnsi="Arial" w:cs="Arial"/>
          <w:color w:val="0070C0"/>
          <w:kern w:val="2"/>
          <w:sz w:val="20"/>
          <w:lang w:val="en-GB"/>
        </w:rPr>
      </w:r>
      <w:r w:rsidRPr="00B64E29">
        <w:rPr>
          <w:rFonts w:ascii="Arial" w:eastAsia="Calibri" w:hAnsi="Arial" w:cs="Arial"/>
          <w:color w:val="0070C0"/>
          <w:kern w:val="2"/>
          <w:sz w:val="20"/>
          <w:lang w:val="en-GB"/>
        </w:rPr>
        <w:fldChar w:fldCharType="separate"/>
      </w:r>
      <w:r w:rsidR="00DC7004" w:rsidRPr="00B64E29">
        <w:rPr>
          <w:rStyle w:val="Hyperlink"/>
          <w:rFonts w:ascii="Arial" w:eastAsia="Calibri" w:hAnsi="Arial" w:cs="Arial"/>
          <w:color w:val="0070C0"/>
          <w:kern w:val="2"/>
          <w:sz w:val="20"/>
          <w:lang w:val="en-GB"/>
        </w:rPr>
        <w:t>ACSI - U.S. customer satisfaction with online retail as of 2024</w:t>
      </w:r>
    </w:p>
    <w:p w14:paraId="3F8822B4" w14:textId="25CBF8B5" w:rsidR="00166B18" w:rsidRPr="00B64E29" w:rsidRDefault="00123E50" w:rsidP="00B80268">
      <w:pPr>
        <w:pBdr>
          <w:left w:val="single" w:sz="6" w:space="1" w:color="auto"/>
          <w:right w:val="single" w:sz="6" w:space="1" w:color="auto"/>
        </w:pBdr>
        <w:rPr>
          <w:rFonts w:ascii="Arial" w:eastAsia="Calibri" w:hAnsi="Arial" w:cs="Arial"/>
          <w:color w:val="0070C0"/>
          <w:kern w:val="2"/>
          <w:sz w:val="20"/>
          <w:lang w:val="en-GB"/>
        </w:rPr>
      </w:pPr>
      <w:r w:rsidRPr="00B64E29">
        <w:rPr>
          <w:rFonts w:ascii="Arial" w:eastAsia="Calibri" w:hAnsi="Arial" w:cs="Arial"/>
          <w:color w:val="0070C0"/>
          <w:kern w:val="2"/>
          <w:sz w:val="20"/>
          <w:lang w:val="en-GB"/>
        </w:rPr>
        <w:fldChar w:fldCharType="end"/>
      </w:r>
    </w:p>
    <w:p w14:paraId="2004C2D4" w14:textId="3AC08988" w:rsidR="00166B18" w:rsidRPr="00B64E29" w:rsidRDefault="00166B18" w:rsidP="00B80268">
      <w:pPr>
        <w:pBdr>
          <w:left w:val="single" w:sz="6" w:space="1" w:color="auto"/>
          <w:right w:val="single" w:sz="6" w:space="1" w:color="auto"/>
        </w:pBdr>
        <w:rPr>
          <w:rFonts w:ascii="Arial" w:eastAsia="Calibri" w:hAnsi="Arial" w:cs="Arial"/>
          <w:color w:val="0070C0"/>
          <w:kern w:val="2"/>
          <w:sz w:val="20"/>
          <w:lang w:val="en-GB"/>
        </w:rPr>
      </w:pPr>
      <w:hyperlink r:id="rId8" w:history="1">
        <w:r w:rsidRPr="00B64E29">
          <w:rPr>
            <w:rStyle w:val="Hyperlink"/>
            <w:rFonts w:ascii="Arial" w:eastAsia="Calibri" w:hAnsi="Arial" w:cs="Arial"/>
            <w:color w:val="0070C0"/>
            <w:kern w:val="2"/>
            <w:sz w:val="20"/>
            <w:lang w:val="en-GB"/>
          </w:rPr>
          <w:t>Opinions on the online shopping customer experience 2022</w:t>
        </w:r>
      </w:hyperlink>
    </w:p>
    <w:p w14:paraId="35561460" w14:textId="77777777" w:rsidR="00887595" w:rsidRPr="00B64E29" w:rsidRDefault="00887595" w:rsidP="00B80268">
      <w:pPr>
        <w:pBdr>
          <w:left w:val="single" w:sz="6" w:space="1" w:color="auto"/>
          <w:right w:val="single" w:sz="6" w:space="1" w:color="auto"/>
        </w:pBdr>
        <w:rPr>
          <w:rFonts w:ascii="Arial" w:eastAsia="Calibri" w:hAnsi="Arial" w:cs="Arial"/>
          <w:color w:val="0070C0"/>
          <w:kern w:val="2"/>
          <w:sz w:val="20"/>
          <w:lang w:val="en-GB"/>
        </w:rPr>
      </w:pPr>
    </w:p>
    <w:p w14:paraId="23E906E5" w14:textId="77777777" w:rsidR="00FC6A55" w:rsidRPr="00B64E29" w:rsidRDefault="00FC6A55">
      <w:pPr>
        <w:pBdr>
          <w:left w:val="single" w:sz="6" w:space="1" w:color="auto"/>
          <w:right w:val="single" w:sz="6" w:space="1" w:color="auto"/>
        </w:pBdr>
        <w:rPr>
          <w:rFonts w:ascii="Arial" w:hAnsi="Arial" w:cs="Arial"/>
          <w:color w:val="0070C0"/>
          <w:sz w:val="20"/>
        </w:rPr>
      </w:pPr>
    </w:p>
    <w:p w14:paraId="20823B6B" w14:textId="030FC669" w:rsidR="00905BD2" w:rsidRPr="00B64E29" w:rsidRDefault="00C27321">
      <w:pPr>
        <w:pBdr>
          <w:left w:val="single" w:sz="6" w:space="1" w:color="auto"/>
          <w:right w:val="single" w:sz="6" w:space="1" w:color="auto"/>
        </w:pBdr>
        <w:rPr>
          <w:rFonts w:ascii="Arial" w:hAnsi="Arial" w:cs="Arial"/>
          <w:b/>
          <w:bCs/>
          <w:color w:val="0070C0"/>
          <w:sz w:val="20"/>
        </w:rPr>
      </w:pPr>
      <w:r w:rsidRPr="00B64E29">
        <w:rPr>
          <w:rFonts w:ascii="Arial" w:hAnsi="Arial" w:cs="Arial"/>
          <w:b/>
          <w:bCs/>
          <w:color w:val="0070C0"/>
          <w:sz w:val="20"/>
        </w:rPr>
        <w:t xml:space="preserve">Level of </w:t>
      </w:r>
      <w:r w:rsidR="00677937" w:rsidRPr="00B64E29">
        <w:rPr>
          <w:rFonts w:ascii="Arial" w:hAnsi="Arial" w:cs="Arial"/>
          <w:b/>
          <w:bCs/>
          <w:color w:val="0070C0"/>
          <w:sz w:val="20"/>
        </w:rPr>
        <w:t xml:space="preserve">project </w:t>
      </w:r>
      <w:r w:rsidR="00D53448" w:rsidRPr="00B64E29">
        <w:rPr>
          <w:rFonts w:ascii="Arial" w:hAnsi="Arial" w:cs="Arial"/>
          <w:b/>
          <w:bCs/>
          <w:color w:val="0070C0"/>
          <w:sz w:val="20"/>
        </w:rPr>
        <w:t xml:space="preserve">difficulty </w:t>
      </w:r>
      <w:r w:rsidR="00D53448" w:rsidRPr="00B64E29">
        <w:rPr>
          <w:rFonts w:ascii="Arial" w:hAnsi="Arial" w:cs="Arial"/>
          <w:color w:val="0070C0"/>
          <w:sz w:val="20"/>
        </w:rPr>
        <w:t>(from 1</w:t>
      </w:r>
      <w:r w:rsidR="00E209C0" w:rsidRPr="00B64E29">
        <w:rPr>
          <w:rFonts w:ascii="Arial" w:hAnsi="Arial" w:cs="Arial"/>
          <w:color w:val="0070C0"/>
          <w:sz w:val="20"/>
        </w:rPr>
        <w:t xml:space="preserve"> for </w:t>
      </w:r>
      <w:r w:rsidR="00D6250F" w:rsidRPr="00B64E29">
        <w:rPr>
          <w:rFonts w:ascii="Arial" w:hAnsi="Arial" w:cs="Arial"/>
          <w:color w:val="0070C0"/>
          <w:sz w:val="20"/>
        </w:rPr>
        <w:t>“appropriate</w:t>
      </w:r>
      <w:r w:rsidR="00D53448" w:rsidRPr="00B64E29">
        <w:rPr>
          <w:rFonts w:ascii="Arial" w:hAnsi="Arial" w:cs="Arial"/>
          <w:color w:val="0070C0"/>
          <w:sz w:val="20"/>
        </w:rPr>
        <w:t xml:space="preserve"> </w:t>
      </w:r>
      <w:r w:rsidR="00D6250F" w:rsidRPr="00B64E29">
        <w:rPr>
          <w:rFonts w:ascii="Arial" w:hAnsi="Arial" w:cs="Arial"/>
          <w:color w:val="0070C0"/>
          <w:sz w:val="20"/>
        </w:rPr>
        <w:t xml:space="preserve">to the degree” </w:t>
      </w:r>
      <w:r w:rsidR="00D53448" w:rsidRPr="00B64E29">
        <w:rPr>
          <w:rFonts w:ascii="Arial" w:hAnsi="Arial" w:cs="Arial"/>
          <w:color w:val="0070C0"/>
          <w:sz w:val="20"/>
        </w:rPr>
        <w:t>to 5</w:t>
      </w:r>
      <w:r w:rsidR="00E209C0" w:rsidRPr="00B64E29">
        <w:rPr>
          <w:rFonts w:ascii="Arial" w:hAnsi="Arial" w:cs="Arial"/>
          <w:color w:val="0070C0"/>
          <w:sz w:val="20"/>
        </w:rPr>
        <w:t xml:space="preserve"> </w:t>
      </w:r>
      <w:r w:rsidR="00D6250F" w:rsidRPr="00B64E29">
        <w:rPr>
          <w:rFonts w:ascii="Arial" w:hAnsi="Arial" w:cs="Arial"/>
          <w:color w:val="0070C0"/>
          <w:sz w:val="20"/>
        </w:rPr>
        <w:t>“</w:t>
      </w:r>
      <w:r w:rsidR="00E209C0" w:rsidRPr="00B64E29">
        <w:rPr>
          <w:rFonts w:ascii="Arial" w:hAnsi="Arial" w:cs="Arial"/>
          <w:color w:val="0070C0"/>
          <w:sz w:val="20"/>
        </w:rPr>
        <w:t>for very challenging</w:t>
      </w:r>
      <w:r w:rsidR="00D6250F" w:rsidRPr="00B64E29">
        <w:rPr>
          <w:rFonts w:ascii="Arial" w:hAnsi="Arial" w:cs="Arial"/>
          <w:color w:val="0070C0"/>
          <w:sz w:val="20"/>
        </w:rPr>
        <w:t>”</w:t>
      </w:r>
      <w:r w:rsidR="00D53448" w:rsidRPr="00B64E29">
        <w:rPr>
          <w:rFonts w:ascii="Arial" w:hAnsi="Arial" w:cs="Arial"/>
          <w:color w:val="0070C0"/>
          <w:sz w:val="20"/>
        </w:rPr>
        <w:t>)</w:t>
      </w:r>
      <w:r w:rsidR="00D53448" w:rsidRPr="00B64E29">
        <w:rPr>
          <w:rFonts w:ascii="Arial" w:hAnsi="Arial" w:cs="Arial"/>
          <w:b/>
          <w:bCs/>
          <w:color w:val="0070C0"/>
          <w:sz w:val="20"/>
        </w:rPr>
        <w:t>:</w:t>
      </w:r>
      <w:r w:rsidRPr="00B64E29">
        <w:rPr>
          <w:rFonts w:ascii="Arial" w:hAnsi="Arial" w:cs="Arial"/>
          <w:b/>
          <w:bCs/>
          <w:color w:val="0070C0"/>
          <w:sz w:val="20"/>
        </w:rPr>
        <w:t xml:space="preserve"> </w:t>
      </w:r>
    </w:p>
    <w:p w14:paraId="73277292" w14:textId="528D14DD" w:rsidR="00905BD2" w:rsidRPr="00B64E29" w:rsidRDefault="00905BD2">
      <w:pPr>
        <w:pBdr>
          <w:left w:val="single" w:sz="6" w:space="1" w:color="auto"/>
          <w:right w:val="single" w:sz="6" w:space="1" w:color="auto"/>
        </w:pBdr>
        <w:rPr>
          <w:rFonts w:ascii="Arial" w:hAnsi="Arial" w:cs="Arial"/>
          <w:color w:val="0070C0"/>
          <w:sz w:val="20"/>
        </w:rPr>
      </w:pPr>
      <w:r w:rsidRPr="00B64E29">
        <w:rPr>
          <w:rFonts w:ascii="Arial" w:hAnsi="Arial" w:cs="Arial"/>
          <w:color w:val="0070C0"/>
          <w:sz w:val="20"/>
        </w:rPr>
        <w:t xml:space="preserve">This is </w:t>
      </w:r>
      <w:r w:rsidR="0078416B" w:rsidRPr="00B64E29">
        <w:rPr>
          <w:rFonts w:ascii="Arial" w:hAnsi="Arial" w:cs="Arial"/>
          <w:color w:val="0070C0"/>
          <w:sz w:val="20"/>
        </w:rPr>
        <w:t xml:space="preserve">3, </w:t>
      </w:r>
      <w:r w:rsidR="008C3BD0" w:rsidRPr="00B64E29">
        <w:rPr>
          <w:rFonts w:ascii="Arial" w:hAnsi="Arial" w:cs="Arial"/>
          <w:color w:val="0070C0"/>
          <w:sz w:val="20"/>
        </w:rPr>
        <w:t>integrating</w:t>
      </w:r>
      <w:r w:rsidR="00043700" w:rsidRPr="00B64E29">
        <w:rPr>
          <w:rFonts w:ascii="Arial" w:hAnsi="Arial" w:cs="Arial"/>
          <w:color w:val="0070C0"/>
          <w:sz w:val="20"/>
        </w:rPr>
        <w:t xml:space="preserve">/ </w:t>
      </w:r>
      <w:proofErr w:type="spellStart"/>
      <w:r w:rsidR="00043700" w:rsidRPr="00B64E29">
        <w:rPr>
          <w:rFonts w:ascii="Arial" w:hAnsi="Arial" w:cs="Arial"/>
          <w:color w:val="0070C0"/>
          <w:sz w:val="20"/>
        </w:rPr>
        <w:t>harmoni</w:t>
      </w:r>
      <w:r w:rsidR="00ED21C4" w:rsidRPr="00B64E29">
        <w:rPr>
          <w:rFonts w:ascii="Arial" w:hAnsi="Arial" w:cs="Arial"/>
          <w:color w:val="0070C0"/>
          <w:sz w:val="20"/>
        </w:rPr>
        <w:t>s</w:t>
      </w:r>
      <w:r w:rsidR="00B8523E" w:rsidRPr="00B64E29">
        <w:rPr>
          <w:rFonts w:ascii="Arial" w:hAnsi="Arial" w:cs="Arial"/>
          <w:color w:val="0070C0"/>
          <w:sz w:val="20"/>
        </w:rPr>
        <w:t>ing</w:t>
      </w:r>
      <w:proofErr w:type="spellEnd"/>
      <w:r w:rsidR="008C3BD0" w:rsidRPr="00B64E29">
        <w:rPr>
          <w:rFonts w:ascii="Arial" w:hAnsi="Arial" w:cs="Arial"/>
          <w:color w:val="0070C0"/>
          <w:sz w:val="20"/>
        </w:rPr>
        <w:t xml:space="preserve"> the datasets will be the hardest part</w:t>
      </w:r>
      <w:r w:rsidR="00C65075" w:rsidRPr="00B64E29">
        <w:rPr>
          <w:rFonts w:ascii="Arial" w:hAnsi="Arial" w:cs="Arial"/>
          <w:color w:val="0070C0"/>
          <w:sz w:val="20"/>
        </w:rPr>
        <w:t xml:space="preserve">. I should be able to use Python/ SQL to </w:t>
      </w:r>
      <w:r w:rsidR="00F023C7" w:rsidRPr="00B64E29">
        <w:rPr>
          <w:rFonts w:ascii="Arial" w:hAnsi="Arial" w:cs="Arial"/>
          <w:color w:val="0070C0"/>
          <w:sz w:val="20"/>
        </w:rPr>
        <w:t xml:space="preserve">import the data into a staging environment where I can </w:t>
      </w:r>
      <w:r w:rsidR="00C349D9" w:rsidRPr="00B64E29">
        <w:rPr>
          <w:rFonts w:ascii="Arial" w:hAnsi="Arial" w:cs="Arial"/>
          <w:color w:val="0070C0"/>
          <w:sz w:val="20"/>
        </w:rPr>
        <w:t xml:space="preserve">profile, cleanse and </w:t>
      </w:r>
      <w:proofErr w:type="spellStart"/>
      <w:r w:rsidR="00C349D9" w:rsidRPr="00B64E29">
        <w:rPr>
          <w:rFonts w:ascii="Arial" w:hAnsi="Arial" w:cs="Arial"/>
          <w:color w:val="0070C0"/>
          <w:sz w:val="20"/>
        </w:rPr>
        <w:t>analyse</w:t>
      </w:r>
      <w:proofErr w:type="spellEnd"/>
      <w:r w:rsidR="00C349D9" w:rsidRPr="00B64E29">
        <w:rPr>
          <w:rFonts w:ascii="Arial" w:hAnsi="Arial" w:cs="Arial"/>
          <w:color w:val="0070C0"/>
          <w:sz w:val="20"/>
        </w:rPr>
        <w:t xml:space="preserve"> the data using tools I’ve </w:t>
      </w:r>
      <w:r w:rsidR="0018177F" w:rsidRPr="00B64E29">
        <w:rPr>
          <w:rFonts w:ascii="Arial" w:hAnsi="Arial" w:cs="Arial"/>
          <w:color w:val="0070C0"/>
          <w:sz w:val="20"/>
        </w:rPr>
        <w:t>worked with on the course.</w:t>
      </w:r>
    </w:p>
    <w:p w14:paraId="5327D866" w14:textId="15F17975" w:rsidR="003A6DA4" w:rsidRPr="00B64E29" w:rsidRDefault="003A6DA4">
      <w:pPr>
        <w:pBdr>
          <w:left w:val="single" w:sz="6" w:space="1" w:color="auto"/>
          <w:right w:val="single" w:sz="6" w:space="1" w:color="auto"/>
        </w:pBdr>
        <w:rPr>
          <w:rFonts w:ascii="Arial" w:hAnsi="Arial" w:cs="Arial"/>
          <w:color w:val="0070C0"/>
          <w:sz w:val="20"/>
        </w:rPr>
      </w:pPr>
      <w:r w:rsidRPr="00B64E29">
        <w:rPr>
          <w:rFonts w:ascii="Arial" w:hAnsi="Arial" w:cs="Arial"/>
          <w:color w:val="0070C0"/>
          <w:sz w:val="20"/>
        </w:rPr>
        <w:t>If I can manage that, I can talk to my supervisor about str</w:t>
      </w:r>
      <w:r w:rsidR="00C00AE2" w:rsidRPr="00B64E29">
        <w:rPr>
          <w:rFonts w:ascii="Arial" w:hAnsi="Arial" w:cs="Arial"/>
          <w:color w:val="0070C0"/>
          <w:sz w:val="20"/>
        </w:rPr>
        <w:t>etch targets.</w:t>
      </w:r>
    </w:p>
    <w:p w14:paraId="68BB11D3" w14:textId="77777777" w:rsidR="00624282" w:rsidRPr="00B64E29" w:rsidRDefault="00624282">
      <w:pPr>
        <w:pBdr>
          <w:left w:val="single" w:sz="6" w:space="1" w:color="auto"/>
          <w:right w:val="single" w:sz="6" w:space="1" w:color="auto"/>
        </w:pBdr>
        <w:rPr>
          <w:rFonts w:ascii="Arial" w:hAnsi="Arial" w:cs="Arial"/>
          <w:color w:val="0070C0"/>
          <w:sz w:val="20"/>
        </w:rPr>
      </w:pPr>
    </w:p>
    <w:p w14:paraId="6BA7AF61" w14:textId="77777777" w:rsidR="00624282" w:rsidRPr="00B64E29" w:rsidRDefault="00624282">
      <w:pPr>
        <w:pBdr>
          <w:left w:val="single" w:sz="6" w:space="1" w:color="auto"/>
          <w:right w:val="single" w:sz="6" w:space="1" w:color="auto"/>
        </w:pBdr>
        <w:rPr>
          <w:rFonts w:ascii="Arial" w:hAnsi="Arial" w:cs="Arial"/>
          <w:color w:val="0070C0"/>
          <w:sz w:val="20"/>
        </w:rPr>
      </w:pPr>
      <w:r w:rsidRPr="00B64E29">
        <w:rPr>
          <w:rFonts w:ascii="Arial" w:hAnsi="Arial" w:cs="Arial"/>
          <w:b/>
          <w:color w:val="0070C0"/>
          <w:sz w:val="20"/>
        </w:rPr>
        <w:t>Resources required</w:t>
      </w:r>
      <w:r w:rsidRPr="00B64E29">
        <w:rPr>
          <w:rFonts w:ascii="Arial" w:hAnsi="Arial" w:cs="Arial"/>
          <w:color w:val="0070C0"/>
          <w:sz w:val="20"/>
        </w:rPr>
        <w:t xml:space="preserve">: (list </w:t>
      </w:r>
      <w:r w:rsidR="00C27321" w:rsidRPr="00B64E29">
        <w:rPr>
          <w:rFonts w:ascii="Arial" w:hAnsi="Arial" w:cs="Arial"/>
          <w:color w:val="0070C0"/>
          <w:sz w:val="20"/>
        </w:rPr>
        <w:t xml:space="preserve">dataset, </w:t>
      </w:r>
      <w:r w:rsidRPr="00B64E29">
        <w:rPr>
          <w:rFonts w:ascii="Arial" w:hAnsi="Arial" w:cs="Arial"/>
          <w:color w:val="0070C0"/>
          <w:sz w:val="20"/>
        </w:rPr>
        <w:t>software and hardware)</w:t>
      </w:r>
    </w:p>
    <w:p w14:paraId="6CF41C85" w14:textId="58263C97" w:rsidR="00624282" w:rsidRPr="00B64E29" w:rsidRDefault="007F43BC">
      <w:pPr>
        <w:pBdr>
          <w:left w:val="single" w:sz="6" w:space="1" w:color="auto"/>
          <w:right w:val="single" w:sz="6" w:space="1" w:color="auto"/>
        </w:pBdr>
        <w:rPr>
          <w:rFonts w:ascii="Arial" w:eastAsia="Calibri" w:hAnsi="Arial" w:cs="Arial"/>
          <w:color w:val="0070C0"/>
          <w:kern w:val="2"/>
          <w:sz w:val="20"/>
          <w:lang w:val="en-GB"/>
        </w:rPr>
      </w:pPr>
      <w:r w:rsidRPr="00B64E29">
        <w:rPr>
          <w:rFonts w:ascii="Arial" w:eastAsia="Calibri" w:hAnsi="Arial" w:cs="Arial"/>
          <w:color w:val="0070C0"/>
          <w:kern w:val="2"/>
          <w:sz w:val="20"/>
          <w:lang w:val="en-GB"/>
        </w:rPr>
        <w:t>Visual Studio</w:t>
      </w:r>
      <w:r w:rsidR="004B08AD" w:rsidRPr="00B64E29">
        <w:rPr>
          <w:rFonts w:ascii="Arial" w:eastAsia="Calibri" w:hAnsi="Arial" w:cs="Arial"/>
          <w:color w:val="0070C0"/>
          <w:kern w:val="2"/>
          <w:sz w:val="20"/>
          <w:lang w:val="en-GB"/>
        </w:rPr>
        <w:t xml:space="preserve"> and </w:t>
      </w:r>
      <w:r w:rsidR="00C00AE2" w:rsidRPr="00B64E29">
        <w:rPr>
          <w:rFonts w:ascii="Arial" w:eastAsia="Calibri" w:hAnsi="Arial" w:cs="Arial"/>
          <w:color w:val="0070C0"/>
          <w:kern w:val="2"/>
          <w:sz w:val="20"/>
          <w:lang w:val="en-GB"/>
        </w:rPr>
        <w:t>open-source</w:t>
      </w:r>
      <w:r w:rsidR="004B08AD" w:rsidRPr="00B64E29">
        <w:rPr>
          <w:rFonts w:ascii="Arial" w:eastAsia="Calibri" w:hAnsi="Arial" w:cs="Arial"/>
          <w:color w:val="0070C0"/>
          <w:kern w:val="2"/>
          <w:sz w:val="20"/>
          <w:lang w:val="en-GB"/>
        </w:rPr>
        <w:t xml:space="preserve"> modules</w:t>
      </w:r>
      <w:r w:rsidR="00736ABC" w:rsidRPr="00B64E29">
        <w:rPr>
          <w:rFonts w:ascii="Arial" w:eastAsia="Calibri" w:hAnsi="Arial" w:cs="Arial"/>
          <w:color w:val="0070C0"/>
          <w:kern w:val="2"/>
          <w:sz w:val="20"/>
          <w:lang w:val="en-GB"/>
        </w:rPr>
        <w:t>/ libraries</w:t>
      </w:r>
      <w:r w:rsidR="005867E0" w:rsidRPr="00B64E29">
        <w:rPr>
          <w:rFonts w:ascii="Arial" w:eastAsia="Calibri" w:hAnsi="Arial" w:cs="Arial"/>
          <w:color w:val="0070C0"/>
          <w:kern w:val="2"/>
          <w:sz w:val="20"/>
          <w:lang w:val="en-GB"/>
        </w:rPr>
        <w:t xml:space="preserve">. Other datasets </w:t>
      </w:r>
      <w:r w:rsidRPr="00B64E29">
        <w:rPr>
          <w:rFonts w:ascii="Arial" w:eastAsia="Calibri" w:hAnsi="Arial" w:cs="Arial"/>
          <w:color w:val="0070C0"/>
          <w:kern w:val="2"/>
          <w:sz w:val="20"/>
          <w:lang w:val="en-GB"/>
        </w:rPr>
        <w:t xml:space="preserve">may be considered </w:t>
      </w:r>
      <w:r w:rsidR="005867E0" w:rsidRPr="00B64E29">
        <w:rPr>
          <w:rFonts w:ascii="Arial" w:eastAsia="Calibri" w:hAnsi="Arial" w:cs="Arial"/>
          <w:color w:val="0070C0"/>
          <w:kern w:val="2"/>
          <w:sz w:val="20"/>
          <w:lang w:val="en-GB"/>
        </w:rPr>
        <w:t xml:space="preserve">after discussion with the supervisor. </w:t>
      </w:r>
    </w:p>
    <w:p w14:paraId="6BF70191" w14:textId="77777777" w:rsidR="00624282" w:rsidRPr="00B64E29" w:rsidRDefault="00624282">
      <w:pPr>
        <w:pBdr>
          <w:left w:val="single" w:sz="6" w:space="1" w:color="auto"/>
          <w:right w:val="single" w:sz="6" w:space="1" w:color="auto"/>
        </w:pBdr>
        <w:rPr>
          <w:rFonts w:ascii="Arial" w:hAnsi="Arial" w:cs="Arial"/>
          <w:color w:val="0070C0"/>
          <w:sz w:val="20"/>
        </w:rPr>
      </w:pPr>
    </w:p>
    <w:p w14:paraId="7E03FD33" w14:textId="1A293832" w:rsidR="00624282" w:rsidRPr="00B64E29" w:rsidRDefault="00624282">
      <w:pPr>
        <w:pBdr>
          <w:left w:val="single" w:sz="6" w:space="1" w:color="auto"/>
          <w:right w:val="single" w:sz="6" w:space="1" w:color="auto"/>
        </w:pBdr>
        <w:tabs>
          <w:tab w:val="left" w:pos="8820"/>
        </w:tabs>
        <w:rPr>
          <w:rFonts w:ascii="Arial" w:hAnsi="Arial" w:cs="Arial"/>
          <w:color w:val="0070C0"/>
          <w:sz w:val="20"/>
        </w:rPr>
      </w:pPr>
      <w:r w:rsidRPr="00B64E29">
        <w:rPr>
          <w:rFonts w:ascii="Arial" w:hAnsi="Arial" w:cs="Arial"/>
          <w:b/>
          <w:color w:val="0070C0"/>
          <w:sz w:val="20"/>
        </w:rPr>
        <w:t xml:space="preserve">Are these currently available within the </w:t>
      </w:r>
      <w:proofErr w:type="gramStart"/>
      <w:r w:rsidR="00550DD7" w:rsidRPr="00B64E29">
        <w:rPr>
          <w:rFonts w:ascii="Arial" w:hAnsi="Arial" w:cs="Arial"/>
          <w:b/>
          <w:color w:val="0070C0"/>
          <w:sz w:val="20"/>
        </w:rPr>
        <w:t>School</w:t>
      </w:r>
      <w:proofErr w:type="gramEnd"/>
      <w:r w:rsidRPr="00B64E29">
        <w:rPr>
          <w:rFonts w:ascii="Arial" w:hAnsi="Arial" w:cs="Arial"/>
          <w:b/>
          <w:color w:val="0070C0"/>
          <w:sz w:val="20"/>
        </w:rPr>
        <w:t>?</w:t>
      </w:r>
      <w:r w:rsidR="005867E0" w:rsidRPr="00B64E29">
        <w:rPr>
          <w:rFonts w:ascii="Arial" w:hAnsi="Arial" w:cs="Arial"/>
          <w:b/>
          <w:color w:val="0070C0"/>
          <w:sz w:val="20"/>
        </w:rPr>
        <w:t xml:space="preserve"> </w:t>
      </w:r>
      <w:r w:rsidRPr="00B64E29">
        <w:rPr>
          <w:rFonts w:ascii="Arial" w:hAnsi="Arial" w:cs="Arial"/>
          <w:b/>
          <w:color w:val="0070C0"/>
          <w:sz w:val="20"/>
        </w:rPr>
        <w:t xml:space="preserve">Yes, </w:t>
      </w:r>
      <w:proofErr w:type="gramStart"/>
      <w:r w:rsidR="005867E0" w:rsidRPr="00B64E29">
        <w:rPr>
          <w:rFonts w:ascii="Arial" w:hAnsi="Arial" w:cs="Arial"/>
          <w:bCs/>
          <w:color w:val="0070C0"/>
          <w:sz w:val="20"/>
        </w:rPr>
        <w:t>The</w:t>
      </w:r>
      <w:proofErr w:type="gramEnd"/>
      <w:r w:rsidR="005867E0" w:rsidRPr="00B64E29">
        <w:rPr>
          <w:rFonts w:ascii="Arial" w:hAnsi="Arial" w:cs="Arial"/>
          <w:bCs/>
          <w:color w:val="0070C0"/>
          <w:sz w:val="20"/>
        </w:rPr>
        <w:t xml:space="preserve"> projects will use open</w:t>
      </w:r>
      <w:r w:rsidRPr="00B64E29">
        <w:rPr>
          <w:rFonts w:ascii="Arial" w:hAnsi="Arial" w:cs="Arial"/>
          <w:bCs/>
          <w:color w:val="0070C0"/>
          <w:sz w:val="20"/>
        </w:rPr>
        <w:t>-</w:t>
      </w:r>
      <w:r w:rsidR="005867E0" w:rsidRPr="00B64E29">
        <w:rPr>
          <w:rFonts w:ascii="Arial" w:hAnsi="Arial" w:cs="Arial"/>
          <w:bCs/>
          <w:color w:val="0070C0"/>
          <w:sz w:val="20"/>
        </w:rPr>
        <w:t>source tools</w:t>
      </w:r>
      <w:r w:rsidR="00C00AE2" w:rsidRPr="00B64E29">
        <w:rPr>
          <w:rFonts w:ascii="Arial" w:hAnsi="Arial" w:cs="Arial"/>
          <w:bCs/>
          <w:color w:val="0070C0"/>
          <w:sz w:val="20"/>
        </w:rPr>
        <w:t xml:space="preserve">. I may </w:t>
      </w:r>
      <w:r w:rsidR="00995257" w:rsidRPr="00B64E29">
        <w:rPr>
          <w:rFonts w:ascii="Arial" w:hAnsi="Arial" w:cs="Arial"/>
          <w:bCs/>
          <w:color w:val="0070C0"/>
          <w:sz w:val="20"/>
        </w:rPr>
        <w:t>need to get subscriptions to acquire the datasets</w:t>
      </w:r>
    </w:p>
    <w:p w14:paraId="28A30868" w14:textId="77777777" w:rsidR="00624282" w:rsidRPr="00B64E29" w:rsidRDefault="00624282">
      <w:pPr>
        <w:pBdr>
          <w:left w:val="single" w:sz="6" w:space="1" w:color="auto"/>
          <w:right w:val="single" w:sz="6" w:space="1" w:color="auto"/>
        </w:pBdr>
        <w:tabs>
          <w:tab w:val="left" w:pos="8820"/>
        </w:tabs>
        <w:rPr>
          <w:rFonts w:ascii="Arial" w:hAnsi="Arial" w:cs="Arial"/>
          <w:color w:val="0070C0"/>
          <w:sz w:val="20"/>
        </w:rPr>
      </w:pPr>
    </w:p>
    <w:p w14:paraId="11863CA6" w14:textId="57EA30F5" w:rsidR="00624282" w:rsidRPr="00B64E29" w:rsidRDefault="00624282">
      <w:pPr>
        <w:pBdr>
          <w:left w:val="single" w:sz="6" w:space="1" w:color="auto"/>
          <w:right w:val="single" w:sz="6" w:space="1" w:color="auto"/>
        </w:pBdr>
        <w:tabs>
          <w:tab w:val="left" w:pos="8820"/>
        </w:tabs>
        <w:rPr>
          <w:rFonts w:ascii="Arial" w:hAnsi="Arial" w:cs="Arial"/>
          <w:b/>
          <w:color w:val="0070C0"/>
          <w:sz w:val="20"/>
        </w:rPr>
      </w:pPr>
      <w:r w:rsidRPr="00B64E29">
        <w:rPr>
          <w:rFonts w:ascii="Arial" w:hAnsi="Arial" w:cs="Arial"/>
          <w:b/>
          <w:color w:val="0070C0"/>
          <w:sz w:val="20"/>
        </w:rPr>
        <w:t>Is there an outside company involved?</w:t>
      </w:r>
      <w:r w:rsidR="005867E0" w:rsidRPr="00B64E29">
        <w:rPr>
          <w:rFonts w:ascii="Arial" w:hAnsi="Arial" w:cs="Arial"/>
          <w:b/>
          <w:color w:val="0070C0"/>
          <w:sz w:val="20"/>
        </w:rPr>
        <w:t xml:space="preserve">      </w:t>
      </w:r>
      <w:r w:rsidR="00995257" w:rsidRPr="00B64E29">
        <w:rPr>
          <w:rFonts w:ascii="Arial" w:hAnsi="Arial" w:cs="Arial"/>
          <w:b/>
          <w:color w:val="0070C0"/>
          <w:sz w:val="20"/>
        </w:rPr>
        <w:t xml:space="preserve">Yes, my own </w:t>
      </w:r>
      <w:r w:rsidR="00051B3F" w:rsidRPr="00B64E29">
        <w:rPr>
          <w:rFonts w:ascii="Arial" w:hAnsi="Arial" w:cs="Arial"/>
          <w:b/>
          <w:color w:val="0070C0"/>
          <w:sz w:val="20"/>
        </w:rPr>
        <w:t xml:space="preserve">limited </w:t>
      </w:r>
      <w:r w:rsidR="00995257" w:rsidRPr="00B64E29">
        <w:rPr>
          <w:rFonts w:ascii="Arial" w:hAnsi="Arial" w:cs="Arial"/>
          <w:b/>
          <w:color w:val="0070C0"/>
          <w:sz w:val="20"/>
        </w:rPr>
        <w:t>company</w:t>
      </w:r>
      <w:r w:rsidR="00051B3F" w:rsidRPr="00B64E29">
        <w:rPr>
          <w:rFonts w:ascii="Arial" w:hAnsi="Arial" w:cs="Arial"/>
          <w:b/>
          <w:color w:val="0070C0"/>
          <w:sz w:val="20"/>
        </w:rPr>
        <w:t>, Agile Chameleon.</w:t>
      </w:r>
    </w:p>
    <w:p w14:paraId="2AFD60B6" w14:textId="77777777" w:rsidR="00624282" w:rsidRPr="00B64E29" w:rsidRDefault="00624282">
      <w:pPr>
        <w:pBdr>
          <w:left w:val="single" w:sz="6" w:space="1" w:color="auto"/>
          <w:right w:val="single" w:sz="6" w:space="1" w:color="auto"/>
        </w:pBdr>
        <w:rPr>
          <w:rFonts w:ascii="Arial" w:hAnsi="Arial" w:cs="Arial"/>
          <w:color w:val="0070C0"/>
          <w:sz w:val="20"/>
        </w:rPr>
      </w:pPr>
    </w:p>
    <w:p w14:paraId="5573F3AB" w14:textId="77777777" w:rsidR="009A6E8F" w:rsidRPr="00B64E29" w:rsidRDefault="00624282" w:rsidP="009A6E8F">
      <w:pPr>
        <w:pBdr>
          <w:top w:val="single" w:sz="6" w:space="1" w:color="auto"/>
          <w:left w:val="single" w:sz="6" w:space="1" w:color="auto"/>
          <w:bottom w:val="single" w:sz="6" w:space="1" w:color="auto"/>
          <w:right w:val="single" w:sz="6" w:space="1" w:color="auto"/>
        </w:pBdr>
        <w:tabs>
          <w:tab w:val="left" w:pos="7371"/>
        </w:tabs>
        <w:jc w:val="both"/>
        <w:rPr>
          <w:rFonts w:ascii="Arial" w:hAnsi="Arial" w:cs="Arial"/>
          <w:b/>
          <w:color w:val="0070C0"/>
        </w:rPr>
      </w:pPr>
      <w:r w:rsidRPr="00B64E29">
        <w:rPr>
          <w:rFonts w:ascii="Arial" w:hAnsi="Arial" w:cs="Arial"/>
          <w:b/>
          <w:color w:val="0070C0"/>
          <w:sz w:val="28"/>
        </w:rPr>
        <w:t>C</w:t>
      </w:r>
      <w:r w:rsidRPr="00B64E29">
        <w:rPr>
          <w:rFonts w:ascii="Arial" w:hAnsi="Arial" w:cs="Arial"/>
          <w:b/>
          <w:color w:val="0070C0"/>
        </w:rPr>
        <w:t xml:space="preserve">  </w:t>
      </w:r>
    </w:p>
    <w:p w14:paraId="5C57C0E2" w14:textId="3C3145DC" w:rsidR="00624282" w:rsidRPr="00B64E29" w:rsidRDefault="00624282" w:rsidP="009A6E8F">
      <w:pPr>
        <w:pBdr>
          <w:top w:val="single" w:sz="6" w:space="1" w:color="auto"/>
          <w:left w:val="single" w:sz="6" w:space="1" w:color="auto"/>
          <w:bottom w:val="single" w:sz="6" w:space="1" w:color="auto"/>
          <w:right w:val="single" w:sz="6" w:space="1" w:color="auto"/>
        </w:pBdr>
        <w:tabs>
          <w:tab w:val="left" w:pos="7371"/>
        </w:tabs>
        <w:jc w:val="both"/>
        <w:rPr>
          <w:rFonts w:ascii="Arial" w:hAnsi="Arial" w:cs="Arial"/>
          <w:b/>
          <w:color w:val="0070C0"/>
          <w:sz w:val="20"/>
        </w:rPr>
      </w:pPr>
      <w:r w:rsidRPr="00B64E29">
        <w:rPr>
          <w:rFonts w:ascii="Arial" w:hAnsi="Arial" w:cs="Arial"/>
          <w:b/>
          <w:color w:val="0070C0"/>
          <w:sz w:val="20"/>
        </w:rPr>
        <w:t xml:space="preserve">This project is approved for </w:t>
      </w:r>
      <w:r w:rsidR="00C933CF" w:rsidRPr="00B64E29">
        <w:rPr>
          <w:rFonts w:ascii="Arial" w:hAnsi="Arial" w:cs="Arial"/>
          <w:b/>
          <w:color w:val="0070C0"/>
          <w:sz w:val="20"/>
        </w:rPr>
        <w:t xml:space="preserve">the PG </w:t>
      </w:r>
      <w:r w:rsidR="00470C32" w:rsidRPr="00B64E29">
        <w:rPr>
          <w:rFonts w:ascii="Arial" w:hAnsi="Arial" w:cs="Arial"/>
          <w:b/>
          <w:color w:val="0070C0"/>
          <w:sz w:val="20"/>
        </w:rPr>
        <w:t>Cert Applied</w:t>
      </w:r>
      <w:r w:rsidR="00C933CF" w:rsidRPr="00B64E29">
        <w:rPr>
          <w:rFonts w:ascii="Arial" w:hAnsi="Arial" w:cs="Arial"/>
          <w:b/>
          <w:color w:val="0070C0"/>
          <w:sz w:val="20"/>
        </w:rPr>
        <w:t xml:space="preserve"> Data Scienc</w:t>
      </w:r>
      <w:r w:rsidR="009A6E8F" w:rsidRPr="00B64E29">
        <w:rPr>
          <w:rFonts w:ascii="Arial" w:hAnsi="Arial" w:cs="Arial"/>
          <w:b/>
          <w:color w:val="0070C0"/>
          <w:sz w:val="20"/>
        </w:rPr>
        <w:t>e</w:t>
      </w:r>
      <w:r w:rsidR="009A6E8F" w:rsidRPr="00B64E29">
        <w:rPr>
          <w:rFonts w:ascii="Arial" w:hAnsi="Arial" w:cs="Arial"/>
          <w:b/>
          <w:color w:val="0070C0"/>
          <w:sz w:val="20"/>
        </w:rPr>
        <w:tab/>
      </w:r>
      <w:r w:rsidR="009A6E8F" w:rsidRPr="00B64E29">
        <w:rPr>
          <w:rFonts w:ascii="Arial" w:hAnsi="Arial" w:cs="Arial"/>
          <w:b/>
          <w:color w:val="0070C0"/>
          <w:sz w:val="20"/>
        </w:rPr>
        <w:tab/>
      </w:r>
      <w:r w:rsidR="00546A12" w:rsidRPr="00B64E29">
        <w:rPr>
          <w:rFonts w:ascii="Arial" w:hAnsi="Arial" w:cs="Arial"/>
          <w:b/>
          <w:color w:val="0070C0"/>
          <w:sz w:val="20"/>
        </w:rPr>
        <w:t>YES/NO</w:t>
      </w:r>
    </w:p>
    <w:p w14:paraId="2D8F8F2B" w14:textId="77777777" w:rsidR="00624282" w:rsidRPr="00B64E29" w:rsidRDefault="00624282">
      <w:pPr>
        <w:pBdr>
          <w:top w:val="single" w:sz="6" w:space="1" w:color="auto"/>
          <w:left w:val="single" w:sz="6" w:space="1" w:color="auto"/>
          <w:bottom w:val="single" w:sz="6" w:space="1" w:color="auto"/>
          <w:right w:val="single" w:sz="6" w:space="1" w:color="auto"/>
        </w:pBdr>
        <w:rPr>
          <w:rFonts w:ascii="Arial" w:hAnsi="Arial" w:cs="Arial"/>
          <w:color w:val="0070C0"/>
          <w:sz w:val="20"/>
        </w:rPr>
      </w:pPr>
    </w:p>
    <w:p w14:paraId="77744221" w14:textId="77777777" w:rsidR="00624282" w:rsidRPr="00B64E29" w:rsidRDefault="00624282">
      <w:pPr>
        <w:pBdr>
          <w:left w:val="single" w:sz="6" w:space="1" w:color="auto"/>
          <w:bottom w:val="single" w:sz="6" w:space="1" w:color="auto"/>
          <w:right w:val="single" w:sz="6" w:space="1" w:color="auto"/>
        </w:pBdr>
        <w:tabs>
          <w:tab w:val="left" w:pos="3420"/>
          <w:tab w:val="left" w:pos="9360"/>
        </w:tabs>
        <w:rPr>
          <w:rFonts w:ascii="Arial" w:hAnsi="Arial" w:cs="Arial"/>
          <w:b/>
          <w:color w:val="0070C0"/>
          <w:sz w:val="20"/>
        </w:rPr>
      </w:pPr>
      <w:r w:rsidRPr="00B64E29">
        <w:rPr>
          <w:rFonts w:ascii="Arial" w:hAnsi="Arial" w:cs="Arial"/>
          <w:b/>
          <w:color w:val="0070C0"/>
          <w:sz w:val="20"/>
        </w:rPr>
        <w:tab/>
        <w:t xml:space="preserve">   </w:t>
      </w:r>
    </w:p>
    <w:p w14:paraId="4219E034" w14:textId="4E650A22" w:rsidR="00624282" w:rsidRPr="00B64E29" w:rsidRDefault="00470C32">
      <w:pPr>
        <w:pBdr>
          <w:top w:val="single" w:sz="6" w:space="1" w:color="auto"/>
          <w:left w:val="single" w:sz="6" w:space="1" w:color="auto"/>
          <w:bottom w:val="single" w:sz="6" w:space="1" w:color="auto"/>
          <w:right w:val="single" w:sz="6" w:space="1" w:color="auto"/>
        </w:pBdr>
        <w:shd w:val="pct20" w:color="auto" w:fill="auto"/>
        <w:rPr>
          <w:rFonts w:ascii="Arial" w:hAnsi="Arial" w:cs="Arial"/>
          <w:color w:val="0070C0"/>
          <w:sz w:val="16"/>
        </w:rPr>
      </w:pPr>
      <w:r w:rsidRPr="00B64E29">
        <w:rPr>
          <w:rFonts w:ascii="Arial" w:hAnsi="Arial" w:cs="Arial"/>
          <w:b/>
          <w:color w:val="0070C0"/>
          <w:sz w:val="28"/>
        </w:rPr>
        <w:t>D</w:t>
      </w:r>
      <w:r w:rsidR="00624282" w:rsidRPr="00B64E29">
        <w:rPr>
          <w:rFonts w:ascii="Arial" w:hAnsi="Arial" w:cs="Arial"/>
          <w:b/>
          <w:color w:val="0070C0"/>
        </w:rPr>
        <w:t xml:space="preserve"> </w:t>
      </w:r>
      <w:r w:rsidR="00624282" w:rsidRPr="00B64E29">
        <w:rPr>
          <w:rFonts w:ascii="Arial" w:hAnsi="Arial" w:cs="Arial"/>
          <w:color w:val="0070C0"/>
          <w:sz w:val="16"/>
        </w:rPr>
        <w:t xml:space="preserve">(project </w:t>
      </w:r>
      <w:r w:rsidR="00621931" w:rsidRPr="00B64E29">
        <w:rPr>
          <w:rFonts w:ascii="Arial" w:hAnsi="Arial" w:cs="Arial"/>
          <w:color w:val="0070C0"/>
          <w:sz w:val="16"/>
        </w:rPr>
        <w:t>tutor</w:t>
      </w:r>
      <w:r w:rsidR="00624282" w:rsidRPr="00B64E29">
        <w:rPr>
          <w:rFonts w:ascii="Arial" w:hAnsi="Arial" w:cs="Arial"/>
          <w:color w:val="0070C0"/>
          <w:sz w:val="16"/>
        </w:rPr>
        <w:t xml:space="preserve">) </w:t>
      </w:r>
      <w:r w:rsidR="00624282" w:rsidRPr="00B64E29">
        <w:rPr>
          <w:rFonts w:ascii="Arial" w:hAnsi="Arial" w:cs="Arial"/>
          <w:b/>
          <w:color w:val="0070C0"/>
          <w:sz w:val="20"/>
        </w:rPr>
        <w:t>Status:</w:t>
      </w:r>
      <w:r w:rsidRPr="00B64E29">
        <w:rPr>
          <w:rFonts w:ascii="Arial" w:hAnsi="Arial" w:cs="Arial"/>
          <w:b/>
          <w:color w:val="0070C0"/>
          <w:sz w:val="20"/>
        </w:rPr>
        <w:tab/>
      </w:r>
      <w:r w:rsidR="00624282" w:rsidRPr="00B64E29">
        <w:rPr>
          <w:rFonts w:ascii="Arial" w:hAnsi="Arial" w:cs="Arial"/>
          <w:b/>
          <w:color w:val="0070C0"/>
          <w:sz w:val="20"/>
        </w:rPr>
        <w:t>OK</w:t>
      </w:r>
      <w:r w:rsidR="00624282" w:rsidRPr="00B64E29">
        <w:rPr>
          <w:rFonts w:ascii="Arial" w:hAnsi="Arial" w:cs="Arial"/>
          <w:color w:val="0070C0"/>
          <w:sz w:val="20"/>
        </w:rPr>
        <w:t xml:space="preserve"> </w:t>
      </w:r>
      <w:r w:rsidR="00624282" w:rsidRPr="00B64E29">
        <w:rPr>
          <w:rFonts w:ascii="Arial" w:hAnsi="Arial" w:cs="Arial"/>
          <w:color w:val="0070C0"/>
          <w:sz w:val="16"/>
        </w:rPr>
        <w:t>(accepted</w:t>
      </w:r>
      <w:proofErr w:type="gramStart"/>
      <w:r w:rsidR="00624282" w:rsidRPr="00B64E29">
        <w:rPr>
          <w:rFonts w:ascii="Arial" w:hAnsi="Arial" w:cs="Arial"/>
          <w:color w:val="0070C0"/>
          <w:sz w:val="16"/>
        </w:rPr>
        <w:t>)</w:t>
      </w:r>
      <w:r w:rsidRPr="00B64E29">
        <w:rPr>
          <w:rFonts w:ascii="Arial" w:hAnsi="Arial" w:cs="Arial"/>
          <w:color w:val="0070C0"/>
          <w:sz w:val="16"/>
        </w:rPr>
        <w:tab/>
      </w:r>
      <w:r w:rsidR="00624282" w:rsidRPr="00B64E29">
        <w:rPr>
          <w:rFonts w:ascii="Arial" w:hAnsi="Arial" w:cs="Arial"/>
          <w:b/>
          <w:color w:val="0070C0"/>
          <w:sz w:val="20"/>
        </w:rPr>
        <w:tab/>
        <w:t>R</w:t>
      </w:r>
      <w:r w:rsidR="00FC6A55" w:rsidRPr="00B64E29">
        <w:rPr>
          <w:rFonts w:ascii="Arial" w:hAnsi="Arial" w:cs="Arial"/>
          <w:b/>
          <w:color w:val="0070C0"/>
          <w:sz w:val="20"/>
        </w:rPr>
        <w:t>P</w:t>
      </w:r>
      <w:proofErr w:type="gramEnd"/>
      <w:r w:rsidR="00624282" w:rsidRPr="00B64E29">
        <w:rPr>
          <w:rFonts w:ascii="Arial" w:hAnsi="Arial" w:cs="Arial"/>
          <w:color w:val="0070C0"/>
          <w:sz w:val="20"/>
        </w:rPr>
        <w:t xml:space="preserve"> </w:t>
      </w:r>
      <w:r w:rsidR="00624282" w:rsidRPr="00B64E29">
        <w:rPr>
          <w:rFonts w:ascii="Arial" w:hAnsi="Arial" w:cs="Arial"/>
          <w:color w:val="0070C0"/>
          <w:sz w:val="16"/>
        </w:rPr>
        <w:t>(revise)</w:t>
      </w:r>
      <w:r w:rsidR="009C2CF7" w:rsidRPr="00B64E29">
        <w:rPr>
          <w:rFonts w:ascii="Arial" w:hAnsi="Arial" w:cs="Arial"/>
          <w:color w:val="0070C0"/>
          <w:sz w:val="16"/>
        </w:rPr>
        <w:tab/>
      </w:r>
      <w:r w:rsidR="00624282" w:rsidRPr="00B64E29">
        <w:rPr>
          <w:rFonts w:ascii="Arial" w:hAnsi="Arial" w:cs="Arial"/>
          <w:b/>
          <w:color w:val="0070C0"/>
          <w:sz w:val="20"/>
        </w:rPr>
        <w:tab/>
      </w:r>
      <w:r w:rsidR="00FC6A55" w:rsidRPr="00B64E29">
        <w:rPr>
          <w:rFonts w:ascii="Arial" w:hAnsi="Arial" w:cs="Arial"/>
          <w:b/>
          <w:color w:val="0070C0"/>
          <w:sz w:val="20"/>
        </w:rPr>
        <w:t xml:space="preserve"> </w:t>
      </w:r>
      <w:r w:rsidR="00D53448" w:rsidRPr="00B64E29">
        <w:rPr>
          <w:rFonts w:ascii="Arial" w:hAnsi="Arial" w:cs="Arial"/>
          <w:b/>
          <w:color w:val="0070C0"/>
          <w:sz w:val="20"/>
        </w:rPr>
        <w:t>R</w:t>
      </w:r>
      <w:r w:rsidR="00624282" w:rsidRPr="00B64E29">
        <w:rPr>
          <w:rFonts w:ascii="Arial" w:hAnsi="Arial" w:cs="Arial"/>
          <w:b/>
          <w:color w:val="0070C0"/>
          <w:sz w:val="20"/>
        </w:rPr>
        <w:t>A</w:t>
      </w:r>
      <w:r w:rsidR="00624282" w:rsidRPr="00B64E29">
        <w:rPr>
          <w:rFonts w:ascii="Arial" w:hAnsi="Arial" w:cs="Arial"/>
          <w:color w:val="0070C0"/>
          <w:sz w:val="20"/>
        </w:rPr>
        <w:t xml:space="preserve"> </w:t>
      </w:r>
      <w:r w:rsidR="00624282" w:rsidRPr="00B64E29">
        <w:rPr>
          <w:rFonts w:ascii="Arial" w:hAnsi="Arial" w:cs="Arial"/>
          <w:color w:val="0070C0"/>
          <w:sz w:val="16"/>
        </w:rPr>
        <w:t>(revision accepted)</w:t>
      </w:r>
    </w:p>
    <w:p w14:paraId="75BAFA3D" w14:textId="77777777" w:rsidR="00624282" w:rsidRPr="00B64E29" w:rsidRDefault="00624282">
      <w:pPr>
        <w:pBdr>
          <w:top w:val="single" w:sz="6" w:space="1" w:color="auto"/>
          <w:left w:val="single" w:sz="6" w:space="1" w:color="auto"/>
          <w:bottom w:val="single" w:sz="6" w:space="1" w:color="auto"/>
          <w:right w:val="single" w:sz="6" w:space="1" w:color="auto"/>
        </w:pBdr>
        <w:shd w:val="pct20" w:color="auto" w:fill="auto"/>
        <w:rPr>
          <w:rFonts w:ascii="Arial" w:hAnsi="Arial" w:cs="Arial"/>
          <w:b/>
          <w:color w:val="0070C0"/>
          <w:sz w:val="20"/>
        </w:rPr>
      </w:pPr>
      <w:r w:rsidRPr="00B64E29">
        <w:rPr>
          <w:rFonts w:ascii="Arial" w:hAnsi="Arial" w:cs="Arial"/>
          <w:b/>
          <w:color w:val="0070C0"/>
          <w:sz w:val="20"/>
        </w:rPr>
        <w:t xml:space="preserve">Supervisor:                                                                  </w:t>
      </w:r>
    </w:p>
    <w:p w14:paraId="211EDDB7" w14:textId="77777777" w:rsidR="00624282" w:rsidRPr="00B64E29" w:rsidRDefault="00624282">
      <w:pPr>
        <w:pBdr>
          <w:top w:val="single" w:sz="6" w:space="1" w:color="auto"/>
          <w:left w:val="single" w:sz="6" w:space="1" w:color="auto"/>
          <w:bottom w:val="single" w:sz="6" w:space="1" w:color="auto"/>
          <w:right w:val="single" w:sz="6" w:space="1" w:color="auto"/>
        </w:pBdr>
        <w:shd w:val="pct20" w:color="auto" w:fill="auto"/>
        <w:rPr>
          <w:rFonts w:ascii="Arial" w:hAnsi="Arial" w:cs="Arial"/>
          <w:color w:val="0070C0"/>
          <w:sz w:val="16"/>
        </w:rPr>
      </w:pPr>
    </w:p>
    <w:p w14:paraId="3661747D" w14:textId="4BE3ECE4" w:rsidR="00624282" w:rsidRPr="00B64E29" w:rsidRDefault="00624282">
      <w:pPr>
        <w:pBdr>
          <w:top w:val="single" w:sz="6" w:space="1" w:color="auto"/>
          <w:left w:val="single" w:sz="6" w:space="1" w:color="auto"/>
          <w:bottom w:val="single" w:sz="6" w:space="1" w:color="auto"/>
          <w:right w:val="single" w:sz="6" w:space="1" w:color="auto"/>
        </w:pBdr>
        <w:shd w:val="pct20" w:color="auto" w:fill="auto"/>
        <w:rPr>
          <w:rFonts w:ascii="Arial" w:hAnsi="Arial" w:cs="Arial"/>
          <w:color w:val="0070C0"/>
          <w:sz w:val="16"/>
        </w:rPr>
      </w:pPr>
    </w:p>
    <w:p w14:paraId="23525A3F" w14:textId="20A5AB60" w:rsidR="000F51E4" w:rsidRPr="00B64E29" w:rsidRDefault="000F51E4">
      <w:pPr>
        <w:rPr>
          <w:rFonts w:ascii="Arial" w:hAnsi="Arial" w:cs="Arial"/>
          <w:b/>
          <w:bCs/>
          <w:color w:val="0070C0"/>
          <w:sz w:val="16"/>
        </w:rPr>
      </w:pPr>
    </w:p>
    <w:p w14:paraId="2D1D5E6C" w14:textId="4505108F" w:rsidR="00995B2C" w:rsidRPr="00B64E29" w:rsidRDefault="002F4C8D" w:rsidP="001377CB">
      <w:pPr>
        <w:pStyle w:val="Heading1"/>
        <w:numPr>
          <w:ilvl w:val="0"/>
          <w:numId w:val="1"/>
        </w:numPr>
        <w:rPr>
          <w:rFonts w:ascii="Arial" w:hAnsi="Arial" w:cs="Arial"/>
          <w:color w:val="0070C0"/>
        </w:rPr>
      </w:pPr>
      <w:bookmarkStart w:id="1" w:name="_Toc200114920"/>
      <w:r w:rsidRPr="00B64E29">
        <w:rPr>
          <w:rFonts w:ascii="Arial" w:hAnsi="Arial" w:cs="Arial"/>
          <w:color w:val="0070C0"/>
        </w:rPr>
        <w:lastRenderedPageBreak/>
        <w:t>Introduction</w:t>
      </w:r>
      <w:bookmarkEnd w:id="1"/>
    </w:p>
    <w:p w14:paraId="545DA8B0" w14:textId="1F6B4BD4" w:rsidR="00CB0390" w:rsidRPr="00B64E29" w:rsidRDefault="006D646F" w:rsidP="00CB0390">
      <w:pPr>
        <w:rPr>
          <w:rFonts w:ascii="Arial" w:hAnsi="Arial" w:cs="Arial"/>
          <w:color w:val="0070C0"/>
        </w:rPr>
      </w:pPr>
      <w:r w:rsidRPr="00B64E29">
        <w:rPr>
          <w:rFonts w:ascii="Arial" w:hAnsi="Arial" w:cs="Arial"/>
          <w:color w:val="0070C0"/>
        </w:rPr>
        <w:t xml:space="preserve">This section </w:t>
      </w:r>
      <w:r w:rsidR="00703C34" w:rsidRPr="00B64E29">
        <w:rPr>
          <w:rFonts w:ascii="Arial" w:hAnsi="Arial" w:cs="Arial"/>
          <w:color w:val="0070C0"/>
        </w:rPr>
        <w:t xml:space="preserve">will describe the scope &amp; objectives of the project &amp; provide </w:t>
      </w:r>
      <w:r w:rsidR="008C2F4C" w:rsidRPr="00B64E29">
        <w:rPr>
          <w:rFonts w:ascii="Arial" w:hAnsi="Arial" w:cs="Arial"/>
          <w:color w:val="0070C0"/>
        </w:rPr>
        <w:t xml:space="preserve">background information explaining </w:t>
      </w:r>
      <w:r w:rsidR="00BD4F9B" w:rsidRPr="00B64E29">
        <w:rPr>
          <w:rFonts w:ascii="Arial" w:hAnsi="Arial" w:cs="Arial"/>
          <w:color w:val="0070C0"/>
        </w:rPr>
        <w:t>its</w:t>
      </w:r>
      <w:r w:rsidR="007F13FE" w:rsidRPr="00B64E29">
        <w:rPr>
          <w:rFonts w:ascii="Arial" w:hAnsi="Arial" w:cs="Arial"/>
          <w:color w:val="0070C0"/>
        </w:rPr>
        <w:t xml:space="preserve"> </w:t>
      </w:r>
      <w:r w:rsidR="00BD4F9B" w:rsidRPr="00B64E29">
        <w:rPr>
          <w:rFonts w:ascii="Arial" w:hAnsi="Arial" w:cs="Arial"/>
          <w:color w:val="0070C0"/>
        </w:rPr>
        <w:t>real-world</w:t>
      </w:r>
      <w:r w:rsidR="008C2F4C" w:rsidRPr="00B64E29">
        <w:rPr>
          <w:rFonts w:ascii="Arial" w:hAnsi="Arial" w:cs="Arial"/>
          <w:color w:val="0070C0"/>
        </w:rPr>
        <w:t xml:space="preserve"> relevance</w:t>
      </w:r>
      <w:r w:rsidR="007F13FE" w:rsidRPr="00B64E29">
        <w:rPr>
          <w:rFonts w:ascii="Arial" w:hAnsi="Arial" w:cs="Arial"/>
          <w:color w:val="0070C0"/>
        </w:rPr>
        <w:t>.</w:t>
      </w:r>
    </w:p>
    <w:p w14:paraId="676B1369" w14:textId="77777777" w:rsidR="00C777C7" w:rsidRPr="00B64E29" w:rsidRDefault="00C777C7" w:rsidP="00CB0390">
      <w:pPr>
        <w:rPr>
          <w:rFonts w:ascii="Arial" w:hAnsi="Arial" w:cs="Arial"/>
          <w:color w:val="0070C0"/>
        </w:rPr>
      </w:pPr>
    </w:p>
    <w:p w14:paraId="13B08EB8" w14:textId="49CEAF59" w:rsidR="007F13FE" w:rsidRPr="00B64E29" w:rsidRDefault="00995B2C" w:rsidP="007F13FE">
      <w:pPr>
        <w:pStyle w:val="Heading2"/>
        <w:numPr>
          <w:ilvl w:val="1"/>
          <w:numId w:val="1"/>
        </w:numPr>
        <w:rPr>
          <w:rFonts w:ascii="Arial" w:hAnsi="Arial" w:cs="Arial"/>
          <w:color w:val="0070C0"/>
        </w:rPr>
      </w:pPr>
      <w:bookmarkStart w:id="2" w:name="_Toc200114921"/>
      <w:r w:rsidRPr="00B64E29">
        <w:rPr>
          <w:rFonts w:ascii="Arial" w:hAnsi="Arial" w:cs="Arial"/>
          <w:color w:val="0070C0"/>
        </w:rPr>
        <w:t>Overview of the project scope and objectives</w:t>
      </w:r>
      <w:bookmarkEnd w:id="2"/>
    </w:p>
    <w:p w14:paraId="2D2149E0" w14:textId="1F6E526F" w:rsidR="00A01599" w:rsidRPr="00B64E29" w:rsidRDefault="00A01599" w:rsidP="00A01599">
      <w:pPr>
        <w:pStyle w:val="Heading3"/>
        <w:numPr>
          <w:ilvl w:val="2"/>
          <w:numId w:val="1"/>
        </w:numPr>
        <w:rPr>
          <w:rFonts w:ascii="Arial" w:hAnsi="Arial" w:cs="Arial"/>
          <w:color w:val="0070C0"/>
        </w:rPr>
      </w:pPr>
      <w:bookmarkStart w:id="3" w:name="_Toc200114922"/>
      <w:r w:rsidRPr="00B64E29">
        <w:rPr>
          <w:rFonts w:ascii="Arial" w:hAnsi="Arial" w:cs="Arial"/>
          <w:color w:val="0070C0"/>
        </w:rPr>
        <w:t>In scope</w:t>
      </w:r>
      <w:bookmarkEnd w:id="3"/>
    </w:p>
    <w:p w14:paraId="3BC2AEC3" w14:textId="0B047A81" w:rsidR="00CB2F1C" w:rsidRPr="00B64E29" w:rsidRDefault="007F13FE" w:rsidP="007F13FE">
      <w:pPr>
        <w:rPr>
          <w:rFonts w:ascii="Arial" w:hAnsi="Arial" w:cs="Arial"/>
          <w:color w:val="0070C0"/>
        </w:rPr>
      </w:pPr>
      <w:r w:rsidRPr="00B64E29">
        <w:rPr>
          <w:rFonts w:ascii="Arial" w:hAnsi="Arial" w:cs="Arial"/>
          <w:color w:val="0070C0"/>
        </w:rPr>
        <w:t>The project is to identify</w:t>
      </w:r>
      <w:r w:rsidR="00BD5441" w:rsidRPr="00B64E29">
        <w:rPr>
          <w:rFonts w:ascii="Arial" w:hAnsi="Arial" w:cs="Arial"/>
          <w:color w:val="0070C0"/>
        </w:rPr>
        <w:t xml:space="preserve"> the key features</w:t>
      </w:r>
      <w:r w:rsidR="00E547CC" w:rsidRPr="00B64E29">
        <w:rPr>
          <w:rFonts w:ascii="Arial" w:hAnsi="Arial" w:cs="Arial"/>
          <w:color w:val="0070C0"/>
        </w:rPr>
        <w:t xml:space="preserve">/ information a retailer requires </w:t>
      </w:r>
      <w:r w:rsidR="002B046B" w:rsidRPr="00B64E29">
        <w:rPr>
          <w:rFonts w:ascii="Arial" w:hAnsi="Arial" w:cs="Arial"/>
          <w:color w:val="0070C0"/>
        </w:rPr>
        <w:t>to identify</w:t>
      </w:r>
      <w:r w:rsidR="00E547CC" w:rsidRPr="00B64E29">
        <w:rPr>
          <w:rFonts w:ascii="Arial" w:hAnsi="Arial" w:cs="Arial"/>
          <w:color w:val="0070C0"/>
        </w:rPr>
        <w:t xml:space="preserve"> </w:t>
      </w:r>
      <w:r w:rsidR="00660E8B" w:rsidRPr="00B64E29">
        <w:rPr>
          <w:rFonts w:ascii="Arial" w:hAnsi="Arial" w:cs="Arial"/>
          <w:color w:val="0070C0"/>
        </w:rPr>
        <w:t>a demographic/ class label for a new customer/ prospect</w:t>
      </w:r>
      <w:r w:rsidR="00CB2F1C" w:rsidRPr="00B64E29">
        <w:rPr>
          <w:rFonts w:ascii="Arial" w:hAnsi="Arial" w:cs="Arial"/>
          <w:color w:val="0070C0"/>
        </w:rPr>
        <w:t>.</w:t>
      </w:r>
    </w:p>
    <w:p w14:paraId="6247F952" w14:textId="67328685" w:rsidR="007F13FE" w:rsidRPr="00B64E29" w:rsidRDefault="002B046B" w:rsidP="007F13FE">
      <w:pPr>
        <w:rPr>
          <w:rFonts w:ascii="Arial" w:hAnsi="Arial" w:cs="Arial"/>
          <w:color w:val="0070C0"/>
        </w:rPr>
      </w:pPr>
      <w:r w:rsidRPr="00B64E29">
        <w:rPr>
          <w:rFonts w:ascii="Arial" w:hAnsi="Arial" w:cs="Arial"/>
          <w:color w:val="0070C0"/>
        </w:rPr>
        <w:t>Classifying</w:t>
      </w:r>
      <w:r w:rsidR="00CB2F1C" w:rsidRPr="00B64E29">
        <w:rPr>
          <w:rFonts w:ascii="Arial" w:hAnsi="Arial" w:cs="Arial"/>
          <w:color w:val="0070C0"/>
        </w:rPr>
        <w:t xml:space="preserve"> that new customer/ prospect will </w:t>
      </w:r>
      <w:r w:rsidR="00562FE0" w:rsidRPr="00B64E29">
        <w:rPr>
          <w:rFonts w:ascii="Arial" w:hAnsi="Arial" w:cs="Arial"/>
          <w:color w:val="0070C0"/>
        </w:rPr>
        <w:t xml:space="preserve">enable retailers to </w:t>
      </w:r>
      <w:proofErr w:type="spellStart"/>
      <w:r w:rsidR="00562FE0" w:rsidRPr="00B64E29">
        <w:rPr>
          <w:rFonts w:ascii="Arial" w:hAnsi="Arial" w:cs="Arial"/>
          <w:color w:val="0070C0"/>
        </w:rPr>
        <w:t>personalise</w:t>
      </w:r>
      <w:proofErr w:type="spellEnd"/>
      <w:r w:rsidR="00562FE0" w:rsidRPr="00B64E29">
        <w:rPr>
          <w:rFonts w:ascii="Arial" w:hAnsi="Arial" w:cs="Arial"/>
          <w:color w:val="0070C0"/>
        </w:rPr>
        <w:t xml:space="preserve"> their marketing strategies</w:t>
      </w:r>
      <w:r w:rsidR="00074952" w:rsidRPr="00B64E29">
        <w:rPr>
          <w:rFonts w:ascii="Arial" w:hAnsi="Arial" w:cs="Arial"/>
          <w:color w:val="0070C0"/>
        </w:rPr>
        <w:t xml:space="preserve"> &amp; improve recommendations.</w:t>
      </w:r>
    </w:p>
    <w:p w14:paraId="1255418F" w14:textId="1CA51895" w:rsidR="009E1974" w:rsidRPr="00B64E29" w:rsidRDefault="00D93029" w:rsidP="00D93029">
      <w:pPr>
        <w:pStyle w:val="Heading3"/>
        <w:numPr>
          <w:ilvl w:val="2"/>
          <w:numId w:val="1"/>
        </w:numPr>
        <w:rPr>
          <w:rFonts w:ascii="Arial" w:hAnsi="Arial" w:cs="Arial"/>
          <w:color w:val="0070C0"/>
        </w:rPr>
      </w:pPr>
      <w:bookmarkStart w:id="4" w:name="_Toc200114923"/>
      <w:r w:rsidRPr="00B64E29">
        <w:rPr>
          <w:rFonts w:ascii="Arial" w:hAnsi="Arial" w:cs="Arial"/>
          <w:color w:val="0070C0"/>
        </w:rPr>
        <w:t>Out of scope</w:t>
      </w:r>
      <w:bookmarkEnd w:id="4"/>
    </w:p>
    <w:p w14:paraId="1948E5D0" w14:textId="09BC7642" w:rsidR="00D93029" w:rsidRPr="00B64E29" w:rsidRDefault="00D93029" w:rsidP="00D93029">
      <w:pPr>
        <w:rPr>
          <w:rFonts w:ascii="Arial" w:hAnsi="Arial" w:cs="Arial"/>
          <w:color w:val="0070C0"/>
        </w:rPr>
      </w:pPr>
      <w:r w:rsidRPr="00B64E29">
        <w:rPr>
          <w:rFonts w:ascii="Arial" w:hAnsi="Arial" w:cs="Arial"/>
          <w:color w:val="0070C0"/>
        </w:rPr>
        <w:t xml:space="preserve">This project </w:t>
      </w:r>
      <w:r w:rsidR="00FE06BD" w:rsidRPr="00B64E29">
        <w:rPr>
          <w:rFonts w:ascii="Arial" w:hAnsi="Arial" w:cs="Arial"/>
          <w:color w:val="0070C0"/>
        </w:rPr>
        <w:t>will</w:t>
      </w:r>
      <w:r w:rsidRPr="00B64E29">
        <w:rPr>
          <w:rFonts w:ascii="Arial" w:hAnsi="Arial" w:cs="Arial"/>
          <w:color w:val="0070C0"/>
        </w:rPr>
        <w:t xml:space="preserve"> not </w:t>
      </w:r>
      <w:r w:rsidR="00C717CD" w:rsidRPr="00B64E29">
        <w:rPr>
          <w:rFonts w:ascii="Arial" w:hAnsi="Arial" w:cs="Arial"/>
          <w:color w:val="0070C0"/>
        </w:rPr>
        <w:t>cover</w:t>
      </w:r>
      <w:r w:rsidR="00FE65EF" w:rsidRPr="00B64E29">
        <w:rPr>
          <w:rFonts w:ascii="Arial" w:hAnsi="Arial" w:cs="Arial"/>
          <w:color w:val="0070C0"/>
        </w:rPr>
        <w:t>: -</w:t>
      </w:r>
    </w:p>
    <w:p w14:paraId="6F61FB6B" w14:textId="4A59E258" w:rsidR="009F4C06" w:rsidRPr="00B64E29" w:rsidRDefault="009F4C06" w:rsidP="00FE65EF">
      <w:pPr>
        <w:numPr>
          <w:ilvl w:val="0"/>
          <w:numId w:val="17"/>
        </w:numPr>
        <w:rPr>
          <w:rFonts w:ascii="Arial" w:hAnsi="Arial" w:cs="Arial"/>
          <w:color w:val="0070C0"/>
        </w:rPr>
      </w:pPr>
      <w:r w:rsidRPr="00B64E29">
        <w:rPr>
          <w:rFonts w:ascii="Arial" w:hAnsi="Arial" w:cs="Arial"/>
          <w:color w:val="0070C0"/>
        </w:rPr>
        <w:t>Recommendation Engines</w:t>
      </w:r>
    </w:p>
    <w:p w14:paraId="312AE362" w14:textId="5AAB0EC1" w:rsidR="00FE65EF" w:rsidRPr="00B64E29" w:rsidRDefault="00FE65EF" w:rsidP="00FE65EF">
      <w:pPr>
        <w:numPr>
          <w:ilvl w:val="0"/>
          <w:numId w:val="17"/>
        </w:numPr>
        <w:rPr>
          <w:rFonts w:ascii="Arial" w:hAnsi="Arial" w:cs="Arial"/>
          <w:color w:val="0070C0"/>
        </w:rPr>
      </w:pPr>
      <w:r w:rsidRPr="00B64E29">
        <w:rPr>
          <w:rFonts w:ascii="Arial" w:hAnsi="Arial" w:cs="Arial"/>
          <w:color w:val="0070C0"/>
        </w:rPr>
        <w:t>Dynamic Pr</w:t>
      </w:r>
      <w:r w:rsidR="00311C28" w:rsidRPr="00B64E29">
        <w:rPr>
          <w:rFonts w:ascii="Arial" w:hAnsi="Arial" w:cs="Arial"/>
          <w:color w:val="0070C0"/>
        </w:rPr>
        <w:t>i</w:t>
      </w:r>
      <w:r w:rsidRPr="00B64E29">
        <w:rPr>
          <w:rFonts w:ascii="Arial" w:hAnsi="Arial" w:cs="Arial"/>
          <w:color w:val="0070C0"/>
        </w:rPr>
        <w:t>cing</w:t>
      </w:r>
    </w:p>
    <w:p w14:paraId="527689D3" w14:textId="3F1E06F6" w:rsidR="00FE65EF" w:rsidRPr="00B64E29" w:rsidRDefault="00FE65EF" w:rsidP="00FE65EF">
      <w:pPr>
        <w:numPr>
          <w:ilvl w:val="0"/>
          <w:numId w:val="17"/>
        </w:numPr>
        <w:rPr>
          <w:rFonts w:ascii="Arial" w:hAnsi="Arial" w:cs="Arial"/>
          <w:color w:val="0070C0"/>
        </w:rPr>
      </w:pPr>
      <w:r w:rsidRPr="00B64E29">
        <w:rPr>
          <w:rFonts w:ascii="Arial" w:hAnsi="Arial" w:cs="Arial"/>
          <w:color w:val="0070C0"/>
        </w:rPr>
        <w:t>Demand forecasting</w:t>
      </w:r>
    </w:p>
    <w:p w14:paraId="11B4D3CA" w14:textId="22E44080" w:rsidR="00FE65EF" w:rsidRPr="00B64E29" w:rsidRDefault="004B1B34" w:rsidP="00FE65EF">
      <w:pPr>
        <w:numPr>
          <w:ilvl w:val="0"/>
          <w:numId w:val="17"/>
        </w:numPr>
        <w:rPr>
          <w:rFonts w:ascii="Arial" w:hAnsi="Arial" w:cs="Arial"/>
          <w:color w:val="0070C0"/>
        </w:rPr>
      </w:pPr>
      <w:r w:rsidRPr="00B64E29">
        <w:rPr>
          <w:rFonts w:ascii="Arial" w:hAnsi="Arial" w:cs="Arial"/>
          <w:color w:val="0070C0"/>
        </w:rPr>
        <w:t>Chatbots – customer service</w:t>
      </w:r>
    </w:p>
    <w:p w14:paraId="5E9F8C12" w14:textId="3DEC70FC" w:rsidR="004B1B34" w:rsidRPr="00B64E29" w:rsidRDefault="001A144F" w:rsidP="00FE65EF">
      <w:pPr>
        <w:numPr>
          <w:ilvl w:val="0"/>
          <w:numId w:val="17"/>
        </w:numPr>
        <w:rPr>
          <w:rFonts w:ascii="Arial" w:hAnsi="Arial" w:cs="Arial"/>
          <w:color w:val="0070C0"/>
        </w:rPr>
      </w:pPr>
      <w:r w:rsidRPr="00B64E29">
        <w:rPr>
          <w:rFonts w:ascii="Arial" w:hAnsi="Arial" w:cs="Arial"/>
          <w:color w:val="0070C0"/>
        </w:rPr>
        <w:t xml:space="preserve">Visual </w:t>
      </w:r>
      <w:r w:rsidR="00F94B5D" w:rsidRPr="00B64E29">
        <w:rPr>
          <w:rFonts w:ascii="Arial" w:hAnsi="Arial" w:cs="Arial"/>
          <w:color w:val="0070C0"/>
        </w:rPr>
        <w:t>&amp; Voice Search</w:t>
      </w:r>
    </w:p>
    <w:p w14:paraId="535FF543" w14:textId="77777777" w:rsidR="00F94B5D" w:rsidRPr="00B64E29" w:rsidRDefault="00F94B5D" w:rsidP="00F94B5D">
      <w:pPr>
        <w:rPr>
          <w:rFonts w:ascii="Arial" w:hAnsi="Arial" w:cs="Arial"/>
          <w:color w:val="0070C0"/>
        </w:rPr>
      </w:pPr>
    </w:p>
    <w:p w14:paraId="6616BFDA" w14:textId="0D939EE3" w:rsidR="00F94B5D" w:rsidRPr="00B64E29" w:rsidRDefault="00F94B5D" w:rsidP="00F94B5D">
      <w:pPr>
        <w:rPr>
          <w:rFonts w:ascii="Arial" w:hAnsi="Arial" w:cs="Arial"/>
          <w:color w:val="0070C0"/>
        </w:rPr>
      </w:pPr>
      <w:r w:rsidRPr="00B64E29">
        <w:rPr>
          <w:rFonts w:ascii="Arial" w:hAnsi="Arial" w:cs="Arial"/>
          <w:color w:val="0070C0"/>
        </w:rPr>
        <w:t xml:space="preserve">These AI Tools enhance </w:t>
      </w:r>
      <w:r w:rsidR="00FE06BD" w:rsidRPr="00B64E29">
        <w:rPr>
          <w:rFonts w:ascii="Arial" w:hAnsi="Arial" w:cs="Arial"/>
          <w:color w:val="0070C0"/>
        </w:rPr>
        <w:t xml:space="preserve">customer experience &amp; </w:t>
      </w:r>
      <w:r w:rsidR="00C974CB" w:rsidRPr="00B64E29">
        <w:rPr>
          <w:rFonts w:ascii="Arial" w:hAnsi="Arial" w:cs="Arial"/>
          <w:color w:val="0070C0"/>
        </w:rPr>
        <w:t>will be examined in future projects.</w:t>
      </w:r>
    </w:p>
    <w:p w14:paraId="1A1B98F7" w14:textId="6D74551A" w:rsidR="00950696" w:rsidRPr="00B64E29" w:rsidRDefault="00950696" w:rsidP="00950696">
      <w:pPr>
        <w:pStyle w:val="Heading2"/>
        <w:numPr>
          <w:ilvl w:val="1"/>
          <w:numId w:val="1"/>
        </w:numPr>
        <w:rPr>
          <w:rFonts w:ascii="Arial" w:hAnsi="Arial" w:cs="Arial"/>
          <w:color w:val="0070C0"/>
        </w:rPr>
      </w:pPr>
      <w:bookmarkStart w:id="5" w:name="_Toc200114924"/>
      <w:r w:rsidRPr="00B64E29">
        <w:rPr>
          <w:rFonts w:ascii="Arial" w:hAnsi="Arial" w:cs="Arial"/>
          <w:color w:val="0070C0"/>
        </w:rPr>
        <w:t>Impo</w:t>
      </w:r>
      <w:r w:rsidR="00CF1EC3" w:rsidRPr="00B64E29">
        <w:rPr>
          <w:rFonts w:ascii="Arial" w:hAnsi="Arial" w:cs="Arial"/>
          <w:color w:val="0070C0"/>
        </w:rPr>
        <w:t xml:space="preserve">rtance of </w:t>
      </w:r>
      <w:r w:rsidR="00126160" w:rsidRPr="00B64E29">
        <w:rPr>
          <w:rFonts w:ascii="Arial" w:hAnsi="Arial" w:cs="Arial"/>
          <w:color w:val="0070C0"/>
        </w:rPr>
        <w:t>accurately classifying</w:t>
      </w:r>
      <w:r w:rsidR="00B84426" w:rsidRPr="00B64E29">
        <w:rPr>
          <w:rFonts w:ascii="Arial" w:hAnsi="Arial" w:cs="Arial"/>
          <w:color w:val="0070C0"/>
        </w:rPr>
        <w:t xml:space="preserve"> customers/prospects</w:t>
      </w:r>
      <w:bookmarkEnd w:id="5"/>
    </w:p>
    <w:p w14:paraId="05987AEC" w14:textId="0AFC695B" w:rsidR="00723333" w:rsidRPr="00B64E29" w:rsidRDefault="00723333" w:rsidP="00114FB8">
      <w:pPr>
        <w:pStyle w:val="NormalWeb"/>
        <w:shd w:val="clear" w:color="auto" w:fill="FCFCFC"/>
        <w:spacing w:before="0" w:beforeAutospacing="0" w:after="0" w:afterAutospacing="0" w:line="0" w:lineRule="atLeast"/>
        <w:rPr>
          <w:rStyle w:val="Strong"/>
          <w:rFonts w:ascii="Arial" w:hAnsi="Arial" w:cs="Arial"/>
          <w:b w:val="0"/>
          <w:bCs w:val="0"/>
          <w:color w:val="0070C0"/>
        </w:rPr>
      </w:pPr>
      <w:r w:rsidRPr="00B64E29">
        <w:rPr>
          <w:rStyle w:val="Strong"/>
          <w:rFonts w:ascii="Arial" w:hAnsi="Arial" w:cs="Arial"/>
          <w:b w:val="0"/>
          <w:bCs w:val="0"/>
          <w:color w:val="0070C0"/>
        </w:rPr>
        <w:t xml:space="preserve">The challenge for most B2C businesses is how to engage with customers in a way that increases customer sentiment. A lot of marketing campaigns are flagged by customers as junk mail; recommendations are ignored. </w:t>
      </w:r>
    </w:p>
    <w:p w14:paraId="45B06921" w14:textId="77777777" w:rsidR="00723333" w:rsidRPr="00B64E29" w:rsidRDefault="00723333" w:rsidP="00114FB8">
      <w:pPr>
        <w:pStyle w:val="NormalWeb"/>
        <w:shd w:val="clear" w:color="auto" w:fill="FCFCFC"/>
        <w:spacing w:before="0" w:beforeAutospacing="0" w:after="0" w:afterAutospacing="0" w:line="0" w:lineRule="atLeast"/>
        <w:rPr>
          <w:rStyle w:val="Strong"/>
          <w:rFonts w:ascii="Arial" w:hAnsi="Arial" w:cs="Arial"/>
          <w:b w:val="0"/>
          <w:bCs w:val="0"/>
          <w:color w:val="0070C0"/>
        </w:rPr>
      </w:pPr>
      <w:r w:rsidRPr="00B64E29">
        <w:rPr>
          <w:rStyle w:val="Strong"/>
          <w:rFonts w:ascii="Arial" w:hAnsi="Arial" w:cs="Arial"/>
          <w:b w:val="0"/>
          <w:bCs w:val="0"/>
          <w:color w:val="0070C0"/>
        </w:rPr>
        <w:t>In a competitive environment the B2C businesses that can successfully engage with their customers wins.</w:t>
      </w:r>
    </w:p>
    <w:p w14:paraId="5B56939A" w14:textId="429BA01C" w:rsidR="00D32EC7" w:rsidRPr="00B64E29" w:rsidRDefault="00D32EC7" w:rsidP="00A567B4">
      <w:pPr>
        <w:pStyle w:val="Heading3"/>
        <w:rPr>
          <w:rFonts w:ascii="Arial" w:hAnsi="Arial" w:cs="Arial"/>
          <w:color w:val="0070C0"/>
        </w:rPr>
      </w:pPr>
      <w:hyperlink r:id="rId9" w:history="1">
        <w:bookmarkStart w:id="6" w:name="_Toc200114925"/>
        <w:r w:rsidRPr="00B64E29">
          <w:rPr>
            <w:rStyle w:val="Hyperlink"/>
            <w:rFonts w:ascii="Arial" w:hAnsi="Arial" w:cs="Arial"/>
            <w:color w:val="0070C0"/>
            <w:u w:val="none"/>
          </w:rPr>
          <w:t xml:space="preserve">AI in Retail: </w:t>
        </w:r>
        <w:r w:rsidR="00AE6E04" w:rsidRPr="00B64E29">
          <w:rPr>
            <w:rStyle w:val="Hyperlink"/>
            <w:rFonts w:ascii="Arial" w:hAnsi="Arial" w:cs="Arial"/>
            <w:color w:val="0070C0"/>
            <w:u w:val="none"/>
          </w:rPr>
          <w:t xml:space="preserve">How classification drives </w:t>
        </w:r>
        <w:proofErr w:type="spellStart"/>
        <w:r w:rsidR="00AE6E04" w:rsidRPr="00B64E29">
          <w:rPr>
            <w:rStyle w:val="Hyperlink"/>
            <w:rFonts w:ascii="Arial" w:hAnsi="Arial" w:cs="Arial"/>
            <w:color w:val="0070C0"/>
            <w:u w:val="none"/>
          </w:rPr>
          <w:t>p</w:t>
        </w:r>
        <w:r w:rsidRPr="00B64E29">
          <w:rPr>
            <w:rStyle w:val="Hyperlink"/>
            <w:rFonts w:ascii="Arial" w:hAnsi="Arial" w:cs="Arial"/>
            <w:color w:val="0070C0"/>
            <w:u w:val="none"/>
          </w:rPr>
          <w:t>ersonali</w:t>
        </w:r>
        <w:r w:rsidR="00963567" w:rsidRPr="00B64E29">
          <w:rPr>
            <w:rStyle w:val="Hyperlink"/>
            <w:rFonts w:ascii="Arial" w:hAnsi="Arial" w:cs="Arial"/>
            <w:color w:val="0070C0"/>
            <w:u w:val="none"/>
          </w:rPr>
          <w:t>s</w:t>
        </w:r>
        <w:r w:rsidRPr="00B64E29">
          <w:rPr>
            <w:rStyle w:val="Hyperlink"/>
            <w:rFonts w:ascii="Arial" w:hAnsi="Arial" w:cs="Arial"/>
            <w:color w:val="0070C0"/>
            <w:u w:val="none"/>
          </w:rPr>
          <w:t>ed</w:t>
        </w:r>
        <w:proofErr w:type="spellEnd"/>
        <w:r w:rsidRPr="00B64E29">
          <w:rPr>
            <w:rStyle w:val="Hyperlink"/>
            <w:rFonts w:ascii="Arial" w:hAnsi="Arial" w:cs="Arial"/>
            <w:color w:val="0070C0"/>
            <w:u w:val="none"/>
          </w:rPr>
          <w:t xml:space="preserve"> </w:t>
        </w:r>
        <w:r w:rsidR="00AE6E04" w:rsidRPr="00B64E29">
          <w:rPr>
            <w:rStyle w:val="Hyperlink"/>
            <w:rFonts w:ascii="Arial" w:hAnsi="Arial" w:cs="Arial"/>
            <w:color w:val="0070C0"/>
            <w:u w:val="none"/>
          </w:rPr>
          <w:t>s</w:t>
        </w:r>
        <w:r w:rsidRPr="00B64E29">
          <w:rPr>
            <w:rStyle w:val="Hyperlink"/>
            <w:rFonts w:ascii="Arial" w:hAnsi="Arial" w:cs="Arial"/>
            <w:color w:val="0070C0"/>
            <w:u w:val="none"/>
          </w:rPr>
          <w:t>hopping</w:t>
        </w:r>
        <w:bookmarkEnd w:id="6"/>
      </w:hyperlink>
    </w:p>
    <w:p w14:paraId="29A93AFF" w14:textId="15A3F08D" w:rsidR="006A042C" w:rsidRPr="00B64E29" w:rsidRDefault="00622E6D" w:rsidP="00A567B4">
      <w:pPr>
        <w:rPr>
          <w:rFonts w:ascii="Arial" w:hAnsi="Arial" w:cs="Arial"/>
          <w:color w:val="0070C0"/>
          <w:lang w:val="en-GB" w:eastAsia="en-GB"/>
        </w:rPr>
      </w:pPr>
      <w:r w:rsidRPr="00B64E29">
        <w:rPr>
          <w:rFonts w:ascii="Arial" w:hAnsi="Arial" w:cs="Arial"/>
          <w:color w:val="0070C0"/>
          <w:lang w:val="en-GB" w:eastAsia="en-GB"/>
        </w:rPr>
        <w:t xml:space="preserve">Accurate classification </w:t>
      </w:r>
      <w:r w:rsidR="00461D6E" w:rsidRPr="00B64E29">
        <w:rPr>
          <w:rFonts w:ascii="Arial" w:hAnsi="Arial" w:cs="Arial"/>
          <w:color w:val="0070C0"/>
          <w:lang w:val="en-GB" w:eastAsia="en-GB"/>
        </w:rPr>
        <w:t>of customers enables retail</w:t>
      </w:r>
      <w:r w:rsidR="001C2D3C" w:rsidRPr="00B64E29">
        <w:rPr>
          <w:rFonts w:ascii="Arial" w:hAnsi="Arial" w:cs="Arial"/>
          <w:color w:val="0070C0"/>
          <w:lang w:val="en-GB" w:eastAsia="en-GB"/>
        </w:rPr>
        <w:t>er</w:t>
      </w:r>
      <w:r w:rsidR="00461D6E" w:rsidRPr="00B64E29">
        <w:rPr>
          <w:rFonts w:ascii="Arial" w:hAnsi="Arial" w:cs="Arial"/>
          <w:color w:val="0070C0"/>
          <w:lang w:val="en-GB" w:eastAsia="en-GB"/>
        </w:rPr>
        <w:t xml:space="preserve"> to pre</w:t>
      </w:r>
      <w:r w:rsidR="001C2D3C" w:rsidRPr="00B64E29">
        <w:rPr>
          <w:rFonts w:ascii="Arial" w:hAnsi="Arial" w:cs="Arial"/>
          <w:color w:val="0070C0"/>
          <w:lang w:val="en-GB" w:eastAsia="en-GB"/>
        </w:rPr>
        <w:t xml:space="preserve">dict individual preferences and suggest </w:t>
      </w:r>
      <w:r w:rsidR="006A042C" w:rsidRPr="00B64E29">
        <w:rPr>
          <w:rFonts w:ascii="Arial" w:hAnsi="Arial" w:cs="Arial"/>
          <w:color w:val="0070C0"/>
          <w:lang w:val="en-GB" w:eastAsia="en-GB"/>
        </w:rPr>
        <w:t>products aligned to those preferences.</w:t>
      </w:r>
      <w:r w:rsidR="00AE6E04" w:rsidRPr="00B64E29">
        <w:rPr>
          <w:rFonts w:ascii="Arial" w:hAnsi="Arial" w:cs="Arial"/>
          <w:color w:val="0070C0"/>
          <w:lang w:val="en-GB" w:eastAsia="en-GB"/>
        </w:rPr>
        <w:t xml:space="preserve"> </w:t>
      </w:r>
      <w:r w:rsidR="00696BF4" w:rsidRPr="00B64E29">
        <w:rPr>
          <w:rFonts w:ascii="Arial" w:hAnsi="Arial" w:cs="Arial"/>
          <w:color w:val="0070C0"/>
          <w:lang w:val="en-GB" w:eastAsia="en-GB"/>
        </w:rPr>
        <w:t xml:space="preserve">It is a </w:t>
      </w:r>
      <w:r w:rsidR="00D66473" w:rsidRPr="00B64E29">
        <w:rPr>
          <w:rFonts w:ascii="Arial" w:hAnsi="Arial" w:cs="Arial"/>
          <w:color w:val="0070C0"/>
          <w:lang w:val="en-GB" w:eastAsia="en-GB"/>
        </w:rPr>
        <w:t xml:space="preserve">core part of </w:t>
      </w:r>
      <w:r w:rsidR="00696BF4" w:rsidRPr="00B64E29">
        <w:rPr>
          <w:rFonts w:ascii="Arial" w:hAnsi="Arial" w:cs="Arial"/>
          <w:color w:val="0070C0"/>
          <w:lang w:val="en-GB" w:eastAsia="en-GB"/>
        </w:rPr>
        <w:t xml:space="preserve">any </w:t>
      </w:r>
      <w:r w:rsidR="00D66473" w:rsidRPr="00B64E29">
        <w:rPr>
          <w:rFonts w:ascii="Arial" w:hAnsi="Arial" w:cs="Arial"/>
          <w:color w:val="0070C0"/>
          <w:lang w:val="en-GB" w:eastAsia="en-GB"/>
        </w:rPr>
        <w:t>successf</w:t>
      </w:r>
      <w:r w:rsidR="006316E7" w:rsidRPr="00B64E29">
        <w:rPr>
          <w:rFonts w:ascii="Arial" w:hAnsi="Arial" w:cs="Arial"/>
          <w:color w:val="0070C0"/>
          <w:lang w:val="en-GB" w:eastAsia="en-GB"/>
        </w:rPr>
        <w:t>ul recommendation engine</w:t>
      </w:r>
      <w:r w:rsidR="001D3644" w:rsidRPr="00B64E29">
        <w:rPr>
          <w:rFonts w:ascii="Arial" w:hAnsi="Arial" w:cs="Arial"/>
          <w:color w:val="0070C0"/>
          <w:lang w:val="en-GB" w:eastAsia="en-GB"/>
        </w:rPr>
        <w:t>.</w:t>
      </w:r>
    </w:p>
    <w:p w14:paraId="77930D8F" w14:textId="77777777" w:rsidR="00963567" w:rsidRPr="00B64E29" w:rsidRDefault="00963567" w:rsidP="00A567B4">
      <w:pPr>
        <w:rPr>
          <w:rFonts w:ascii="Arial" w:hAnsi="Arial" w:cs="Arial"/>
          <w:color w:val="0070C0"/>
          <w:lang w:val="en-GB" w:eastAsia="en-GB"/>
        </w:rPr>
      </w:pPr>
    </w:p>
    <w:p w14:paraId="46DCAE8F" w14:textId="28AFBE85" w:rsidR="00963567" w:rsidRPr="00B64E29" w:rsidRDefault="00BD641C" w:rsidP="00A567B4">
      <w:pPr>
        <w:rPr>
          <w:rFonts w:ascii="Arial" w:hAnsi="Arial" w:cs="Arial"/>
          <w:color w:val="0070C0"/>
        </w:rPr>
      </w:pPr>
      <w:r w:rsidRPr="00B64E29">
        <w:rPr>
          <w:rFonts w:ascii="Arial" w:hAnsi="Arial" w:cs="Arial"/>
          <w:color w:val="0070C0"/>
          <w:lang w:val="en-GB" w:eastAsia="en-GB"/>
        </w:rPr>
        <w:t xml:space="preserve">Unsupervised ML models can </w:t>
      </w:r>
      <w:r w:rsidR="00605F7D" w:rsidRPr="00B64E29">
        <w:rPr>
          <w:rFonts w:ascii="Arial" w:hAnsi="Arial" w:cs="Arial"/>
          <w:color w:val="0070C0"/>
          <w:lang w:val="en-GB" w:eastAsia="en-GB"/>
        </w:rPr>
        <w:t xml:space="preserve">cluster customers by analysing a vast amount of </w:t>
      </w:r>
      <w:r w:rsidR="007E2D2A" w:rsidRPr="00B64E29">
        <w:rPr>
          <w:rFonts w:ascii="Arial" w:hAnsi="Arial" w:cs="Arial"/>
          <w:color w:val="0070C0"/>
        </w:rPr>
        <w:t>customer data</w:t>
      </w:r>
      <w:r w:rsidR="00963567" w:rsidRPr="00B64E29">
        <w:rPr>
          <w:rFonts w:ascii="Arial" w:hAnsi="Arial" w:cs="Arial"/>
          <w:color w:val="0070C0"/>
        </w:rPr>
        <w:t xml:space="preserve"> </w:t>
      </w:r>
      <w:r w:rsidR="007E2D2A" w:rsidRPr="00B64E29">
        <w:rPr>
          <w:rFonts w:ascii="Arial" w:hAnsi="Arial" w:cs="Arial"/>
          <w:color w:val="0070C0"/>
        </w:rPr>
        <w:t>—</w:t>
      </w:r>
      <w:r w:rsidR="000C1691" w:rsidRPr="00B64E29">
        <w:rPr>
          <w:rFonts w:ascii="Arial" w:hAnsi="Arial" w:cs="Arial"/>
          <w:color w:val="0070C0"/>
        </w:rPr>
        <w:t xml:space="preserve"> </w:t>
      </w:r>
      <w:r w:rsidR="007E2D2A" w:rsidRPr="00B64E29">
        <w:rPr>
          <w:rFonts w:ascii="Arial" w:hAnsi="Arial" w:cs="Arial"/>
          <w:color w:val="0070C0"/>
        </w:rPr>
        <w:t>from browsing habits to purchase history</w:t>
      </w:r>
      <w:r w:rsidR="000C1691" w:rsidRPr="00B64E29">
        <w:rPr>
          <w:rFonts w:ascii="Arial" w:hAnsi="Arial" w:cs="Arial"/>
          <w:color w:val="0070C0"/>
        </w:rPr>
        <w:t xml:space="preserve">. Those clusters </w:t>
      </w:r>
      <w:r w:rsidR="00FD5577" w:rsidRPr="00B64E29">
        <w:rPr>
          <w:rFonts w:ascii="Arial" w:hAnsi="Arial" w:cs="Arial"/>
          <w:color w:val="0070C0"/>
        </w:rPr>
        <w:t xml:space="preserve">can be converted to classes for supervised </w:t>
      </w:r>
      <w:r w:rsidR="00696BF4" w:rsidRPr="00B64E29">
        <w:rPr>
          <w:rFonts w:ascii="Arial" w:hAnsi="Arial" w:cs="Arial"/>
          <w:color w:val="0070C0"/>
        </w:rPr>
        <w:t>models and</w:t>
      </w:r>
      <w:r w:rsidR="00963567" w:rsidRPr="00B64E29">
        <w:rPr>
          <w:rFonts w:ascii="Arial" w:hAnsi="Arial" w:cs="Arial"/>
          <w:color w:val="0070C0"/>
        </w:rPr>
        <w:t xml:space="preserve"> used to</w:t>
      </w:r>
      <w:r w:rsidR="007E2D2A" w:rsidRPr="00B64E29">
        <w:rPr>
          <w:rFonts w:ascii="Arial" w:hAnsi="Arial" w:cs="Arial"/>
          <w:color w:val="0070C0"/>
        </w:rPr>
        <w:t xml:space="preserve"> predict individual preferences with remarkable accuracy. </w:t>
      </w:r>
    </w:p>
    <w:p w14:paraId="6DD54C35" w14:textId="77777777" w:rsidR="00963567" w:rsidRPr="00B64E29" w:rsidRDefault="00963567" w:rsidP="00A567B4">
      <w:pPr>
        <w:rPr>
          <w:rFonts w:ascii="Arial" w:hAnsi="Arial" w:cs="Arial"/>
          <w:color w:val="0070C0"/>
        </w:rPr>
      </w:pPr>
    </w:p>
    <w:p w14:paraId="763ED8C7" w14:textId="106273F8" w:rsidR="007E2D2A" w:rsidRPr="00B64E29" w:rsidRDefault="00963567" w:rsidP="00A567B4">
      <w:pPr>
        <w:rPr>
          <w:rFonts w:ascii="Arial" w:hAnsi="Arial" w:cs="Arial"/>
          <w:color w:val="0070C0"/>
        </w:rPr>
      </w:pPr>
      <w:r w:rsidRPr="00B64E29">
        <w:rPr>
          <w:rFonts w:ascii="Arial" w:hAnsi="Arial" w:cs="Arial"/>
          <w:color w:val="0070C0"/>
        </w:rPr>
        <w:t xml:space="preserve">Platforms like Spotify and Netflix use </w:t>
      </w:r>
      <w:proofErr w:type="spellStart"/>
      <w:r w:rsidRPr="00B64E29">
        <w:rPr>
          <w:rFonts w:ascii="Arial" w:hAnsi="Arial" w:cs="Arial"/>
          <w:color w:val="0070C0"/>
        </w:rPr>
        <w:t>p</w:t>
      </w:r>
      <w:r w:rsidR="006D646F" w:rsidRPr="00B64E29">
        <w:rPr>
          <w:rFonts w:ascii="Arial" w:hAnsi="Arial" w:cs="Arial"/>
          <w:color w:val="0070C0"/>
        </w:rPr>
        <w:t>ersonali</w:t>
      </w:r>
      <w:r w:rsidR="00A567B4" w:rsidRPr="00B64E29">
        <w:rPr>
          <w:rFonts w:ascii="Arial" w:hAnsi="Arial" w:cs="Arial"/>
          <w:color w:val="0070C0"/>
        </w:rPr>
        <w:t>s</w:t>
      </w:r>
      <w:r w:rsidR="006D646F" w:rsidRPr="00B64E29">
        <w:rPr>
          <w:rFonts w:ascii="Arial" w:hAnsi="Arial" w:cs="Arial"/>
          <w:color w:val="0070C0"/>
        </w:rPr>
        <w:t>ation</w:t>
      </w:r>
      <w:proofErr w:type="spellEnd"/>
      <w:r w:rsidR="006D646F" w:rsidRPr="00B64E29">
        <w:rPr>
          <w:rFonts w:ascii="Arial" w:hAnsi="Arial" w:cs="Arial"/>
          <w:color w:val="0070C0"/>
        </w:rPr>
        <w:t xml:space="preserve"> </w:t>
      </w:r>
      <w:r w:rsidRPr="00B64E29">
        <w:rPr>
          <w:rFonts w:ascii="Arial" w:hAnsi="Arial" w:cs="Arial"/>
          <w:color w:val="0070C0"/>
        </w:rPr>
        <w:t xml:space="preserve">to </w:t>
      </w:r>
      <w:r w:rsidR="006D646F" w:rsidRPr="00B64E29">
        <w:rPr>
          <w:rFonts w:ascii="Arial" w:hAnsi="Arial" w:cs="Arial"/>
          <w:color w:val="0070C0"/>
        </w:rPr>
        <w:t>boost customer engagement</w:t>
      </w:r>
      <w:r w:rsidR="00685A89" w:rsidRPr="00B64E29">
        <w:rPr>
          <w:rFonts w:ascii="Arial" w:hAnsi="Arial" w:cs="Arial"/>
          <w:color w:val="0070C0"/>
        </w:rPr>
        <w:t xml:space="preserve">, </w:t>
      </w:r>
      <w:r w:rsidR="007E2D2A" w:rsidRPr="00B64E29">
        <w:rPr>
          <w:rFonts w:ascii="Arial" w:hAnsi="Arial" w:cs="Arial"/>
          <w:color w:val="0070C0"/>
        </w:rPr>
        <w:t>enhance satisfaction</w:t>
      </w:r>
      <w:r w:rsidR="00685A89" w:rsidRPr="00B64E29">
        <w:rPr>
          <w:rFonts w:ascii="Arial" w:hAnsi="Arial" w:cs="Arial"/>
          <w:color w:val="0070C0"/>
        </w:rPr>
        <w:t>,</w:t>
      </w:r>
      <w:r w:rsidR="007E2D2A" w:rsidRPr="00B64E29">
        <w:rPr>
          <w:rFonts w:ascii="Arial" w:hAnsi="Arial" w:cs="Arial"/>
          <w:color w:val="0070C0"/>
        </w:rPr>
        <w:t xml:space="preserve"> and increase sales.</w:t>
      </w:r>
    </w:p>
    <w:p w14:paraId="077CD7DA" w14:textId="77777777" w:rsidR="00B17B79" w:rsidRPr="00B64E29" w:rsidRDefault="00B17B79" w:rsidP="00A567B4">
      <w:pPr>
        <w:rPr>
          <w:rFonts w:ascii="Arial" w:hAnsi="Arial" w:cs="Arial"/>
          <w:color w:val="0070C0"/>
        </w:rPr>
      </w:pPr>
    </w:p>
    <w:p w14:paraId="45FB4473" w14:textId="0B7CD994" w:rsidR="00E505F2" w:rsidRPr="00B64E29" w:rsidRDefault="00F90FA0" w:rsidP="00114FB8">
      <w:pPr>
        <w:rPr>
          <w:rFonts w:ascii="Arial" w:hAnsi="Arial" w:cs="Arial"/>
          <w:color w:val="0070C0"/>
        </w:rPr>
      </w:pPr>
      <w:r w:rsidRPr="00B64E29">
        <w:rPr>
          <w:rFonts w:ascii="Arial" w:hAnsi="Arial" w:cs="Arial"/>
          <w:color w:val="0070C0"/>
        </w:rPr>
        <w:t xml:space="preserve">Continuous </w:t>
      </w:r>
      <w:proofErr w:type="spellStart"/>
      <w:r w:rsidRPr="00B64E29">
        <w:rPr>
          <w:rFonts w:ascii="Arial" w:hAnsi="Arial" w:cs="Arial"/>
          <w:color w:val="0070C0"/>
        </w:rPr>
        <w:t>optimi</w:t>
      </w:r>
      <w:r w:rsidR="00201D0F" w:rsidRPr="00B64E29">
        <w:rPr>
          <w:rFonts w:ascii="Arial" w:hAnsi="Arial" w:cs="Arial"/>
          <w:color w:val="0070C0"/>
        </w:rPr>
        <w:t>s</w:t>
      </w:r>
      <w:r w:rsidRPr="00B64E29">
        <w:rPr>
          <w:rFonts w:ascii="Arial" w:hAnsi="Arial" w:cs="Arial"/>
          <w:color w:val="0070C0"/>
        </w:rPr>
        <w:t>ation</w:t>
      </w:r>
      <w:proofErr w:type="spellEnd"/>
      <w:r w:rsidRPr="00B64E29">
        <w:rPr>
          <w:rFonts w:ascii="Arial" w:hAnsi="Arial" w:cs="Arial"/>
          <w:color w:val="0070C0"/>
        </w:rPr>
        <w:t xml:space="preserve">/ fine-tuning of </w:t>
      </w:r>
      <w:r w:rsidR="003D0345" w:rsidRPr="00B64E29">
        <w:rPr>
          <w:rStyle w:val="Strong"/>
          <w:rFonts w:ascii="Arial" w:hAnsi="Arial" w:cs="Arial"/>
          <w:b w:val="0"/>
          <w:bCs w:val="0"/>
          <w:color w:val="0070C0"/>
        </w:rPr>
        <w:t xml:space="preserve">B2C </w:t>
      </w:r>
      <w:r w:rsidR="00201D0F" w:rsidRPr="00B64E29">
        <w:rPr>
          <w:rFonts w:ascii="Arial" w:hAnsi="Arial" w:cs="Arial"/>
          <w:color w:val="0070C0"/>
        </w:rPr>
        <w:t xml:space="preserve">classification ML models </w:t>
      </w:r>
      <w:r w:rsidR="00550CB9" w:rsidRPr="00B64E29">
        <w:rPr>
          <w:rFonts w:ascii="Arial" w:hAnsi="Arial" w:cs="Arial"/>
          <w:color w:val="0070C0"/>
        </w:rPr>
        <w:t xml:space="preserve">along with the accumulation of </w:t>
      </w:r>
      <w:r w:rsidR="00544C5B" w:rsidRPr="00B64E29">
        <w:rPr>
          <w:rFonts w:ascii="Arial" w:hAnsi="Arial" w:cs="Arial"/>
          <w:color w:val="0070C0"/>
        </w:rPr>
        <w:t xml:space="preserve">relevant customer data </w:t>
      </w:r>
      <w:r w:rsidR="003D0345" w:rsidRPr="00B64E29">
        <w:rPr>
          <w:rFonts w:ascii="Arial" w:hAnsi="Arial" w:cs="Arial"/>
          <w:color w:val="0070C0"/>
        </w:rPr>
        <w:t xml:space="preserve">will </w:t>
      </w:r>
      <w:r w:rsidR="00544C5B" w:rsidRPr="00B64E29">
        <w:rPr>
          <w:rFonts w:ascii="Arial" w:hAnsi="Arial" w:cs="Arial"/>
          <w:color w:val="0070C0"/>
        </w:rPr>
        <w:t xml:space="preserve">improve the </w:t>
      </w:r>
      <w:r w:rsidR="002379A3" w:rsidRPr="00B64E29">
        <w:rPr>
          <w:rFonts w:ascii="Arial" w:hAnsi="Arial" w:cs="Arial"/>
          <w:color w:val="0070C0"/>
        </w:rPr>
        <w:t xml:space="preserve">accuracy of the </w:t>
      </w:r>
      <w:r w:rsidR="00114FB8" w:rsidRPr="00B64E29">
        <w:rPr>
          <w:rFonts w:ascii="Arial" w:hAnsi="Arial" w:cs="Arial"/>
          <w:color w:val="0070C0"/>
        </w:rPr>
        <w:t xml:space="preserve">classification ML </w:t>
      </w:r>
      <w:r w:rsidR="002379A3" w:rsidRPr="00B64E29">
        <w:rPr>
          <w:rFonts w:ascii="Arial" w:hAnsi="Arial" w:cs="Arial"/>
          <w:color w:val="0070C0"/>
        </w:rPr>
        <w:t>model predict</w:t>
      </w:r>
      <w:r w:rsidR="003D0345" w:rsidRPr="00B64E29">
        <w:rPr>
          <w:rFonts w:ascii="Arial" w:hAnsi="Arial" w:cs="Arial"/>
          <w:color w:val="0070C0"/>
        </w:rPr>
        <w:t>ions</w:t>
      </w:r>
      <w:r w:rsidR="00ED1C47" w:rsidRPr="00B64E29">
        <w:rPr>
          <w:rFonts w:ascii="Arial" w:hAnsi="Arial" w:cs="Arial"/>
          <w:color w:val="0070C0"/>
        </w:rPr>
        <w:t xml:space="preserve"> and the effectiveness of the recommendation engines and </w:t>
      </w:r>
      <w:proofErr w:type="spellStart"/>
      <w:r w:rsidR="00ED1C47" w:rsidRPr="00B64E29">
        <w:rPr>
          <w:rFonts w:ascii="Arial" w:hAnsi="Arial" w:cs="Arial"/>
          <w:color w:val="0070C0"/>
        </w:rPr>
        <w:t>personalised</w:t>
      </w:r>
      <w:proofErr w:type="spellEnd"/>
      <w:r w:rsidR="00ED1C47" w:rsidRPr="00B64E29">
        <w:rPr>
          <w:rFonts w:ascii="Arial" w:hAnsi="Arial" w:cs="Arial"/>
          <w:color w:val="0070C0"/>
        </w:rPr>
        <w:t xml:space="preserve"> marketing </w:t>
      </w:r>
      <w:r w:rsidR="009E4D2C" w:rsidRPr="00B64E29">
        <w:rPr>
          <w:rFonts w:ascii="Arial" w:hAnsi="Arial" w:cs="Arial"/>
          <w:color w:val="0070C0"/>
        </w:rPr>
        <w:t xml:space="preserve">strategies that use </w:t>
      </w:r>
      <w:r w:rsidR="00114FB8" w:rsidRPr="00B64E29">
        <w:rPr>
          <w:rFonts w:ascii="Arial" w:hAnsi="Arial" w:cs="Arial"/>
          <w:color w:val="0070C0"/>
        </w:rPr>
        <w:t>classification ML model</w:t>
      </w:r>
      <w:r w:rsidR="009E4D2C" w:rsidRPr="00B64E29">
        <w:rPr>
          <w:rFonts w:ascii="Arial" w:hAnsi="Arial" w:cs="Arial"/>
          <w:color w:val="0070C0"/>
        </w:rPr>
        <w:t xml:space="preserve"> outputs.</w:t>
      </w:r>
    </w:p>
    <w:p w14:paraId="3E31DC88" w14:textId="4FB3BF9B" w:rsidR="00950696" w:rsidRPr="00B64E29" w:rsidRDefault="00114FB8" w:rsidP="003E63F7">
      <w:pPr>
        <w:pStyle w:val="Heading2"/>
        <w:numPr>
          <w:ilvl w:val="1"/>
          <w:numId w:val="1"/>
        </w:numPr>
        <w:rPr>
          <w:rFonts w:ascii="Arial" w:hAnsi="Arial" w:cs="Arial"/>
          <w:color w:val="0070C0"/>
        </w:rPr>
      </w:pPr>
      <w:r w:rsidRPr="00B64E29">
        <w:rPr>
          <w:rFonts w:ascii="Arial" w:hAnsi="Arial" w:cs="Arial"/>
          <w:color w:val="0070C0"/>
        </w:rPr>
        <w:br w:type="page"/>
      </w:r>
      <w:bookmarkStart w:id="7" w:name="_Toc200114926"/>
      <w:r w:rsidR="00CF1EC3" w:rsidRPr="00B64E29">
        <w:rPr>
          <w:rFonts w:ascii="Arial" w:hAnsi="Arial" w:cs="Arial"/>
          <w:color w:val="0070C0"/>
        </w:rPr>
        <w:lastRenderedPageBreak/>
        <w:t>Key challenges addressed by project</w:t>
      </w:r>
      <w:bookmarkEnd w:id="7"/>
    </w:p>
    <w:p w14:paraId="6F7C764F" w14:textId="7DF6214F" w:rsidR="00CF1EC3" w:rsidRPr="00B64E29" w:rsidRDefault="00CF1EC3" w:rsidP="00CF1EC3">
      <w:pPr>
        <w:rPr>
          <w:rFonts w:ascii="Arial" w:hAnsi="Arial" w:cs="Arial"/>
          <w:color w:val="0070C0"/>
        </w:rPr>
      </w:pPr>
    </w:p>
    <w:p w14:paraId="57B14B68" w14:textId="1FA9AE9D" w:rsidR="00037974" w:rsidRPr="00B64E29" w:rsidRDefault="00311C28" w:rsidP="00CF1EC3">
      <w:pPr>
        <w:rPr>
          <w:rFonts w:ascii="Arial" w:hAnsi="Arial" w:cs="Arial"/>
          <w:color w:val="0070C0"/>
        </w:rPr>
        <w:sectPr w:rsidR="00037974" w:rsidRPr="00B64E29" w:rsidSect="00763F45">
          <w:headerReference w:type="default" r:id="rId10"/>
          <w:footerReference w:type="default" r:id="rId11"/>
          <w:type w:val="continuous"/>
          <w:pgSz w:w="11896" w:h="16817"/>
          <w:pgMar w:top="346" w:right="1138" w:bottom="144" w:left="1138" w:header="720" w:footer="720" w:gutter="0"/>
          <w:pgNumType w:start="0"/>
          <w:cols w:space="720"/>
          <w:titlePg/>
          <w:docGrid w:linePitch="326"/>
        </w:sectPr>
      </w:pPr>
      <w:r w:rsidRPr="00B64E29">
        <w:rPr>
          <w:rFonts w:ascii="Arial" w:hAnsi="Arial" w:cs="Arial"/>
          <w:color w:val="0070C0"/>
        </w:rPr>
        <w:t>This project</w:t>
      </w:r>
      <w:r w:rsidR="00C974CB" w:rsidRPr="00B64E29">
        <w:rPr>
          <w:rFonts w:ascii="Arial" w:hAnsi="Arial" w:cs="Arial"/>
          <w:color w:val="0070C0"/>
        </w:rPr>
        <w:t xml:space="preserve"> </w:t>
      </w:r>
      <w:r w:rsidR="001D2DB9" w:rsidRPr="00B64E29">
        <w:rPr>
          <w:rFonts w:ascii="Arial" w:hAnsi="Arial" w:cs="Arial"/>
          <w:color w:val="0070C0"/>
        </w:rPr>
        <w:t xml:space="preserve">will </w:t>
      </w:r>
      <w:r w:rsidR="00114FB8" w:rsidRPr="00B64E29">
        <w:rPr>
          <w:rFonts w:ascii="Arial" w:hAnsi="Arial" w:cs="Arial"/>
          <w:color w:val="0070C0"/>
        </w:rPr>
        <w:t xml:space="preserve">provide tools for B2C </w:t>
      </w:r>
      <w:r w:rsidR="00E87AC0" w:rsidRPr="00B64E29">
        <w:rPr>
          <w:rFonts w:ascii="Arial" w:hAnsi="Arial" w:cs="Arial"/>
          <w:color w:val="0070C0"/>
        </w:rPr>
        <w:t>businesses to</w:t>
      </w:r>
      <w:r w:rsidR="001D2DB9" w:rsidRPr="00B64E29">
        <w:rPr>
          <w:rFonts w:ascii="Arial" w:hAnsi="Arial" w:cs="Arial"/>
          <w:color w:val="0070C0"/>
        </w:rPr>
        <w:t xml:space="preserve"> identify the key information required </w:t>
      </w:r>
      <w:r w:rsidR="00B1496C" w:rsidRPr="00B64E29">
        <w:rPr>
          <w:rFonts w:ascii="Arial" w:hAnsi="Arial" w:cs="Arial"/>
          <w:color w:val="0070C0"/>
        </w:rPr>
        <w:t>to classify a new customer</w:t>
      </w:r>
      <w:r w:rsidR="00A01599" w:rsidRPr="00B64E29">
        <w:rPr>
          <w:rFonts w:ascii="Arial" w:hAnsi="Arial" w:cs="Arial"/>
          <w:color w:val="0070C0"/>
        </w:rPr>
        <w:t>/prospect</w:t>
      </w:r>
      <w:r w:rsidR="00BD4F9B" w:rsidRPr="00B64E29">
        <w:rPr>
          <w:rFonts w:ascii="Arial" w:hAnsi="Arial" w:cs="Arial"/>
          <w:color w:val="0070C0"/>
        </w:rPr>
        <w:t>.</w:t>
      </w:r>
    </w:p>
    <w:p w14:paraId="5EF7D244" w14:textId="326AC0CD" w:rsidR="002570BF" w:rsidRPr="00B64E29" w:rsidRDefault="008D43EC" w:rsidP="002570BF">
      <w:pPr>
        <w:pStyle w:val="Heading1"/>
        <w:numPr>
          <w:ilvl w:val="0"/>
          <w:numId w:val="1"/>
        </w:numPr>
        <w:rPr>
          <w:rFonts w:ascii="Arial" w:hAnsi="Arial" w:cs="Arial"/>
          <w:color w:val="0070C0"/>
        </w:rPr>
      </w:pPr>
      <w:bookmarkStart w:id="8" w:name="_Toc200114927"/>
      <w:r>
        <w:rPr>
          <w:rFonts w:ascii="Arial" w:hAnsi="Arial" w:cs="Arial"/>
          <w:color w:val="0070C0"/>
        </w:rPr>
        <w:lastRenderedPageBreak/>
        <w:pict w14:anchorId="5D0F356E">
          <v:rect id="Rectangle 8" o:spid="_x0000_s2061" style="position:absolute;left:0;text-align:left;margin-left:677.1pt;margin-top:5.85pt;width:83.75pt;height:23.4pt;z-index:251658752;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" fillcolor="#00b050" strokecolor="#0c445e" strokeweight="1pt">
            <v:textbox>
              <w:txbxContent>
                <w:p w14:paraId="77F01606" w14:textId="77777777" w:rsidR="00E0760C" w:rsidRDefault="00E0760C" w:rsidP="00E0760C">
                  <w:pPr>
                    <w:jc w:val="center"/>
                    <w:rPr>
                      <w:rFonts w:ascii="Aptos" w:hAnsi="Aptos"/>
                      <w:b/>
                      <w:bCs/>
                      <w:color w:val="FFFFFF"/>
                      <w:kern w:val="24"/>
                      <w:sz w:val="28"/>
                      <w:szCs w:val="28"/>
                    </w:rPr>
                  </w:pPr>
                  <w:r>
                    <w:rPr>
                      <w:rFonts w:ascii="Aptos" w:hAnsi="Aptos"/>
                      <w:b/>
                      <w:bCs/>
                      <w:color w:val="FFFFFF"/>
                      <w:kern w:val="24"/>
                      <w:sz w:val="28"/>
                      <w:szCs w:val="28"/>
                    </w:rPr>
                    <w:t>Resources</w:t>
                  </w:r>
                </w:p>
              </w:txbxContent>
            </v:textbox>
          </v:rect>
        </w:pict>
      </w:r>
      <w:r>
        <w:rPr>
          <w:rFonts w:ascii="Arial" w:hAnsi="Arial" w:cs="Arial"/>
          <w:color w:val="0070C0"/>
        </w:rPr>
        <w:pict w14:anchorId="5EBAFAA6">
          <v:rect id="Rectangle 10" o:spid="_x0000_s2060" style="position:absolute;left:0;text-align:left;margin-left:486.75pt;margin-top:5.85pt;width:89pt;height:23.4pt;z-index:251659776;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" fillcolor="#00b050" strokecolor="#0c445e" strokeweight="1pt">
            <v:textbox>
              <w:txbxContent>
                <w:p w14:paraId="5089D8B1" w14:textId="77777777" w:rsidR="00E0760C" w:rsidRDefault="00E0760C" w:rsidP="00E0760C">
                  <w:pPr>
                    <w:jc w:val="center"/>
                    <w:rPr>
                      <w:rFonts w:ascii="Aptos" w:hAnsi="Aptos"/>
                      <w:b/>
                      <w:bCs/>
                      <w:color w:val="FFFFFF"/>
                      <w:kern w:val="24"/>
                      <w:sz w:val="28"/>
                      <w:szCs w:val="28"/>
                    </w:rPr>
                  </w:pPr>
                  <w:r>
                    <w:rPr>
                      <w:rFonts w:ascii="Aptos" w:hAnsi="Aptos"/>
                      <w:b/>
                      <w:bCs/>
                      <w:color w:val="FFFFFF"/>
                      <w:kern w:val="24"/>
                      <w:sz w:val="28"/>
                      <w:szCs w:val="28"/>
                    </w:rPr>
                    <w:t>Schedule</w:t>
                  </w:r>
                </w:p>
              </w:txbxContent>
            </v:textbox>
          </v:rect>
        </w:pict>
      </w:r>
      <w:r>
        <w:rPr>
          <w:rFonts w:ascii="Arial" w:hAnsi="Arial" w:cs="Arial"/>
          <w:color w:val="0070C0"/>
        </w:rPr>
        <w:pict w14:anchorId="3EF3ED00">
          <v:rect id="Rectangle 7" o:spid="_x0000_s2062" style="position:absolute;left:0;text-align:left;margin-left:588.4pt;margin-top:6.35pt;width:75.5pt;height:23.4pt;z-index:251657728;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" fillcolor="#00b050" strokecolor="#0c445e" strokeweight="1pt">
            <v:textbox>
              <w:txbxContent>
                <w:p w14:paraId="6EC0DD20" w14:textId="77777777" w:rsidR="00E0760C" w:rsidRDefault="00E0760C" w:rsidP="00E0760C">
                  <w:pPr>
                    <w:jc w:val="center"/>
                    <w:rPr>
                      <w:rFonts w:ascii="Aptos" w:hAnsi="Aptos"/>
                      <w:b/>
                      <w:bCs/>
                      <w:color w:val="FFFFFF"/>
                      <w:kern w:val="24"/>
                      <w:sz w:val="28"/>
                      <w:szCs w:val="28"/>
                    </w:rPr>
                  </w:pPr>
                  <w:r>
                    <w:rPr>
                      <w:rFonts w:ascii="Aptos" w:hAnsi="Aptos"/>
                      <w:b/>
                      <w:bCs/>
                      <w:color w:val="FFFFFF"/>
                      <w:kern w:val="24"/>
                      <w:sz w:val="28"/>
                      <w:szCs w:val="28"/>
                    </w:rPr>
                    <w:t>Scope</w:t>
                  </w:r>
                </w:p>
              </w:txbxContent>
            </v:textbox>
          </v:rect>
        </w:pict>
      </w:r>
      <w:r w:rsidR="002570BF" w:rsidRPr="00B64E29">
        <w:rPr>
          <w:rFonts w:ascii="Arial" w:hAnsi="Arial" w:cs="Arial"/>
          <w:color w:val="0070C0"/>
        </w:rPr>
        <w:t>Project Overview (Heatmap)</w:t>
      </w:r>
      <w:bookmarkEnd w:id="8"/>
      <w:r w:rsidR="00E0760C" w:rsidRPr="00B64E29">
        <w:rPr>
          <w:rFonts w:ascii="Arial" w:hAnsi="Arial" w:cs="Arial"/>
          <w:color w:val="0070C0"/>
        </w:rPr>
        <w:t xml:space="preserve">                                                      </w:t>
      </w:r>
    </w:p>
    <w:p w14:paraId="128E8AF8" w14:textId="77777777" w:rsidR="008E5987" w:rsidRPr="00B64E29" w:rsidRDefault="008E5987" w:rsidP="00311C28">
      <w:pPr>
        <w:rPr>
          <w:rFonts w:ascii="Arial" w:hAnsi="Arial" w:cs="Arial"/>
          <w:color w:val="0070C0"/>
        </w:rPr>
      </w:pPr>
    </w:p>
    <w:p w14:paraId="70B90B3C" w14:textId="5BC5E597" w:rsidR="008E5987" w:rsidRPr="00B64E29" w:rsidRDefault="00BA3053" w:rsidP="00BA3053">
      <w:pPr>
        <w:rPr>
          <w:rFonts w:ascii="Arial" w:hAnsi="Arial" w:cs="Arial"/>
          <w:color w:val="0070C0"/>
        </w:rPr>
      </w:pPr>
      <w:r w:rsidRPr="00B64E29">
        <w:rPr>
          <w:rFonts w:ascii="Arial" w:hAnsi="Arial" w:cs="Arial"/>
          <w:color w:val="0070C0"/>
        </w:rPr>
        <w:t>Tasks are marked as follows: on schedule (GREEN), at risk (ORANGE), and behind schedule (RED). Currently, everything is on schedule.</w:t>
      </w:r>
    </w:p>
    <w:p w14:paraId="0DF33842" w14:textId="77777777" w:rsidR="00035C83" w:rsidRPr="00B64E29" w:rsidRDefault="00035C83">
      <w:pPr>
        <w:rPr>
          <w:rFonts w:ascii="Arial" w:hAnsi="Arial" w:cs="Arial"/>
          <w:b/>
          <w:bCs/>
          <w:color w:val="0070C0"/>
          <w:sz w:val="16"/>
          <w:lang w:val="en-GB"/>
        </w:rPr>
      </w:pPr>
    </w:p>
    <w:tbl>
      <w:tblPr>
        <w:tblW w:w="0" w:type="auto"/>
        <w:tblInd w:w="32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971"/>
        <w:gridCol w:w="2363"/>
        <w:gridCol w:w="2363"/>
        <w:gridCol w:w="2363"/>
        <w:gridCol w:w="2363"/>
        <w:gridCol w:w="2364"/>
        <w:gridCol w:w="2089"/>
      </w:tblGrid>
      <w:tr w:rsidR="00B64E29" w:rsidRPr="00B64E29" w14:paraId="63E2E151" w14:textId="77777777" w:rsidTr="008A1C91">
        <w:tc>
          <w:tcPr>
            <w:tcW w:w="1971" w:type="dxa"/>
            <w:tcBorders>
              <w:bottom w:val="single" w:sz="12" w:space="0" w:color="666666"/>
            </w:tcBorders>
            <w:shd w:val="clear" w:color="auto" w:fill="auto"/>
          </w:tcPr>
          <w:p w14:paraId="069D878A" w14:textId="103EEA08" w:rsidR="005D7FAB" w:rsidRPr="00B64E29" w:rsidRDefault="00091AC1" w:rsidP="008A1C91">
            <w:pPr>
              <w:jc w:val="center"/>
              <w:rPr>
                <w:rFonts w:ascii="Arial" w:hAnsi="Arial" w:cs="Arial"/>
                <w:b/>
                <w:bCs/>
                <w:color w:val="0070C0"/>
                <w:sz w:val="16"/>
                <w:lang w:val="en-GB"/>
              </w:rPr>
            </w:pPr>
            <w:r w:rsidRPr="00B64E29">
              <w:rPr>
                <w:rFonts w:ascii="Arial" w:hAnsi="Arial" w:cs="Arial"/>
                <w:b/>
                <w:bCs/>
                <w:color w:val="0070C0"/>
                <w:sz w:val="16"/>
                <w:lang w:val="en-GB"/>
              </w:rPr>
              <w:t xml:space="preserve">May </w:t>
            </w:r>
            <w:r w:rsidR="00457576" w:rsidRPr="00B64E29">
              <w:rPr>
                <w:rFonts w:ascii="Arial" w:hAnsi="Arial" w:cs="Arial"/>
                <w:b/>
                <w:bCs/>
                <w:color w:val="0070C0"/>
                <w:sz w:val="16"/>
                <w:lang w:val="en-GB"/>
              </w:rPr>
              <w:t>5</w:t>
            </w:r>
          </w:p>
        </w:tc>
        <w:tc>
          <w:tcPr>
            <w:tcW w:w="2363" w:type="dxa"/>
            <w:tcBorders>
              <w:bottom w:val="single" w:sz="12" w:space="0" w:color="666666"/>
            </w:tcBorders>
            <w:shd w:val="clear" w:color="auto" w:fill="auto"/>
          </w:tcPr>
          <w:p w14:paraId="64656B8F" w14:textId="70779B3D" w:rsidR="005D7FAB" w:rsidRPr="00B64E29" w:rsidRDefault="00457576" w:rsidP="008A1C91">
            <w:pPr>
              <w:jc w:val="center"/>
              <w:rPr>
                <w:rFonts w:ascii="Arial" w:hAnsi="Arial" w:cs="Arial"/>
                <w:b/>
                <w:bCs/>
                <w:color w:val="0070C0"/>
                <w:sz w:val="16"/>
                <w:lang w:val="en-GB"/>
              </w:rPr>
            </w:pPr>
            <w:r w:rsidRPr="00B64E29">
              <w:rPr>
                <w:rFonts w:ascii="Arial" w:hAnsi="Arial" w:cs="Arial"/>
                <w:b/>
                <w:bCs/>
                <w:color w:val="0070C0"/>
                <w:sz w:val="16"/>
                <w:lang w:val="en-GB"/>
              </w:rPr>
              <w:t>May 19</w:t>
            </w:r>
          </w:p>
        </w:tc>
        <w:tc>
          <w:tcPr>
            <w:tcW w:w="2363" w:type="dxa"/>
            <w:tcBorders>
              <w:bottom w:val="single" w:sz="12" w:space="0" w:color="666666"/>
            </w:tcBorders>
            <w:shd w:val="clear" w:color="auto" w:fill="auto"/>
          </w:tcPr>
          <w:p w14:paraId="21DC3028" w14:textId="437A2C1F" w:rsidR="005D7FAB" w:rsidRPr="00B64E29" w:rsidRDefault="007F0931" w:rsidP="008A1C91">
            <w:pPr>
              <w:jc w:val="center"/>
              <w:rPr>
                <w:rFonts w:ascii="Arial" w:hAnsi="Arial" w:cs="Arial"/>
                <w:b/>
                <w:bCs/>
                <w:color w:val="0070C0"/>
                <w:sz w:val="16"/>
                <w:lang w:val="en-GB"/>
              </w:rPr>
            </w:pPr>
            <w:r w:rsidRPr="00B64E29">
              <w:rPr>
                <w:rFonts w:ascii="Arial" w:hAnsi="Arial" w:cs="Arial"/>
                <w:b/>
                <w:bCs/>
                <w:color w:val="0070C0"/>
                <w:sz w:val="16"/>
                <w:lang w:val="en-GB"/>
              </w:rPr>
              <w:t>Jun 2</w:t>
            </w:r>
          </w:p>
        </w:tc>
        <w:tc>
          <w:tcPr>
            <w:tcW w:w="2363" w:type="dxa"/>
            <w:tcBorders>
              <w:bottom w:val="single" w:sz="12" w:space="0" w:color="666666"/>
            </w:tcBorders>
            <w:shd w:val="clear" w:color="auto" w:fill="auto"/>
          </w:tcPr>
          <w:p w14:paraId="173034E4" w14:textId="420EC9A1" w:rsidR="005D7FAB" w:rsidRPr="00B64E29" w:rsidRDefault="00D62B10" w:rsidP="008A1C91">
            <w:pPr>
              <w:jc w:val="center"/>
              <w:rPr>
                <w:rFonts w:ascii="Arial" w:hAnsi="Arial" w:cs="Arial"/>
                <w:b/>
                <w:bCs/>
                <w:color w:val="0070C0"/>
                <w:sz w:val="16"/>
                <w:lang w:val="en-GB"/>
              </w:rPr>
            </w:pPr>
            <w:r w:rsidRPr="00B64E29">
              <w:rPr>
                <w:rFonts w:ascii="Arial" w:hAnsi="Arial" w:cs="Arial"/>
                <w:b/>
                <w:bCs/>
                <w:color w:val="0070C0"/>
                <w:sz w:val="16"/>
                <w:lang w:val="en-GB"/>
              </w:rPr>
              <w:t>Jun 16</w:t>
            </w:r>
          </w:p>
        </w:tc>
        <w:tc>
          <w:tcPr>
            <w:tcW w:w="2363" w:type="dxa"/>
            <w:tcBorders>
              <w:bottom w:val="single" w:sz="12" w:space="0" w:color="666666"/>
            </w:tcBorders>
            <w:shd w:val="clear" w:color="auto" w:fill="auto"/>
          </w:tcPr>
          <w:p w14:paraId="2F69D7CF" w14:textId="7BB2D46A" w:rsidR="005D7FAB" w:rsidRPr="00B64E29" w:rsidRDefault="00D62B10" w:rsidP="008A1C91">
            <w:pPr>
              <w:jc w:val="center"/>
              <w:rPr>
                <w:rFonts w:ascii="Arial" w:hAnsi="Arial" w:cs="Arial"/>
                <w:b/>
                <w:bCs/>
                <w:color w:val="0070C0"/>
                <w:sz w:val="16"/>
                <w:lang w:val="en-GB"/>
              </w:rPr>
            </w:pPr>
            <w:r w:rsidRPr="00B64E29">
              <w:rPr>
                <w:rFonts w:ascii="Arial" w:hAnsi="Arial" w:cs="Arial"/>
                <w:b/>
                <w:bCs/>
                <w:color w:val="0070C0"/>
                <w:sz w:val="16"/>
                <w:lang w:val="en-GB"/>
              </w:rPr>
              <w:t>Jun 30</w:t>
            </w:r>
          </w:p>
        </w:tc>
        <w:tc>
          <w:tcPr>
            <w:tcW w:w="2364" w:type="dxa"/>
            <w:tcBorders>
              <w:bottom w:val="single" w:sz="12" w:space="0" w:color="666666"/>
            </w:tcBorders>
            <w:shd w:val="clear" w:color="auto" w:fill="auto"/>
          </w:tcPr>
          <w:p w14:paraId="0A88F6E5" w14:textId="12F8C6CC" w:rsidR="005D7FAB" w:rsidRPr="00B64E29" w:rsidRDefault="00131C91" w:rsidP="008A1C91">
            <w:pPr>
              <w:jc w:val="center"/>
              <w:rPr>
                <w:rFonts w:ascii="Arial" w:hAnsi="Arial" w:cs="Arial"/>
                <w:b/>
                <w:bCs/>
                <w:color w:val="0070C0"/>
                <w:sz w:val="16"/>
                <w:lang w:val="en-GB"/>
              </w:rPr>
            </w:pPr>
            <w:r w:rsidRPr="00B64E29">
              <w:rPr>
                <w:rFonts w:ascii="Arial" w:hAnsi="Arial" w:cs="Arial"/>
                <w:b/>
                <w:bCs/>
                <w:color w:val="0070C0"/>
                <w:sz w:val="16"/>
                <w:lang w:val="en-GB"/>
              </w:rPr>
              <w:t>July 14</w:t>
            </w:r>
          </w:p>
        </w:tc>
        <w:tc>
          <w:tcPr>
            <w:tcW w:w="2089" w:type="dxa"/>
            <w:tcBorders>
              <w:bottom w:val="single" w:sz="12" w:space="0" w:color="666666"/>
            </w:tcBorders>
            <w:shd w:val="clear" w:color="auto" w:fill="auto"/>
          </w:tcPr>
          <w:p w14:paraId="437468BD" w14:textId="01569CEE" w:rsidR="005D7FAB" w:rsidRPr="00B64E29" w:rsidRDefault="00131C91" w:rsidP="008A1C91">
            <w:pPr>
              <w:jc w:val="center"/>
              <w:rPr>
                <w:rFonts w:ascii="Arial" w:hAnsi="Arial" w:cs="Arial"/>
                <w:b/>
                <w:bCs/>
                <w:color w:val="0070C0"/>
                <w:sz w:val="16"/>
                <w:lang w:val="en-GB"/>
              </w:rPr>
            </w:pPr>
            <w:r w:rsidRPr="00B64E29">
              <w:rPr>
                <w:rFonts w:ascii="Arial" w:hAnsi="Arial" w:cs="Arial"/>
                <w:b/>
                <w:bCs/>
                <w:color w:val="0070C0"/>
                <w:sz w:val="16"/>
                <w:lang w:val="en-GB"/>
              </w:rPr>
              <w:t>July 28</w:t>
            </w:r>
          </w:p>
        </w:tc>
      </w:tr>
      <w:tr w:rsidR="00B64E29" w:rsidRPr="00B64E29" w14:paraId="61ACBCAE" w14:textId="77777777" w:rsidTr="008A1C91">
        <w:tc>
          <w:tcPr>
            <w:tcW w:w="1971" w:type="dxa"/>
            <w:shd w:val="clear" w:color="auto" w:fill="00B050"/>
          </w:tcPr>
          <w:p w14:paraId="11EAC548" w14:textId="6633D22E" w:rsidR="005D7FAB" w:rsidRPr="00B64E29" w:rsidRDefault="00DA3785" w:rsidP="00630866">
            <w:pPr>
              <w:rPr>
                <w:rFonts w:ascii="Arial" w:hAnsi="Arial" w:cs="Arial"/>
                <w:b/>
                <w:bCs/>
                <w:color w:val="0070C0"/>
                <w:sz w:val="16"/>
                <w:lang w:val="en-GB"/>
              </w:rPr>
            </w:pPr>
            <w:r w:rsidRPr="00B64E29">
              <w:rPr>
                <w:rFonts w:ascii="Arial" w:hAnsi="Arial" w:cs="Arial"/>
                <w:b/>
                <w:bCs/>
                <w:color w:val="0070C0"/>
                <w:sz w:val="16"/>
                <w:lang w:val="en-GB"/>
              </w:rPr>
              <w:t>Prepare Project Plan</w:t>
            </w:r>
          </w:p>
        </w:tc>
        <w:tc>
          <w:tcPr>
            <w:tcW w:w="2363" w:type="dxa"/>
            <w:shd w:val="clear" w:color="auto" w:fill="00B050"/>
          </w:tcPr>
          <w:p w14:paraId="769F215C" w14:textId="7E33EB24" w:rsidR="005D7FAB" w:rsidRPr="00B64E29" w:rsidRDefault="00F96E53" w:rsidP="00630866">
            <w:pPr>
              <w:rPr>
                <w:rFonts w:ascii="Arial" w:hAnsi="Arial" w:cs="Arial"/>
                <w:b/>
                <w:bCs/>
                <w:color w:val="0070C0"/>
                <w:sz w:val="16"/>
                <w:lang w:val="en-GB"/>
              </w:rPr>
            </w:pPr>
            <w:r w:rsidRPr="00B64E29">
              <w:rPr>
                <w:rFonts w:ascii="Arial" w:hAnsi="Arial" w:cs="Arial"/>
                <w:b/>
                <w:bCs/>
                <w:color w:val="0070C0"/>
                <w:sz w:val="16"/>
                <w:lang w:val="en-GB"/>
              </w:rPr>
              <w:t>1</w:t>
            </w:r>
            <w:r w:rsidRPr="00B64E29">
              <w:rPr>
                <w:rFonts w:ascii="Arial" w:hAnsi="Arial" w:cs="Arial"/>
                <w:b/>
                <w:bCs/>
                <w:color w:val="0070C0"/>
                <w:sz w:val="16"/>
                <w:vertAlign w:val="superscript"/>
                <w:lang w:val="en-GB"/>
              </w:rPr>
              <w:t>st</w:t>
            </w:r>
            <w:r w:rsidRPr="00B64E29">
              <w:rPr>
                <w:rFonts w:ascii="Arial" w:hAnsi="Arial" w:cs="Arial"/>
                <w:b/>
                <w:bCs/>
                <w:color w:val="0070C0"/>
                <w:sz w:val="16"/>
                <w:lang w:val="en-GB"/>
              </w:rPr>
              <w:t xml:space="preserve"> pass </w:t>
            </w:r>
            <w:r w:rsidR="00E47955" w:rsidRPr="00B64E29">
              <w:rPr>
                <w:rFonts w:ascii="Arial" w:hAnsi="Arial" w:cs="Arial"/>
                <w:b/>
                <w:bCs/>
                <w:color w:val="0070C0"/>
                <w:sz w:val="16"/>
                <w:lang w:val="en-GB"/>
              </w:rPr>
              <w:t>Data Acquisition</w:t>
            </w:r>
          </w:p>
        </w:tc>
        <w:tc>
          <w:tcPr>
            <w:tcW w:w="2363" w:type="dxa"/>
            <w:shd w:val="clear" w:color="auto" w:fill="00B050"/>
          </w:tcPr>
          <w:p w14:paraId="51CFCE31" w14:textId="04052EF2" w:rsidR="005D7FAB" w:rsidRPr="00B64E29" w:rsidRDefault="005808EE" w:rsidP="00630866">
            <w:pPr>
              <w:rPr>
                <w:rFonts w:ascii="Arial" w:hAnsi="Arial" w:cs="Arial"/>
                <w:b/>
                <w:bCs/>
                <w:color w:val="0070C0"/>
                <w:sz w:val="16"/>
                <w:lang w:val="en-GB"/>
              </w:rPr>
            </w:pPr>
            <w:r w:rsidRPr="00B64E29">
              <w:rPr>
                <w:rFonts w:ascii="Arial" w:hAnsi="Arial" w:cs="Arial"/>
                <w:b/>
                <w:bCs/>
                <w:color w:val="0070C0"/>
                <w:sz w:val="16"/>
                <w:lang w:val="en-GB"/>
              </w:rPr>
              <w:t>Supervisor reviews project proposal</w:t>
            </w:r>
          </w:p>
        </w:tc>
        <w:tc>
          <w:tcPr>
            <w:tcW w:w="2363" w:type="dxa"/>
            <w:shd w:val="clear" w:color="auto" w:fill="00B050"/>
          </w:tcPr>
          <w:p w14:paraId="2C260CBD" w14:textId="3B43CA5C" w:rsidR="005D7FAB" w:rsidRPr="00B64E29" w:rsidRDefault="005808EE" w:rsidP="00630866">
            <w:pPr>
              <w:rPr>
                <w:rFonts w:ascii="Arial" w:hAnsi="Arial" w:cs="Arial"/>
                <w:b/>
                <w:bCs/>
                <w:color w:val="0070C0"/>
                <w:sz w:val="16"/>
                <w:lang w:val="en-GB"/>
              </w:rPr>
            </w:pPr>
            <w:r w:rsidRPr="00B64E29">
              <w:rPr>
                <w:rFonts w:ascii="Arial" w:hAnsi="Arial" w:cs="Arial"/>
                <w:b/>
                <w:bCs/>
                <w:color w:val="0070C0"/>
                <w:sz w:val="16"/>
                <w:lang w:val="en-GB"/>
              </w:rPr>
              <w:t>Submit Project Proposal</w:t>
            </w:r>
          </w:p>
        </w:tc>
        <w:tc>
          <w:tcPr>
            <w:tcW w:w="2363" w:type="dxa"/>
            <w:shd w:val="clear" w:color="auto" w:fill="00B050"/>
          </w:tcPr>
          <w:p w14:paraId="4AC36775" w14:textId="3E14B240" w:rsidR="005D7FAB" w:rsidRPr="00B64E29" w:rsidRDefault="00C91023" w:rsidP="00630866">
            <w:pPr>
              <w:rPr>
                <w:rFonts w:ascii="Arial" w:hAnsi="Arial" w:cs="Arial"/>
                <w:b/>
                <w:bCs/>
                <w:color w:val="0070C0"/>
                <w:sz w:val="16"/>
                <w:lang w:val="en-GB"/>
              </w:rPr>
            </w:pPr>
            <w:r w:rsidRPr="00B64E29">
              <w:rPr>
                <w:rFonts w:ascii="Arial" w:hAnsi="Arial" w:cs="Arial"/>
                <w:b/>
                <w:bCs/>
                <w:color w:val="0070C0"/>
                <w:sz w:val="16"/>
                <w:lang w:val="en-GB"/>
              </w:rPr>
              <w:t>Fine tune data ac</w:t>
            </w:r>
            <w:r w:rsidR="00F96E53" w:rsidRPr="00B64E29">
              <w:rPr>
                <w:rFonts w:ascii="Arial" w:hAnsi="Arial" w:cs="Arial"/>
                <w:b/>
                <w:bCs/>
                <w:color w:val="0070C0"/>
                <w:sz w:val="16"/>
                <w:lang w:val="en-GB"/>
              </w:rPr>
              <w:t>quisition/ data cleansing</w:t>
            </w:r>
          </w:p>
        </w:tc>
        <w:tc>
          <w:tcPr>
            <w:tcW w:w="2364" w:type="dxa"/>
            <w:shd w:val="clear" w:color="auto" w:fill="00B050"/>
          </w:tcPr>
          <w:p w14:paraId="4564C134" w14:textId="6D6694E3" w:rsidR="005D7FAB" w:rsidRPr="00B64E29" w:rsidRDefault="00F23A2B" w:rsidP="00630866">
            <w:pPr>
              <w:rPr>
                <w:rFonts w:ascii="Arial" w:hAnsi="Arial" w:cs="Arial"/>
                <w:b/>
                <w:bCs/>
                <w:color w:val="0070C0"/>
                <w:sz w:val="16"/>
                <w:lang w:val="en-GB"/>
              </w:rPr>
            </w:pPr>
            <w:r w:rsidRPr="00B64E29">
              <w:rPr>
                <w:rFonts w:ascii="Arial" w:hAnsi="Arial" w:cs="Arial"/>
                <w:b/>
                <w:bCs/>
                <w:color w:val="0070C0"/>
                <w:sz w:val="16"/>
                <w:lang w:val="en-GB"/>
              </w:rPr>
              <w:t xml:space="preserve">Fine tune data exploration &amp; </w:t>
            </w:r>
            <w:r w:rsidR="00C22E03" w:rsidRPr="00B64E29">
              <w:rPr>
                <w:rFonts w:ascii="Arial" w:hAnsi="Arial" w:cs="Arial"/>
                <w:b/>
                <w:bCs/>
                <w:color w:val="0070C0"/>
                <w:sz w:val="16"/>
                <w:lang w:val="en-GB"/>
              </w:rPr>
              <w:t>data visualisation</w:t>
            </w:r>
          </w:p>
        </w:tc>
        <w:tc>
          <w:tcPr>
            <w:tcW w:w="2089" w:type="dxa"/>
            <w:shd w:val="clear" w:color="auto" w:fill="00B050"/>
          </w:tcPr>
          <w:p w14:paraId="4554CF97" w14:textId="3A4DAD05" w:rsidR="005D7FAB" w:rsidRPr="00B64E29" w:rsidRDefault="00835EA0" w:rsidP="00630866">
            <w:pPr>
              <w:rPr>
                <w:rFonts w:ascii="Arial" w:hAnsi="Arial" w:cs="Arial"/>
                <w:b/>
                <w:bCs/>
                <w:color w:val="0070C0"/>
                <w:sz w:val="16"/>
                <w:lang w:val="en-GB"/>
              </w:rPr>
            </w:pPr>
            <w:r w:rsidRPr="00B64E29">
              <w:rPr>
                <w:rFonts w:ascii="Arial" w:hAnsi="Arial" w:cs="Arial"/>
                <w:b/>
                <w:bCs/>
                <w:color w:val="0070C0"/>
                <w:sz w:val="16"/>
                <w:lang w:val="en-GB"/>
              </w:rPr>
              <w:t>Supervisor reviews project/ dissertation</w:t>
            </w:r>
          </w:p>
        </w:tc>
      </w:tr>
      <w:tr w:rsidR="00B64E29" w:rsidRPr="00B64E29" w14:paraId="07A7B8F0" w14:textId="77777777" w:rsidTr="008A1C91">
        <w:tc>
          <w:tcPr>
            <w:tcW w:w="1971" w:type="dxa"/>
            <w:shd w:val="clear" w:color="auto" w:fill="00B050"/>
          </w:tcPr>
          <w:p w14:paraId="3ACF3D79" w14:textId="1671AF80" w:rsidR="005D7FAB" w:rsidRPr="00B64E29" w:rsidRDefault="00E47955" w:rsidP="00630866">
            <w:pPr>
              <w:rPr>
                <w:rFonts w:ascii="Arial" w:hAnsi="Arial" w:cs="Arial"/>
                <w:b/>
                <w:bCs/>
                <w:color w:val="0070C0"/>
                <w:sz w:val="16"/>
                <w:lang w:val="en-GB"/>
              </w:rPr>
            </w:pPr>
            <w:r w:rsidRPr="00B64E29">
              <w:rPr>
                <w:rFonts w:ascii="Arial" w:hAnsi="Arial" w:cs="Arial"/>
                <w:b/>
                <w:bCs/>
                <w:color w:val="0070C0"/>
                <w:sz w:val="16"/>
                <w:lang w:val="en-GB"/>
              </w:rPr>
              <w:t>Prepare GitHub Repository</w:t>
            </w:r>
          </w:p>
        </w:tc>
        <w:tc>
          <w:tcPr>
            <w:tcW w:w="2363" w:type="dxa"/>
            <w:shd w:val="clear" w:color="auto" w:fill="00B050"/>
          </w:tcPr>
          <w:p w14:paraId="3B7611C4" w14:textId="11F06F21" w:rsidR="005D7FAB" w:rsidRPr="00B64E29" w:rsidRDefault="00F96E53" w:rsidP="00630866">
            <w:pPr>
              <w:rPr>
                <w:rFonts w:ascii="Arial" w:hAnsi="Arial" w:cs="Arial"/>
                <w:b/>
                <w:bCs/>
                <w:color w:val="0070C0"/>
                <w:sz w:val="16"/>
                <w:lang w:val="en-GB"/>
              </w:rPr>
            </w:pPr>
            <w:r w:rsidRPr="00B64E29">
              <w:rPr>
                <w:rFonts w:ascii="Arial" w:hAnsi="Arial" w:cs="Arial"/>
                <w:b/>
                <w:bCs/>
                <w:color w:val="0070C0"/>
                <w:sz w:val="16"/>
                <w:lang w:val="en-GB"/>
              </w:rPr>
              <w:t>1</w:t>
            </w:r>
            <w:r w:rsidRPr="00B64E29">
              <w:rPr>
                <w:rFonts w:ascii="Arial" w:hAnsi="Arial" w:cs="Arial"/>
                <w:b/>
                <w:bCs/>
                <w:color w:val="0070C0"/>
                <w:sz w:val="16"/>
                <w:vertAlign w:val="superscript"/>
                <w:lang w:val="en-GB"/>
              </w:rPr>
              <w:t>st</w:t>
            </w:r>
            <w:r w:rsidRPr="00B64E29">
              <w:rPr>
                <w:rFonts w:ascii="Arial" w:hAnsi="Arial" w:cs="Arial"/>
                <w:b/>
                <w:bCs/>
                <w:color w:val="0070C0"/>
                <w:sz w:val="16"/>
                <w:lang w:val="en-GB"/>
              </w:rPr>
              <w:t xml:space="preserve"> pass </w:t>
            </w:r>
            <w:r w:rsidR="00FA00DF" w:rsidRPr="00B64E29">
              <w:rPr>
                <w:rFonts w:ascii="Arial" w:hAnsi="Arial" w:cs="Arial"/>
                <w:b/>
                <w:bCs/>
                <w:color w:val="0070C0"/>
                <w:sz w:val="16"/>
                <w:lang w:val="en-GB"/>
              </w:rPr>
              <w:t>Data Cleansing</w:t>
            </w:r>
          </w:p>
        </w:tc>
        <w:tc>
          <w:tcPr>
            <w:tcW w:w="2363" w:type="dxa"/>
            <w:shd w:val="clear" w:color="auto" w:fill="00B050"/>
          </w:tcPr>
          <w:p w14:paraId="3B9458A1" w14:textId="4B388592" w:rsidR="005D7FAB" w:rsidRPr="00B64E29" w:rsidRDefault="00E92185" w:rsidP="00630866">
            <w:pPr>
              <w:rPr>
                <w:rFonts w:ascii="Arial" w:hAnsi="Arial" w:cs="Arial"/>
                <w:b/>
                <w:bCs/>
                <w:color w:val="0070C0"/>
                <w:sz w:val="16"/>
                <w:lang w:val="en-GB"/>
              </w:rPr>
            </w:pPr>
            <w:r w:rsidRPr="00B64E29">
              <w:rPr>
                <w:rFonts w:ascii="Arial" w:hAnsi="Arial" w:cs="Arial"/>
                <w:b/>
                <w:bCs/>
                <w:color w:val="0070C0"/>
                <w:sz w:val="16"/>
                <w:lang w:val="en-GB"/>
              </w:rPr>
              <w:t>1</w:t>
            </w:r>
            <w:r w:rsidRPr="00B64E29">
              <w:rPr>
                <w:rFonts w:ascii="Arial" w:hAnsi="Arial" w:cs="Arial"/>
                <w:b/>
                <w:bCs/>
                <w:color w:val="0070C0"/>
                <w:sz w:val="16"/>
                <w:vertAlign w:val="superscript"/>
                <w:lang w:val="en-GB"/>
              </w:rPr>
              <w:t>st</w:t>
            </w:r>
            <w:r w:rsidRPr="00B64E29">
              <w:rPr>
                <w:rFonts w:ascii="Arial" w:hAnsi="Arial" w:cs="Arial"/>
                <w:b/>
                <w:bCs/>
                <w:color w:val="0070C0"/>
                <w:sz w:val="16"/>
                <w:lang w:val="en-GB"/>
              </w:rPr>
              <w:t xml:space="preserve"> pass Data Visualisation</w:t>
            </w:r>
          </w:p>
        </w:tc>
        <w:tc>
          <w:tcPr>
            <w:tcW w:w="2363" w:type="dxa"/>
            <w:shd w:val="clear" w:color="auto" w:fill="00B050"/>
          </w:tcPr>
          <w:p w14:paraId="4518FCD1" w14:textId="77777777" w:rsidR="005D7FAB" w:rsidRPr="00B64E29" w:rsidRDefault="005D7FAB" w:rsidP="00630866">
            <w:pPr>
              <w:rPr>
                <w:rFonts w:ascii="Arial" w:hAnsi="Arial" w:cs="Arial"/>
                <w:b/>
                <w:bCs/>
                <w:color w:val="0070C0"/>
                <w:sz w:val="16"/>
                <w:lang w:val="en-GB"/>
              </w:rPr>
            </w:pPr>
          </w:p>
        </w:tc>
        <w:tc>
          <w:tcPr>
            <w:tcW w:w="2363" w:type="dxa"/>
            <w:shd w:val="clear" w:color="auto" w:fill="00B050"/>
          </w:tcPr>
          <w:p w14:paraId="6AA7C014" w14:textId="71A8221A" w:rsidR="005D7FAB" w:rsidRPr="00B64E29" w:rsidRDefault="00C22E03" w:rsidP="00630866">
            <w:pPr>
              <w:rPr>
                <w:rFonts w:ascii="Arial" w:hAnsi="Arial" w:cs="Arial"/>
                <w:b/>
                <w:bCs/>
                <w:color w:val="0070C0"/>
                <w:sz w:val="16"/>
                <w:lang w:val="en-GB"/>
              </w:rPr>
            </w:pPr>
            <w:r w:rsidRPr="00B64E29">
              <w:rPr>
                <w:rFonts w:ascii="Arial" w:hAnsi="Arial" w:cs="Arial"/>
                <w:b/>
                <w:bCs/>
                <w:color w:val="0070C0"/>
                <w:sz w:val="16"/>
                <w:lang w:val="en-GB"/>
              </w:rPr>
              <w:t>Prepare 1</w:t>
            </w:r>
            <w:r w:rsidRPr="00B64E29">
              <w:rPr>
                <w:rFonts w:ascii="Arial" w:hAnsi="Arial" w:cs="Arial"/>
                <w:b/>
                <w:bCs/>
                <w:color w:val="0070C0"/>
                <w:sz w:val="16"/>
                <w:vertAlign w:val="superscript"/>
                <w:lang w:val="en-GB"/>
              </w:rPr>
              <w:t>st</w:t>
            </w:r>
            <w:r w:rsidRPr="00B64E29">
              <w:rPr>
                <w:rFonts w:ascii="Arial" w:hAnsi="Arial" w:cs="Arial"/>
                <w:b/>
                <w:bCs/>
                <w:color w:val="0070C0"/>
                <w:sz w:val="16"/>
                <w:lang w:val="en-GB"/>
              </w:rPr>
              <w:t xml:space="preserve"> draft of final </w:t>
            </w:r>
            <w:r w:rsidR="00F3061C" w:rsidRPr="00B64E29">
              <w:rPr>
                <w:rFonts w:ascii="Arial" w:hAnsi="Arial" w:cs="Arial"/>
                <w:b/>
                <w:bCs/>
                <w:color w:val="0070C0"/>
                <w:sz w:val="16"/>
                <w:lang w:val="en-GB"/>
              </w:rPr>
              <w:t>dissertation</w:t>
            </w:r>
          </w:p>
        </w:tc>
        <w:tc>
          <w:tcPr>
            <w:tcW w:w="2364" w:type="dxa"/>
            <w:shd w:val="clear" w:color="auto" w:fill="00B050"/>
          </w:tcPr>
          <w:p w14:paraId="4080BD85" w14:textId="6FA8F17F" w:rsidR="005D7FAB" w:rsidRPr="00B64E29" w:rsidRDefault="00F3061C" w:rsidP="00630866">
            <w:pPr>
              <w:rPr>
                <w:rFonts w:ascii="Arial" w:hAnsi="Arial" w:cs="Arial"/>
                <w:b/>
                <w:bCs/>
                <w:color w:val="0070C0"/>
                <w:sz w:val="16"/>
                <w:lang w:val="en-GB"/>
              </w:rPr>
            </w:pPr>
            <w:r w:rsidRPr="00B64E29">
              <w:rPr>
                <w:rFonts w:ascii="Arial" w:hAnsi="Arial" w:cs="Arial"/>
                <w:b/>
                <w:bCs/>
                <w:color w:val="0070C0"/>
                <w:sz w:val="16"/>
                <w:lang w:val="en-GB"/>
              </w:rPr>
              <w:t>Update draft dissertation</w:t>
            </w:r>
          </w:p>
        </w:tc>
        <w:tc>
          <w:tcPr>
            <w:tcW w:w="2089" w:type="dxa"/>
            <w:shd w:val="clear" w:color="auto" w:fill="00B050"/>
          </w:tcPr>
          <w:p w14:paraId="25F373A1" w14:textId="77777777" w:rsidR="005D7FAB" w:rsidRPr="00B64E29" w:rsidRDefault="005D7FAB" w:rsidP="00630866">
            <w:pPr>
              <w:rPr>
                <w:rFonts w:ascii="Arial" w:hAnsi="Arial" w:cs="Arial"/>
                <w:b/>
                <w:bCs/>
                <w:color w:val="0070C0"/>
                <w:sz w:val="16"/>
                <w:lang w:val="en-GB"/>
              </w:rPr>
            </w:pPr>
          </w:p>
        </w:tc>
      </w:tr>
      <w:tr w:rsidR="00B64E29" w:rsidRPr="00B64E29" w14:paraId="0339B0E6" w14:textId="77777777" w:rsidTr="008A1C91">
        <w:tc>
          <w:tcPr>
            <w:tcW w:w="1971" w:type="dxa"/>
            <w:shd w:val="clear" w:color="auto" w:fill="auto"/>
          </w:tcPr>
          <w:p w14:paraId="486E93AC" w14:textId="77777777" w:rsidR="005D7FAB" w:rsidRPr="00B64E29" w:rsidRDefault="005D7FAB" w:rsidP="00630866">
            <w:pPr>
              <w:rPr>
                <w:rFonts w:ascii="Arial" w:hAnsi="Arial" w:cs="Arial"/>
                <w:color w:val="0070C0"/>
                <w:sz w:val="16"/>
                <w:lang w:val="en-GB"/>
              </w:rPr>
            </w:pPr>
          </w:p>
        </w:tc>
        <w:tc>
          <w:tcPr>
            <w:tcW w:w="2363" w:type="dxa"/>
            <w:shd w:val="clear" w:color="auto" w:fill="00B050"/>
          </w:tcPr>
          <w:p w14:paraId="55240812" w14:textId="3E74C94E" w:rsidR="005D7FAB" w:rsidRPr="00B64E29" w:rsidRDefault="00F96E53" w:rsidP="00630866">
            <w:pPr>
              <w:rPr>
                <w:rFonts w:ascii="Arial" w:hAnsi="Arial" w:cs="Arial"/>
                <w:b/>
                <w:bCs/>
                <w:color w:val="0070C0"/>
                <w:sz w:val="16"/>
                <w:lang w:val="en-GB"/>
              </w:rPr>
            </w:pPr>
            <w:r w:rsidRPr="00B64E29">
              <w:rPr>
                <w:rFonts w:ascii="Arial" w:hAnsi="Arial" w:cs="Arial"/>
                <w:b/>
                <w:bCs/>
                <w:color w:val="0070C0"/>
                <w:sz w:val="16"/>
                <w:lang w:val="en-GB"/>
              </w:rPr>
              <w:t>1</w:t>
            </w:r>
            <w:r w:rsidRPr="00B64E29">
              <w:rPr>
                <w:rFonts w:ascii="Arial" w:hAnsi="Arial" w:cs="Arial"/>
                <w:b/>
                <w:bCs/>
                <w:color w:val="0070C0"/>
                <w:sz w:val="16"/>
                <w:vertAlign w:val="superscript"/>
                <w:lang w:val="en-GB"/>
              </w:rPr>
              <w:t>st</w:t>
            </w:r>
            <w:r w:rsidRPr="00B64E29">
              <w:rPr>
                <w:rFonts w:ascii="Arial" w:hAnsi="Arial" w:cs="Arial"/>
                <w:b/>
                <w:bCs/>
                <w:color w:val="0070C0"/>
                <w:sz w:val="16"/>
                <w:lang w:val="en-GB"/>
              </w:rPr>
              <w:t xml:space="preserve"> pass </w:t>
            </w:r>
            <w:r w:rsidR="005808EE" w:rsidRPr="00B64E29">
              <w:rPr>
                <w:rFonts w:ascii="Arial" w:hAnsi="Arial" w:cs="Arial"/>
                <w:b/>
                <w:bCs/>
                <w:color w:val="0070C0"/>
                <w:sz w:val="16"/>
                <w:lang w:val="en-GB"/>
              </w:rPr>
              <w:t>Data Exploration</w:t>
            </w:r>
          </w:p>
        </w:tc>
        <w:tc>
          <w:tcPr>
            <w:tcW w:w="2363" w:type="dxa"/>
            <w:shd w:val="clear" w:color="auto" w:fill="auto"/>
          </w:tcPr>
          <w:p w14:paraId="62568B87" w14:textId="77777777" w:rsidR="005D7FAB" w:rsidRPr="00B64E29" w:rsidRDefault="005D7FAB" w:rsidP="00630866">
            <w:pPr>
              <w:rPr>
                <w:rFonts w:ascii="Arial" w:hAnsi="Arial" w:cs="Arial"/>
                <w:b/>
                <w:bCs/>
                <w:color w:val="0070C0"/>
                <w:sz w:val="16"/>
                <w:lang w:val="en-GB"/>
              </w:rPr>
            </w:pPr>
          </w:p>
        </w:tc>
        <w:tc>
          <w:tcPr>
            <w:tcW w:w="2363" w:type="dxa"/>
            <w:shd w:val="clear" w:color="auto" w:fill="auto"/>
          </w:tcPr>
          <w:p w14:paraId="2D33B6F3" w14:textId="77777777" w:rsidR="005D7FAB" w:rsidRPr="00B64E29" w:rsidRDefault="005D7FAB" w:rsidP="00630866">
            <w:pPr>
              <w:rPr>
                <w:rFonts w:ascii="Arial" w:hAnsi="Arial" w:cs="Arial"/>
                <w:b/>
                <w:bCs/>
                <w:color w:val="0070C0"/>
                <w:sz w:val="16"/>
                <w:lang w:val="en-GB"/>
              </w:rPr>
            </w:pPr>
          </w:p>
        </w:tc>
        <w:tc>
          <w:tcPr>
            <w:tcW w:w="2363" w:type="dxa"/>
            <w:shd w:val="clear" w:color="auto" w:fill="auto"/>
          </w:tcPr>
          <w:p w14:paraId="33FE5A40" w14:textId="77777777" w:rsidR="005D7FAB" w:rsidRPr="00B64E29" w:rsidRDefault="005D7FAB" w:rsidP="00630866">
            <w:pPr>
              <w:rPr>
                <w:rFonts w:ascii="Arial" w:hAnsi="Arial" w:cs="Arial"/>
                <w:b/>
                <w:bCs/>
                <w:color w:val="0070C0"/>
                <w:sz w:val="16"/>
                <w:lang w:val="en-GB"/>
              </w:rPr>
            </w:pPr>
          </w:p>
        </w:tc>
        <w:tc>
          <w:tcPr>
            <w:tcW w:w="2364" w:type="dxa"/>
            <w:shd w:val="clear" w:color="auto" w:fill="auto"/>
          </w:tcPr>
          <w:p w14:paraId="3FD91826" w14:textId="77777777" w:rsidR="005D7FAB" w:rsidRPr="00B64E29" w:rsidRDefault="005D7FAB" w:rsidP="00630866">
            <w:pPr>
              <w:rPr>
                <w:rFonts w:ascii="Arial" w:hAnsi="Arial" w:cs="Arial"/>
                <w:b/>
                <w:bCs/>
                <w:color w:val="0070C0"/>
                <w:sz w:val="16"/>
                <w:lang w:val="en-GB"/>
              </w:rPr>
            </w:pPr>
          </w:p>
        </w:tc>
        <w:tc>
          <w:tcPr>
            <w:tcW w:w="2089" w:type="dxa"/>
            <w:shd w:val="clear" w:color="auto" w:fill="auto"/>
          </w:tcPr>
          <w:p w14:paraId="06804DEA" w14:textId="77777777" w:rsidR="005D7FAB" w:rsidRPr="00B64E29" w:rsidRDefault="005D7FAB" w:rsidP="00630866">
            <w:pPr>
              <w:rPr>
                <w:rFonts w:ascii="Arial" w:hAnsi="Arial" w:cs="Arial"/>
                <w:b/>
                <w:bCs/>
                <w:color w:val="0070C0"/>
                <w:sz w:val="16"/>
                <w:lang w:val="en-GB"/>
              </w:rPr>
            </w:pPr>
          </w:p>
        </w:tc>
      </w:tr>
      <w:tr w:rsidR="00B64E29" w:rsidRPr="00B64E29" w14:paraId="6DA3D504" w14:textId="77777777" w:rsidTr="008A1C91">
        <w:tc>
          <w:tcPr>
            <w:tcW w:w="1971" w:type="dxa"/>
            <w:shd w:val="clear" w:color="auto" w:fill="auto"/>
          </w:tcPr>
          <w:p w14:paraId="57442572" w14:textId="77777777" w:rsidR="005D7FAB" w:rsidRPr="00B64E29" w:rsidRDefault="005D7FAB" w:rsidP="00630866">
            <w:pPr>
              <w:rPr>
                <w:rFonts w:ascii="Arial" w:hAnsi="Arial" w:cs="Arial"/>
                <w:color w:val="0070C0"/>
                <w:sz w:val="16"/>
                <w:lang w:val="en-GB"/>
              </w:rPr>
            </w:pPr>
          </w:p>
        </w:tc>
        <w:tc>
          <w:tcPr>
            <w:tcW w:w="2363" w:type="dxa"/>
            <w:shd w:val="clear" w:color="auto" w:fill="00B050"/>
          </w:tcPr>
          <w:p w14:paraId="6C5D619A" w14:textId="71801995" w:rsidR="005D7FAB" w:rsidRPr="00B64E29" w:rsidRDefault="005808EE" w:rsidP="00630866">
            <w:pPr>
              <w:rPr>
                <w:rFonts w:ascii="Arial" w:hAnsi="Arial" w:cs="Arial"/>
                <w:b/>
                <w:bCs/>
                <w:color w:val="0070C0"/>
                <w:sz w:val="16"/>
                <w:lang w:val="en-GB"/>
              </w:rPr>
            </w:pPr>
            <w:r w:rsidRPr="00B64E29">
              <w:rPr>
                <w:rFonts w:ascii="Arial" w:hAnsi="Arial" w:cs="Arial"/>
                <w:b/>
                <w:bCs/>
                <w:color w:val="0070C0"/>
                <w:sz w:val="16"/>
                <w:lang w:val="en-GB"/>
              </w:rPr>
              <w:t>Update Project Proposal</w:t>
            </w:r>
          </w:p>
        </w:tc>
        <w:tc>
          <w:tcPr>
            <w:tcW w:w="2363" w:type="dxa"/>
            <w:shd w:val="clear" w:color="auto" w:fill="auto"/>
          </w:tcPr>
          <w:p w14:paraId="557643F6" w14:textId="77777777" w:rsidR="005D7FAB" w:rsidRPr="00B64E29" w:rsidRDefault="005D7FAB" w:rsidP="00630866">
            <w:pPr>
              <w:rPr>
                <w:rFonts w:ascii="Arial" w:hAnsi="Arial" w:cs="Arial"/>
                <w:b/>
                <w:bCs/>
                <w:color w:val="0070C0"/>
                <w:sz w:val="16"/>
                <w:lang w:val="en-GB"/>
              </w:rPr>
            </w:pPr>
          </w:p>
        </w:tc>
        <w:tc>
          <w:tcPr>
            <w:tcW w:w="2363" w:type="dxa"/>
            <w:shd w:val="clear" w:color="auto" w:fill="auto"/>
          </w:tcPr>
          <w:p w14:paraId="351A0750" w14:textId="77777777" w:rsidR="005D7FAB" w:rsidRPr="00B64E29" w:rsidRDefault="005D7FAB" w:rsidP="00630866">
            <w:pPr>
              <w:rPr>
                <w:rFonts w:ascii="Arial" w:hAnsi="Arial" w:cs="Arial"/>
                <w:b/>
                <w:bCs/>
                <w:color w:val="0070C0"/>
                <w:sz w:val="16"/>
                <w:lang w:val="en-GB"/>
              </w:rPr>
            </w:pPr>
          </w:p>
        </w:tc>
        <w:tc>
          <w:tcPr>
            <w:tcW w:w="2363" w:type="dxa"/>
            <w:shd w:val="clear" w:color="auto" w:fill="auto"/>
          </w:tcPr>
          <w:p w14:paraId="429764D3" w14:textId="77777777" w:rsidR="005D7FAB" w:rsidRPr="00B64E29" w:rsidRDefault="005D7FAB" w:rsidP="00630866">
            <w:pPr>
              <w:rPr>
                <w:rFonts w:ascii="Arial" w:hAnsi="Arial" w:cs="Arial"/>
                <w:b/>
                <w:bCs/>
                <w:color w:val="0070C0"/>
                <w:sz w:val="16"/>
                <w:lang w:val="en-GB"/>
              </w:rPr>
            </w:pPr>
          </w:p>
        </w:tc>
        <w:tc>
          <w:tcPr>
            <w:tcW w:w="2364" w:type="dxa"/>
            <w:shd w:val="clear" w:color="auto" w:fill="auto"/>
          </w:tcPr>
          <w:p w14:paraId="4503C78C" w14:textId="77777777" w:rsidR="005D7FAB" w:rsidRPr="00B64E29" w:rsidRDefault="005D7FAB" w:rsidP="00630866">
            <w:pPr>
              <w:rPr>
                <w:rFonts w:ascii="Arial" w:hAnsi="Arial" w:cs="Arial"/>
                <w:b/>
                <w:bCs/>
                <w:color w:val="0070C0"/>
                <w:sz w:val="16"/>
                <w:lang w:val="en-GB"/>
              </w:rPr>
            </w:pPr>
          </w:p>
        </w:tc>
        <w:tc>
          <w:tcPr>
            <w:tcW w:w="2089" w:type="dxa"/>
            <w:shd w:val="clear" w:color="auto" w:fill="auto"/>
          </w:tcPr>
          <w:p w14:paraId="3D0B17FB" w14:textId="77777777" w:rsidR="005D7FAB" w:rsidRPr="00B64E29" w:rsidRDefault="005D7FAB" w:rsidP="00630866">
            <w:pPr>
              <w:rPr>
                <w:rFonts w:ascii="Arial" w:hAnsi="Arial" w:cs="Arial"/>
                <w:b/>
                <w:bCs/>
                <w:color w:val="0070C0"/>
                <w:sz w:val="16"/>
                <w:lang w:val="en-GB"/>
              </w:rPr>
            </w:pPr>
          </w:p>
        </w:tc>
      </w:tr>
    </w:tbl>
    <w:p w14:paraId="74AE53BF" w14:textId="77777777" w:rsidR="005D7FAB" w:rsidRPr="00B64E29" w:rsidRDefault="005D7FAB">
      <w:pPr>
        <w:rPr>
          <w:rFonts w:ascii="Arial" w:hAnsi="Arial" w:cs="Arial"/>
          <w:b/>
          <w:bCs/>
          <w:color w:val="0070C0"/>
          <w:sz w:val="16"/>
          <w:lang w:val="en-GB"/>
        </w:rPr>
      </w:pPr>
    </w:p>
    <w:p w14:paraId="636CE753" w14:textId="77777777" w:rsidR="005D7FAB" w:rsidRPr="00B64E29" w:rsidRDefault="005D7FAB">
      <w:pPr>
        <w:rPr>
          <w:rFonts w:ascii="Arial" w:hAnsi="Arial" w:cs="Arial"/>
          <w:b/>
          <w:bCs/>
          <w:color w:val="0070C0"/>
          <w:sz w:val="16"/>
          <w:lang w:val="en-GB"/>
        </w:rPr>
      </w:pPr>
    </w:p>
    <w:p w14:paraId="089D33E6" w14:textId="77777777" w:rsidR="005D7FAB" w:rsidRPr="00B64E29" w:rsidRDefault="005D7FAB">
      <w:pPr>
        <w:rPr>
          <w:rFonts w:ascii="Arial" w:hAnsi="Arial" w:cs="Arial"/>
          <w:b/>
          <w:bCs/>
          <w:color w:val="0070C0"/>
          <w:sz w:val="16"/>
          <w:lang w:val="en-GB"/>
        </w:rPr>
      </w:pPr>
    </w:p>
    <w:tbl>
      <w:tblPr>
        <w:tblpPr w:leftFromText="180" w:rightFromText="180" w:vertAnchor="text" w:horzAnchor="margin" w:tblpXSpec="center" w:tblpY="209"/>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971"/>
        <w:gridCol w:w="2363"/>
        <w:gridCol w:w="2363"/>
        <w:gridCol w:w="2363"/>
        <w:gridCol w:w="2363"/>
        <w:gridCol w:w="2364"/>
        <w:gridCol w:w="2089"/>
      </w:tblGrid>
      <w:tr w:rsidR="00B64E29" w:rsidRPr="00B64E29" w14:paraId="17CA2269" w14:textId="77777777" w:rsidTr="008A1C91">
        <w:tc>
          <w:tcPr>
            <w:tcW w:w="1971" w:type="dxa"/>
            <w:tcBorders>
              <w:bottom w:val="single" w:sz="12" w:space="0" w:color="666666"/>
            </w:tcBorders>
            <w:shd w:val="clear" w:color="auto" w:fill="auto"/>
          </w:tcPr>
          <w:p w14:paraId="2A63DD5B" w14:textId="77777777" w:rsidR="00AB5E3E" w:rsidRPr="00B64E29" w:rsidRDefault="00AB5E3E" w:rsidP="008A1C91">
            <w:pPr>
              <w:jc w:val="center"/>
              <w:rPr>
                <w:rFonts w:ascii="Arial" w:hAnsi="Arial" w:cs="Arial"/>
                <w:b/>
                <w:bCs/>
                <w:color w:val="0070C0"/>
                <w:sz w:val="16"/>
                <w:lang w:val="en-GB"/>
              </w:rPr>
            </w:pPr>
            <w:r w:rsidRPr="00B64E29">
              <w:rPr>
                <w:rFonts w:ascii="Arial" w:hAnsi="Arial" w:cs="Arial"/>
                <w:b/>
                <w:bCs/>
                <w:color w:val="0070C0"/>
                <w:sz w:val="16"/>
                <w:lang w:val="en-GB"/>
              </w:rPr>
              <w:t>Aug 11</w:t>
            </w:r>
          </w:p>
        </w:tc>
        <w:tc>
          <w:tcPr>
            <w:tcW w:w="2363" w:type="dxa"/>
            <w:tcBorders>
              <w:bottom w:val="single" w:sz="12" w:space="0" w:color="666666"/>
            </w:tcBorders>
            <w:shd w:val="clear" w:color="auto" w:fill="auto"/>
          </w:tcPr>
          <w:p w14:paraId="542FA54E" w14:textId="77777777" w:rsidR="00AB5E3E" w:rsidRPr="00B64E29" w:rsidRDefault="00AB5E3E" w:rsidP="008A1C91">
            <w:pPr>
              <w:jc w:val="center"/>
              <w:rPr>
                <w:rFonts w:ascii="Arial" w:hAnsi="Arial" w:cs="Arial"/>
                <w:b/>
                <w:bCs/>
                <w:color w:val="0070C0"/>
                <w:sz w:val="16"/>
                <w:lang w:val="en-GB"/>
              </w:rPr>
            </w:pPr>
            <w:r w:rsidRPr="00B64E29">
              <w:rPr>
                <w:rFonts w:ascii="Arial" w:hAnsi="Arial" w:cs="Arial"/>
                <w:b/>
                <w:bCs/>
                <w:color w:val="0070C0"/>
                <w:sz w:val="16"/>
                <w:lang w:val="en-GB"/>
              </w:rPr>
              <w:t>Aug 25</w:t>
            </w:r>
          </w:p>
        </w:tc>
        <w:tc>
          <w:tcPr>
            <w:tcW w:w="2363" w:type="dxa"/>
            <w:tcBorders>
              <w:bottom w:val="single" w:sz="12" w:space="0" w:color="666666"/>
            </w:tcBorders>
            <w:shd w:val="clear" w:color="auto" w:fill="auto"/>
          </w:tcPr>
          <w:p w14:paraId="42E5727C" w14:textId="77777777" w:rsidR="00AB5E3E" w:rsidRPr="00B64E29" w:rsidRDefault="00AB5E3E" w:rsidP="008A1C91">
            <w:pPr>
              <w:jc w:val="center"/>
              <w:rPr>
                <w:rFonts w:ascii="Arial" w:hAnsi="Arial" w:cs="Arial"/>
                <w:b/>
                <w:bCs/>
                <w:color w:val="0070C0"/>
                <w:sz w:val="16"/>
                <w:lang w:val="en-GB"/>
              </w:rPr>
            </w:pPr>
          </w:p>
        </w:tc>
        <w:tc>
          <w:tcPr>
            <w:tcW w:w="2363" w:type="dxa"/>
            <w:tcBorders>
              <w:bottom w:val="single" w:sz="12" w:space="0" w:color="666666"/>
            </w:tcBorders>
            <w:shd w:val="clear" w:color="auto" w:fill="auto"/>
          </w:tcPr>
          <w:p w14:paraId="7765CE05" w14:textId="77777777" w:rsidR="00AB5E3E" w:rsidRPr="00B64E29" w:rsidRDefault="00AB5E3E" w:rsidP="008A1C91">
            <w:pPr>
              <w:jc w:val="center"/>
              <w:rPr>
                <w:rFonts w:ascii="Arial" w:hAnsi="Arial" w:cs="Arial"/>
                <w:b/>
                <w:bCs/>
                <w:color w:val="0070C0"/>
                <w:sz w:val="16"/>
                <w:lang w:val="en-GB"/>
              </w:rPr>
            </w:pPr>
          </w:p>
        </w:tc>
        <w:tc>
          <w:tcPr>
            <w:tcW w:w="2363" w:type="dxa"/>
            <w:tcBorders>
              <w:bottom w:val="single" w:sz="12" w:space="0" w:color="666666"/>
            </w:tcBorders>
            <w:shd w:val="clear" w:color="auto" w:fill="auto"/>
          </w:tcPr>
          <w:p w14:paraId="179D80E4" w14:textId="77777777" w:rsidR="00AB5E3E" w:rsidRPr="00B64E29" w:rsidRDefault="00AB5E3E" w:rsidP="008A1C91">
            <w:pPr>
              <w:jc w:val="center"/>
              <w:rPr>
                <w:rFonts w:ascii="Arial" w:hAnsi="Arial" w:cs="Arial"/>
                <w:b/>
                <w:bCs/>
                <w:color w:val="0070C0"/>
                <w:sz w:val="16"/>
                <w:lang w:val="en-GB"/>
              </w:rPr>
            </w:pPr>
          </w:p>
        </w:tc>
        <w:tc>
          <w:tcPr>
            <w:tcW w:w="2364" w:type="dxa"/>
            <w:tcBorders>
              <w:bottom w:val="single" w:sz="12" w:space="0" w:color="666666"/>
            </w:tcBorders>
            <w:shd w:val="clear" w:color="auto" w:fill="auto"/>
          </w:tcPr>
          <w:p w14:paraId="10667409" w14:textId="77777777" w:rsidR="00AB5E3E" w:rsidRPr="00B64E29" w:rsidRDefault="00AB5E3E" w:rsidP="008A1C91">
            <w:pPr>
              <w:jc w:val="center"/>
              <w:rPr>
                <w:rFonts w:ascii="Arial" w:hAnsi="Arial" w:cs="Arial"/>
                <w:b/>
                <w:bCs/>
                <w:color w:val="0070C0"/>
                <w:sz w:val="16"/>
                <w:lang w:val="en-GB"/>
              </w:rPr>
            </w:pPr>
          </w:p>
        </w:tc>
        <w:tc>
          <w:tcPr>
            <w:tcW w:w="2089" w:type="dxa"/>
            <w:tcBorders>
              <w:bottom w:val="single" w:sz="12" w:space="0" w:color="666666"/>
            </w:tcBorders>
            <w:shd w:val="clear" w:color="auto" w:fill="auto"/>
          </w:tcPr>
          <w:p w14:paraId="457E4281" w14:textId="77777777" w:rsidR="00AB5E3E" w:rsidRPr="00B64E29" w:rsidRDefault="00AB5E3E" w:rsidP="008A1C91">
            <w:pPr>
              <w:jc w:val="center"/>
              <w:rPr>
                <w:rFonts w:ascii="Arial" w:hAnsi="Arial" w:cs="Arial"/>
                <w:b/>
                <w:bCs/>
                <w:color w:val="0070C0"/>
                <w:sz w:val="16"/>
                <w:lang w:val="en-GB"/>
              </w:rPr>
            </w:pPr>
          </w:p>
        </w:tc>
      </w:tr>
      <w:tr w:rsidR="00B64E29" w:rsidRPr="00B64E29" w14:paraId="6AA1B68E" w14:textId="77777777" w:rsidTr="008A1C91">
        <w:tc>
          <w:tcPr>
            <w:tcW w:w="1971" w:type="dxa"/>
            <w:shd w:val="clear" w:color="auto" w:fill="00B050"/>
          </w:tcPr>
          <w:p w14:paraId="4096DDED" w14:textId="77777777" w:rsidR="00AB5E3E" w:rsidRPr="00B64E29" w:rsidRDefault="00AB5E3E" w:rsidP="008A1C91">
            <w:pPr>
              <w:rPr>
                <w:rFonts w:ascii="Arial" w:hAnsi="Arial" w:cs="Arial"/>
                <w:b/>
                <w:bCs/>
                <w:color w:val="0070C0"/>
                <w:sz w:val="16"/>
                <w:lang w:val="en-GB"/>
              </w:rPr>
            </w:pPr>
            <w:r w:rsidRPr="00B64E29">
              <w:rPr>
                <w:rFonts w:ascii="Arial" w:hAnsi="Arial" w:cs="Arial"/>
                <w:b/>
                <w:bCs/>
                <w:color w:val="0070C0"/>
                <w:sz w:val="16"/>
                <w:lang w:val="en-GB"/>
              </w:rPr>
              <w:t>Update data pipeline &amp; dissertation</w:t>
            </w:r>
          </w:p>
        </w:tc>
        <w:tc>
          <w:tcPr>
            <w:tcW w:w="2363" w:type="dxa"/>
            <w:shd w:val="clear" w:color="auto" w:fill="00B050"/>
          </w:tcPr>
          <w:p w14:paraId="76CCA762" w14:textId="77777777" w:rsidR="00AB5E3E" w:rsidRPr="00B64E29" w:rsidRDefault="00AB5E3E" w:rsidP="008A1C91">
            <w:pPr>
              <w:rPr>
                <w:rFonts w:ascii="Arial" w:hAnsi="Arial" w:cs="Arial"/>
                <w:b/>
                <w:bCs/>
                <w:color w:val="0070C0"/>
                <w:sz w:val="16"/>
                <w:lang w:val="en-GB"/>
              </w:rPr>
            </w:pPr>
            <w:r w:rsidRPr="00B64E29">
              <w:rPr>
                <w:rFonts w:ascii="Arial" w:hAnsi="Arial" w:cs="Arial"/>
                <w:b/>
                <w:bCs/>
                <w:color w:val="0070C0"/>
                <w:sz w:val="16"/>
                <w:lang w:val="en-GB"/>
              </w:rPr>
              <w:t>Submit project and dissertation</w:t>
            </w:r>
          </w:p>
        </w:tc>
        <w:tc>
          <w:tcPr>
            <w:tcW w:w="2363" w:type="dxa"/>
            <w:shd w:val="clear" w:color="auto" w:fill="auto"/>
          </w:tcPr>
          <w:p w14:paraId="243E5616"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06794AA9"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7631DF80" w14:textId="77777777" w:rsidR="00AB5E3E" w:rsidRPr="00B64E29" w:rsidRDefault="00AB5E3E" w:rsidP="008A1C91">
            <w:pPr>
              <w:rPr>
                <w:rFonts w:ascii="Arial" w:hAnsi="Arial" w:cs="Arial"/>
                <w:b/>
                <w:bCs/>
                <w:color w:val="0070C0"/>
                <w:sz w:val="16"/>
                <w:lang w:val="en-GB"/>
              </w:rPr>
            </w:pPr>
          </w:p>
        </w:tc>
        <w:tc>
          <w:tcPr>
            <w:tcW w:w="2364" w:type="dxa"/>
            <w:shd w:val="clear" w:color="auto" w:fill="auto"/>
          </w:tcPr>
          <w:p w14:paraId="725834D9" w14:textId="77777777" w:rsidR="00AB5E3E" w:rsidRPr="00B64E29" w:rsidRDefault="00AB5E3E" w:rsidP="008A1C91">
            <w:pPr>
              <w:rPr>
                <w:rFonts w:ascii="Arial" w:hAnsi="Arial" w:cs="Arial"/>
                <w:b/>
                <w:bCs/>
                <w:color w:val="0070C0"/>
                <w:sz w:val="16"/>
                <w:lang w:val="en-GB"/>
              </w:rPr>
            </w:pPr>
          </w:p>
        </w:tc>
        <w:tc>
          <w:tcPr>
            <w:tcW w:w="2089" w:type="dxa"/>
            <w:shd w:val="clear" w:color="auto" w:fill="auto"/>
          </w:tcPr>
          <w:p w14:paraId="3CF052B5" w14:textId="77777777" w:rsidR="00AB5E3E" w:rsidRPr="00B64E29" w:rsidRDefault="00AB5E3E" w:rsidP="008A1C91">
            <w:pPr>
              <w:rPr>
                <w:rFonts w:ascii="Arial" w:hAnsi="Arial" w:cs="Arial"/>
                <w:b/>
                <w:bCs/>
                <w:color w:val="0070C0"/>
                <w:sz w:val="16"/>
                <w:lang w:val="en-GB"/>
              </w:rPr>
            </w:pPr>
          </w:p>
        </w:tc>
      </w:tr>
      <w:tr w:rsidR="00B64E29" w:rsidRPr="00B64E29" w14:paraId="60C484EF" w14:textId="77777777" w:rsidTr="008A1C91">
        <w:tc>
          <w:tcPr>
            <w:tcW w:w="1971" w:type="dxa"/>
            <w:shd w:val="clear" w:color="auto" w:fill="auto"/>
          </w:tcPr>
          <w:p w14:paraId="58E54664" w14:textId="77777777" w:rsidR="00AB5E3E" w:rsidRPr="00B64E29" w:rsidRDefault="00AB5E3E" w:rsidP="008A1C91">
            <w:pPr>
              <w:rPr>
                <w:rFonts w:ascii="Arial" w:hAnsi="Arial" w:cs="Arial"/>
                <w:color w:val="0070C0"/>
                <w:sz w:val="16"/>
                <w:lang w:val="en-GB"/>
              </w:rPr>
            </w:pPr>
          </w:p>
        </w:tc>
        <w:tc>
          <w:tcPr>
            <w:tcW w:w="2363" w:type="dxa"/>
            <w:shd w:val="clear" w:color="auto" w:fill="auto"/>
          </w:tcPr>
          <w:p w14:paraId="6ECA5E3D"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648E4A49"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41C4C3BD"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3495EEBF" w14:textId="77777777" w:rsidR="00AB5E3E" w:rsidRPr="00B64E29" w:rsidRDefault="00AB5E3E" w:rsidP="008A1C91">
            <w:pPr>
              <w:rPr>
                <w:rFonts w:ascii="Arial" w:hAnsi="Arial" w:cs="Arial"/>
                <w:b/>
                <w:bCs/>
                <w:color w:val="0070C0"/>
                <w:sz w:val="16"/>
                <w:lang w:val="en-GB"/>
              </w:rPr>
            </w:pPr>
          </w:p>
        </w:tc>
        <w:tc>
          <w:tcPr>
            <w:tcW w:w="2364" w:type="dxa"/>
            <w:shd w:val="clear" w:color="auto" w:fill="auto"/>
          </w:tcPr>
          <w:p w14:paraId="76F4DAFE" w14:textId="77777777" w:rsidR="00AB5E3E" w:rsidRPr="00B64E29" w:rsidRDefault="00AB5E3E" w:rsidP="008A1C91">
            <w:pPr>
              <w:rPr>
                <w:rFonts w:ascii="Arial" w:hAnsi="Arial" w:cs="Arial"/>
                <w:b/>
                <w:bCs/>
                <w:color w:val="0070C0"/>
                <w:sz w:val="16"/>
                <w:lang w:val="en-GB"/>
              </w:rPr>
            </w:pPr>
          </w:p>
        </w:tc>
        <w:tc>
          <w:tcPr>
            <w:tcW w:w="2089" w:type="dxa"/>
            <w:shd w:val="clear" w:color="auto" w:fill="auto"/>
          </w:tcPr>
          <w:p w14:paraId="2A8238A9" w14:textId="77777777" w:rsidR="00AB5E3E" w:rsidRPr="00B64E29" w:rsidRDefault="00AB5E3E" w:rsidP="008A1C91">
            <w:pPr>
              <w:rPr>
                <w:rFonts w:ascii="Arial" w:hAnsi="Arial" w:cs="Arial"/>
                <w:b/>
                <w:bCs/>
                <w:color w:val="0070C0"/>
                <w:sz w:val="16"/>
                <w:lang w:val="en-GB"/>
              </w:rPr>
            </w:pPr>
          </w:p>
        </w:tc>
      </w:tr>
      <w:tr w:rsidR="00B64E29" w:rsidRPr="00B64E29" w14:paraId="052244C5" w14:textId="77777777" w:rsidTr="008A1C91">
        <w:tc>
          <w:tcPr>
            <w:tcW w:w="1971" w:type="dxa"/>
            <w:shd w:val="clear" w:color="auto" w:fill="auto"/>
          </w:tcPr>
          <w:p w14:paraId="6E2CA0FC"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4128CD6C"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555D7509"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7D5FBB13"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5C98BBD1" w14:textId="77777777" w:rsidR="00AB5E3E" w:rsidRPr="00B64E29" w:rsidRDefault="00AB5E3E" w:rsidP="008A1C91">
            <w:pPr>
              <w:rPr>
                <w:rFonts w:ascii="Arial" w:hAnsi="Arial" w:cs="Arial"/>
                <w:b/>
                <w:bCs/>
                <w:color w:val="0070C0"/>
                <w:sz w:val="16"/>
                <w:lang w:val="en-GB"/>
              </w:rPr>
            </w:pPr>
          </w:p>
        </w:tc>
        <w:tc>
          <w:tcPr>
            <w:tcW w:w="2364" w:type="dxa"/>
            <w:shd w:val="clear" w:color="auto" w:fill="auto"/>
          </w:tcPr>
          <w:p w14:paraId="6A6A1AC3" w14:textId="77777777" w:rsidR="00AB5E3E" w:rsidRPr="00B64E29" w:rsidRDefault="00AB5E3E" w:rsidP="008A1C91">
            <w:pPr>
              <w:rPr>
                <w:rFonts w:ascii="Arial" w:hAnsi="Arial" w:cs="Arial"/>
                <w:b/>
                <w:bCs/>
                <w:color w:val="0070C0"/>
                <w:sz w:val="16"/>
                <w:lang w:val="en-GB"/>
              </w:rPr>
            </w:pPr>
          </w:p>
        </w:tc>
        <w:tc>
          <w:tcPr>
            <w:tcW w:w="2089" w:type="dxa"/>
            <w:shd w:val="clear" w:color="auto" w:fill="auto"/>
          </w:tcPr>
          <w:p w14:paraId="0391A2E1" w14:textId="77777777" w:rsidR="00AB5E3E" w:rsidRPr="00B64E29" w:rsidRDefault="00AB5E3E" w:rsidP="008A1C91">
            <w:pPr>
              <w:rPr>
                <w:rFonts w:ascii="Arial" w:hAnsi="Arial" w:cs="Arial"/>
                <w:b/>
                <w:bCs/>
                <w:color w:val="0070C0"/>
                <w:sz w:val="16"/>
                <w:lang w:val="en-GB"/>
              </w:rPr>
            </w:pPr>
          </w:p>
        </w:tc>
      </w:tr>
      <w:tr w:rsidR="00B64E29" w:rsidRPr="00B64E29" w14:paraId="39F05161" w14:textId="77777777" w:rsidTr="008A1C91">
        <w:tc>
          <w:tcPr>
            <w:tcW w:w="1971" w:type="dxa"/>
            <w:shd w:val="clear" w:color="auto" w:fill="auto"/>
          </w:tcPr>
          <w:p w14:paraId="0EB4E16E"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4C3904B7"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4276AC75"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5DC2E562"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18E6DB7D" w14:textId="77777777" w:rsidR="00AB5E3E" w:rsidRPr="00B64E29" w:rsidRDefault="00AB5E3E" w:rsidP="008A1C91">
            <w:pPr>
              <w:rPr>
                <w:rFonts w:ascii="Arial" w:hAnsi="Arial" w:cs="Arial"/>
                <w:b/>
                <w:bCs/>
                <w:color w:val="0070C0"/>
                <w:sz w:val="16"/>
                <w:lang w:val="en-GB"/>
              </w:rPr>
            </w:pPr>
          </w:p>
        </w:tc>
        <w:tc>
          <w:tcPr>
            <w:tcW w:w="2364" w:type="dxa"/>
            <w:shd w:val="clear" w:color="auto" w:fill="auto"/>
          </w:tcPr>
          <w:p w14:paraId="6B7EF9B0" w14:textId="77777777" w:rsidR="00AB5E3E" w:rsidRPr="00B64E29" w:rsidRDefault="00AB5E3E" w:rsidP="008A1C91">
            <w:pPr>
              <w:rPr>
                <w:rFonts w:ascii="Arial" w:hAnsi="Arial" w:cs="Arial"/>
                <w:b/>
                <w:bCs/>
                <w:color w:val="0070C0"/>
                <w:sz w:val="16"/>
                <w:lang w:val="en-GB"/>
              </w:rPr>
            </w:pPr>
          </w:p>
        </w:tc>
        <w:tc>
          <w:tcPr>
            <w:tcW w:w="2089" w:type="dxa"/>
            <w:shd w:val="clear" w:color="auto" w:fill="auto"/>
          </w:tcPr>
          <w:p w14:paraId="013DC662" w14:textId="77777777" w:rsidR="00AB5E3E" w:rsidRPr="00B64E29" w:rsidRDefault="00AB5E3E" w:rsidP="008A1C91">
            <w:pPr>
              <w:rPr>
                <w:rFonts w:ascii="Arial" w:hAnsi="Arial" w:cs="Arial"/>
                <w:b/>
                <w:bCs/>
                <w:color w:val="0070C0"/>
                <w:sz w:val="16"/>
                <w:lang w:val="en-GB"/>
              </w:rPr>
            </w:pPr>
          </w:p>
        </w:tc>
      </w:tr>
    </w:tbl>
    <w:p w14:paraId="5D0AF308" w14:textId="77777777" w:rsidR="005D7FAB" w:rsidRPr="00B64E29" w:rsidRDefault="005D7FAB">
      <w:pPr>
        <w:rPr>
          <w:rFonts w:ascii="Arial" w:hAnsi="Arial" w:cs="Arial"/>
          <w:b/>
          <w:bCs/>
          <w:color w:val="0070C0"/>
          <w:sz w:val="16"/>
          <w:lang w:val="en-GB"/>
        </w:rPr>
      </w:pPr>
    </w:p>
    <w:p w14:paraId="75A9B0F1" w14:textId="77777777" w:rsidR="005D7FAB" w:rsidRPr="00B64E29" w:rsidRDefault="005D7FAB">
      <w:pPr>
        <w:rPr>
          <w:rFonts w:ascii="Arial" w:hAnsi="Arial" w:cs="Arial"/>
          <w:b/>
          <w:bCs/>
          <w:color w:val="0070C0"/>
          <w:sz w:val="16"/>
          <w:lang w:val="en-GB"/>
        </w:rPr>
      </w:pPr>
    </w:p>
    <w:p w14:paraId="3FF0517C" w14:textId="77777777" w:rsidR="005D7FAB" w:rsidRPr="00B64E29" w:rsidRDefault="005D7FAB">
      <w:pPr>
        <w:rPr>
          <w:rFonts w:ascii="Arial" w:hAnsi="Arial" w:cs="Arial"/>
          <w:b/>
          <w:bCs/>
          <w:color w:val="0070C0"/>
          <w:sz w:val="16"/>
          <w:lang w:val="en-GB"/>
        </w:rPr>
      </w:pPr>
    </w:p>
    <w:p w14:paraId="2C0620AF" w14:textId="77777777" w:rsidR="005D7FAB" w:rsidRPr="00B64E29" w:rsidRDefault="005D7FAB">
      <w:pPr>
        <w:rPr>
          <w:rFonts w:ascii="Arial" w:hAnsi="Arial" w:cs="Arial"/>
          <w:b/>
          <w:bCs/>
          <w:color w:val="0070C0"/>
          <w:sz w:val="16"/>
          <w:lang w:val="en-GB"/>
        </w:rPr>
      </w:pPr>
    </w:p>
    <w:p w14:paraId="3ACF2F59" w14:textId="77777777" w:rsidR="005D7FAB" w:rsidRPr="00B64E29" w:rsidRDefault="005D7FAB">
      <w:pPr>
        <w:rPr>
          <w:rFonts w:ascii="Arial" w:hAnsi="Arial" w:cs="Arial"/>
          <w:b/>
          <w:bCs/>
          <w:color w:val="0070C0"/>
          <w:sz w:val="16"/>
          <w:lang w:val="en-GB"/>
        </w:rPr>
      </w:pPr>
    </w:p>
    <w:p w14:paraId="07992445" w14:textId="77777777" w:rsidR="005D7FAB" w:rsidRPr="00B64E29" w:rsidRDefault="005D7FAB">
      <w:pPr>
        <w:rPr>
          <w:rFonts w:ascii="Arial" w:hAnsi="Arial" w:cs="Arial"/>
          <w:b/>
          <w:bCs/>
          <w:color w:val="0070C0"/>
          <w:sz w:val="16"/>
          <w:lang w:val="en-GB"/>
        </w:rPr>
      </w:pPr>
    </w:p>
    <w:p w14:paraId="436B4E09" w14:textId="77777777" w:rsidR="005D7FAB" w:rsidRPr="00B64E29" w:rsidRDefault="005D7FAB">
      <w:pPr>
        <w:rPr>
          <w:rFonts w:ascii="Arial" w:hAnsi="Arial" w:cs="Arial"/>
          <w:b/>
          <w:bCs/>
          <w:color w:val="0070C0"/>
          <w:sz w:val="16"/>
          <w:lang w:val="en-GB"/>
        </w:rPr>
      </w:pPr>
    </w:p>
    <w:p w14:paraId="18906C60" w14:textId="77777777" w:rsidR="005D7FAB" w:rsidRPr="00B64E29" w:rsidRDefault="005D7FAB">
      <w:pPr>
        <w:rPr>
          <w:rFonts w:ascii="Arial" w:hAnsi="Arial" w:cs="Arial"/>
          <w:b/>
          <w:bCs/>
          <w:color w:val="0070C0"/>
          <w:sz w:val="16"/>
          <w:lang w:val="en-GB"/>
        </w:rPr>
      </w:pPr>
    </w:p>
    <w:p w14:paraId="79D41025" w14:textId="77777777" w:rsidR="005D7FAB" w:rsidRPr="00B64E29" w:rsidRDefault="005D7FAB">
      <w:pPr>
        <w:rPr>
          <w:rFonts w:ascii="Arial" w:hAnsi="Arial" w:cs="Arial"/>
          <w:b/>
          <w:bCs/>
          <w:color w:val="0070C0"/>
          <w:sz w:val="16"/>
          <w:lang w:val="en-GB"/>
        </w:rPr>
      </w:pPr>
    </w:p>
    <w:p w14:paraId="566D765D" w14:textId="77777777" w:rsidR="005D7FAB" w:rsidRPr="00B64E29" w:rsidRDefault="005D7FAB">
      <w:pPr>
        <w:rPr>
          <w:rFonts w:ascii="Arial" w:hAnsi="Arial" w:cs="Arial"/>
          <w:b/>
          <w:bCs/>
          <w:color w:val="0070C0"/>
          <w:sz w:val="16"/>
          <w:lang w:val="en-GB"/>
        </w:rPr>
      </w:pPr>
    </w:p>
    <w:p w14:paraId="4E42E528" w14:textId="77777777" w:rsidR="005D7FAB" w:rsidRPr="00B64E29" w:rsidRDefault="005D7FAB">
      <w:pPr>
        <w:rPr>
          <w:rFonts w:ascii="Arial" w:hAnsi="Arial" w:cs="Arial"/>
          <w:b/>
          <w:bCs/>
          <w:color w:val="0070C0"/>
          <w:sz w:val="16"/>
          <w:lang w:val="en-GB"/>
        </w:rPr>
        <w:sectPr w:rsidR="005D7FAB" w:rsidRPr="00B64E29" w:rsidSect="0034659B">
          <w:pgSz w:w="16817" w:h="11896" w:orient="landscape"/>
          <w:pgMar w:top="1138" w:right="346" w:bottom="1138" w:left="144" w:header="720" w:footer="720" w:gutter="0"/>
          <w:cols w:space="720"/>
          <w:docGrid w:linePitch="326"/>
        </w:sectPr>
      </w:pPr>
    </w:p>
    <w:p w14:paraId="51DA93B3" w14:textId="77777777" w:rsidR="002570BF" w:rsidRPr="00B64E29" w:rsidRDefault="002570BF" w:rsidP="002570BF">
      <w:pPr>
        <w:pStyle w:val="Heading1"/>
        <w:numPr>
          <w:ilvl w:val="0"/>
          <w:numId w:val="1"/>
        </w:numPr>
        <w:rPr>
          <w:rFonts w:ascii="Arial" w:hAnsi="Arial" w:cs="Arial"/>
          <w:color w:val="0070C0"/>
        </w:rPr>
      </w:pPr>
      <w:bookmarkStart w:id="9" w:name="_Toc200114928"/>
      <w:r w:rsidRPr="00B64E29">
        <w:rPr>
          <w:rFonts w:ascii="Arial" w:hAnsi="Arial" w:cs="Arial"/>
          <w:color w:val="0070C0"/>
        </w:rPr>
        <w:lastRenderedPageBreak/>
        <w:t>Problem Statement</w:t>
      </w:r>
      <w:bookmarkEnd w:id="9"/>
    </w:p>
    <w:p w14:paraId="49612360" w14:textId="60D40485" w:rsidR="002570BF" w:rsidRPr="00B64E29" w:rsidRDefault="002570BF" w:rsidP="002570BF">
      <w:pPr>
        <w:pStyle w:val="Heading2"/>
        <w:numPr>
          <w:ilvl w:val="1"/>
          <w:numId w:val="1"/>
        </w:numPr>
        <w:rPr>
          <w:rFonts w:ascii="Arial" w:hAnsi="Arial" w:cs="Arial"/>
          <w:color w:val="0070C0"/>
        </w:rPr>
      </w:pPr>
      <w:bookmarkStart w:id="10" w:name="_Toc200114929"/>
      <w:r w:rsidRPr="00B64E29">
        <w:rPr>
          <w:rFonts w:ascii="Arial" w:hAnsi="Arial" w:cs="Arial"/>
          <w:color w:val="0070C0"/>
        </w:rPr>
        <w:t xml:space="preserve">Existing gaps in </w:t>
      </w:r>
      <w:r w:rsidR="008B30CB" w:rsidRPr="00B64E29">
        <w:rPr>
          <w:rFonts w:ascii="Arial" w:hAnsi="Arial" w:cs="Arial"/>
          <w:color w:val="0070C0"/>
        </w:rPr>
        <w:t>customer classification</w:t>
      </w:r>
      <w:bookmarkEnd w:id="10"/>
    </w:p>
    <w:p w14:paraId="61B49847" w14:textId="50B911DD" w:rsidR="008605C2" w:rsidRPr="00B64E29" w:rsidRDefault="003118A1" w:rsidP="00E87BFB">
      <w:pPr>
        <w:rPr>
          <w:rFonts w:ascii="Arial" w:hAnsi="Arial" w:cs="Arial"/>
          <w:color w:val="0070C0"/>
        </w:rPr>
      </w:pPr>
      <w:commentRangeStart w:id="11"/>
      <w:commentRangeStart w:id="12"/>
      <w:r w:rsidRPr="00B64E29">
        <w:rPr>
          <w:rFonts w:ascii="Arial" w:hAnsi="Arial" w:cs="Arial"/>
          <w:color w:val="0070C0"/>
        </w:rPr>
        <w:t>Over-recommendation &amp; spa</w:t>
      </w:r>
      <w:r w:rsidR="00405845" w:rsidRPr="00B64E29">
        <w:rPr>
          <w:rFonts w:ascii="Arial" w:hAnsi="Arial" w:cs="Arial"/>
          <w:color w:val="0070C0"/>
        </w:rPr>
        <w:t xml:space="preserve">mming </w:t>
      </w:r>
      <w:r w:rsidR="00841A3A" w:rsidRPr="00B64E29">
        <w:rPr>
          <w:rFonts w:ascii="Arial" w:hAnsi="Arial" w:cs="Arial"/>
          <w:color w:val="0070C0"/>
        </w:rPr>
        <w:t>results in poor customer sentiment</w:t>
      </w:r>
      <w:r w:rsidR="00133326" w:rsidRPr="00B64E29">
        <w:rPr>
          <w:rFonts w:ascii="Arial" w:hAnsi="Arial" w:cs="Arial"/>
          <w:color w:val="0070C0"/>
        </w:rPr>
        <w:t xml:space="preserve"> which is directly linked </w:t>
      </w:r>
      <w:r w:rsidR="00AC2662" w:rsidRPr="00B64E29">
        <w:rPr>
          <w:rFonts w:ascii="Arial" w:hAnsi="Arial" w:cs="Arial"/>
          <w:color w:val="0070C0"/>
        </w:rPr>
        <w:t xml:space="preserve">to a </w:t>
      </w:r>
      <w:r w:rsidR="003D0719" w:rsidRPr="00B64E29">
        <w:rPr>
          <w:rFonts w:ascii="Arial" w:hAnsi="Arial" w:cs="Arial"/>
          <w:color w:val="0070C0"/>
        </w:rPr>
        <w:t>customer’s</w:t>
      </w:r>
      <w:r w:rsidR="00AC2662" w:rsidRPr="00B64E29">
        <w:rPr>
          <w:rFonts w:ascii="Arial" w:hAnsi="Arial" w:cs="Arial"/>
          <w:color w:val="0070C0"/>
        </w:rPr>
        <w:t xml:space="preserve"> lifetime value </w:t>
      </w:r>
      <w:r w:rsidR="000C2543" w:rsidRPr="00B64E29">
        <w:rPr>
          <w:rFonts w:ascii="Arial" w:hAnsi="Arial" w:cs="Arial"/>
          <w:color w:val="0070C0"/>
        </w:rPr>
        <w:t xml:space="preserve">and </w:t>
      </w:r>
      <w:r w:rsidR="008605C2" w:rsidRPr="00B64E29">
        <w:rPr>
          <w:rFonts w:ascii="Arial" w:hAnsi="Arial" w:cs="Arial"/>
          <w:color w:val="0070C0"/>
        </w:rPr>
        <w:t xml:space="preserve">sales </w:t>
      </w:r>
      <w:r w:rsidR="000C2543" w:rsidRPr="00B64E29">
        <w:rPr>
          <w:rFonts w:ascii="Arial" w:hAnsi="Arial" w:cs="Arial"/>
          <w:color w:val="0070C0"/>
        </w:rPr>
        <w:t>conversion</w:t>
      </w:r>
      <w:r w:rsidR="008605C2" w:rsidRPr="00B64E29">
        <w:rPr>
          <w:rFonts w:ascii="Arial" w:hAnsi="Arial" w:cs="Arial"/>
          <w:color w:val="0070C0"/>
        </w:rPr>
        <w:t>s</w:t>
      </w:r>
      <w:r w:rsidR="000C2543" w:rsidRPr="00B64E29">
        <w:rPr>
          <w:rFonts w:ascii="Arial" w:hAnsi="Arial" w:cs="Arial"/>
          <w:color w:val="0070C0"/>
        </w:rPr>
        <w:t xml:space="preserve"> </w:t>
      </w:r>
      <w:r w:rsidR="008605C2" w:rsidRPr="00B64E29">
        <w:rPr>
          <w:rFonts w:ascii="Arial" w:hAnsi="Arial" w:cs="Arial"/>
          <w:color w:val="0070C0"/>
        </w:rPr>
        <w:t>from customer engagements</w:t>
      </w:r>
      <w:commentRangeEnd w:id="11"/>
      <w:r w:rsidR="00FE7F5B" w:rsidRPr="00B64E29">
        <w:rPr>
          <w:rStyle w:val="CommentReference"/>
          <w:rFonts w:ascii="Arial" w:hAnsi="Arial" w:cs="Arial"/>
          <w:color w:val="0070C0"/>
        </w:rPr>
        <w:commentReference w:id="11"/>
      </w:r>
      <w:commentRangeEnd w:id="12"/>
      <w:r w:rsidR="008205B2" w:rsidRPr="00B64E29">
        <w:rPr>
          <w:rStyle w:val="CommentReference"/>
          <w:rFonts w:ascii="Arial" w:hAnsi="Arial" w:cs="Arial"/>
          <w:color w:val="0070C0"/>
        </w:rPr>
        <w:commentReference w:id="12"/>
      </w:r>
      <w:r w:rsidR="008605C2" w:rsidRPr="00B64E29">
        <w:rPr>
          <w:rFonts w:ascii="Arial" w:hAnsi="Arial" w:cs="Arial"/>
          <w:color w:val="0070C0"/>
        </w:rPr>
        <w:t>.</w:t>
      </w:r>
    </w:p>
    <w:p w14:paraId="2D418CF9" w14:textId="77777777" w:rsidR="009534A7" w:rsidRPr="00B64E29" w:rsidRDefault="002113AF" w:rsidP="00E87BFB">
      <w:pPr>
        <w:rPr>
          <w:rFonts w:ascii="Arial" w:hAnsi="Arial" w:cs="Arial"/>
          <w:color w:val="0070C0"/>
        </w:rPr>
      </w:pPr>
      <w:r w:rsidRPr="00B64E29">
        <w:rPr>
          <w:rFonts w:ascii="Arial" w:hAnsi="Arial" w:cs="Arial"/>
          <w:color w:val="0070C0"/>
        </w:rPr>
        <w:t>Retailers always need to grow their market share</w:t>
      </w:r>
      <w:r w:rsidR="009D2850" w:rsidRPr="00B64E29">
        <w:rPr>
          <w:rFonts w:ascii="Arial" w:hAnsi="Arial" w:cs="Arial"/>
          <w:color w:val="0070C0"/>
        </w:rPr>
        <w:t xml:space="preserve"> </w:t>
      </w:r>
      <w:r w:rsidR="00E4311E" w:rsidRPr="00B64E29">
        <w:rPr>
          <w:rFonts w:ascii="Arial" w:hAnsi="Arial" w:cs="Arial"/>
          <w:color w:val="0070C0"/>
        </w:rPr>
        <w:t>and</w:t>
      </w:r>
      <w:r w:rsidR="009D2850" w:rsidRPr="00B64E29">
        <w:rPr>
          <w:rFonts w:ascii="Arial" w:hAnsi="Arial" w:cs="Arial"/>
          <w:color w:val="0070C0"/>
        </w:rPr>
        <w:t xml:space="preserve"> break into new markets. </w:t>
      </w:r>
    </w:p>
    <w:p w14:paraId="71F896FE" w14:textId="5CB10E80" w:rsidR="00D84EEF" w:rsidRPr="00B64E29" w:rsidRDefault="009D2850" w:rsidP="00E87BFB">
      <w:pPr>
        <w:rPr>
          <w:rFonts w:ascii="Arial" w:hAnsi="Arial" w:cs="Arial"/>
          <w:color w:val="0070C0"/>
        </w:rPr>
      </w:pPr>
      <w:r w:rsidRPr="00B64E29">
        <w:rPr>
          <w:rFonts w:ascii="Arial" w:hAnsi="Arial" w:cs="Arial"/>
          <w:color w:val="0070C0"/>
        </w:rPr>
        <w:t xml:space="preserve">For example, </w:t>
      </w:r>
      <w:proofErr w:type="gramStart"/>
      <w:r w:rsidR="00885B74" w:rsidRPr="00B64E29">
        <w:rPr>
          <w:rFonts w:ascii="Arial" w:hAnsi="Arial" w:cs="Arial"/>
          <w:color w:val="0070C0"/>
        </w:rPr>
        <w:t xml:space="preserve">a </w:t>
      </w:r>
      <w:r w:rsidRPr="00B64E29">
        <w:rPr>
          <w:rFonts w:ascii="Arial" w:hAnsi="Arial" w:cs="Arial"/>
          <w:color w:val="0070C0"/>
        </w:rPr>
        <w:t xml:space="preserve"> </w:t>
      </w:r>
      <w:r w:rsidR="00885B74" w:rsidRPr="00B64E29">
        <w:rPr>
          <w:rFonts w:ascii="Arial" w:hAnsi="Arial" w:cs="Arial"/>
          <w:color w:val="0070C0"/>
        </w:rPr>
        <w:t>B</w:t>
      </w:r>
      <w:proofErr w:type="gramEnd"/>
      <w:r w:rsidR="00885B74" w:rsidRPr="00B64E29">
        <w:rPr>
          <w:rFonts w:ascii="Arial" w:hAnsi="Arial" w:cs="Arial"/>
          <w:color w:val="0070C0"/>
        </w:rPr>
        <w:t>2C business</w:t>
      </w:r>
      <w:r w:rsidR="00C26D93" w:rsidRPr="00B64E29">
        <w:rPr>
          <w:rFonts w:ascii="Arial" w:hAnsi="Arial" w:cs="Arial"/>
          <w:color w:val="0070C0"/>
        </w:rPr>
        <w:t xml:space="preserve"> </w:t>
      </w:r>
      <w:r w:rsidR="009C14B5" w:rsidRPr="00B64E29">
        <w:rPr>
          <w:rFonts w:ascii="Arial" w:hAnsi="Arial" w:cs="Arial"/>
          <w:color w:val="0070C0"/>
        </w:rPr>
        <w:t xml:space="preserve">make most of their sales to </w:t>
      </w:r>
      <w:r w:rsidR="00824341" w:rsidRPr="00B64E29">
        <w:rPr>
          <w:rFonts w:ascii="Arial" w:hAnsi="Arial" w:cs="Arial"/>
          <w:color w:val="0070C0"/>
        </w:rPr>
        <w:t>Gen X</w:t>
      </w:r>
      <w:r w:rsidR="00A43B16" w:rsidRPr="00B64E29">
        <w:rPr>
          <w:rFonts w:ascii="Arial" w:hAnsi="Arial" w:cs="Arial"/>
          <w:color w:val="0070C0"/>
        </w:rPr>
        <w:t xml:space="preserve"> &amp; Baby Boomer</w:t>
      </w:r>
      <w:r w:rsidR="00824341" w:rsidRPr="00B64E29">
        <w:rPr>
          <w:rFonts w:ascii="Arial" w:hAnsi="Arial" w:cs="Arial"/>
          <w:color w:val="0070C0"/>
        </w:rPr>
        <w:t xml:space="preserve"> customers</w:t>
      </w:r>
      <w:r w:rsidR="006A2B9C" w:rsidRPr="00B64E29">
        <w:rPr>
          <w:rFonts w:ascii="Arial" w:hAnsi="Arial" w:cs="Arial"/>
          <w:color w:val="0070C0"/>
        </w:rPr>
        <w:t xml:space="preserve"> </w:t>
      </w:r>
      <w:r w:rsidR="00D407DF" w:rsidRPr="00B64E29">
        <w:rPr>
          <w:rFonts w:ascii="Arial" w:hAnsi="Arial" w:cs="Arial"/>
          <w:color w:val="0070C0"/>
        </w:rPr>
        <w:t xml:space="preserve">– a </w:t>
      </w:r>
      <w:r w:rsidR="004A78B2" w:rsidRPr="00B64E29">
        <w:rPr>
          <w:rFonts w:ascii="Arial" w:hAnsi="Arial" w:cs="Arial"/>
          <w:color w:val="0070C0"/>
        </w:rPr>
        <w:t xml:space="preserve">constantly shrinking </w:t>
      </w:r>
      <w:r w:rsidR="00801D12" w:rsidRPr="00B64E29">
        <w:rPr>
          <w:rFonts w:ascii="Arial" w:hAnsi="Arial" w:cs="Arial"/>
          <w:color w:val="0070C0"/>
        </w:rPr>
        <w:t>market. The</w:t>
      </w:r>
      <w:r w:rsidR="00E4311E" w:rsidRPr="00B64E29">
        <w:rPr>
          <w:rFonts w:ascii="Arial" w:hAnsi="Arial" w:cs="Arial"/>
          <w:color w:val="0070C0"/>
        </w:rPr>
        <w:t>ir</w:t>
      </w:r>
      <w:r w:rsidR="00801D12" w:rsidRPr="00B64E29">
        <w:rPr>
          <w:rFonts w:ascii="Arial" w:hAnsi="Arial" w:cs="Arial"/>
          <w:color w:val="0070C0"/>
        </w:rPr>
        <w:t xml:space="preserve"> </w:t>
      </w:r>
      <w:r w:rsidR="00E4311E" w:rsidRPr="00B64E29">
        <w:rPr>
          <w:rFonts w:ascii="Arial" w:hAnsi="Arial" w:cs="Arial"/>
          <w:color w:val="0070C0"/>
        </w:rPr>
        <w:t>long-term</w:t>
      </w:r>
      <w:r w:rsidR="00801D12" w:rsidRPr="00B64E29">
        <w:rPr>
          <w:rFonts w:ascii="Arial" w:hAnsi="Arial" w:cs="Arial"/>
          <w:color w:val="0070C0"/>
        </w:rPr>
        <w:t xml:space="preserve"> survival</w:t>
      </w:r>
      <w:r w:rsidR="00695F6D" w:rsidRPr="00B64E29">
        <w:rPr>
          <w:rFonts w:ascii="Arial" w:hAnsi="Arial" w:cs="Arial"/>
          <w:color w:val="0070C0"/>
        </w:rPr>
        <w:t xml:space="preserve"> </w:t>
      </w:r>
      <w:r w:rsidR="003F345F" w:rsidRPr="00B64E29">
        <w:rPr>
          <w:rFonts w:ascii="Arial" w:hAnsi="Arial" w:cs="Arial"/>
          <w:color w:val="0070C0"/>
        </w:rPr>
        <w:t xml:space="preserve">is dependent on </w:t>
      </w:r>
      <w:r w:rsidR="00624B54" w:rsidRPr="00B64E29">
        <w:rPr>
          <w:rFonts w:ascii="Arial" w:hAnsi="Arial" w:cs="Arial"/>
          <w:color w:val="0070C0"/>
        </w:rPr>
        <w:t xml:space="preserve">increasing and retaining </w:t>
      </w:r>
      <w:r w:rsidR="00670851" w:rsidRPr="00B64E29">
        <w:rPr>
          <w:rFonts w:ascii="Arial" w:hAnsi="Arial" w:cs="Arial"/>
          <w:color w:val="0070C0"/>
        </w:rPr>
        <w:t xml:space="preserve">a larger </w:t>
      </w:r>
      <w:r w:rsidR="004B4BC6" w:rsidRPr="00B64E29">
        <w:rPr>
          <w:rFonts w:ascii="Arial" w:hAnsi="Arial" w:cs="Arial"/>
          <w:color w:val="0070C0"/>
        </w:rPr>
        <w:t>number of</w:t>
      </w:r>
      <w:r w:rsidR="00670851" w:rsidRPr="00B64E29">
        <w:rPr>
          <w:rFonts w:ascii="Arial" w:hAnsi="Arial" w:cs="Arial"/>
          <w:color w:val="0070C0"/>
        </w:rPr>
        <w:t xml:space="preserve"> </w:t>
      </w:r>
      <w:r w:rsidR="00D71A10" w:rsidRPr="00B64E29">
        <w:rPr>
          <w:rFonts w:ascii="Arial" w:hAnsi="Arial" w:cs="Arial"/>
          <w:color w:val="0070C0"/>
        </w:rPr>
        <w:t>Millennial &amp; Gen Z customers.</w:t>
      </w:r>
    </w:p>
    <w:p w14:paraId="00A96034" w14:textId="7831D4CE" w:rsidR="001C464C" w:rsidRPr="00B64E29" w:rsidRDefault="004E350D" w:rsidP="00E87BFB">
      <w:pPr>
        <w:rPr>
          <w:rFonts w:ascii="Arial" w:hAnsi="Arial" w:cs="Arial"/>
          <w:color w:val="0070C0"/>
        </w:rPr>
      </w:pPr>
      <w:r w:rsidRPr="00B64E29">
        <w:rPr>
          <w:rFonts w:ascii="Arial" w:hAnsi="Arial" w:cs="Arial"/>
          <w:color w:val="0070C0"/>
        </w:rPr>
        <w:t xml:space="preserve">A key to </w:t>
      </w:r>
      <w:r w:rsidR="00E51390" w:rsidRPr="00B64E29">
        <w:rPr>
          <w:rFonts w:ascii="Arial" w:hAnsi="Arial" w:cs="Arial"/>
          <w:color w:val="0070C0"/>
        </w:rPr>
        <w:t xml:space="preserve">penetrating these markets </w:t>
      </w:r>
      <w:r w:rsidR="00F35679" w:rsidRPr="00B64E29">
        <w:rPr>
          <w:rFonts w:ascii="Arial" w:hAnsi="Arial" w:cs="Arial"/>
          <w:color w:val="0070C0"/>
        </w:rPr>
        <w:t>is accurately identifying Millennial &amp; Gen Z customer</w:t>
      </w:r>
      <w:r w:rsidR="005C68B6" w:rsidRPr="00B64E29">
        <w:rPr>
          <w:rFonts w:ascii="Arial" w:hAnsi="Arial" w:cs="Arial"/>
          <w:color w:val="0070C0"/>
        </w:rPr>
        <w:t xml:space="preserve">s/prospects and </w:t>
      </w:r>
      <w:r w:rsidR="00545851" w:rsidRPr="00B64E29">
        <w:rPr>
          <w:rFonts w:ascii="Arial" w:hAnsi="Arial" w:cs="Arial"/>
          <w:color w:val="0070C0"/>
        </w:rPr>
        <w:t xml:space="preserve">using </w:t>
      </w:r>
      <w:proofErr w:type="spellStart"/>
      <w:r w:rsidR="00545851" w:rsidRPr="00B64E29">
        <w:rPr>
          <w:rFonts w:ascii="Arial" w:hAnsi="Arial" w:cs="Arial"/>
          <w:color w:val="0070C0"/>
        </w:rPr>
        <w:t>personalised</w:t>
      </w:r>
      <w:proofErr w:type="spellEnd"/>
      <w:r w:rsidR="00545851" w:rsidRPr="00B64E29">
        <w:rPr>
          <w:rFonts w:ascii="Arial" w:hAnsi="Arial" w:cs="Arial"/>
          <w:color w:val="0070C0"/>
        </w:rPr>
        <w:t xml:space="preserve"> marketing </w:t>
      </w:r>
      <w:r w:rsidR="00F34BF7" w:rsidRPr="00B64E29">
        <w:rPr>
          <w:rFonts w:ascii="Arial" w:hAnsi="Arial" w:cs="Arial"/>
          <w:color w:val="0070C0"/>
        </w:rPr>
        <w:t>strategies to engage and retain them.</w:t>
      </w:r>
    </w:p>
    <w:p w14:paraId="1ABC5CBC" w14:textId="73044FB4" w:rsidR="00C368C1" w:rsidRPr="00B64E29" w:rsidRDefault="006720D3" w:rsidP="00E87BFB">
      <w:pPr>
        <w:rPr>
          <w:rFonts w:ascii="Arial" w:hAnsi="Arial" w:cs="Arial"/>
          <w:color w:val="0070C0"/>
        </w:rPr>
      </w:pPr>
      <w:proofErr w:type="spellStart"/>
      <w:r w:rsidRPr="00B64E29">
        <w:rPr>
          <w:rFonts w:ascii="Arial" w:hAnsi="Arial" w:cs="Arial"/>
          <w:color w:val="0070C0"/>
        </w:rPr>
        <w:t>Personalised</w:t>
      </w:r>
      <w:proofErr w:type="spellEnd"/>
      <w:r w:rsidRPr="00B64E29">
        <w:rPr>
          <w:rFonts w:ascii="Arial" w:hAnsi="Arial" w:cs="Arial"/>
          <w:color w:val="0070C0"/>
        </w:rPr>
        <w:t xml:space="preserve"> marketing strategies</w:t>
      </w:r>
      <w:r w:rsidR="00070DE1" w:rsidRPr="00B64E29">
        <w:rPr>
          <w:rFonts w:ascii="Arial" w:hAnsi="Arial" w:cs="Arial"/>
          <w:color w:val="0070C0"/>
        </w:rPr>
        <w:t xml:space="preserve"> </w:t>
      </w:r>
      <w:r w:rsidR="00F677F9" w:rsidRPr="00B64E29">
        <w:rPr>
          <w:rFonts w:ascii="Arial" w:hAnsi="Arial" w:cs="Arial"/>
          <w:color w:val="0070C0"/>
        </w:rPr>
        <w:t>are dependent on accurate classification of customers/pro</w:t>
      </w:r>
      <w:r w:rsidR="00772AE2" w:rsidRPr="00B64E29">
        <w:rPr>
          <w:rFonts w:ascii="Arial" w:hAnsi="Arial" w:cs="Arial"/>
          <w:color w:val="0070C0"/>
        </w:rPr>
        <w:t xml:space="preserve">spects. </w:t>
      </w:r>
      <w:r w:rsidR="007504D4" w:rsidRPr="00B64E29">
        <w:rPr>
          <w:rFonts w:ascii="Arial" w:hAnsi="Arial" w:cs="Arial"/>
          <w:color w:val="0070C0"/>
        </w:rPr>
        <w:t>The a</w:t>
      </w:r>
      <w:r w:rsidR="00772AE2" w:rsidRPr="00B64E29">
        <w:rPr>
          <w:rFonts w:ascii="Arial" w:hAnsi="Arial" w:cs="Arial"/>
          <w:color w:val="0070C0"/>
        </w:rPr>
        <w:t xml:space="preserve">ccurate classification of customers/prospects </w:t>
      </w:r>
      <w:r w:rsidR="00DC1762" w:rsidRPr="00B64E29">
        <w:rPr>
          <w:rFonts w:ascii="Arial" w:hAnsi="Arial" w:cs="Arial"/>
          <w:color w:val="0070C0"/>
        </w:rPr>
        <w:t xml:space="preserve">is </w:t>
      </w:r>
      <w:r w:rsidR="00CD589B" w:rsidRPr="00B64E29">
        <w:rPr>
          <w:rFonts w:ascii="Arial" w:hAnsi="Arial" w:cs="Arial"/>
          <w:color w:val="0070C0"/>
        </w:rPr>
        <w:t>a problem</w:t>
      </w:r>
      <w:r w:rsidR="00DC1762" w:rsidRPr="00B64E29">
        <w:rPr>
          <w:rFonts w:ascii="Arial" w:hAnsi="Arial" w:cs="Arial"/>
          <w:color w:val="0070C0"/>
        </w:rPr>
        <w:t xml:space="preserve"> for many B2C </w:t>
      </w:r>
      <w:r w:rsidR="00ED4CB1" w:rsidRPr="00B64E29">
        <w:rPr>
          <w:rFonts w:ascii="Arial" w:hAnsi="Arial" w:cs="Arial"/>
          <w:color w:val="0070C0"/>
        </w:rPr>
        <w:t>domains</w:t>
      </w:r>
      <w:r w:rsidR="00CD589B" w:rsidRPr="00B64E29">
        <w:rPr>
          <w:rFonts w:ascii="Arial" w:hAnsi="Arial" w:cs="Arial"/>
          <w:color w:val="0070C0"/>
        </w:rPr>
        <w:t xml:space="preserve"> – from retail to entertainment, </w:t>
      </w:r>
      <w:r w:rsidR="007504D4" w:rsidRPr="00B64E29">
        <w:rPr>
          <w:rFonts w:ascii="Arial" w:hAnsi="Arial" w:cs="Arial"/>
          <w:color w:val="0070C0"/>
        </w:rPr>
        <w:t>h</w:t>
      </w:r>
      <w:r w:rsidR="00772AE2" w:rsidRPr="00B64E29">
        <w:rPr>
          <w:rFonts w:ascii="Arial" w:hAnsi="Arial" w:cs="Arial"/>
          <w:color w:val="0070C0"/>
        </w:rPr>
        <w:t xml:space="preserve">ealthcare &amp; </w:t>
      </w:r>
      <w:r w:rsidR="007504D4" w:rsidRPr="00B64E29">
        <w:rPr>
          <w:rFonts w:ascii="Arial" w:hAnsi="Arial" w:cs="Arial"/>
          <w:color w:val="0070C0"/>
        </w:rPr>
        <w:t>financial services.</w:t>
      </w:r>
    </w:p>
    <w:p w14:paraId="4F65E347" w14:textId="77777777" w:rsidR="001073CB" w:rsidRPr="00B64E29" w:rsidRDefault="001073CB" w:rsidP="00E87BFB">
      <w:pPr>
        <w:rPr>
          <w:rFonts w:ascii="Arial" w:hAnsi="Arial" w:cs="Arial"/>
          <w:color w:val="0070C0"/>
        </w:rPr>
      </w:pPr>
    </w:p>
    <w:p w14:paraId="0E0A274D" w14:textId="77777777" w:rsidR="009534A7" w:rsidRPr="00B64E29" w:rsidRDefault="009534A7" w:rsidP="00E87BFB">
      <w:pPr>
        <w:rPr>
          <w:rFonts w:ascii="Arial" w:hAnsi="Arial" w:cs="Arial"/>
          <w:color w:val="0070C0"/>
        </w:rPr>
      </w:pPr>
    </w:p>
    <w:p w14:paraId="2E97028D" w14:textId="4569F68D" w:rsidR="002570BF" w:rsidRPr="00B64E29" w:rsidRDefault="002570BF" w:rsidP="002570BF">
      <w:pPr>
        <w:pStyle w:val="Heading2"/>
        <w:numPr>
          <w:ilvl w:val="1"/>
          <w:numId w:val="1"/>
        </w:numPr>
        <w:rPr>
          <w:rFonts w:ascii="Arial" w:hAnsi="Arial" w:cs="Arial"/>
          <w:color w:val="0070C0"/>
        </w:rPr>
      </w:pPr>
      <w:bookmarkStart w:id="13" w:name="_Toc200114930"/>
      <w:r w:rsidRPr="00B64E29">
        <w:rPr>
          <w:rFonts w:ascii="Arial" w:hAnsi="Arial" w:cs="Arial"/>
          <w:color w:val="0070C0"/>
        </w:rPr>
        <w:t xml:space="preserve">Need for improved data-driven insights into consumer </w:t>
      </w:r>
      <w:r w:rsidR="00E90EDE" w:rsidRPr="00B64E29">
        <w:rPr>
          <w:rFonts w:ascii="Arial" w:hAnsi="Arial" w:cs="Arial"/>
          <w:color w:val="0070C0"/>
        </w:rPr>
        <w:t>demog</w:t>
      </w:r>
      <w:r w:rsidR="00C650A3" w:rsidRPr="00B64E29">
        <w:rPr>
          <w:rFonts w:ascii="Arial" w:hAnsi="Arial" w:cs="Arial"/>
          <w:color w:val="0070C0"/>
        </w:rPr>
        <w:t>raphics</w:t>
      </w:r>
      <w:bookmarkEnd w:id="13"/>
    </w:p>
    <w:p w14:paraId="35458574" w14:textId="2C19EEBC" w:rsidR="0083558D" w:rsidRPr="00B64E29" w:rsidRDefault="00815374" w:rsidP="0083558D">
      <w:pPr>
        <w:rPr>
          <w:rFonts w:ascii="Arial" w:hAnsi="Arial" w:cs="Arial"/>
          <w:color w:val="0070C0"/>
        </w:rPr>
      </w:pPr>
      <w:r w:rsidRPr="00B64E29">
        <w:rPr>
          <w:rFonts w:ascii="Arial" w:hAnsi="Arial" w:cs="Arial"/>
          <w:color w:val="0070C0"/>
        </w:rPr>
        <w:t>Accurate classification</w:t>
      </w:r>
      <w:r w:rsidR="006154F3" w:rsidRPr="00B64E29">
        <w:rPr>
          <w:rFonts w:ascii="Arial" w:hAnsi="Arial" w:cs="Arial"/>
          <w:color w:val="0070C0"/>
        </w:rPr>
        <w:t xml:space="preserve"> will make it easier to predict what a customer may be interested in</w:t>
      </w:r>
      <w:r w:rsidR="00777169" w:rsidRPr="00B64E29">
        <w:rPr>
          <w:rFonts w:ascii="Arial" w:hAnsi="Arial" w:cs="Arial"/>
          <w:color w:val="0070C0"/>
        </w:rPr>
        <w:t>.</w:t>
      </w:r>
    </w:p>
    <w:p w14:paraId="31DC9DEA" w14:textId="77777777" w:rsidR="00A5515D" w:rsidRPr="00B64E29" w:rsidRDefault="00A5515D" w:rsidP="0083558D">
      <w:pPr>
        <w:rPr>
          <w:rFonts w:ascii="Arial" w:hAnsi="Arial" w:cs="Arial"/>
          <w:color w:val="0070C0"/>
        </w:rPr>
      </w:pPr>
    </w:p>
    <w:p w14:paraId="42392D65" w14:textId="01FCE0A2" w:rsidR="006F1D16" w:rsidRPr="00B64E29" w:rsidRDefault="006F1D16" w:rsidP="006F1D16">
      <w:pPr>
        <w:rPr>
          <w:rFonts w:ascii="Arial" w:hAnsi="Arial" w:cs="Arial"/>
          <w:color w:val="0070C0"/>
        </w:rPr>
      </w:pPr>
      <w:r w:rsidRPr="00B64E29">
        <w:rPr>
          <w:rFonts w:ascii="Arial" w:hAnsi="Arial" w:cs="Arial"/>
          <w:color w:val="0070C0"/>
        </w:rPr>
        <w:t>Prediction is largely dependent on classification and accurate classification is dependent on a large enough sample of the right input features for the target customers/prospects.</w:t>
      </w:r>
      <w:r w:rsidR="006F6403" w:rsidRPr="00B64E29">
        <w:rPr>
          <w:rStyle w:val="FootnoteReference"/>
          <w:rFonts w:ascii="Arial" w:hAnsi="Arial" w:cs="Arial"/>
          <w:color w:val="0070C0"/>
        </w:rPr>
        <w:t xml:space="preserve"> </w:t>
      </w:r>
      <w:r w:rsidR="006F6403" w:rsidRPr="00B64E29">
        <w:rPr>
          <w:rStyle w:val="FootnoteReference"/>
          <w:rFonts w:ascii="Arial" w:hAnsi="Arial" w:cs="Arial"/>
          <w:color w:val="0070C0"/>
        </w:rPr>
        <w:footnoteReference w:id="1"/>
      </w:r>
    </w:p>
    <w:p w14:paraId="268F530F" w14:textId="77777777" w:rsidR="006F1D16" w:rsidRPr="00B64E29" w:rsidRDefault="006F1D16" w:rsidP="006F1D16">
      <w:pPr>
        <w:rPr>
          <w:rFonts w:ascii="Arial" w:hAnsi="Arial" w:cs="Arial"/>
          <w:color w:val="0070C0"/>
        </w:rPr>
      </w:pPr>
    </w:p>
    <w:p w14:paraId="5EC0E820" w14:textId="3CF60A8F" w:rsidR="00F363E9" w:rsidRPr="00B64E29" w:rsidRDefault="006F1D16" w:rsidP="006F1D16">
      <w:pPr>
        <w:rPr>
          <w:rFonts w:ascii="Arial" w:hAnsi="Arial" w:cs="Arial"/>
          <w:color w:val="0070C0"/>
        </w:rPr>
      </w:pPr>
      <w:r w:rsidRPr="00B64E29">
        <w:rPr>
          <w:rFonts w:ascii="Arial" w:hAnsi="Arial" w:cs="Arial"/>
          <w:color w:val="0070C0"/>
        </w:rPr>
        <w:t xml:space="preserve">Demographics is </w:t>
      </w:r>
      <w:r w:rsidR="009F2491" w:rsidRPr="00B64E29">
        <w:rPr>
          <w:rFonts w:ascii="Arial" w:hAnsi="Arial" w:cs="Arial"/>
          <w:color w:val="0070C0"/>
        </w:rPr>
        <w:t>a</w:t>
      </w:r>
      <w:r w:rsidRPr="00B64E29">
        <w:rPr>
          <w:rFonts w:ascii="Arial" w:hAnsi="Arial" w:cs="Arial"/>
          <w:color w:val="0070C0"/>
        </w:rPr>
        <w:t xml:space="preserve"> type of classification</w:t>
      </w:r>
      <w:r w:rsidR="00F363E9" w:rsidRPr="00B64E29">
        <w:rPr>
          <w:rFonts w:ascii="Arial" w:hAnsi="Arial" w:cs="Arial"/>
          <w:color w:val="0070C0"/>
        </w:rPr>
        <w:t xml:space="preserve"> ideal for </w:t>
      </w:r>
      <w:r w:rsidR="00820BB0" w:rsidRPr="00B64E29">
        <w:rPr>
          <w:rFonts w:ascii="Arial" w:hAnsi="Arial" w:cs="Arial"/>
          <w:color w:val="0070C0"/>
        </w:rPr>
        <w:t>supervised ML models</w:t>
      </w:r>
      <w:r w:rsidRPr="00B64E29">
        <w:rPr>
          <w:rFonts w:ascii="Arial" w:hAnsi="Arial" w:cs="Arial"/>
          <w:color w:val="0070C0"/>
        </w:rPr>
        <w:t xml:space="preserve">. </w:t>
      </w:r>
    </w:p>
    <w:p w14:paraId="63723858" w14:textId="017C7B4A" w:rsidR="006F1D16" w:rsidRPr="00B64E29" w:rsidRDefault="006F1D16" w:rsidP="006F1D16">
      <w:pPr>
        <w:rPr>
          <w:rFonts w:ascii="Arial" w:hAnsi="Arial" w:cs="Arial"/>
          <w:color w:val="0070C0"/>
        </w:rPr>
      </w:pPr>
      <w:proofErr w:type="spellStart"/>
      <w:r w:rsidRPr="00B64E29">
        <w:rPr>
          <w:rFonts w:ascii="Arial" w:hAnsi="Arial" w:cs="Arial"/>
          <w:color w:val="0070C0"/>
        </w:rPr>
        <w:t>Analysing</w:t>
      </w:r>
      <w:proofErr w:type="spellEnd"/>
      <w:r w:rsidRPr="00B64E29">
        <w:rPr>
          <w:rFonts w:ascii="Arial" w:hAnsi="Arial" w:cs="Arial"/>
          <w:color w:val="0070C0"/>
        </w:rPr>
        <w:t xml:space="preserve"> customer data, for example, past purchases, browsing behavior, and preferences </w:t>
      </w:r>
      <w:r w:rsidR="001A5DC2" w:rsidRPr="00B64E29">
        <w:rPr>
          <w:rFonts w:ascii="Arial" w:hAnsi="Arial" w:cs="Arial"/>
          <w:color w:val="0070C0"/>
        </w:rPr>
        <w:t>is ideal for unsupervised ML models. Unsupervised ML models can iden</w:t>
      </w:r>
      <w:r w:rsidR="001A1C75" w:rsidRPr="00B64E29">
        <w:rPr>
          <w:rFonts w:ascii="Arial" w:hAnsi="Arial" w:cs="Arial"/>
          <w:color w:val="0070C0"/>
        </w:rPr>
        <w:t>tify clusters and clusters can be converted to</w:t>
      </w:r>
      <w:r w:rsidR="00493A47" w:rsidRPr="00B64E29">
        <w:rPr>
          <w:rFonts w:ascii="Arial" w:hAnsi="Arial" w:cs="Arial"/>
          <w:color w:val="0070C0"/>
        </w:rPr>
        <w:t xml:space="preserve"> classes for supervised models</w:t>
      </w:r>
      <w:r w:rsidRPr="00B64E29">
        <w:rPr>
          <w:rFonts w:ascii="Arial" w:hAnsi="Arial" w:cs="Arial"/>
          <w:color w:val="0070C0"/>
        </w:rPr>
        <w:t>.</w:t>
      </w:r>
      <w:r w:rsidR="0037739D" w:rsidRPr="00B64E29">
        <w:rPr>
          <w:rStyle w:val="FootnoteReference"/>
          <w:rFonts w:ascii="Arial" w:hAnsi="Arial" w:cs="Arial"/>
          <w:color w:val="0070C0"/>
        </w:rPr>
        <w:footnoteReference w:id="2"/>
      </w:r>
    </w:p>
    <w:p w14:paraId="1E11DF1A" w14:textId="77777777" w:rsidR="006F1D16" w:rsidRPr="00B64E29" w:rsidRDefault="006F1D16" w:rsidP="006F1D16">
      <w:pPr>
        <w:rPr>
          <w:rFonts w:ascii="Arial" w:hAnsi="Arial" w:cs="Arial"/>
          <w:color w:val="0070C0"/>
          <w:lang w:val="en-GB"/>
        </w:rPr>
      </w:pPr>
    </w:p>
    <w:p w14:paraId="2EA8AFA1" w14:textId="2ACACB24" w:rsidR="006F1D16" w:rsidRPr="00B64E29" w:rsidRDefault="006F1D16" w:rsidP="006F1D16">
      <w:pPr>
        <w:rPr>
          <w:rFonts w:ascii="Arial" w:hAnsi="Arial" w:cs="Arial"/>
          <w:color w:val="0070C0"/>
        </w:rPr>
      </w:pPr>
      <w:r w:rsidRPr="00B64E29">
        <w:rPr>
          <w:rFonts w:ascii="Arial" w:hAnsi="Arial" w:cs="Arial"/>
          <w:color w:val="0070C0"/>
        </w:rPr>
        <w:t xml:space="preserve">AI-native approaches offer a more dynamic and </w:t>
      </w:r>
      <w:proofErr w:type="spellStart"/>
      <w:r w:rsidRPr="00B64E29">
        <w:rPr>
          <w:rFonts w:ascii="Arial" w:hAnsi="Arial" w:cs="Arial"/>
          <w:color w:val="0070C0"/>
        </w:rPr>
        <w:t>personali</w:t>
      </w:r>
      <w:r w:rsidR="00B721B6" w:rsidRPr="00B64E29">
        <w:rPr>
          <w:rFonts w:ascii="Arial" w:hAnsi="Arial" w:cs="Arial"/>
          <w:color w:val="0070C0"/>
        </w:rPr>
        <w:t>s</w:t>
      </w:r>
      <w:r w:rsidRPr="00B64E29">
        <w:rPr>
          <w:rFonts w:ascii="Arial" w:hAnsi="Arial" w:cs="Arial"/>
          <w:color w:val="0070C0"/>
        </w:rPr>
        <w:t>ed</w:t>
      </w:r>
      <w:proofErr w:type="spellEnd"/>
      <w:r w:rsidRPr="00B64E29">
        <w:rPr>
          <w:rFonts w:ascii="Arial" w:hAnsi="Arial" w:cs="Arial"/>
          <w:color w:val="0070C0"/>
        </w:rPr>
        <w:t xml:space="preserve"> way t</w:t>
      </w:r>
      <w:r w:rsidR="006C6F7E" w:rsidRPr="00B64E29">
        <w:rPr>
          <w:rFonts w:ascii="Arial" w:hAnsi="Arial" w:cs="Arial"/>
          <w:color w:val="0070C0"/>
        </w:rPr>
        <w:t>o</w:t>
      </w:r>
      <w:r w:rsidRPr="00B64E29">
        <w:rPr>
          <w:rFonts w:ascii="Arial" w:hAnsi="Arial" w:cs="Arial"/>
          <w:color w:val="0070C0"/>
        </w:rPr>
        <w:t xml:space="preserve"> leverage vast amounts of data to enhance every aspect of </w:t>
      </w:r>
      <w:r w:rsidR="006C6F7E" w:rsidRPr="00B64E29">
        <w:rPr>
          <w:rFonts w:ascii="Arial" w:hAnsi="Arial" w:cs="Arial"/>
          <w:color w:val="0070C0"/>
        </w:rPr>
        <w:t xml:space="preserve">the </w:t>
      </w:r>
      <w:r w:rsidR="007E500F" w:rsidRPr="00B64E29">
        <w:rPr>
          <w:rFonts w:ascii="Arial" w:hAnsi="Arial" w:cs="Arial"/>
          <w:color w:val="0070C0"/>
        </w:rPr>
        <w:t>customer</w:t>
      </w:r>
      <w:r w:rsidRPr="00B64E29">
        <w:rPr>
          <w:rFonts w:ascii="Arial" w:hAnsi="Arial" w:cs="Arial"/>
          <w:color w:val="0070C0"/>
        </w:rPr>
        <w:t xml:space="preserve"> journey.</w:t>
      </w:r>
      <w:r w:rsidR="007E500F" w:rsidRPr="00B64E29">
        <w:rPr>
          <w:rStyle w:val="FootnoteReference"/>
          <w:rFonts w:ascii="Arial" w:hAnsi="Arial" w:cs="Arial"/>
          <w:color w:val="0070C0"/>
        </w:rPr>
        <w:t xml:space="preserve"> </w:t>
      </w:r>
      <w:r w:rsidR="007E500F" w:rsidRPr="00B64E29">
        <w:rPr>
          <w:rStyle w:val="FootnoteReference"/>
          <w:rFonts w:ascii="Arial" w:hAnsi="Arial" w:cs="Arial"/>
          <w:color w:val="0070C0"/>
        </w:rPr>
        <w:footnoteReference w:id="3"/>
      </w:r>
    </w:p>
    <w:p w14:paraId="7174D06A" w14:textId="40DFEC62" w:rsidR="006F1D16" w:rsidRPr="00B64E29" w:rsidRDefault="006F1D16" w:rsidP="006F1D16">
      <w:pPr>
        <w:rPr>
          <w:rFonts w:ascii="Arial" w:hAnsi="Arial" w:cs="Arial"/>
          <w:color w:val="0070C0"/>
        </w:rPr>
      </w:pPr>
    </w:p>
    <w:p w14:paraId="7249AB8B" w14:textId="77777777" w:rsidR="002570BF" w:rsidRPr="00B64E29" w:rsidRDefault="002570BF" w:rsidP="002570BF">
      <w:pPr>
        <w:pStyle w:val="Heading2"/>
        <w:numPr>
          <w:ilvl w:val="1"/>
          <w:numId w:val="1"/>
        </w:numPr>
        <w:rPr>
          <w:rFonts w:ascii="Arial" w:hAnsi="Arial" w:cs="Arial"/>
          <w:color w:val="0070C0"/>
        </w:rPr>
      </w:pPr>
      <w:bookmarkStart w:id="14" w:name="_Toc200114931"/>
      <w:r w:rsidRPr="00B64E29">
        <w:rPr>
          <w:rFonts w:ascii="Arial" w:hAnsi="Arial" w:cs="Arial"/>
          <w:color w:val="0070C0"/>
        </w:rPr>
        <w:t>Potential impact on retail and e-commerce strategies</w:t>
      </w:r>
      <w:bookmarkEnd w:id="14"/>
    </w:p>
    <w:p w14:paraId="4A4D13BA" w14:textId="2B4FE8DB" w:rsidR="00D84EEF" w:rsidRPr="00B64E29" w:rsidRDefault="00D84EEF" w:rsidP="00D84EEF">
      <w:pPr>
        <w:rPr>
          <w:rFonts w:ascii="Arial" w:hAnsi="Arial" w:cs="Arial"/>
          <w:color w:val="0070C0"/>
        </w:rPr>
      </w:pPr>
      <w:r w:rsidRPr="00B64E29">
        <w:rPr>
          <w:rFonts w:ascii="Arial" w:hAnsi="Arial" w:cs="Arial"/>
          <w:color w:val="0070C0"/>
        </w:rPr>
        <w:t xml:space="preserve">Collecting the right input features for a large </w:t>
      </w:r>
      <w:r w:rsidR="00E87AC0" w:rsidRPr="00B64E29">
        <w:rPr>
          <w:rFonts w:ascii="Arial" w:hAnsi="Arial" w:cs="Arial"/>
          <w:color w:val="0070C0"/>
        </w:rPr>
        <w:t xml:space="preserve">enough </w:t>
      </w:r>
      <w:r w:rsidRPr="00B64E29">
        <w:rPr>
          <w:rFonts w:ascii="Arial" w:hAnsi="Arial" w:cs="Arial"/>
          <w:color w:val="0070C0"/>
        </w:rPr>
        <w:t xml:space="preserve">sample of existing customers/ prospects will enable data scientists to train a supervised classification model to identify the correct </w:t>
      </w:r>
      <w:r w:rsidR="00DE744C" w:rsidRPr="00B64E29">
        <w:rPr>
          <w:rFonts w:ascii="Arial" w:hAnsi="Arial" w:cs="Arial"/>
          <w:color w:val="0070C0"/>
        </w:rPr>
        <w:t>labels</w:t>
      </w:r>
      <w:r w:rsidRPr="00B64E29">
        <w:rPr>
          <w:rFonts w:ascii="Arial" w:hAnsi="Arial" w:cs="Arial"/>
          <w:color w:val="0070C0"/>
        </w:rPr>
        <w:t xml:space="preserve"> for new customers/ prospects.</w:t>
      </w:r>
    </w:p>
    <w:p w14:paraId="4B7E5FB5" w14:textId="3211E91D" w:rsidR="008476ED" w:rsidRPr="00B64E29" w:rsidRDefault="00E41709" w:rsidP="00D84EEF">
      <w:pPr>
        <w:rPr>
          <w:rFonts w:ascii="Arial" w:hAnsi="Arial" w:cs="Arial"/>
          <w:color w:val="0070C0"/>
        </w:rPr>
      </w:pPr>
      <w:r w:rsidRPr="00B64E29">
        <w:rPr>
          <w:rFonts w:ascii="Arial" w:hAnsi="Arial" w:cs="Arial"/>
          <w:color w:val="0070C0"/>
        </w:rPr>
        <w:t>Accurately c</w:t>
      </w:r>
      <w:r w:rsidR="00E505F2" w:rsidRPr="00B64E29">
        <w:rPr>
          <w:rFonts w:ascii="Arial" w:hAnsi="Arial" w:cs="Arial"/>
          <w:color w:val="0070C0"/>
        </w:rPr>
        <w:t>lassifying</w:t>
      </w:r>
      <w:r w:rsidR="007D3990" w:rsidRPr="00B64E29">
        <w:rPr>
          <w:rFonts w:ascii="Arial" w:hAnsi="Arial" w:cs="Arial"/>
          <w:color w:val="0070C0"/>
        </w:rPr>
        <w:t xml:space="preserve"> customers/prospects will </w:t>
      </w:r>
      <w:r w:rsidRPr="00B64E29">
        <w:rPr>
          <w:rFonts w:ascii="Arial" w:hAnsi="Arial" w:cs="Arial"/>
          <w:color w:val="0070C0"/>
        </w:rPr>
        <w:t xml:space="preserve">allow retailers to </w:t>
      </w:r>
      <w:proofErr w:type="spellStart"/>
      <w:r w:rsidRPr="00B64E29">
        <w:rPr>
          <w:rFonts w:ascii="Arial" w:hAnsi="Arial" w:cs="Arial"/>
          <w:color w:val="0070C0"/>
        </w:rPr>
        <w:t>optimise</w:t>
      </w:r>
      <w:proofErr w:type="spellEnd"/>
      <w:r w:rsidR="007D3990" w:rsidRPr="00B64E29">
        <w:rPr>
          <w:rFonts w:ascii="Arial" w:hAnsi="Arial" w:cs="Arial"/>
          <w:color w:val="0070C0"/>
        </w:rPr>
        <w:t xml:space="preserve"> </w:t>
      </w:r>
      <w:proofErr w:type="spellStart"/>
      <w:r w:rsidR="00E505F2" w:rsidRPr="00B64E29">
        <w:rPr>
          <w:rFonts w:ascii="Arial" w:hAnsi="Arial" w:cs="Arial"/>
          <w:color w:val="0070C0"/>
        </w:rPr>
        <w:t>personalised</w:t>
      </w:r>
      <w:proofErr w:type="spellEnd"/>
      <w:r w:rsidR="00E505F2" w:rsidRPr="00B64E29">
        <w:rPr>
          <w:rFonts w:ascii="Arial" w:hAnsi="Arial" w:cs="Arial"/>
          <w:color w:val="0070C0"/>
        </w:rPr>
        <w:t xml:space="preserve"> marketing strategies &amp; recommendation engines in any domain.</w:t>
      </w:r>
    </w:p>
    <w:p w14:paraId="707F05D4" w14:textId="447FCC9A" w:rsidR="00B938FF" w:rsidRPr="00B64E29" w:rsidRDefault="00B938FF" w:rsidP="00E505F2">
      <w:pPr>
        <w:pStyle w:val="Heading1"/>
        <w:rPr>
          <w:rFonts w:ascii="Arial" w:hAnsi="Arial" w:cs="Arial"/>
          <w:color w:val="0070C0"/>
        </w:rPr>
      </w:pPr>
    </w:p>
    <w:p w14:paraId="147F092E" w14:textId="75D9073C" w:rsidR="00B938FF" w:rsidRPr="00B64E29" w:rsidRDefault="00E505F2" w:rsidP="00B938FF">
      <w:pPr>
        <w:pStyle w:val="Heading1"/>
        <w:numPr>
          <w:ilvl w:val="0"/>
          <w:numId w:val="1"/>
        </w:numPr>
        <w:rPr>
          <w:rFonts w:ascii="Arial" w:hAnsi="Arial" w:cs="Arial"/>
          <w:color w:val="0070C0"/>
        </w:rPr>
      </w:pPr>
      <w:r w:rsidRPr="00B64E29">
        <w:rPr>
          <w:rFonts w:ascii="Arial" w:hAnsi="Arial" w:cs="Arial"/>
          <w:color w:val="0070C0"/>
        </w:rPr>
        <w:br w:type="page"/>
      </w:r>
      <w:bookmarkStart w:id="15" w:name="_Toc200114932"/>
      <w:r w:rsidR="006B3358" w:rsidRPr="00B64E29">
        <w:rPr>
          <w:rFonts w:ascii="Arial" w:hAnsi="Arial" w:cs="Arial"/>
          <w:color w:val="0070C0"/>
        </w:rPr>
        <w:lastRenderedPageBreak/>
        <w:t>Data Acquisition</w:t>
      </w:r>
      <w:bookmarkEnd w:id="15"/>
    </w:p>
    <w:p w14:paraId="7C9A11F4" w14:textId="77777777" w:rsidR="001E4E37" w:rsidRPr="00B64E29" w:rsidRDefault="001E4E37" w:rsidP="00B938FF">
      <w:pPr>
        <w:pStyle w:val="Heading2"/>
        <w:numPr>
          <w:ilvl w:val="1"/>
          <w:numId w:val="1"/>
        </w:numPr>
        <w:rPr>
          <w:rFonts w:ascii="Arial" w:hAnsi="Arial" w:cs="Arial"/>
          <w:color w:val="0070C0"/>
        </w:rPr>
      </w:pPr>
      <w:bookmarkStart w:id="16" w:name="_Toc200114933"/>
      <w:r w:rsidRPr="00B64E29">
        <w:rPr>
          <w:rFonts w:ascii="Arial" w:hAnsi="Arial" w:cs="Arial"/>
          <w:color w:val="0070C0"/>
        </w:rPr>
        <w:t>Source datasets from Kaggle</w:t>
      </w:r>
      <w:bookmarkEnd w:id="16"/>
    </w:p>
    <w:p w14:paraId="4C4A6D05" w14:textId="49E9B3FE" w:rsidR="00C40561" w:rsidRPr="00B64E29" w:rsidRDefault="00CB5F5A" w:rsidP="003651D3">
      <w:pPr>
        <w:numPr>
          <w:ilvl w:val="0"/>
          <w:numId w:val="23"/>
        </w:numPr>
        <w:rPr>
          <w:rFonts w:ascii="Arial" w:hAnsi="Arial" w:cs="Arial"/>
          <w:color w:val="0070C0"/>
        </w:rPr>
      </w:pPr>
      <w:hyperlink r:id="rId16" w:history="1">
        <w:commentRangeStart w:id="17"/>
        <w:r w:rsidRPr="00B64E29">
          <w:rPr>
            <w:rStyle w:val="Hyperlink"/>
            <w:rFonts w:ascii="Arial" w:hAnsi="Arial" w:cs="Arial"/>
            <w:color w:val="0070C0"/>
          </w:rPr>
          <w:t>Customer Satisfaction Response to AI</w:t>
        </w:r>
        <w:r w:rsidR="00F7739F" w:rsidRPr="00B64E29">
          <w:rPr>
            <w:rStyle w:val="Hyperlink"/>
            <w:rFonts w:ascii="Arial" w:hAnsi="Arial" w:cs="Arial"/>
            <w:color w:val="0070C0"/>
          </w:rPr>
          <w:t xml:space="preserve"> – ideal for demographic classification</w:t>
        </w:r>
      </w:hyperlink>
    </w:p>
    <w:p w14:paraId="51A15502" w14:textId="7EC867FB" w:rsidR="00CB5F5A" w:rsidRPr="00B64E29" w:rsidRDefault="00174AF9" w:rsidP="003651D3">
      <w:pPr>
        <w:numPr>
          <w:ilvl w:val="0"/>
          <w:numId w:val="23"/>
        </w:numPr>
        <w:rPr>
          <w:rFonts w:ascii="Arial" w:hAnsi="Arial" w:cs="Arial"/>
          <w:color w:val="0070C0"/>
        </w:rPr>
      </w:pPr>
      <w:hyperlink r:id="rId17" w:history="1">
        <w:r w:rsidRPr="00B64E29">
          <w:rPr>
            <w:rStyle w:val="Hyperlink"/>
            <w:rFonts w:ascii="Arial" w:hAnsi="Arial" w:cs="Arial"/>
            <w:color w:val="0070C0"/>
          </w:rPr>
          <w:t>Shopping Trends</w:t>
        </w:r>
        <w:r w:rsidR="00F7739F" w:rsidRPr="00B64E29">
          <w:rPr>
            <w:rStyle w:val="Hyperlink"/>
            <w:rFonts w:ascii="Arial" w:hAnsi="Arial" w:cs="Arial"/>
            <w:color w:val="0070C0"/>
          </w:rPr>
          <w:t xml:space="preserve"> – Ideal for </w:t>
        </w:r>
        <w:r w:rsidR="001665BB" w:rsidRPr="00B64E29">
          <w:rPr>
            <w:rStyle w:val="Hyperlink"/>
            <w:rFonts w:ascii="Arial" w:hAnsi="Arial" w:cs="Arial"/>
            <w:color w:val="0070C0"/>
          </w:rPr>
          <w:t>classification based on past purchases, browsing behavior, and preferences</w:t>
        </w:r>
      </w:hyperlink>
    </w:p>
    <w:p w14:paraId="630E8523" w14:textId="14BAEF7C" w:rsidR="00235048" w:rsidRPr="00B64E29" w:rsidRDefault="007407F8" w:rsidP="003651D3">
      <w:pPr>
        <w:numPr>
          <w:ilvl w:val="0"/>
          <w:numId w:val="23"/>
        </w:numPr>
        <w:rPr>
          <w:rFonts w:ascii="Arial" w:hAnsi="Arial" w:cs="Arial"/>
          <w:color w:val="0070C0"/>
          <w:lang w:val="en-GB"/>
        </w:rPr>
      </w:pPr>
      <w:hyperlink r:id="rId18" w:history="1">
        <w:r w:rsidRPr="00B64E29">
          <w:rPr>
            <w:rStyle w:val="Hyperlink"/>
            <w:rFonts w:ascii="Arial" w:hAnsi="Arial" w:cs="Arial"/>
            <w:color w:val="0070C0"/>
            <w:lang w:val="en-GB"/>
          </w:rPr>
          <w:t xml:space="preserve">Customer Demographics and Spending </w:t>
        </w:r>
        <w:r w:rsidRPr="00B64E29">
          <w:rPr>
            <w:rStyle w:val="Hyperlink"/>
            <w:rFonts w:ascii="Arial" w:hAnsi="Arial" w:cs="Arial"/>
            <w:color w:val="0070C0"/>
          </w:rPr>
          <w:t>– ideal for demographic classification</w:t>
        </w:r>
      </w:hyperlink>
    </w:p>
    <w:p w14:paraId="74068132" w14:textId="5B95C2EE" w:rsidR="008B0E39" w:rsidRPr="00B64E29" w:rsidRDefault="008B0E39" w:rsidP="003651D3">
      <w:pPr>
        <w:numPr>
          <w:ilvl w:val="0"/>
          <w:numId w:val="23"/>
        </w:numPr>
        <w:rPr>
          <w:rFonts w:ascii="Arial" w:hAnsi="Arial" w:cs="Arial"/>
          <w:color w:val="0070C0"/>
        </w:rPr>
      </w:pPr>
      <w:hyperlink r:id="rId19" w:history="1">
        <w:r w:rsidRPr="00B64E29">
          <w:rPr>
            <w:rStyle w:val="Hyperlink"/>
            <w:rFonts w:ascii="Arial" w:hAnsi="Arial" w:cs="Arial"/>
            <w:color w:val="0070C0"/>
            <w:lang w:val="en-GB"/>
          </w:rPr>
          <w:t>Retail Sales Dataset</w:t>
        </w:r>
        <w:r w:rsidR="003651D3" w:rsidRPr="00B64E29">
          <w:rPr>
            <w:rStyle w:val="Hyperlink"/>
            <w:rFonts w:ascii="Arial" w:hAnsi="Arial" w:cs="Arial"/>
            <w:color w:val="0070C0"/>
            <w:lang w:val="en-GB"/>
          </w:rPr>
          <w:t xml:space="preserve"> - </w:t>
        </w:r>
        <w:r w:rsidR="003651D3" w:rsidRPr="00B64E29">
          <w:rPr>
            <w:rStyle w:val="Hyperlink"/>
            <w:rFonts w:ascii="Arial" w:hAnsi="Arial" w:cs="Arial"/>
            <w:color w:val="0070C0"/>
          </w:rPr>
          <w:t>Ideal for classification based on past purchases, browsing behavior, and preferences</w:t>
        </w:r>
      </w:hyperlink>
    </w:p>
    <w:p w14:paraId="6918A9E0" w14:textId="4C67CBA5" w:rsidR="00174AF9" w:rsidRPr="00B64E29" w:rsidRDefault="00174AF9" w:rsidP="003651D3">
      <w:pPr>
        <w:numPr>
          <w:ilvl w:val="0"/>
          <w:numId w:val="23"/>
        </w:numPr>
        <w:rPr>
          <w:rFonts w:ascii="Arial" w:hAnsi="Arial" w:cs="Arial"/>
          <w:b/>
          <w:bCs/>
          <w:color w:val="0070C0"/>
        </w:rPr>
      </w:pPr>
      <w:r w:rsidRPr="00B64E29">
        <w:rPr>
          <w:rFonts w:ascii="Arial" w:hAnsi="Arial" w:cs="Arial"/>
          <w:b/>
          <w:bCs/>
          <w:color w:val="0070C0"/>
        </w:rPr>
        <w:t>*Looking for other datasets*</w:t>
      </w:r>
      <w:commentRangeEnd w:id="17"/>
      <w:r w:rsidR="00FA78AD" w:rsidRPr="00B64E29">
        <w:rPr>
          <w:rStyle w:val="CommentReference"/>
          <w:rFonts w:ascii="Arial" w:hAnsi="Arial" w:cs="Arial"/>
          <w:color w:val="0070C0"/>
        </w:rPr>
        <w:commentReference w:id="17"/>
      </w:r>
    </w:p>
    <w:p w14:paraId="11DF5733" w14:textId="727B1670" w:rsidR="001E4E37" w:rsidRPr="00B64E29" w:rsidRDefault="001E4E37" w:rsidP="001E4E37">
      <w:pPr>
        <w:pStyle w:val="Heading2"/>
        <w:numPr>
          <w:ilvl w:val="1"/>
          <w:numId w:val="1"/>
        </w:numPr>
        <w:rPr>
          <w:rFonts w:ascii="Arial" w:hAnsi="Arial" w:cs="Arial"/>
          <w:color w:val="0070C0"/>
          <w:highlight w:val="yellow"/>
        </w:rPr>
      </w:pPr>
      <w:bookmarkStart w:id="18" w:name="_Toc200114934"/>
      <w:r w:rsidRPr="00B64E29">
        <w:rPr>
          <w:rFonts w:ascii="Arial" w:hAnsi="Arial" w:cs="Arial"/>
          <w:color w:val="0070C0"/>
          <w:highlight w:val="yellow"/>
        </w:rPr>
        <w:t>Synthe</w:t>
      </w:r>
      <w:r w:rsidR="0010322E" w:rsidRPr="00B64E29">
        <w:rPr>
          <w:rFonts w:ascii="Arial" w:hAnsi="Arial" w:cs="Arial"/>
          <w:color w:val="0070C0"/>
          <w:highlight w:val="yellow"/>
        </w:rPr>
        <w:t>tic data</w:t>
      </w:r>
      <w:bookmarkEnd w:id="18"/>
    </w:p>
    <w:p w14:paraId="65DFB82F" w14:textId="762E091D" w:rsidR="004A0C6D" w:rsidRPr="00B64E29" w:rsidRDefault="003C7BDB" w:rsidP="004A0C6D">
      <w:pPr>
        <w:rPr>
          <w:rFonts w:ascii="Arial" w:hAnsi="Arial" w:cs="Arial"/>
          <w:color w:val="0070C0"/>
          <w:highlight w:val="yellow"/>
        </w:rPr>
      </w:pPr>
      <w:r w:rsidRPr="00B64E29">
        <w:rPr>
          <w:rFonts w:ascii="Arial" w:hAnsi="Arial" w:cs="Arial"/>
          <w:color w:val="0070C0"/>
          <w:highlight w:val="yellow"/>
        </w:rPr>
        <w:t xml:space="preserve">These </w:t>
      </w:r>
      <w:r w:rsidR="004A0C6D" w:rsidRPr="00B64E29">
        <w:rPr>
          <w:rFonts w:ascii="Arial" w:hAnsi="Arial" w:cs="Arial"/>
          <w:color w:val="0070C0"/>
          <w:highlight w:val="yellow"/>
        </w:rPr>
        <w:t>samples</w:t>
      </w:r>
      <w:r w:rsidR="00123E34" w:rsidRPr="00B64E29">
        <w:rPr>
          <w:rFonts w:ascii="Arial" w:hAnsi="Arial" w:cs="Arial"/>
          <w:color w:val="0070C0"/>
          <w:highlight w:val="yellow"/>
        </w:rPr>
        <w:t xml:space="preserve"> </w:t>
      </w:r>
      <w:r w:rsidRPr="00B64E29">
        <w:rPr>
          <w:rFonts w:ascii="Arial" w:hAnsi="Arial" w:cs="Arial"/>
          <w:color w:val="0070C0"/>
          <w:highlight w:val="yellow"/>
        </w:rPr>
        <w:t xml:space="preserve">are too small </w:t>
      </w:r>
      <w:r w:rsidR="001B2632" w:rsidRPr="00B64E29">
        <w:rPr>
          <w:rFonts w:ascii="Arial" w:hAnsi="Arial" w:cs="Arial"/>
          <w:color w:val="0070C0"/>
          <w:highlight w:val="yellow"/>
        </w:rPr>
        <w:t>to deliver accurate predictions. B</w:t>
      </w:r>
      <w:r w:rsidR="006D232B" w:rsidRPr="00B64E29">
        <w:rPr>
          <w:rFonts w:ascii="Arial" w:hAnsi="Arial" w:cs="Arial"/>
          <w:color w:val="0070C0"/>
          <w:highlight w:val="yellow"/>
        </w:rPr>
        <w:t>ootstrapping</w:t>
      </w:r>
      <w:r w:rsidR="001B2632" w:rsidRPr="00B64E29">
        <w:rPr>
          <w:rFonts w:ascii="Arial" w:hAnsi="Arial" w:cs="Arial"/>
          <w:color w:val="0070C0"/>
          <w:highlight w:val="yellow"/>
        </w:rPr>
        <w:t xml:space="preserve"> will </w:t>
      </w:r>
      <w:r w:rsidR="00993795" w:rsidRPr="00B64E29">
        <w:rPr>
          <w:rFonts w:ascii="Arial" w:hAnsi="Arial" w:cs="Arial"/>
          <w:color w:val="0070C0"/>
          <w:highlight w:val="yellow"/>
        </w:rPr>
        <w:t>increase the size of the samples and the accuracy of the model predictions</w:t>
      </w:r>
      <w:r w:rsidR="006D232B" w:rsidRPr="00B64E29">
        <w:rPr>
          <w:rFonts w:ascii="Arial" w:hAnsi="Arial" w:cs="Arial"/>
          <w:color w:val="0070C0"/>
          <w:highlight w:val="yellow"/>
        </w:rPr>
        <w:t>.</w:t>
      </w:r>
    </w:p>
    <w:p w14:paraId="56EE338C" w14:textId="660A9DBC" w:rsidR="002E0E07" w:rsidRPr="00B64E29" w:rsidRDefault="0010322E" w:rsidP="0010322E">
      <w:pPr>
        <w:pStyle w:val="Heading2"/>
        <w:numPr>
          <w:ilvl w:val="1"/>
          <w:numId w:val="1"/>
        </w:numPr>
        <w:rPr>
          <w:rFonts w:ascii="Arial" w:hAnsi="Arial" w:cs="Arial"/>
          <w:color w:val="0070C0"/>
        </w:rPr>
      </w:pPr>
      <w:bookmarkStart w:id="19" w:name="_Toc200114935"/>
      <w:r w:rsidRPr="00B64E29">
        <w:rPr>
          <w:rFonts w:ascii="Arial" w:hAnsi="Arial" w:cs="Arial"/>
          <w:color w:val="0070C0"/>
        </w:rPr>
        <w:t>Justification for dataset selection and merging approach</w:t>
      </w:r>
      <w:bookmarkEnd w:id="19"/>
    </w:p>
    <w:p w14:paraId="69E6FB7E" w14:textId="16484733" w:rsidR="006C44CC" w:rsidRPr="00B64E29" w:rsidRDefault="009A02B5" w:rsidP="006C44CC">
      <w:pPr>
        <w:rPr>
          <w:rFonts w:ascii="Arial" w:hAnsi="Arial" w:cs="Arial"/>
          <w:color w:val="0070C0"/>
        </w:rPr>
      </w:pPr>
      <w:r w:rsidRPr="00B64E29">
        <w:rPr>
          <w:rFonts w:ascii="Arial" w:hAnsi="Arial" w:cs="Arial"/>
          <w:color w:val="0070C0"/>
        </w:rPr>
        <w:t>T</w:t>
      </w:r>
      <w:r w:rsidR="00C23402" w:rsidRPr="00B64E29">
        <w:rPr>
          <w:rFonts w:ascii="Arial" w:hAnsi="Arial" w:cs="Arial"/>
          <w:color w:val="0070C0"/>
        </w:rPr>
        <w:t xml:space="preserve">he </w:t>
      </w:r>
      <w:r w:rsidRPr="00B64E29">
        <w:rPr>
          <w:rFonts w:ascii="Arial" w:hAnsi="Arial" w:cs="Arial"/>
          <w:color w:val="0070C0"/>
        </w:rPr>
        <w:t xml:space="preserve">individual </w:t>
      </w:r>
      <w:r w:rsidR="00C23402" w:rsidRPr="00B64E29">
        <w:rPr>
          <w:rFonts w:ascii="Arial" w:hAnsi="Arial" w:cs="Arial"/>
          <w:color w:val="0070C0"/>
        </w:rPr>
        <w:t>datasets</w:t>
      </w:r>
      <w:r w:rsidR="00426595" w:rsidRPr="00B64E29">
        <w:rPr>
          <w:rFonts w:ascii="Arial" w:hAnsi="Arial" w:cs="Arial"/>
          <w:color w:val="0070C0"/>
        </w:rPr>
        <w:t xml:space="preserve"> </w:t>
      </w:r>
      <w:r w:rsidRPr="00B64E29">
        <w:rPr>
          <w:rFonts w:ascii="Arial" w:hAnsi="Arial" w:cs="Arial"/>
          <w:color w:val="0070C0"/>
        </w:rPr>
        <w:t xml:space="preserve">have limited </w:t>
      </w:r>
      <w:r w:rsidR="00C23402" w:rsidRPr="00B64E29">
        <w:rPr>
          <w:rFonts w:ascii="Arial" w:hAnsi="Arial" w:cs="Arial"/>
          <w:color w:val="0070C0"/>
        </w:rPr>
        <w:t>input features</w:t>
      </w:r>
      <w:r w:rsidR="00426595" w:rsidRPr="00B64E29">
        <w:rPr>
          <w:rFonts w:ascii="Arial" w:hAnsi="Arial" w:cs="Arial"/>
          <w:color w:val="0070C0"/>
        </w:rPr>
        <w:t xml:space="preserve">. </w:t>
      </w:r>
      <w:r w:rsidRPr="00B64E29">
        <w:rPr>
          <w:rFonts w:ascii="Arial" w:hAnsi="Arial" w:cs="Arial"/>
          <w:color w:val="0070C0"/>
        </w:rPr>
        <w:t>Merging</w:t>
      </w:r>
      <w:r w:rsidR="003E092D" w:rsidRPr="00B64E29">
        <w:rPr>
          <w:rFonts w:ascii="Arial" w:hAnsi="Arial" w:cs="Arial"/>
          <w:color w:val="0070C0"/>
        </w:rPr>
        <w:t xml:space="preserve"> data from different </w:t>
      </w:r>
      <w:proofErr w:type="gramStart"/>
      <w:r w:rsidR="003E092D" w:rsidRPr="00B64E29">
        <w:rPr>
          <w:rFonts w:ascii="Arial" w:hAnsi="Arial" w:cs="Arial"/>
          <w:color w:val="0070C0"/>
        </w:rPr>
        <w:t>datasets</w:t>
      </w:r>
      <w:proofErr w:type="gramEnd"/>
      <w:r w:rsidR="00ED134A" w:rsidRPr="00B64E29">
        <w:rPr>
          <w:rFonts w:ascii="Arial" w:hAnsi="Arial" w:cs="Arial"/>
          <w:color w:val="0070C0"/>
        </w:rPr>
        <w:t xml:space="preserve"> and engineering new features will </w:t>
      </w:r>
      <w:r w:rsidR="00EC42E4" w:rsidRPr="00B64E29">
        <w:rPr>
          <w:rFonts w:ascii="Arial" w:hAnsi="Arial" w:cs="Arial"/>
          <w:color w:val="0070C0"/>
        </w:rPr>
        <w:t xml:space="preserve">provide a </w:t>
      </w:r>
      <w:r w:rsidR="00924C6B" w:rsidRPr="00B64E29">
        <w:rPr>
          <w:rFonts w:ascii="Arial" w:hAnsi="Arial" w:cs="Arial"/>
          <w:color w:val="0070C0"/>
        </w:rPr>
        <w:t>larger</w:t>
      </w:r>
      <w:r w:rsidR="000051B3" w:rsidRPr="00B64E29">
        <w:rPr>
          <w:rFonts w:ascii="Arial" w:hAnsi="Arial" w:cs="Arial"/>
          <w:color w:val="0070C0"/>
        </w:rPr>
        <w:t xml:space="preserve"> range of input features</w:t>
      </w:r>
      <w:r w:rsidR="00CF0A41" w:rsidRPr="00B64E29">
        <w:rPr>
          <w:rFonts w:ascii="Arial" w:hAnsi="Arial" w:cs="Arial"/>
          <w:color w:val="0070C0"/>
        </w:rPr>
        <w:t>.</w:t>
      </w:r>
    </w:p>
    <w:p w14:paraId="61F70AE8" w14:textId="560ADADE" w:rsidR="002E0E07" w:rsidRPr="00B64E29" w:rsidRDefault="002E0E07" w:rsidP="002E0E07">
      <w:pPr>
        <w:pStyle w:val="Heading1"/>
        <w:numPr>
          <w:ilvl w:val="0"/>
          <w:numId w:val="1"/>
        </w:numPr>
        <w:rPr>
          <w:rFonts w:ascii="Arial" w:hAnsi="Arial" w:cs="Arial"/>
          <w:color w:val="0070C0"/>
        </w:rPr>
      </w:pPr>
      <w:r w:rsidRPr="00B64E29">
        <w:rPr>
          <w:rFonts w:ascii="Arial" w:hAnsi="Arial" w:cs="Arial"/>
          <w:color w:val="0070C0"/>
        </w:rPr>
        <w:br w:type="page"/>
      </w:r>
      <w:bookmarkStart w:id="20" w:name="_Toc200114936"/>
      <w:r w:rsidR="000256A6" w:rsidRPr="00B64E29">
        <w:rPr>
          <w:rFonts w:ascii="Arial" w:hAnsi="Arial" w:cs="Arial"/>
          <w:color w:val="0070C0"/>
        </w:rPr>
        <w:lastRenderedPageBreak/>
        <w:t>Methodology</w:t>
      </w:r>
      <w:bookmarkEnd w:id="20"/>
    </w:p>
    <w:p w14:paraId="233F4333" w14:textId="1C292D31" w:rsidR="000256A6" w:rsidRPr="00B64E29" w:rsidRDefault="00520D59" w:rsidP="000256A6">
      <w:pPr>
        <w:rPr>
          <w:rFonts w:ascii="Arial" w:hAnsi="Arial" w:cs="Arial"/>
          <w:color w:val="0070C0"/>
        </w:rPr>
      </w:pPr>
      <w:r w:rsidRPr="00B64E29">
        <w:rPr>
          <w:rFonts w:ascii="Arial" w:hAnsi="Arial" w:cs="Arial"/>
          <w:color w:val="0070C0"/>
        </w:rPr>
        <w:t xml:space="preserve">The methodology will focus on </w:t>
      </w:r>
      <w:r w:rsidR="00DF03EE" w:rsidRPr="00B64E29">
        <w:rPr>
          <w:rFonts w:ascii="Arial" w:hAnsi="Arial" w:cs="Arial"/>
          <w:color w:val="0070C0"/>
        </w:rPr>
        <w:t xml:space="preserve">how we can </w:t>
      </w:r>
      <w:proofErr w:type="spellStart"/>
      <w:r w:rsidR="00DF03EE" w:rsidRPr="00B64E29">
        <w:rPr>
          <w:rFonts w:ascii="Arial" w:hAnsi="Arial" w:cs="Arial"/>
          <w:color w:val="0070C0"/>
        </w:rPr>
        <w:t>optimise</w:t>
      </w:r>
      <w:proofErr w:type="spellEnd"/>
      <w:r w:rsidR="00614F90" w:rsidRPr="00B64E29">
        <w:rPr>
          <w:rFonts w:ascii="Arial" w:hAnsi="Arial" w:cs="Arial"/>
          <w:color w:val="0070C0"/>
        </w:rPr>
        <w:t>/ fine-tune</w:t>
      </w:r>
      <w:r w:rsidR="00DF03EE" w:rsidRPr="00B64E29">
        <w:rPr>
          <w:rFonts w:ascii="Arial" w:hAnsi="Arial" w:cs="Arial"/>
          <w:color w:val="0070C0"/>
        </w:rPr>
        <w:t xml:space="preserve"> </w:t>
      </w:r>
      <w:r w:rsidR="00A72650" w:rsidRPr="00B64E29">
        <w:rPr>
          <w:rFonts w:ascii="Arial" w:hAnsi="Arial" w:cs="Arial"/>
          <w:color w:val="0070C0"/>
        </w:rPr>
        <w:t xml:space="preserve">several different </w:t>
      </w:r>
      <w:r w:rsidR="00DF03EE" w:rsidRPr="00B64E29">
        <w:rPr>
          <w:rFonts w:ascii="Arial" w:hAnsi="Arial" w:cs="Arial"/>
          <w:color w:val="0070C0"/>
        </w:rPr>
        <w:t xml:space="preserve">supervised ML models </w:t>
      </w:r>
      <w:r w:rsidR="00614F90" w:rsidRPr="00B64E29">
        <w:rPr>
          <w:rFonts w:ascii="Arial" w:hAnsi="Arial" w:cs="Arial"/>
          <w:color w:val="0070C0"/>
        </w:rPr>
        <w:t xml:space="preserve">by tweaking their parameters </w:t>
      </w:r>
      <w:r w:rsidR="00DF03EE" w:rsidRPr="00B64E29">
        <w:rPr>
          <w:rFonts w:ascii="Arial" w:hAnsi="Arial" w:cs="Arial"/>
          <w:color w:val="0070C0"/>
        </w:rPr>
        <w:t xml:space="preserve">to improve the </w:t>
      </w:r>
      <w:r w:rsidR="00A72650" w:rsidRPr="00B64E29">
        <w:rPr>
          <w:rFonts w:ascii="Arial" w:hAnsi="Arial" w:cs="Arial"/>
          <w:color w:val="0070C0"/>
        </w:rPr>
        <w:t>accuracy of their predictions</w:t>
      </w:r>
      <w:r w:rsidR="00614F90" w:rsidRPr="00B64E29">
        <w:rPr>
          <w:rFonts w:ascii="Arial" w:hAnsi="Arial" w:cs="Arial"/>
          <w:color w:val="0070C0"/>
        </w:rPr>
        <w:t>.</w:t>
      </w:r>
    </w:p>
    <w:p w14:paraId="0836737E" w14:textId="77777777" w:rsidR="00725888" w:rsidRPr="00B64E29" w:rsidRDefault="00725888" w:rsidP="000256A6">
      <w:pPr>
        <w:rPr>
          <w:rFonts w:ascii="Arial" w:hAnsi="Arial" w:cs="Arial"/>
          <w:color w:val="0070C0"/>
        </w:rPr>
      </w:pPr>
    </w:p>
    <w:p w14:paraId="18B0D0C9" w14:textId="57CC7532" w:rsidR="00725888" w:rsidRPr="00B64E29" w:rsidRDefault="00725888" w:rsidP="000256A6">
      <w:pPr>
        <w:rPr>
          <w:rFonts w:ascii="Arial" w:hAnsi="Arial" w:cs="Arial"/>
          <w:color w:val="0070C0"/>
        </w:rPr>
      </w:pPr>
      <w:r w:rsidRPr="00B64E29">
        <w:rPr>
          <w:rFonts w:ascii="Arial" w:hAnsi="Arial" w:cs="Arial"/>
          <w:color w:val="0070C0"/>
        </w:rPr>
        <w:t xml:space="preserve">It will also look at how we can a </w:t>
      </w:r>
      <w:r w:rsidR="001E1490" w:rsidRPr="00B64E29">
        <w:rPr>
          <w:rFonts w:ascii="Arial" w:hAnsi="Arial" w:cs="Arial"/>
          <w:color w:val="0070C0"/>
        </w:rPr>
        <w:t>large amount of customer data without classes</w:t>
      </w:r>
      <w:r w:rsidR="00614F90" w:rsidRPr="00B64E29">
        <w:rPr>
          <w:rFonts w:ascii="Arial" w:hAnsi="Arial" w:cs="Arial"/>
          <w:color w:val="0070C0"/>
        </w:rPr>
        <w:t xml:space="preserve"> or labels. Use unsupervised ML models to identify clusters</w:t>
      </w:r>
      <w:r w:rsidR="009C6188" w:rsidRPr="00B64E29">
        <w:rPr>
          <w:rFonts w:ascii="Arial" w:hAnsi="Arial" w:cs="Arial"/>
          <w:color w:val="0070C0"/>
        </w:rPr>
        <w:t xml:space="preserve"> and convert those clusters to classes</w:t>
      </w:r>
      <w:r w:rsidR="005B1FAA" w:rsidRPr="00B64E29">
        <w:rPr>
          <w:rFonts w:ascii="Arial" w:hAnsi="Arial" w:cs="Arial"/>
          <w:color w:val="0070C0"/>
        </w:rPr>
        <w:t xml:space="preserve"> for supervised ML models.</w:t>
      </w:r>
    </w:p>
    <w:p w14:paraId="7E127F6D" w14:textId="77777777" w:rsidR="0012399F" w:rsidRPr="00B64E29" w:rsidRDefault="0012399F" w:rsidP="002E0E07">
      <w:pPr>
        <w:pStyle w:val="Heading2"/>
        <w:numPr>
          <w:ilvl w:val="1"/>
          <w:numId w:val="1"/>
        </w:numPr>
        <w:rPr>
          <w:rFonts w:ascii="Arial" w:hAnsi="Arial" w:cs="Arial"/>
          <w:color w:val="0070C0"/>
        </w:rPr>
      </w:pPr>
      <w:bookmarkStart w:id="21" w:name="_Toc200114937"/>
      <w:r w:rsidRPr="00B64E29">
        <w:rPr>
          <w:rFonts w:ascii="Arial" w:hAnsi="Arial" w:cs="Arial"/>
          <w:color w:val="0070C0"/>
        </w:rPr>
        <w:t>Cleaning and encoding categorical data</w:t>
      </w:r>
      <w:bookmarkEnd w:id="21"/>
    </w:p>
    <w:p w14:paraId="7A806326" w14:textId="59B8DB66" w:rsidR="00C23402" w:rsidRPr="00B64E29" w:rsidRDefault="00C23402" w:rsidP="00C23402">
      <w:pPr>
        <w:rPr>
          <w:rFonts w:ascii="Arial" w:hAnsi="Arial" w:cs="Arial"/>
          <w:color w:val="0070C0"/>
        </w:rPr>
      </w:pPr>
      <w:r w:rsidRPr="00B64E29">
        <w:rPr>
          <w:rFonts w:ascii="Arial" w:hAnsi="Arial" w:cs="Arial"/>
          <w:color w:val="0070C0"/>
        </w:rPr>
        <w:t xml:space="preserve">Encoding will be </w:t>
      </w:r>
      <w:r w:rsidR="006816F8" w:rsidRPr="00B64E29">
        <w:rPr>
          <w:rFonts w:ascii="Arial" w:hAnsi="Arial" w:cs="Arial"/>
          <w:color w:val="0070C0"/>
        </w:rPr>
        <w:t>required, especially for unsupervised data models</w:t>
      </w:r>
      <w:r w:rsidR="005B1FAA" w:rsidRPr="00B64E29">
        <w:rPr>
          <w:rFonts w:ascii="Arial" w:hAnsi="Arial" w:cs="Arial"/>
          <w:color w:val="0070C0"/>
        </w:rPr>
        <w:t>.</w:t>
      </w:r>
    </w:p>
    <w:p w14:paraId="75B8E828" w14:textId="0B28CA21" w:rsidR="005B1FAA" w:rsidRPr="00B64E29" w:rsidRDefault="005B1FAA" w:rsidP="00C23402">
      <w:pPr>
        <w:rPr>
          <w:rFonts w:ascii="Arial" w:hAnsi="Arial" w:cs="Arial"/>
          <w:color w:val="0070C0"/>
        </w:rPr>
      </w:pPr>
      <w:r w:rsidRPr="00B64E29">
        <w:rPr>
          <w:rFonts w:ascii="Arial" w:hAnsi="Arial" w:cs="Arial"/>
          <w:color w:val="0070C0"/>
        </w:rPr>
        <w:t>Supervised models will ident</w:t>
      </w:r>
      <w:r w:rsidR="00472A08" w:rsidRPr="00B64E29">
        <w:rPr>
          <w:rFonts w:ascii="Arial" w:hAnsi="Arial" w:cs="Arial"/>
          <w:color w:val="0070C0"/>
        </w:rPr>
        <w:t>ify and focus on the most important input features in the data model.</w:t>
      </w:r>
    </w:p>
    <w:p w14:paraId="5B0200D2" w14:textId="557A0E34" w:rsidR="000714EC" w:rsidRPr="00B64E29" w:rsidRDefault="000714EC" w:rsidP="000714EC">
      <w:pPr>
        <w:pStyle w:val="Heading1"/>
        <w:numPr>
          <w:ilvl w:val="0"/>
          <w:numId w:val="1"/>
        </w:numPr>
        <w:rPr>
          <w:rFonts w:ascii="Arial" w:hAnsi="Arial" w:cs="Arial"/>
          <w:color w:val="0070C0"/>
        </w:rPr>
      </w:pPr>
      <w:r w:rsidRPr="00B64E29">
        <w:rPr>
          <w:rFonts w:ascii="Arial" w:hAnsi="Arial" w:cs="Arial"/>
          <w:color w:val="0070C0"/>
          <w:highlight w:val="yellow"/>
        </w:rPr>
        <w:br w:type="page"/>
      </w:r>
      <w:bookmarkStart w:id="22" w:name="_Toc200114938"/>
      <w:r w:rsidR="000B14D0" w:rsidRPr="00B64E29">
        <w:rPr>
          <w:rFonts w:ascii="Arial" w:hAnsi="Arial" w:cs="Arial"/>
          <w:color w:val="0070C0"/>
        </w:rPr>
        <w:lastRenderedPageBreak/>
        <w:t xml:space="preserve">Data Modelling &amp; Evaluation </w:t>
      </w:r>
      <w:r w:rsidR="002940EA" w:rsidRPr="00B64E29">
        <w:rPr>
          <w:rFonts w:ascii="Arial" w:hAnsi="Arial" w:cs="Arial"/>
          <w:color w:val="0070C0"/>
        </w:rPr>
        <w:t>–</w:t>
      </w:r>
      <w:r w:rsidR="000B14D0" w:rsidRPr="00B64E29">
        <w:rPr>
          <w:rFonts w:ascii="Arial" w:hAnsi="Arial" w:cs="Arial"/>
          <w:color w:val="0070C0"/>
        </w:rPr>
        <w:t xml:space="preserve"> </w:t>
      </w:r>
      <w:r w:rsidR="002940EA" w:rsidRPr="00B64E29">
        <w:rPr>
          <w:rFonts w:ascii="Arial" w:hAnsi="Arial" w:cs="Arial"/>
          <w:color w:val="0070C0"/>
        </w:rPr>
        <w:t>Unsupervised ML Models &amp; Fine-tuning Supervised ML Models</w:t>
      </w:r>
      <w:bookmarkEnd w:id="22"/>
    </w:p>
    <w:p w14:paraId="30871AB5" w14:textId="77777777" w:rsidR="00035E05" w:rsidRPr="00B64E29" w:rsidRDefault="00035E05" w:rsidP="00035E05">
      <w:pPr>
        <w:pStyle w:val="Heading2"/>
        <w:numPr>
          <w:ilvl w:val="1"/>
          <w:numId w:val="1"/>
        </w:numPr>
        <w:rPr>
          <w:rFonts w:ascii="Arial" w:hAnsi="Arial" w:cs="Arial"/>
          <w:i w:val="0"/>
          <w:iCs w:val="0"/>
          <w:color w:val="0070C0"/>
          <w:highlight w:val="yellow"/>
        </w:rPr>
      </w:pPr>
      <w:bookmarkStart w:id="23" w:name="_Toc200114939"/>
      <w:r w:rsidRPr="00B64E29">
        <w:rPr>
          <w:rFonts w:ascii="Arial" w:hAnsi="Arial" w:cs="Arial"/>
          <w:color w:val="0070C0"/>
          <w:highlight w:val="yellow"/>
        </w:rPr>
        <w:t>K-means algorithm</w:t>
      </w:r>
      <w:bookmarkEnd w:id="23"/>
      <w:r w:rsidRPr="00B64E29">
        <w:rPr>
          <w:rFonts w:ascii="Arial" w:hAnsi="Arial" w:cs="Arial"/>
          <w:color w:val="0070C0"/>
          <w:highlight w:val="yellow"/>
        </w:rPr>
        <w:t xml:space="preserve"> </w:t>
      </w:r>
    </w:p>
    <w:p w14:paraId="4A184E39" w14:textId="77777777" w:rsidR="00035E05" w:rsidRPr="00B64E29" w:rsidRDefault="00035E05" w:rsidP="00035E05">
      <w:pPr>
        <w:pStyle w:val="NormalWeb"/>
        <w:rPr>
          <w:rFonts w:ascii="Arial" w:hAnsi="Arial" w:cs="Arial"/>
          <w:color w:val="0070C0"/>
        </w:rPr>
      </w:pPr>
      <w:r w:rsidRPr="00B64E29">
        <w:rPr>
          <w:rFonts w:ascii="Arial" w:hAnsi="Arial" w:cs="Arial"/>
          <w:color w:val="0070C0"/>
        </w:rPr>
        <w:t xml:space="preserve">The </w:t>
      </w:r>
      <w:r w:rsidRPr="00B64E29">
        <w:rPr>
          <w:rStyle w:val="Strong"/>
          <w:rFonts w:ascii="Arial" w:hAnsi="Arial" w:cs="Arial"/>
          <w:b w:val="0"/>
          <w:bCs w:val="0"/>
          <w:color w:val="0070C0"/>
        </w:rPr>
        <w:t>K-Means algorithm</w:t>
      </w:r>
      <w:r w:rsidRPr="00B64E29">
        <w:rPr>
          <w:rFonts w:ascii="Arial" w:hAnsi="Arial" w:cs="Arial"/>
          <w:color w:val="0070C0"/>
        </w:rPr>
        <w:t xml:space="preserve"> was utilised to gain deeper insights into the dataset that may not be accessible through supervised machine learning models.</w:t>
      </w:r>
    </w:p>
    <w:p w14:paraId="217DAA97" w14:textId="2F6AB6B5" w:rsidR="00035E05" w:rsidRPr="00B64E29" w:rsidRDefault="00825514" w:rsidP="00A11A2C">
      <w:pPr>
        <w:pStyle w:val="NormalWeb"/>
        <w:rPr>
          <w:rFonts w:ascii="Arial" w:hAnsi="Arial" w:cs="Arial"/>
          <w:color w:val="0070C0"/>
        </w:rPr>
      </w:pPr>
      <w:r w:rsidRPr="00B64E29">
        <w:rPr>
          <w:rFonts w:ascii="Arial" w:hAnsi="Arial" w:cs="Arial"/>
          <w:color w:val="0070C0"/>
        </w:rPr>
        <w:t>Th</w:t>
      </w:r>
      <w:r w:rsidR="002940EA" w:rsidRPr="00B64E29">
        <w:rPr>
          <w:rFonts w:ascii="Arial" w:hAnsi="Arial" w:cs="Arial"/>
          <w:color w:val="0070C0"/>
        </w:rPr>
        <w:t xml:space="preserve">is model </w:t>
      </w:r>
      <w:r w:rsidR="006D021A" w:rsidRPr="00B64E29">
        <w:rPr>
          <w:rFonts w:ascii="Arial" w:hAnsi="Arial" w:cs="Arial"/>
          <w:color w:val="0070C0"/>
        </w:rPr>
        <w:t xml:space="preserve">used the input features to identify </w:t>
      </w:r>
      <w:proofErr w:type="gramStart"/>
      <w:r w:rsidR="006D021A" w:rsidRPr="00B64E29">
        <w:rPr>
          <w:rFonts w:ascii="Arial" w:hAnsi="Arial" w:cs="Arial"/>
          <w:color w:val="0070C0"/>
        </w:rPr>
        <w:t>clusters</w:t>
      </w:r>
      <w:r w:rsidR="003468E5" w:rsidRPr="00B64E29">
        <w:rPr>
          <w:rFonts w:ascii="Arial" w:hAnsi="Arial" w:cs="Arial"/>
          <w:color w:val="0070C0"/>
        </w:rPr>
        <w:t>,</w:t>
      </w:r>
      <w:proofErr w:type="gramEnd"/>
      <w:r w:rsidR="003468E5" w:rsidRPr="00B64E29">
        <w:rPr>
          <w:rFonts w:ascii="Arial" w:hAnsi="Arial" w:cs="Arial"/>
          <w:color w:val="0070C0"/>
        </w:rPr>
        <w:t xml:space="preserve"> those clusters will be converted to </w:t>
      </w:r>
      <w:r w:rsidR="00821450" w:rsidRPr="00B64E29">
        <w:rPr>
          <w:rFonts w:ascii="Arial" w:hAnsi="Arial" w:cs="Arial"/>
          <w:color w:val="0070C0"/>
        </w:rPr>
        <w:t>classes in the Project Report.</w:t>
      </w:r>
    </w:p>
    <w:p w14:paraId="0346B76F" w14:textId="4C26641C" w:rsidR="00A11A2C" w:rsidRPr="00B64E29" w:rsidRDefault="00A11A2C" w:rsidP="00A11A2C">
      <w:pPr>
        <w:pStyle w:val="Heading2"/>
        <w:numPr>
          <w:ilvl w:val="2"/>
          <w:numId w:val="1"/>
        </w:numPr>
        <w:rPr>
          <w:rFonts w:ascii="Arial" w:hAnsi="Arial" w:cs="Arial"/>
          <w:i w:val="0"/>
          <w:iCs w:val="0"/>
          <w:color w:val="0070C0"/>
          <w:highlight w:val="yellow"/>
        </w:rPr>
      </w:pPr>
      <w:bookmarkStart w:id="24" w:name="_Toc200114940"/>
      <w:r w:rsidRPr="00B64E29">
        <w:rPr>
          <w:rFonts w:ascii="Arial" w:hAnsi="Arial" w:cs="Arial"/>
          <w:color w:val="0070C0"/>
          <w:highlight w:val="yellow"/>
        </w:rPr>
        <w:t>Data C</w:t>
      </w:r>
      <w:r w:rsidR="002940EA" w:rsidRPr="00B64E29">
        <w:rPr>
          <w:rFonts w:ascii="Arial" w:hAnsi="Arial" w:cs="Arial"/>
          <w:color w:val="0070C0"/>
          <w:highlight w:val="yellow"/>
        </w:rPr>
        <w:t>l</w:t>
      </w:r>
      <w:r w:rsidRPr="00B64E29">
        <w:rPr>
          <w:rFonts w:ascii="Arial" w:hAnsi="Arial" w:cs="Arial"/>
          <w:color w:val="0070C0"/>
          <w:highlight w:val="yellow"/>
        </w:rPr>
        <w:t>eansing</w:t>
      </w:r>
      <w:bookmarkEnd w:id="24"/>
    </w:p>
    <w:p w14:paraId="6D061A13" w14:textId="2D4AF878" w:rsidR="00035E05" w:rsidRPr="00B64E29" w:rsidRDefault="00035E05" w:rsidP="00035E05">
      <w:pPr>
        <w:pStyle w:val="NormalWeb"/>
        <w:ind w:left="360"/>
        <w:rPr>
          <w:rFonts w:ascii="Arial" w:hAnsi="Arial" w:cs="Arial"/>
          <w:color w:val="0070C0"/>
        </w:rPr>
      </w:pPr>
      <w:r w:rsidRPr="00B64E29">
        <w:rPr>
          <w:rFonts w:ascii="Arial" w:hAnsi="Arial" w:cs="Arial"/>
          <w:color w:val="0070C0"/>
        </w:rPr>
        <w:t xml:space="preserve">All </w:t>
      </w:r>
      <w:r w:rsidR="00821450" w:rsidRPr="00B64E29">
        <w:rPr>
          <w:rFonts w:ascii="Arial" w:hAnsi="Arial" w:cs="Arial"/>
          <w:color w:val="0070C0"/>
        </w:rPr>
        <w:t>the</w:t>
      </w:r>
      <w:r w:rsidRPr="00B64E29">
        <w:rPr>
          <w:rFonts w:ascii="Arial" w:hAnsi="Arial" w:cs="Arial"/>
          <w:color w:val="0070C0"/>
        </w:rPr>
        <w:t xml:space="preserve"> features for the K-Means test required encoding before analysis. Once the encoding process was completed, six features out of a total of 38 were chosen for the experiments.</w:t>
      </w:r>
    </w:p>
    <w:p w14:paraId="7576FFF3" w14:textId="53670F8C" w:rsidR="00821450" w:rsidRPr="00B64E29" w:rsidRDefault="00821450" w:rsidP="00821450">
      <w:pPr>
        <w:pStyle w:val="Heading2"/>
        <w:numPr>
          <w:ilvl w:val="2"/>
          <w:numId w:val="1"/>
        </w:numPr>
        <w:rPr>
          <w:rFonts w:ascii="Arial" w:hAnsi="Arial" w:cs="Arial"/>
          <w:i w:val="0"/>
          <w:iCs w:val="0"/>
          <w:color w:val="0070C0"/>
          <w:highlight w:val="yellow"/>
        </w:rPr>
      </w:pPr>
      <w:bookmarkStart w:id="25" w:name="_Toc200114941"/>
      <w:r w:rsidRPr="00B64E29">
        <w:rPr>
          <w:rFonts w:ascii="Arial" w:hAnsi="Arial" w:cs="Arial"/>
          <w:color w:val="0070C0"/>
          <w:highlight w:val="yellow"/>
        </w:rPr>
        <w:t xml:space="preserve">Exploration &amp; </w:t>
      </w:r>
      <w:proofErr w:type="spellStart"/>
      <w:r w:rsidRPr="00B64E29">
        <w:rPr>
          <w:rFonts w:ascii="Arial" w:hAnsi="Arial" w:cs="Arial"/>
          <w:color w:val="0070C0"/>
          <w:highlight w:val="yellow"/>
        </w:rPr>
        <w:t>Visualisation</w:t>
      </w:r>
      <w:bookmarkEnd w:id="25"/>
      <w:proofErr w:type="spellEnd"/>
    </w:p>
    <w:p w14:paraId="4A448525" w14:textId="20222A82" w:rsidR="00035E05" w:rsidRDefault="00035E05" w:rsidP="00035E05">
      <w:pPr>
        <w:pStyle w:val="NormalWeb"/>
        <w:ind w:left="360"/>
        <w:rPr>
          <w:rFonts w:ascii="Arial" w:hAnsi="Arial" w:cs="Arial"/>
          <w:color w:val="0070C0"/>
        </w:rPr>
      </w:pPr>
      <w:r w:rsidRPr="00B64E29">
        <w:rPr>
          <w:rFonts w:ascii="Arial" w:hAnsi="Arial" w:cs="Arial"/>
          <w:color w:val="0070C0"/>
        </w:rPr>
        <w:t xml:space="preserve">Based on the </w:t>
      </w:r>
      <w:r w:rsidRPr="00B64E29">
        <w:rPr>
          <w:rStyle w:val="Strong"/>
          <w:rFonts w:ascii="Arial" w:hAnsi="Arial" w:cs="Arial"/>
          <w:b w:val="0"/>
          <w:bCs w:val="0"/>
          <w:color w:val="0070C0"/>
        </w:rPr>
        <w:t>silhouette score</w:t>
      </w:r>
      <w:r w:rsidR="00713CAA">
        <w:rPr>
          <w:rStyle w:val="Strong"/>
          <w:rFonts w:ascii="Arial" w:hAnsi="Arial" w:cs="Arial"/>
          <w:b w:val="0"/>
          <w:bCs w:val="0"/>
          <w:color w:val="0070C0"/>
        </w:rPr>
        <w:t xml:space="preserve"> (0.48)</w:t>
      </w:r>
      <w:r w:rsidRPr="00B64E29">
        <w:rPr>
          <w:rFonts w:ascii="Arial" w:hAnsi="Arial" w:cs="Arial"/>
          <w:color w:val="0070C0"/>
        </w:rPr>
        <w:t xml:space="preserve">, the clustering appeared to be effective. The optimal number of clusters was 3, more than 3 reduced the </w:t>
      </w:r>
      <w:r w:rsidRPr="00B64E29">
        <w:rPr>
          <w:rStyle w:val="Strong"/>
          <w:rFonts w:ascii="Arial" w:hAnsi="Arial" w:cs="Arial"/>
          <w:b w:val="0"/>
          <w:bCs w:val="0"/>
          <w:color w:val="0070C0"/>
        </w:rPr>
        <w:t>silhouette score</w:t>
      </w:r>
      <w:r w:rsidRPr="00B64E29">
        <w:rPr>
          <w:rFonts w:ascii="Arial" w:hAnsi="Arial" w:cs="Arial"/>
          <w:color w:val="0070C0"/>
        </w:rPr>
        <w:t xml:space="preserve">. When visualised, the data formed </w:t>
      </w:r>
      <w:r w:rsidRPr="00B64E29">
        <w:rPr>
          <w:rStyle w:val="Strong"/>
          <w:rFonts w:ascii="Arial" w:hAnsi="Arial" w:cs="Arial"/>
          <w:b w:val="0"/>
          <w:bCs w:val="0"/>
          <w:color w:val="0070C0"/>
        </w:rPr>
        <w:t>three distinct groups</w:t>
      </w:r>
      <w:r w:rsidRPr="00B64E29">
        <w:rPr>
          <w:rFonts w:ascii="Arial" w:hAnsi="Arial" w:cs="Arial"/>
          <w:color w:val="0070C0"/>
        </w:rPr>
        <w:t>, each with clear boundaries and well-defined centroid</w:t>
      </w:r>
      <w:r w:rsidR="008B2711">
        <w:rPr>
          <w:rFonts w:ascii="Arial" w:hAnsi="Arial" w:cs="Arial"/>
          <w:color w:val="0070C0"/>
        </w:rPr>
        <w:t>s</w:t>
      </w:r>
      <w:r w:rsidRPr="00B64E29">
        <w:rPr>
          <w:rFonts w:ascii="Arial" w:hAnsi="Arial" w:cs="Arial"/>
          <w:color w:val="0070C0"/>
        </w:rPr>
        <w:t>.</w:t>
      </w:r>
    </w:p>
    <w:p w14:paraId="30F546D8" w14:textId="043D8DA2" w:rsidR="002D5FF0" w:rsidRPr="00B64E29" w:rsidRDefault="009617A2" w:rsidP="00035E05">
      <w:pPr>
        <w:pStyle w:val="NormalWeb"/>
        <w:ind w:left="360"/>
        <w:rPr>
          <w:rFonts w:ascii="Arial" w:hAnsi="Arial" w:cs="Arial"/>
          <w:color w:val="0070C0"/>
        </w:rPr>
      </w:pPr>
      <w:r>
        <w:rPr>
          <w:rFonts w:ascii="Arial" w:hAnsi="Arial" w:cs="Arial"/>
          <w:noProof/>
          <w:color w:val="0070C0"/>
        </w:rPr>
        <mc:AlternateContent>
          <mc:Choice Requires="wpi">
            <w:drawing>
              <wp:anchor distT="0" distB="0" distL="114300" distR="114300" simplePos="0" relativeHeight="251666944" behindDoc="0" locked="0" layoutInCell="1" allowOverlap="1" wp14:anchorId="486F2D68" wp14:editId="69A74BDD">
                <wp:simplePos x="0" y="0"/>
                <wp:positionH relativeFrom="column">
                  <wp:posOffset>3344733</wp:posOffset>
                </wp:positionH>
                <wp:positionV relativeFrom="paragraph">
                  <wp:posOffset>235679</wp:posOffset>
                </wp:positionV>
                <wp:extent cx="226080" cy="240480"/>
                <wp:effectExtent l="38100" t="38100" r="2540" b="26670"/>
                <wp:wrapNone/>
                <wp:docPr id="1328739133" name="Ink 7"/>
                <wp:cNvGraphicFramePr>
                  <a:graphicFrameLocks xmlns:a="http://schemas.openxmlformats.org/drawingml/2006/main"/>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w14:cNvContentPartPr>
                      </w14:nvContentPartPr>
                      <w14:xfrm>
                        <a:off x="0" y="0"/>
                        <a:ext cx="226080" cy="240480"/>
                      </w14:xfrm>
                    </w14:contentPart>
                  </a:graphicData>
                </a:graphic>
              </wp:anchor>
            </w:drawing>
          </mc:Choice>
          <mc:Fallback>
            <w:pict>
              <v:shapetype w14:anchorId="58DE69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62.85pt;margin-top:18.05pt;width:18.75pt;height:19.9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">
                <v:imagedata r:id="rId21" o:title=""/>
                <o:lock v:ext="edit" rotation="t" aspectratio="f"/>
              </v:shape>
            </w:pict>
          </mc:Fallback>
        </mc:AlternateContent>
      </w:r>
      <w:r>
        <w:rPr>
          <w:rFonts w:ascii="Arial" w:hAnsi="Arial" w:cs="Arial"/>
          <w:noProof/>
          <w:color w:val="0070C0"/>
        </w:rPr>
        <mc:AlternateContent>
          <mc:Choice Requires="wpi">
            <w:drawing>
              <wp:anchor distT="0" distB="0" distL="114300" distR="114300" simplePos="0" relativeHeight="251665920" behindDoc="0" locked="0" layoutInCell="1" allowOverlap="1" wp14:anchorId="2E0954F7" wp14:editId="00FBBAAA">
                <wp:simplePos x="0" y="0"/>
                <wp:positionH relativeFrom="column">
                  <wp:posOffset>1661733</wp:posOffset>
                </wp:positionH>
                <wp:positionV relativeFrom="paragraph">
                  <wp:posOffset>430799</wp:posOffset>
                </wp:positionV>
                <wp:extent cx="283680" cy="141480"/>
                <wp:effectExtent l="38100" t="38100" r="21590" b="30480"/>
                <wp:wrapNone/>
                <wp:docPr id="59584038"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w14:cNvContentPartPr>
                      </w14:nvContentPartPr>
                      <w14:xfrm>
                        <a:off x="0" y="0"/>
                        <a:ext cx="283680" cy="141480"/>
                      </w14:xfrm>
                    </w14:contentPart>
                  </a:graphicData>
                </a:graphic>
              </wp:anchor>
            </w:drawing>
          </mc:Choice>
          <mc:Fallback>
            <w:pict>
              <v:shape w14:anchorId="2DDEE334" id="Ink 6" o:spid="_x0000_s1026" type="#_x0000_t75" style="position:absolute;margin-left:130.35pt;margin-top:33.4pt;width:23.35pt;height:12.1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&#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">
                <v:imagedata r:id="rId23" o:title=""/>
                <o:lock v:ext="edit" rotation="t" aspectratio="f"/>
              </v:shape>
            </w:pict>
          </mc:Fallback>
        </mc:AlternateContent>
      </w:r>
      <w:r>
        <w:rPr>
          <w:rFonts w:ascii="Arial" w:hAnsi="Arial" w:cs="Arial"/>
          <w:noProof/>
          <w:color w:val="0070C0"/>
        </w:rPr>
        <mc:AlternateContent>
          <mc:Choice Requires="wpi">
            <w:drawing>
              <wp:anchor distT="0" distB="0" distL="114300" distR="114300" simplePos="0" relativeHeight="251664896" behindDoc="0" locked="0" layoutInCell="1" allowOverlap="1" wp14:anchorId="4DFA8573" wp14:editId="1D388C3F">
                <wp:simplePos x="0" y="0"/>
                <wp:positionH relativeFrom="column">
                  <wp:posOffset>1122093</wp:posOffset>
                </wp:positionH>
                <wp:positionV relativeFrom="paragraph">
                  <wp:posOffset>438719</wp:posOffset>
                </wp:positionV>
                <wp:extent cx="360" cy="116640"/>
                <wp:effectExtent l="38100" t="38100" r="19050" b="17145"/>
                <wp:wrapNone/>
                <wp:docPr id="1313218581"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w14:cNvContentPartPr>
                      </w14:nvContentPartPr>
                      <w14:xfrm>
                        <a:off x="0" y="0"/>
                        <a:ext cx="360" cy="116640"/>
                      </w14:xfrm>
                    </w14:contentPart>
                  </a:graphicData>
                </a:graphic>
              </wp:anchor>
            </w:drawing>
          </mc:Choice>
          <mc:Fallback>
            <w:pict>
              <v:shape w14:anchorId="42FFC29B" id="Ink 5" o:spid="_x0000_s1026" type="#_x0000_t75" style="position:absolute;margin-left:87.85pt;margin-top:34.05pt;width:1.05pt;height:10.2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">
                <v:imagedata r:id="rId25" o:title=""/>
                <o:lock v:ext="edit" rotation="t" aspectratio="f"/>
              </v:shape>
            </w:pict>
          </mc:Fallback>
        </mc:AlternateContent>
      </w:r>
      <w:r>
        <w:rPr>
          <w:rFonts w:ascii="Arial" w:hAnsi="Arial" w:cs="Arial"/>
          <w:noProof/>
          <w:color w:val="0070C0"/>
        </w:rPr>
        <mc:AlternateContent>
          <mc:Choice Requires="wpi">
            <w:drawing>
              <wp:anchor distT="0" distB="0" distL="114300" distR="114300" simplePos="0" relativeHeight="251663872" behindDoc="0" locked="0" layoutInCell="1" allowOverlap="1" wp14:anchorId="457C0D0F" wp14:editId="1E12DF89">
                <wp:simplePos x="0" y="0"/>
                <wp:positionH relativeFrom="column">
                  <wp:posOffset>3499173</wp:posOffset>
                </wp:positionH>
                <wp:positionV relativeFrom="paragraph">
                  <wp:posOffset>219119</wp:posOffset>
                </wp:positionV>
                <wp:extent cx="815760" cy="3134880"/>
                <wp:effectExtent l="38100" t="38100" r="22860" b="27940"/>
                <wp:wrapNone/>
                <wp:docPr id="2112130365"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w14:cNvContentPartPr>
                      </w14:nvContentPartPr>
                      <w14:xfrm>
                        <a:off x="0" y="0"/>
                        <a:ext cx="815760" cy="3134880"/>
                      </w14:xfrm>
                    </w14:contentPart>
                  </a:graphicData>
                </a:graphic>
              </wp:anchor>
            </w:drawing>
          </mc:Choice>
          <mc:Fallback>
            <w:pict>
              <v:shape w14:anchorId="22ED798F" id="Ink 4" o:spid="_x0000_s1026" type="#_x0000_t75" style="position:absolute;margin-left:275.05pt;margin-top:16.75pt;width:65.25pt;height:247.8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">
                <v:imagedata r:id="rId27" o:title=""/>
                <o:lock v:ext="edit" rotation="t" aspectratio="f"/>
              </v:shape>
            </w:pict>
          </mc:Fallback>
        </mc:AlternateContent>
      </w:r>
      <w:r>
        <w:rPr>
          <w:rFonts w:ascii="Arial" w:hAnsi="Arial" w:cs="Arial"/>
          <w:noProof/>
          <w:color w:val="0070C0"/>
        </w:rPr>
        <mc:AlternateContent>
          <mc:Choice Requires="wpi">
            <w:drawing>
              <wp:anchor distT="0" distB="0" distL="114300" distR="114300" simplePos="0" relativeHeight="251661824" behindDoc="0" locked="0" layoutInCell="1" allowOverlap="1" wp14:anchorId="43BB0AA2" wp14:editId="682F8934">
                <wp:simplePos x="0" y="0"/>
                <wp:positionH relativeFrom="column">
                  <wp:posOffset>1323693</wp:posOffset>
                </wp:positionH>
                <wp:positionV relativeFrom="paragraph">
                  <wp:posOffset>513959</wp:posOffset>
                </wp:positionV>
                <wp:extent cx="747360" cy="2750760"/>
                <wp:effectExtent l="38100" t="38100" r="34290" b="31115"/>
                <wp:wrapNone/>
                <wp:docPr id="782960197"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Rot="1"/>
                        </w14:cNvContentPartPr>
                      </w14:nvContentPartPr>
                      <w14:xfrm>
                        <a:off x="0" y="0"/>
                        <a:ext cx="747360" cy="2750760"/>
                      </w14:xfrm>
                    </w14:contentPart>
                  </a:graphicData>
                </a:graphic>
              </wp:anchor>
            </w:drawing>
          </mc:Choice>
          <mc:Fallback>
            <w:pict>
              <v:shape w14:anchorId="540D2ECC" id="Ink 2" o:spid="_x0000_s1026" type="#_x0000_t75" style="position:absolute;margin-left:103.75pt;margin-top:39.95pt;width:59.85pt;height:217.6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">
                <v:imagedata r:id="rId29" o:title=""/>
                <o:lock v:ext="edit" rotation="t" aspectratio="f"/>
              </v:shape>
            </w:pict>
          </mc:Fallback>
        </mc:AlternateContent>
      </w:r>
      <w:r>
        <w:rPr>
          <w:rFonts w:ascii="Arial" w:hAnsi="Arial" w:cs="Arial"/>
          <w:noProof/>
          <w:color w:val="0070C0"/>
        </w:rPr>
        <mc:AlternateContent>
          <mc:Choice Requires="wpi">
            <w:drawing>
              <wp:anchor distT="0" distB="0" distL="114300" distR="114300" simplePos="0" relativeHeight="251660800" behindDoc="0" locked="0" layoutInCell="1" allowOverlap="1" wp14:anchorId="548C3CD0" wp14:editId="6F9689CC">
                <wp:simplePos x="0" y="0"/>
                <wp:positionH relativeFrom="column">
                  <wp:posOffset>612693</wp:posOffset>
                </wp:positionH>
                <wp:positionV relativeFrom="paragraph">
                  <wp:posOffset>526559</wp:posOffset>
                </wp:positionV>
                <wp:extent cx="726120" cy="2829960"/>
                <wp:effectExtent l="38100" t="38100" r="17145" b="27940"/>
                <wp:wrapNone/>
                <wp:docPr id="435991614"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30">
                      <w14:nvContentPartPr>
                        <w14:cNvContentPartPr>
                          <a14:cpLocks xmlns:a14="http://schemas.microsoft.com/office/drawing/2010/main" noRot="1"/>
                        </w14:cNvContentPartPr>
                      </w14:nvContentPartPr>
                      <w14:xfrm>
                        <a:off x="0" y="0"/>
                        <a:ext cx="726120" cy="2829960"/>
                      </w14:xfrm>
                    </w14:contentPart>
                  </a:graphicData>
                </a:graphic>
              </wp:anchor>
            </w:drawing>
          </mc:Choice>
          <mc:Fallback>
            <w:pict>
              <v:shape w14:anchorId="7B687A6A" id="Ink 1" o:spid="_x0000_s1026" type="#_x0000_t75" style="position:absolute;margin-left:47.75pt;margin-top:40.95pt;width:58.15pt;height:223.8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">
                <v:imagedata r:id="rId31" o:title=""/>
                <o:lock v:ext="edit" rotation="t" aspectratio="f"/>
              </v:shape>
            </w:pict>
          </mc:Fallback>
        </mc:AlternateContent>
      </w:r>
      <w:r>
        <w:rPr>
          <w:rFonts w:ascii="Arial" w:hAnsi="Arial" w:cs="Arial"/>
          <w:noProof/>
          <w:color w:val="0070C0"/>
        </w:rPr>
        <w:pict w14:anchorId="73D30187">
          <v:shape id="Picture 1" o:spid="_x0000_i1025" type="#_x0000_t75" style="width:366.65pt;height:290.2pt;visibility:visible;mso-wrap-style:square">
            <v:imagedata r:id="rId32" o:title=""/>
          </v:shape>
        </w:pict>
      </w:r>
    </w:p>
    <w:p w14:paraId="41B4BD66" w14:textId="77777777" w:rsidR="00035E05" w:rsidRPr="00B64E29" w:rsidRDefault="00035E05" w:rsidP="00035E05">
      <w:pPr>
        <w:pStyle w:val="NormalWeb"/>
        <w:ind w:left="360"/>
        <w:rPr>
          <w:rFonts w:ascii="Arial" w:hAnsi="Arial" w:cs="Arial"/>
          <w:color w:val="0070C0"/>
        </w:rPr>
      </w:pPr>
      <w:r w:rsidRPr="00B64E29">
        <w:rPr>
          <w:rFonts w:ascii="Arial" w:hAnsi="Arial" w:cs="Arial"/>
          <w:color w:val="0070C0"/>
        </w:rPr>
        <w:t xml:space="preserve">To further analyse the clusters, the outputs were exported to </w:t>
      </w:r>
      <w:r w:rsidRPr="00B64E29">
        <w:rPr>
          <w:rStyle w:val="Strong"/>
          <w:rFonts w:ascii="Arial" w:hAnsi="Arial" w:cs="Arial"/>
          <w:b w:val="0"/>
          <w:bCs w:val="0"/>
          <w:color w:val="0070C0"/>
        </w:rPr>
        <w:t>excel</w:t>
      </w:r>
      <w:r w:rsidRPr="00B64E29">
        <w:rPr>
          <w:rFonts w:ascii="Arial" w:hAnsi="Arial" w:cs="Arial"/>
          <w:color w:val="0070C0"/>
        </w:rPr>
        <w:t xml:space="preserve"> for examination.</w:t>
      </w:r>
    </w:p>
    <w:p w14:paraId="092F32E0" w14:textId="33371985" w:rsidR="00821450" w:rsidRPr="00B64E29" w:rsidRDefault="00821450" w:rsidP="00821450">
      <w:pPr>
        <w:pStyle w:val="Heading2"/>
        <w:numPr>
          <w:ilvl w:val="2"/>
          <w:numId w:val="1"/>
        </w:numPr>
        <w:rPr>
          <w:rFonts w:ascii="Arial" w:hAnsi="Arial" w:cs="Arial"/>
          <w:i w:val="0"/>
          <w:iCs w:val="0"/>
          <w:color w:val="0070C0"/>
          <w:highlight w:val="yellow"/>
        </w:rPr>
      </w:pPr>
      <w:bookmarkStart w:id="26" w:name="_Toc200114942"/>
      <w:r w:rsidRPr="00B64E29">
        <w:rPr>
          <w:rFonts w:ascii="Arial" w:hAnsi="Arial" w:cs="Arial"/>
          <w:color w:val="0070C0"/>
          <w:highlight w:val="yellow"/>
        </w:rPr>
        <w:lastRenderedPageBreak/>
        <w:t>Variance Analysis</w:t>
      </w:r>
      <w:bookmarkEnd w:id="26"/>
    </w:p>
    <w:p w14:paraId="2B241F05" w14:textId="77777777" w:rsidR="00035E05" w:rsidRPr="00B64E29" w:rsidRDefault="00035E05" w:rsidP="00035E05">
      <w:pPr>
        <w:pStyle w:val="NormalWeb"/>
        <w:ind w:left="360"/>
        <w:rPr>
          <w:rFonts w:ascii="Arial" w:hAnsi="Arial" w:cs="Arial"/>
          <w:color w:val="0070C0"/>
        </w:rPr>
      </w:pPr>
      <w:r w:rsidRPr="00B64E29">
        <w:rPr>
          <w:rFonts w:ascii="Arial" w:hAnsi="Arial" w:cs="Arial"/>
          <w:color w:val="0070C0"/>
        </w:rPr>
        <w:t xml:space="preserve">The </w:t>
      </w:r>
      <w:r w:rsidRPr="00B64E29">
        <w:rPr>
          <w:rStyle w:val="Strong"/>
          <w:rFonts w:ascii="Arial" w:hAnsi="Arial" w:cs="Arial"/>
          <w:b w:val="0"/>
          <w:bCs w:val="0"/>
          <w:color w:val="0070C0"/>
        </w:rPr>
        <w:t>variance</w:t>
      </w:r>
      <w:r w:rsidRPr="00B64E29">
        <w:rPr>
          <w:rFonts w:ascii="Arial" w:hAnsi="Arial" w:cs="Arial"/>
          <w:color w:val="0070C0"/>
        </w:rPr>
        <w:t xml:space="preserve"> for each feature was examined to determine its impact on the performance of the model. Features with the </w:t>
      </w:r>
      <w:r w:rsidRPr="00B64E29">
        <w:rPr>
          <w:rStyle w:val="Strong"/>
          <w:rFonts w:ascii="Arial" w:hAnsi="Arial" w:cs="Arial"/>
          <w:b w:val="0"/>
          <w:bCs w:val="0"/>
          <w:color w:val="0070C0"/>
        </w:rPr>
        <w:t>highest variance</w:t>
      </w:r>
      <w:r w:rsidRPr="00B64E29">
        <w:rPr>
          <w:rFonts w:ascii="Arial" w:hAnsi="Arial" w:cs="Arial"/>
          <w:color w:val="0070C0"/>
        </w:rPr>
        <w:t xml:space="preserve"> contributed the most to the effectiveness of the clustering process.</w:t>
      </w:r>
    </w:p>
    <w:p w14:paraId="5EF5AC2F" w14:textId="756EBCA9" w:rsidR="00821450" w:rsidRPr="00B64E29" w:rsidRDefault="00821450" w:rsidP="00821450">
      <w:pPr>
        <w:pStyle w:val="Heading2"/>
        <w:numPr>
          <w:ilvl w:val="2"/>
          <w:numId w:val="1"/>
        </w:numPr>
        <w:rPr>
          <w:rFonts w:ascii="Arial" w:hAnsi="Arial" w:cs="Arial"/>
          <w:i w:val="0"/>
          <w:iCs w:val="0"/>
          <w:color w:val="0070C0"/>
          <w:highlight w:val="yellow"/>
        </w:rPr>
      </w:pPr>
      <w:bookmarkStart w:id="27" w:name="_Toc200114943"/>
      <w:r w:rsidRPr="00B64E29">
        <w:rPr>
          <w:rFonts w:ascii="Arial" w:hAnsi="Arial" w:cs="Arial"/>
          <w:color w:val="0070C0"/>
          <w:highlight w:val="yellow"/>
        </w:rPr>
        <w:t>Summary</w:t>
      </w:r>
      <w:bookmarkEnd w:id="27"/>
    </w:p>
    <w:p w14:paraId="1CE40389" w14:textId="77777777" w:rsidR="00035E05" w:rsidRPr="00B64E29" w:rsidRDefault="00035E05" w:rsidP="00035E05">
      <w:pPr>
        <w:pStyle w:val="NormalWeb"/>
        <w:ind w:left="360"/>
        <w:rPr>
          <w:rFonts w:ascii="Arial" w:hAnsi="Arial" w:cs="Arial"/>
          <w:color w:val="0070C0"/>
        </w:rPr>
      </w:pPr>
      <w:r w:rsidRPr="00B64E29">
        <w:rPr>
          <w:rFonts w:ascii="Arial" w:hAnsi="Arial" w:cs="Arial"/>
          <w:color w:val="0070C0"/>
        </w:rPr>
        <w:t>This type of unsupervised model would be ideal if attempting to cluster customers based on features like purchase amounts and frequency of purchases. Standardisation techniques, like Standard Scaler, can be employed to normalise features when high variance negatively impacts model performance.</w:t>
      </w:r>
    </w:p>
    <w:p w14:paraId="7A6BDF73" w14:textId="73B59CFF" w:rsidR="004C79B8" w:rsidRPr="00B64E29" w:rsidRDefault="004C79B8" w:rsidP="004C79B8">
      <w:pPr>
        <w:pStyle w:val="Heading2"/>
        <w:numPr>
          <w:ilvl w:val="2"/>
          <w:numId w:val="1"/>
        </w:numPr>
        <w:rPr>
          <w:rFonts w:ascii="Arial" w:hAnsi="Arial" w:cs="Arial"/>
          <w:i w:val="0"/>
          <w:iCs w:val="0"/>
          <w:color w:val="0070C0"/>
          <w:highlight w:val="yellow"/>
        </w:rPr>
      </w:pPr>
      <w:bookmarkStart w:id="28" w:name="_Toc200114944"/>
      <w:r w:rsidRPr="00B64E29">
        <w:rPr>
          <w:rFonts w:ascii="Arial" w:hAnsi="Arial" w:cs="Arial"/>
          <w:color w:val="0070C0"/>
          <w:highlight w:val="yellow"/>
        </w:rPr>
        <w:t>Next Steps</w:t>
      </w:r>
      <w:bookmarkEnd w:id="28"/>
    </w:p>
    <w:p w14:paraId="2AAEA3F4" w14:textId="77777777" w:rsidR="00035E05" w:rsidRPr="00B64E29" w:rsidRDefault="00035E05" w:rsidP="00035E05">
      <w:pPr>
        <w:ind w:left="360"/>
        <w:rPr>
          <w:rFonts w:ascii="Arial" w:hAnsi="Arial" w:cs="Arial"/>
          <w:color w:val="0070C0"/>
        </w:rPr>
      </w:pPr>
      <w:r w:rsidRPr="00B64E29">
        <w:rPr>
          <w:rFonts w:ascii="Arial" w:hAnsi="Arial" w:cs="Arial"/>
          <w:color w:val="0070C0"/>
        </w:rPr>
        <w:t>Try to use other clustering algorithms like DBSACAN and hierarchical clustering to see if they provide additional insights.</w:t>
      </w:r>
    </w:p>
    <w:p w14:paraId="346492C8" w14:textId="77777777" w:rsidR="00821450" w:rsidRPr="00B64E29" w:rsidRDefault="00821450" w:rsidP="00035E05">
      <w:pPr>
        <w:ind w:left="360"/>
        <w:rPr>
          <w:rFonts w:ascii="Arial" w:hAnsi="Arial" w:cs="Arial"/>
          <w:color w:val="0070C0"/>
        </w:rPr>
      </w:pPr>
    </w:p>
    <w:p w14:paraId="21CC51A7" w14:textId="53BC7036" w:rsidR="00821450" w:rsidRPr="00B64E29" w:rsidRDefault="00821450" w:rsidP="00035E05">
      <w:pPr>
        <w:ind w:left="360"/>
        <w:rPr>
          <w:rFonts w:ascii="Arial" w:hAnsi="Arial" w:cs="Arial"/>
          <w:color w:val="0070C0"/>
        </w:rPr>
      </w:pPr>
      <w:r w:rsidRPr="00B64E29">
        <w:rPr>
          <w:rFonts w:ascii="Arial" w:hAnsi="Arial" w:cs="Arial"/>
          <w:color w:val="0070C0"/>
        </w:rPr>
        <w:t>Convert clusters to classes in the Project Report</w:t>
      </w:r>
      <w:r w:rsidR="001472E6" w:rsidRPr="00B64E29">
        <w:rPr>
          <w:rFonts w:ascii="Arial" w:hAnsi="Arial" w:cs="Arial"/>
          <w:color w:val="0070C0"/>
        </w:rPr>
        <w:t xml:space="preserve">. Train Supervised ML Models to accurately </w:t>
      </w:r>
      <w:r w:rsidR="000679EA" w:rsidRPr="00B64E29">
        <w:rPr>
          <w:rFonts w:ascii="Arial" w:hAnsi="Arial" w:cs="Arial"/>
          <w:color w:val="0070C0"/>
        </w:rPr>
        <w:t xml:space="preserve">predict the classes </w:t>
      </w:r>
      <w:r w:rsidR="00C33A18" w:rsidRPr="00B64E29">
        <w:rPr>
          <w:rFonts w:ascii="Arial" w:hAnsi="Arial" w:cs="Arial"/>
          <w:color w:val="0070C0"/>
        </w:rPr>
        <w:t>for new customers/ prospects based using this data</w:t>
      </w:r>
      <w:r w:rsidR="004C79B8" w:rsidRPr="00B64E29">
        <w:rPr>
          <w:rFonts w:ascii="Arial" w:hAnsi="Arial" w:cs="Arial"/>
          <w:color w:val="0070C0"/>
        </w:rPr>
        <w:t>.</w:t>
      </w:r>
    </w:p>
    <w:p w14:paraId="08D48503" w14:textId="77777777" w:rsidR="00035E05" w:rsidRPr="00B64E29" w:rsidRDefault="00035E05" w:rsidP="00035E05">
      <w:pPr>
        <w:rPr>
          <w:rFonts w:ascii="Arial" w:hAnsi="Arial" w:cs="Arial"/>
          <w:color w:val="0070C0"/>
          <w:highlight w:val="yellow"/>
        </w:rPr>
      </w:pPr>
    </w:p>
    <w:p w14:paraId="5BFF6E7F" w14:textId="77777777" w:rsidR="00035E05" w:rsidRPr="00B64E29" w:rsidRDefault="00035E05" w:rsidP="00035E05">
      <w:pPr>
        <w:pStyle w:val="Heading2"/>
        <w:numPr>
          <w:ilvl w:val="1"/>
          <w:numId w:val="1"/>
        </w:numPr>
        <w:rPr>
          <w:rFonts w:ascii="Arial" w:hAnsi="Arial" w:cs="Arial"/>
          <w:color w:val="0070C0"/>
        </w:rPr>
      </w:pPr>
      <w:bookmarkStart w:id="29" w:name="_Toc200114945"/>
      <w:r w:rsidRPr="00B64E29">
        <w:rPr>
          <w:rFonts w:ascii="Arial" w:hAnsi="Arial" w:cs="Arial"/>
          <w:color w:val="0070C0"/>
        </w:rPr>
        <w:t>Parameters tuning for the different algorithms</w:t>
      </w:r>
      <w:bookmarkEnd w:id="29"/>
      <w:r w:rsidRPr="00B64E29">
        <w:rPr>
          <w:rFonts w:ascii="Arial" w:hAnsi="Arial" w:cs="Arial"/>
          <w:color w:val="0070C0"/>
        </w:rPr>
        <w:t xml:space="preserve"> </w:t>
      </w:r>
    </w:p>
    <w:p w14:paraId="713EF6FE" w14:textId="77777777" w:rsidR="00035E05" w:rsidRPr="00B64E29" w:rsidRDefault="00035E05" w:rsidP="00035E05">
      <w:pPr>
        <w:rPr>
          <w:rFonts w:ascii="Arial" w:hAnsi="Arial" w:cs="Arial"/>
          <w:color w:val="0070C0"/>
        </w:rPr>
      </w:pPr>
      <w:r w:rsidRPr="00B64E29">
        <w:rPr>
          <w:rFonts w:ascii="Arial" w:hAnsi="Arial" w:cs="Arial"/>
          <w:color w:val="0070C0"/>
        </w:rPr>
        <w:t>Attempted to improve the performance of the different models by fine-tuning the parameters of each one.</w:t>
      </w:r>
    </w:p>
    <w:p w14:paraId="4A73DE13" w14:textId="77777777" w:rsidR="00F55183" w:rsidRPr="00B64E29" w:rsidRDefault="00F55183" w:rsidP="00035E05">
      <w:pPr>
        <w:rPr>
          <w:rFonts w:ascii="Arial" w:hAnsi="Arial" w:cs="Arial"/>
          <w:color w:val="0070C0"/>
        </w:rPr>
      </w:pPr>
    </w:p>
    <w:p w14:paraId="1952E293" w14:textId="42294C38" w:rsidR="006E277B" w:rsidRPr="00B64E29" w:rsidRDefault="006E277B" w:rsidP="00F55183">
      <w:pPr>
        <w:rPr>
          <w:rFonts w:ascii="Arial" w:hAnsi="Arial" w:cs="Arial"/>
          <w:color w:val="0070C0"/>
        </w:rPr>
      </w:pPr>
      <w:r w:rsidRPr="00B64E29">
        <w:rPr>
          <w:rFonts w:ascii="Arial" w:hAnsi="Arial" w:cs="Arial"/>
          <w:color w:val="0070C0"/>
        </w:rPr>
        <w:t>I used cross-validation to evaluate six different ML models</w:t>
      </w:r>
      <w:r w:rsidR="00F55183" w:rsidRPr="00B64E29">
        <w:rPr>
          <w:rFonts w:ascii="Arial" w:hAnsi="Arial" w:cs="Arial"/>
          <w:color w:val="0070C0"/>
        </w:rPr>
        <w:t xml:space="preserve"> to determine which one would most accurately label a new data record, the label was ‘Segment’. </w:t>
      </w:r>
      <w:r w:rsidR="00B660F6" w:rsidRPr="00B64E29">
        <w:rPr>
          <w:rFonts w:ascii="Arial" w:hAnsi="Arial" w:cs="Arial"/>
          <w:color w:val="0070C0"/>
        </w:rPr>
        <w:t>This provided the control</w:t>
      </w:r>
      <w:r w:rsidR="00547281" w:rsidRPr="00B64E29">
        <w:rPr>
          <w:rFonts w:ascii="Arial" w:hAnsi="Arial" w:cs="Arial"/>
          <w:color w:val="0070C0"/>
        </w:rPr>
        <w:t xml:space="preserve"> or </w:t>
      </w:r>
      <w:r w:rsidR="00B660F6" w:rsidRPr="00B64E29">
        <w:rPr>
          <w:rFonts w:ascii="Arial" w:hAnsi="Arial" w:cs="Arial"/>
          <w:color w:val="0070C0"/>
        </w:rPr>
        <w:t xml:space="preserve">baseline results for the </w:t>
      </w:r>
      <w:r w:rsidR="00547281" w:rsidRPr="00B64E29">
        <w:rPr>
          <w:rFonts w:ascii="Arial" w:hAnsi="Arial" w:cs="Arial"/>
          <w:color w:val="0070C0"/>
        </w:rPr>
        <w:t xml:space="preserve">fine-tuning </w:t>
      </w:r>
      <w:r w:rsidR="00FD0D43" w:rsidRPr="00B64E29">
        <w:rPr>
          <w:rFonts w:ascii="Arial" w:hAnsi="Arial" w:cs="Arial"/>
          <w:color w:val="0070C0"/>
        </w:rPr>
        <w:t>experiment.</w:t>
      </w:r>
    </w:p>
    <w:p w14:paraId="42D18C63" w14:textId="77777777" w:rsidR="00FD0D43" w:rsidRPr="00B64E29" w:rsidRDefault="00FD0D43" w:rsidP="00F55183">
      <w:pPr>
        <w:rPr>
          <w:rFonts w:ascii="Arial" w:hAnsi="Arial" w:cs="Arial"/>
          <w:color w:val="0070C0"/>
        </w:rPr>
      </w:pPr>
    </w:p>
    <w:p w14:paraId="32FBD768" w14:textId="71C965B2" w:rsidR="00C151F0" w:rsidRPr="00B64E29" w:rsidRDefault="00FD0D43" w:rsidP="00F55183">
      <w:pPr>
        <w:rPr>
          <w:rFonts w:ascii="Arial" w:hAnsi="Arial" w:cs="Arial"/>
          <w:color w:val="0070C0"/>
        </w:rPr>
      </w:pPr>
      <w:r w:rsidRPr="00B64E29">
        <w:rPr>
          <w:rFonts w:ascii="Arial" w:hAnsi="Arial" w:cs="Arial"/>
          <w:color w:val="0070C0"/>
        </w:rPr>
        <w:t xml:space="preserve">Then I fine-tuned the parameters for each of these </w:t>
      </w:r>
      <w:r w:rsidR="00547281" w:rsidRPr="00B64E29">
        <w:rPr>
          <w:rFonts w:ascii="Arial" w:hAnsi="Arial" w:cs="Arial"/>
          <w:color w:val="0070C0"/>
        </w:rPr>
        <w:t xml:space="preserve">models to see what impact it would </w:t>
      </w:r>
      <w:r w:rsidR="00B64E29" w:rsidRPr="00B64E29">
        <w:rPr>
          <w:rFonts w:ascii="Arial" w:hAnsi="Arial" w:cs="Arial"/>
          <w:color w:val="0070C0"/>
        </w:rPr>
        <w:t>have on the accuracy of the results.</w:t>
      </w:r>
    </w:p>
    <w:p w14:paraId="3E25FC20" w14:textId="77777777" w:rsidR="00547281" w:rsidRPr="00B64E29" w:rsidRDefault="00547281" w:rsidP="00F55183">
      <w:pPr>
        <w:rPr>
          <w:rFonts w:ascii="Arial" w:hAnsi="Arial" w:cs="Arial"/>
          <w:color w:val="0070C0"/>
        </w:rPr>
      </w:pPr>
    </w:p>
    <w:p w14:paraId="30615FF1" w14:textId="77777777" w:rsidR="00F55183" w:rsidRPr="00B64E29" w:rsidRDefault="00F55183" w:rsidP="00F55183">
      <w:pPr>
        <w:rPr>
          <w:rFonts w:ascii="Arial" w:hAnsi="Arial" w:cs="Arial"/>
          <w:color w:val="0070C0"/>
        </w:rPr>
      </w:pPr>
      <w:r w:rsidRPr="00B64E29">
        <w:rPr>
          <w:rFonts w:ascii="Arial" w:hAnsi="Arial" w:cs="Arial"/>
          <w:color w:val="0070C0"/>
        </w:rPr>
        <w:t>The models used are:</w:t>
      </w:r>
    </w:p>
    <w:p w14:paraId="22AA7C91" w14:textId="77777777" w:rsidR="00F55183" w:rsidRPr="00B64E29" w:rsidRDefault="00F55183" w:rsidP="00F55183">
      <w:pPr>
        <w:pStyle w:val="ListParagraph"/>
        <w:numPr>
          <w:ilvl w:val="0"/>
          <w:numId w:val="26"/>
        </w:numPr>
        <w:rPr>
          <w:rFonts w:ascii="Arial" w:hAnsi="Arial" w:cs="Arial"/>
          <w:color w:val="0070C0"/>
          <w:sz w:val="24"/>
          <w:szCs w:val="24"/>
        </w:rPr>
      </w:pPr>
      <w:r w:rsidRPr="00B64E29">
        <w:rPr>
          <w:rFonts w:ascii="Arial" w:hAnsi="Arial" w:cs="Arial"/>
          <w:color w:val="0070C0"/>
          <w:sz w:val="24"/>
          <w:szCs w:val="24"/>
        </w:rPr>
        <w:t>Decision Tree Classifier</w:t>
      </w:r>
    </w:p>
    <w:p w14:paraId="01797C41" w14:textId="77777777" w:rsidR="00F55183" w:rsidRPr="00B64E29" w:rsidRDefault="00F55183" w:rsidP="00F55183">
      <w:pPr>
        <w:pStyle w:val="ListParagraph"/>
        <w:numPr>
          <w:ilvl w:val="0"/>
          <w:numId w:val="26"/>
        </w:numPr>
        <w:rPr>
          <w:rFonts w:ascii="Arial" w:hAnsi="Arial" w:cs="Arial"/>
          <w:color w:val="0070C0"/>
          <w:sz w:val="24"/>
          <w:szCs w:val="24"/>
        </w:rPr>
      </w:pPr>
      <w:proofErr w:type="spellStart"/>
      <w:r w:rsidRPr="00B64E29">
        <w:rPr>
          <w:rFonts w:ascii="Arial" w:hAnsi="Arial" w:cs="Arial"/>
          <w:color w:val="0070C0"/>
          <w:sz w:val="24"/>
          <w:szCs w:val="24"/>
        </w:rPr>
        <w:t>KNeighbors</w:t>
      </w:r>
      <w:proofErr w:type="spellEnd"/>
      <w:r w:rsidRPr="00B64E29">
        <w:rPr>
          <w:rFonts w:ascii="Arial" w:hAnsi="Arial" w:cs="Arial"/>
          <w:color w:val="0070C0"/>
          <w:sz w:val="24"/>
          <w:szCs w:val="24"/>
        </w:rPr>
        <w:t xml:space="preserve"> Classifier</w:t>
      </w:r>
    </w:p>
    <w:p w14:paraId="2CA07838" w14:textId="77777777" w:rsidR="00F55183" w:rsidRPr="00B64E29" w:rsidRDefault="00F55183" w:rsidP="00F55183">
      <w:pPr>
        <w:pStyle w:val="ListParagraph"/>
        <w:numPr>
          <w:ilvl w:val="0"/>
          <w:numId w:val="26"/>
        </w:numPr>
        <w:rPr>
          <w:rFonts w:ascii="Arial" w:hAnsi="Arial" w:cs="Arial"/>
          <w:color w:val="0070C0"/>
          <w:sz w:val="24"/>
          <w:szCs w:val="24"/>
        </w:rPr>
      </w:pPr>
      <w:r w:rsidRPr="00B64E29">
        <w:rPr>
          <w:rFonts w:ascii="Arial" w:hAnsi="Arial" w:cs="Arial"/>
          <w:color w:val="0070C0"/>
          <w:sz w:val="24"/>
          <w:szCs w:val="24"/>
        </w:rPr>
        <w:t>Linear Discrimination Analysis</w:t>
      </w:r>
    </w:p>
    <w:p w14:paraId="2330D570" w14:textId="77777777" w:rsidR="00F55183" w:rsidRPr="00B64E29" w:rsidRDefault="00F55183" w:rsidP="00F55183">
      <w:pPr>
        <w:pStyle w:val="ListParagraph"/>
        <w:numPr>
          <w:ilvl w:val="0"/>
          <w:numId w:val="26"/>
        </w:numPr>
        <w:rPr>
          <w:rFonts w:ascii="Arial" w:hAnsi="Arial" w:cs="Arial"/>
          <w:color w:val="0070C0"/>
          <w:sz w:val="24"/>
          <w:szCs w:val="24"/>
        </w:rPr>
      </w:pPr>
      <w:proofErr w:type="spellStart"/>
      <w:r w:rsidRPr="00B64E29">
        <w:rPr>
          <w:rFonts w:ascii="Arial" w:hAnsi="Arial" w:cs="Arial"/>
          <w:color w:val="0070C0"/>
          <w:sz w:val="24"/>
          <w:szCs w:val="24"/>
        </w:rPr>
        <w:t>XGBoost</w:t>
      </w:r>
      <w:proofErr w:type="spellEnd"/>
    </w:p>
    <w:p w14:paraId="2378E78B" w14:textId="77777777" w:rsidR="00F55183" w:rsidRPr="00B64E29" w:rsidRDefault="00F55183" w:rsidP="00F55183">
      <w:pPr>
        <w:pStyle w:val="ListParagraph"/>
        <w:numPr>
          <w:ilvl w:val="0"/>
          <w:numId w:val="26"/>
        </w:numPr>
        <w:rPr>
          <w:rFonts w:ascii="Arial" w:hAnsi="Arial" w:cs="Arial"/>
          <w:color w:val="0070C0"/>
          <w:sz w:val="24"/>
          <w:szCs w:val="24"/>
        </w:rPr>
      </w:pPr>
      <w:proofErr w:type="spellStart"/>
      <w:r w:rsidRPr="00B64E29">
        <w:rPr>
          <w:rFonts w:ascii="Arial" w:hAnsi="Arial" w:cs="Arial"/>
          <w:color w:val="0070C0"/>
          <w:sz w:val="24"/>
          <w:szCs w:val="24"/>
        </w:rPr>
        <w:t>GaussianNB</w:t>
      </w:r>
      <w:proofErr w:type="spellEnd"/>
    </w:p>
    <w:p w14:paraId="70578404" w14:textId="77777777" w:rsidR="00F55183" w:rsidRPr="00B64E29" w:rsidRDefault="00F55183" w:rsidP="00F55183">
      <w:pPr>
        <w:pStyle w:val="ListParagraph"/>
        <w:numPr>
          <w:ilvl w:val="0"/>
          <w:numId w:val="26"/>
        </w:numPr>
        <w:rPr>
          <w:rFonts w:ascii="Arial" w:hAnsi="Arial" w:cs="Arial"/>
          <w:color w:val="0070C0"/>
          <w:sz w:val="24"/>
          <w:szCs w:val="24"/>
        </w:rPr>
      </w:pPr>
      <w:r w:rsidRPr="00B64E29">
        <w:rPr>
          <w:rFonts w:ascii="Arial" w:hAnsi="Arial" w:cs="Arial"/>
          <w:color w:val="0070C0"/>
          <w:sz w:val="24"/>
          <w:szCs w:val="24"/>
        </w:rPr>
        <w:t>Logistic Regression</w:t>
      </w:r>
    </w:p>
    <w:p w14:paraId="64849593" w14:textId="77777777" w:rsidR="00F55183" w:rsidRPr="00B64E29" w:rsidRDefault="00F55183" w:rsidP="00035E05">
      <w:pPr>
        <w:rPr>
          <w:rFonts w:ascii="Arial" w:hAnsi="Arial" w:cs="Arial"/>
          <w:color w:val="0070C0"/>
        </w:rPr>
      </w:pPr>
    </w:p>
    <w:p w14:paraId="17966DF4" w14:textId="77777777" w:rsidR="00035E05" w:rsidRPr="00B64E29" w:rsidRDefault="00035E05" w:rsidP="00035E05">
      <w:pPr>
        <w:rPr>
          <w:rFonts w:ascii="Arial" w:hAnsi="Arial" w:cs="Arial"/>
          <w:color w:val="0070C0"/>
        </w:rPr>
      </w:pPr>
    </w:p>
    <w:p w14:paraId="2B6B798B" w14:textId="6C32E7EC" w:rsidR="001810F0" w:rsidRPr="00B64E29" w:rsidRDefault="00D30C9E" w:rsidP="001810F0">
      <w:pPr>
        <w:pStyle w:val="Heading2"/>
        <w:numPr>
          <w:ilvl w:val="2"/>
          <w:numId w:val="1"/>
        </w:numPr>
        <w:rPr>
          <w:rFonts w:ascii="Arial" w:hAnsi="Arial" w:cs="Arial"/>
          <w:i w:val="0"/>
          <w:iCs w:val="0"/>
          <w:color w:val="0070C0"/>
          <w:highlight w:val="yellow"/>
        </w:rPr>
      </w:pPr>
      <w:bookmarkStart w:id="30" w:name="_Toc200114946"/>
      <w:r w:rsidRPr="00D30C9E">
        <w:rPr>
          <w:rFonts w:ascii="Arial" w:hAnsi="Arial" w:cs="Arial"/>
          <w:color w:val="0070C0"/>
        </w:rPr>
        <w:t>Linear Discriminant Analysis</w:t>
      </w:r>
      <w:bookmarkEnd w:id="30"/>
    </w:p>
    <w:p w14:paraId="359A776E"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Increase the number of splits – this is recommended for improving the performance of all the models. Not viable in this instance, there is a class with only 2 members so I can’t have more than 2 splits.</w:t>
      </w:r>
    </w:p>
    <w:p w14:paraId="01E48292" w14:textId="77777777" w:rsidR="00035E05" w:rsidRPr="00B64E29" w:rsidRDefault="00035E05" w:rsidP="00035E05">
      <w:pPr>
        <w:numPr>
          <w:ilvl w:val="1"/>
          <w:numId w:val="24"/>
        </w:numPr>
        <w:rPr>
          <w:rFonts w:ascii="Arial" w:hAnsi="Arial" w:cs="Arial"/>
          <w:i/>
          <w:iCs/>
          <w:color w:val="0070C0"/>
          <w:u w:val="single"/>
        </w:rPr>
      </w:pPr>
      <w:proofErr w:type="spellStart"/>
      <w:r w:rsidRPr="00B64E29">
        <w:rPr>
          <w:rFonts w:ascii="Arial" w:hAnsi="Arial" w:cs="Arial"/>
          <w:color w:val="0070C0"/>
        </w:rPr>
        <w:t>Standardise</w:t>
      </w:r>
      <w:proofErr w:type="spellEnd"/>
      <w:r w:rsidRPr="00B64E29">
        <w:rPr>
          <w:rFonts w:ascii="Arial" w:hAnsi="Arial" w:cs="Arial"/>
          <w:color w:val="0070C0"/>
        </w:rPr>
        <w:t xml:space="preserve"> the features – prevents features with a large numerical range from overshadowing features with a small numerical range. Experiments with this did not deliver a material change</w:t>
      </w:r>
    </w:p>
    <w:p w14:paraId="3671BE2E"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lastRenderedPageBreak/>
        <w:t>LDA Solver – tried both ‘</w:t>
      </w:r>
      <w:proofErr w:type="spellStart"/>
      <w:r w:rsidRPr="00B64E29">
        <w:rPr>
          <w:rFonts w:ascii="Arial" w:hAnsi="Arial" w:cs="Arial"/>
          <w:color w:val="0070C0"/>
        </w:rPr>
        <w:t>lsqr</w:t>
      </w:r>
      <w:proofErr w:type="spellEnd"/>
      <w:r w:rsidRPr="00B64E29">
        <w:rPr>
          <w:rFonts w:ascii="Arial" w:hAnsi="Arial" w:cs="Arial"/>
          <w:color w:val="0070C0"/>
        </w:rPr>
        <w:t>’ &amp; ‘eigen’ – it appears the sample size is large enough that this did not make a material difference.</w:t>
      </w:r>
    </w:p>
    <w:p w14:paraId="4499CBD2" w14:textId="77777777" w:rsidR="00035E05" w:rsidRPr="00B64E29" w:rsidRDefault="00035E05" w:rsidP="00035E05">
      <w:pPr>
        <w:ind w:left="1440"/>
        <w:rPr>
          <w:rFonts w:ascii="Arial" w:hAnsi="Arial" w:cs="Arial"/>
          <w:color w:val="0070C0"/>
        </w:rPr>
      </w:pPr>
    </w:p>
    <w:p w14:paraId="0A71A5DD" w14:textId="4DC3331F" w:rsidR="00D30C9E" w:rsidRPr="00B64E29" w:rsidRDefault="002E2BE2" w:rsidP="00D30C9E">
      <w:pPr>
        <w:pStyle w:val="Heading2"/>
        <w:numPr>
          <w:ilvl w:val="2"/>
          <w:numId w:val="1"/>
        </w:numPr>
        <w:rPr>
          <w:rFonts w:ascii="Arial" w:hAnsi="Arial" w:cs="Arial"/>
          <w:i w:val="0"/>
          <w:iCs w:val="0"/>
          <w:color w:val="0070C0"/>
          <w:highlight w:val="yellow"/>
        </w:rPr>
      </w:pPr>
      <w:bookmarkStart w:id="31" w:name="_Toc200114947"/>
      <w:r>
        <w:rPr>
          <w:rFonts w:ascii="Arial" w:hAnsi="Arial" w:cs="Arial"/>
          <w:color w:val="0070C0"/>
        </w:rPr>
        <w:t>Decision Tree Classifier</w:t>
      </w:r>
      <w:bookmarkEnd w:id="31"/>
    </w:p>
    <w:p w14:paraId="6AFF9045"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Increase the number of splits – this is recommended for improving the performance of all the models. Not viable in this instance, there is a class with only 2 members so I can’t have more than 2 splits.</w:t>
      </w:r>
    </w:p>
    <w:p w14:paraId="694E9A74" w14:textId="77777777" w:rsidR="00035E05" w:rsidRPr="00B64E29" w:rsidRDefault="00035E05" w:rsidP="00035E05">
      <w:pPr>
        <w:numPr>
          <w:ilvl w:val="1"/>
          <w:numId w:val="24"/>
        </w:numPr>
        <w:rPr>
          <w:rFonts w:ascii="Arial" w:hAnsi="Arial" w:cs="Arial"/>
          <w:color w:val="0070C0"/>
        </w:rPr>
      </w:pPr>
      <w:proofErr w:type="spellStart"/>
      <w:r w:rsidRPr="00B64E29">
        <w:rPr>
          <w:rFonts w:ascii="Arial" w:hAnsi="Arial" w:cs="Arial"/>
          <w:color w:val="0070C0"/>
        </w:rPr>
        <w:t>RandomForestClassifier</w:t>
      </w:r>
      <w:proofErr w:type="spellEnd"/>
      <w:r w:rsidRPr="00B64E29">
        <w:rPr>
          <w:rFonts w:ascii="Arial" w:hAnsi="Arial" w:cs="Arial"/>
          <w:color w:val="0070C0"/>
        </w:rPr>
        <w:t xml:space="preserve"> – increases accuracy by increasing the weight of the most important features (in this case the top 5 features). Experiments with this did not deliver a material change</w:t>
      </w:r>
    </w:p>
    <w:p w14:paraId="078849DB" w14:textId="77777777" w:rsidR="00035E05" w:rsidRPr="00B64E29" w:rsidRDefault="00035E05" w:rsidP="00035E05">
      <w:pPr>
        <w:numPr>
          <w:ilvl w:val="1"/>
          <w:numId w:val="24"/>
        </w:numPr>
        <w:rPr>
          <w:rFonts w:ascii="Arial" w:hAnsi="Arial" w:cs="Arial"/>
          <w:color w:val="0070C0"/>
        </w:rPr>
      </w:pPr>
      <w:proofErr w:type="spellStart"/>
      <w:r w:rsidRPr="00B64E29">
        <w:rPr>
          <w:rFonts w:ascii="Arial" w:hAnsi="Arial" w:cs="Arial"/>
          <w:color w:val="0070C0"/>
        </w:rPr>
        <w:t>GridSearch</w:t>
      </w:r>
      <w:proofErr w:type="spellEnd"/>
      <w:r w:rsidRPr="00B64E29">
        <w:rPr>
          <w:rFonts w:ascii="Arial" w:hAnsi="Arial" w:cs="Arial"/>
          <w:color w:val="0070C0"/>
        </w:rPr>
        <w:t xml:space="preserve"> to find the best combination of parameters provided for the model – no combination of decision tree parameters made a material difference to the accuracy of the model. The performance of the </w:t>
      </w:r>
      <w:proofErr w:type="spellStart"/>
      <w:r w:rsidRPr="00B64E29">
        <w:rPr>
          <w:rFonts w:ascii="Arial" w:hAnsi="Arial" w:cs="Arial"/>
          <w:color w:val="0070C0"/>
        </w:rPr>
        <w:t>RandomForestClassifier</w:t>
      </w:r>
      <w:proofErr w:type="spellEnd"/>
      <w:r w:rsidRPr="00B64E29">
        <w:rPr>
          <w:rFonts w:ascii="Arial" w:hAnsi="Arial" w:cs="Arial"/>
          <w:color w:val="0070C0"/>
        </w:rPr>
        <w:t xml:space="preserve"> is measurably better.</w:t>
      </w:r>
    </w:p>
    <w:p w14:paraId="128617C0" w14:textId="77777777" w:rsidR="00035E05" w:rsidRPr="00B64E29" w:rsidRDefault="00035E05" w:rsidP="00035E05">
      <w:pPr>
        <w:ind w:left="1440"/>
        <w:rPr>
          <w:rFonts w:ascii="Arial" w:hAnsi="Arial" w:cs="Arial"/>
          <w:color w:val="0070C0"/>
        </w:rPr>
      </w:pPr>
    </w:p>
    <w:p w14:paraId="3FDCB461" w14:textId="3F50B1DC" w:rsidR="002E2BE2" w:rsidRPr="00B64E29" w:rsidRDefault="002E2BE2" w:rsidP="002E2BE2">
      <w:pPr>
        <w:pStyle w:val="Heading2"/>
        <w:numPr>
          <w:ilvl w:val="2"/>
          <w:numId w:val="1"/>
        </w:numPr>
        <w:rPr>
          <w:rFonts w:ascii="Arial" w:hAnsi="Arial" w:cs="Arial"/>
          <w:i w:val="0"/>
          <w:iCs w:val="0"/>
          <w:color w:val="0070C0"/>
          <w:highlight w:val="yellow"/>
        </w:rPr>
      </w:pPr>
      <w:bookmarkStart w:id="32" w:name="_Toc200114948"/>
      <w:proofErr w:type="spellStart"/>
      <w:r>
        <w:rPr>
          <w:rFonts w:ascii="Arial" w:hAnsi="Arial" w:cs="Arial"/>
          <w:color w:val="0070C0"/>
        </w:rPr>
        <w:t>XGBoost</w:t>
      </w:r>
      <w:bookmarkEnd w:id="32"/>
      <w:proofErr w:type="spellEnd"/>
    </w:p>
    <w:p w14:paraId="5487C4EE"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 xml:space="preserve">Attempted a Randomized Search instead of Grid Search to find the best combination of parameters provided for the </w:t>
      </w:r>
      <w:proofErr w:type="spellStart"/>
      <w:r w:rsidRPr="00B64E29">
        <w:rPr>
          <w:rFonts w:ascii="Arial" w:hAnsi="Arial" w:cs="Arial"/>
          <w:color w:val="0070C0"/>
        </w:rPr>
        <w:t>XGBClassifier</w:t>
      </w:r>
      <w:proofErr w:type="spellEnd"/>
      <w:r w:rsidRPr="00B64E29">
        <w:rPr>
          <w:rFonts w:ascii="Arial" w:hAnsi="Arial" w:cs="Arial"/>
          <w:color w:val="0070C0"/>
        </w:rPr>
        <w:t>. There was a marginal improvement with one combination.</w:t>
      </w:r>
    </w:p>
    <w:p w14:paraId="779ACAE1"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 xml:space="preserve">Standard Scaler – subtracts the mean from each feature </w:t>
      </w:r>
      <w:proofErr w:type="spellStart"/>
      <w:r w:rsidRPr="00B64E29">
        <w:rPr>
          <w:rFonts w:ascii="Arial" w:hAnsi="Arial" w:cs="Arial"/>
          <w:color w:val="0070C0"/>
        </w:rPr>
        <w:t>normalising</w:t>
      </w:r>
      <w:proofErr w:type="spellEnd"/>
      <w:r w:rsidRPr="00B64E29">
        <w:rPr>
          <w:rFonts w:ascii="Arial" w:hAnsi="Arial" w:cs="Arial"/>
          <w:color w:val="0070C0"/>
        </w:rPr>
        <w:t xml:space="preserve"> the data to improve model performance. Experiments with this did not deliver a material change.</w:t>
      </w:r>
    </w:p>
    <w:p w14:paraId="08661393" w14:textId="77777777" w:rsidR="00035E05" w:rsidRPr="00B64E29" w:rsidRDefault="00035E05" w:rsidP="00035E05">
      <w:pPr>
        <w:ind w:left="1440"/>
        <w:rPr>
          <w:rFonts w:ascii="Arial" w:hAnsi="Arial" w:cs="Arial"/>
          <w:color w:val="0070C0"/>
        </w:rPr>
      </w:pPr>
    </w:p>
    <w:p w14:paraId="1EBA9D93" w14:textId="13797B9A" w:rsidR="002E2BE2" w:rsidRPr="00B64E29" w:rsidRDefault="002E2BE2" w:rsidP="002E2BE2">
      <w:pPr>
        <w:pStyle w:val="Heading2"/>
        <w:numPr>
          <w:ilvl w:val="2"/>
          <w:numId w:val="1"/>
        </w:numPr>
        <w:rPr>
          <w:rFonts w:ascii="Arial" w:hAnsi="Arial" w:cs="Arial"/>
          <w:i w:val="0"/>
          <w:iCs w:val="0"/>
          <w:color w:val="0070C0"/>
          <w:highlight w:val="yellow"/>
        </w:rPr>
      </w:pPr>
      <w:bookmarkStart w:id="33" w:name="_Toc200114949"/>
      <w:r>
        <w:rPr>
          <w:rFonts w:ascii="Arial" w:hAnsi="Arial" w:cs="Arial"/>
          <w:color w:val="0070C0"/>
        </w:rPr>
        <w:t>Logistic Regression</w:t>
      </w:r>
      <w:bookmarkEnd w:id="33"/>
    </w:p>
    <w:p w14:paraId="41996F22" w14:textId="77777777" w:rsidR="00035E05" w:rsidRPr="00B64E29" w:rsidRDefault="00035E05" w:rsidP="00035E05">
      <w:pPr>
        <w:numPr>
          <w:ilvl w:val="1"/>
          <w:numId w:val="24"/>
        </w:numPr>
        <w:rPr>
          <w:rFonts w:ascii="Arial" w:hAnsi="Arial" w:cs="Arial"/>
          <w:color w:val="0070C0"/>
        </w:rPr>
      </w:pPr>
      <w:proofErr w:type="spellStart"/>
      <w:r w:rsidRPr="00B64E29">
        <w:rPr>
          <w:rFonts w:ascii="Arial" w:hAnsi="Arial" w:cs="Arial"/>
          <w:color w:val="0070C0"/>
        </w:rPr>
        <w:t>Regularisation</w:t>
      </w:r>
      <w:proofErr w:type="spellEnd"/>
      <w:r w:rsidRPr="00B64E29">
        <w:rPr>
          <w:rFonts w:ascii="Arial" w:hAnsi="Arial" w:cs="Arial"/>
          <w:color w:val="0070C0"/>
        </w:rPr>
        <w:t xml:space="preserve"> – used a low value to improve generalization. Experiments with this did not deliver a material change.</w:t>
      </w:r>
    </w:p>
    <w:p w14:paraId="364937DB"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Solver – tried different solvers to see which had the most impact on the performance of the model.</w:t>
      </w:r>
    </w:p>
    <w:p w14:paraId="31F0917E" w14:textId="77777777" w:rsidR="00035E05" w:rsidRPr="00B64E29" w:rsidRDefault="00035E05" w:rsidP="00035E05">
      <w:pPr>
        <w:numPr>
          <w:ilvl w:val="2"/>
          <w:numId w:val="24"/>
        </w:numPr>
        <w:rPr>
          <w:rFonts w:ascii="Arial" w:hAnsi="Arial" w:cs="Arial"/>
          <w:color w:val="0070C0"/>
        </w:rPr>
      </w:pPr>
      <w:r w:rsidRPr="00B64E29">
        <w:rPr>
          <w:rFonts w:ascii="Arial" w:hAnsi="Arial" w:cs="Arial"/>
          <w:color w:val="0070C0"/>
        </w:rPr>
        <w:t>‘</w:t>
      </w:r>
      <w:proofErr w:type="spellStart"/>
      <w:r w:rsidRPr="00B64E29">
        <w:rPr>
          <w:rFonts w:ascii="Arial" w:hAnsi="Arial" w:cs="Arial"/>
          <w:color w:val="0070C0"/>
        </w:rPr>
        <w:t>liblinear</w:t>
      </w:r>
      <w:proofErr w:type="spellEnd"/>
      <w:r w:rsidRPr="00B64E29">
        <w:rPr>
          <w:rFonts w:ascii="Arial" w:hAnsi="Arial" w:cs="Arial"/>
          <w:color w:val="0070C0"/>
        </w:rPr>
        <w:t>’ – Delivered a measurable improvement to the performance of the model.</w:t>
      </w:r>
    </w:p>
    <w:p w14:paraId="750A6CCE" w14:textId="77777777" w:rsidR="00035E05" w:rsidRPr="00B64E29" w:rsidRDefault="00035E05" w:rsidP="00035E05">
      <w:pPr>
        <w:numPr>
          <w:ilvl w:val="2"/>
          <w:numId w:val="24"/>
        </w:numPr>
        <w:rPr>
          <w:rFonts w:ascii="Arial" w:hAnsi="Arial" w:cs="Arial"/>
          <w:color w:val="0070C0"/>
        </w:rPr>
      </w:pPr>
      <w:r w:rsidRPr="00B64E29">
        <w:rPr>
          <w:rFonts w:ascii="Arial" w:hAnsi="Arial" w:cs="Arial"/>
          <w:color w:val="0070C0"/>
        </w:rPr>
        <w:t>‘</w:t>
      </w:r>
      <w:proofErr w:type="gramStart"/>
      <w:r w:rsidRPr="00B64E29">
        <w:rPr>
          <w:rFonts w:ascii="Arial" w:hAnsi="Arial" w:cs="Arial"/>
          <w:color w:val="0070C0"/>
        </w:rPr>
        <w:t>newton</w:t>
      </w:r>
      <w:proofErr w:type="gramEnd"/>
      <w:r w:rsidRPr="00B64E29">
        <w:rPr>
          <w:rFonts w:ascii="Arial" w:hAnsi="Arial" w:cs="Arial"/>
          <w:color w:val="0070C0"/>
        </w:rPr>
        <w:t>-cg’ – There was some improvement but the ‘</w:t>
      </w:r>
      <w:proofErr w:type="spellStart"/>
      <w:r w:rsidRPr="00B64E29">
        <w:rPr>
          <w:rFonts w:ascii="Arial" w:hAnsi="Arial" w:cs="Arial"/>
          <w:color w:val="0070C0"/>
        </w:rPr>
        <w:t>liblinear</w:t>
      </w:r>
      <w:proofErr w:type="spellEnd"/>
      <w:r w:rsidRPr="00B64E29">
        <w:rPr>
          <w:rFonts w:ascii="Arial" w:hAnsi="Arial" w:cs="Arial"/>
          <w:color w:val="0070C0"/>
        </w:rPr>
        <w:t>’ performed better.</w:t>
      </w:r>
    </w:p>
    <w:p w14:paraId="2BFD1977"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Penalty - only the ‘l2’ worked with the Logistic Regression Model used for this experiment. Experiments with this did not deliver a material change.</w:t>
      </w:r>
    </w:p>
    <w:p w14:paraId="27C6C32C"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 xml:space="preserve">Standard Scaler – subtracts the mean from each feature </w:t>
      </w:r>
      <w:proofErr w:type="spellStart"/>
      <w:r w:rsidRPr="00B64E29">
        <w:rPr>
          <w:rFonts w:ascii="Arial" w:hAnsi="Arial" w:cs="Arial"/>
          <w:color w:val="0070C0"/>
        </w:rPr>
        <w:t>normalising</w:t>
      </w:r>
      <w:proofErr w:type="spellEnd"/>
      <w:r w:rsidRPr="00B64E29">
        <w:rPr>
          <w:rFonts w:ascii="Arial" w:hAnsi="Arial" w:cs="Arial"/>
          <w:color w:val="0070C0"/>
        </w:rPr>
        <w:t xml:space="preserve"> the data to improve model performance. Experiments with this did not deliver a material change.</w:t>
      </w:r>
    </w:p>
    <w:p w14:paraId="0F3A39C4" w14:textId="77777777" w:rsidR="00035E05" w:rsidRPr="00B64E29" w:rsidRDefault="00035E05" w:rsidP="00035E05">
      <w:pPr>
        <w:ind w:left="1440"/>
        <w:rPr>
          <w:rFonts w:ascii="Arial" w:hAnsi="Arial" w:cs="Arial"/>
          <w:color w:val="0070C0"/>
        </w:rPr>
      </w:pPr>
    </w:p>
    <w:p w14:paraId="47C6D252" w14:textId="05BCE698" w:rsidR="00035E05" w:rsidRPr="003127B0" w:rsidRDefault="003127B0" w:rsidP="00B52D3B">
      <w:pPr>
        <w:pStyle w:val="Heading2"/>
        <w:numPr>
          <w:ilvl w:val="2"/>
          <w:numId w:val="1"/>
        </w:numPr>
        <w:rPr>
          <w:rFonts w:ascii="Arial" w:hAnsi="Arial" w:cs="Arial"/>
          <w:color w:val="0070C0"/>
        </w:rPr>
      </w:pPr>
      <w:bookmarkStart w:id="34" w:name="_Toc200114950"/>
      <w:proofErr w:type="spellStart"/>
      <w:r w:rsidRPr="003127B0">
        <w:rPr>
          <w:rFonts w:ascii="Arial" w:hAnsi="Arial" w:cs="Arial"/>
          <w:color w:val="0070C0"/>
        </w:rPr>
        <w:t>GaussianNB</w:t>
      </w:r>
      <w:bookmarkEnd w:id="34"/>
      <w:proofErr w:type="spellEnd"/>
    </w:p>
    <w:p w14:paraId="317F5D85"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Attempted a combination of, ‘var_smoothing-le-1’, and a Standard Scaler. There was negligible improvement in the performance of this model.</w:t>
      </w:r>
    </w:p>
    <w:p w14:paraId="7E3386F6"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 xml:space="preserve">Tried the </w:t>
      </w:r>
      <w:proofErr w:type="spellStart"/>
      <w:r w:rsidRPr="00B64E29">
        <w:rPr>
          <w:rFonts w:ascii="Arial" w:hAnsi="Arial" w:cs="Arial"/>
          <w:color w:val="0070C0"/>
        </w:rPr>
        <w:t>GaussianNB</w:t>
      </w:r>
      <w:proofErr w:type="spellEnd"/>
      <w:r w:rsidRPr="00B64E29">
        <w:rPr>
          <w:rFonts w:ascii="Arial" w:hAnsi="Arial" w:cs="Arial"/>
          <w:color w:val="0070C0"/>
        </w:rPr>
        <w:t xml:space="preserve"> version of the </w:t>
      </w:r>
      <w:proofErr w:type="spellStart"/>
      <w:r w:rsidRPr="00B64E29">
        <w:rPr>
          <w:rFonts w:ascii="Arial" w:hAnsi="Arial" w:cs="Arial"/>
          <w:color w:val="0070C0"/>
        </w:rPr>
        <w:t>RandomForestClassifier</w:t>
      </w:r>
      <w:proofErr w:type="spellEnd"/>
      <w:r w:rsidRPr="00B64E29">
        <w:rPr>
          <w:rFonts w:ascii="Arial" w:hAnsi="Arial" w:cs="Arial"/>
          <w:color w:val="0070C0"/>
        </w:rPr>
        <w:t xml:space="preserve"> – ‘</w:t>
      </w:r>
      <w:proofErr w:type="spellStart"/>
      <w:r w:rsidRPr="00B64E29">
        <w:rPr>
          <w:rFonts w:ascii="Arial" w:hAnsi="Arial" w:cs="Arial"/>
          <w:color w:val="0070C0"/>
        </w:rPr>
        <w:t>feature_selection</w:t>
      </w:r>
      <w:proofErr w:type="spellEnd"/>
      <w:r w:rsidRPr="00B64E29">
        <w:rPr>
          <w:rFonts w:ascii="Arial" w:hAnsi="Arial" w:cs="Arial"/>
          <w:color w:val="0070C0"/>
        </w:rPr>
        <w:t xml:space="preserve">’. There was negligible improvement in the performance of this model. </w:t>
      </w:r>
    </w:p>
    <w:p w14:paraId="1FF809AE" w14:textId="13F665F5" w:rsidR="003127B0" w:rsidRPr="003127B0" w:rsidRDefault="003127B0" w:rsidP="003127B0">
      <w:pPr>
        <w:pStyle w:val="Heading2"/>
        <w:numPr>
          <w:ilvl w:val="2"/>
          <w:numId w:val="1"/>
        </w:numPr>
        <w:rPr>
          <w:rFonts w:ascii="Arial" w:hAnsi="Arial" w:cs="Arial"/>
          <w:color w:val="0070C0"/>
        </w:rPr>
      </w:pPr>
      <w:bookmarkStart w:id="35" w:name="_Toc200114951"/>
      <w:proofErr w:type="spellStart"/>
      <w:r>
        <w:rPr>
          <w:rFonts w:ascii="Arial" w:hAnsi="Arial" w:cs="Arial"/>
          <w:color w:val="0070C0"/>
        </w:rPr>
        <w:lastRenderedPageBreak/>
        <w:t>KNeighbor</w:t>
      </w:r>
      <w:proofErr w:type="spellEnd"/>
      <w:r>
        <w:rPr>
          <w:rFonts w:ascii="Arial" w:hAnsi="Arial" w:cs="Arial"/>
          <w:color w:val="0070C0"/>
        </w:rPr>
        <w:t xml:space="preserve"> Classifier</w:t>
      </w:r>
      <w:bookmarkEnd w:id="35"/>
    </w:p>
    <w:p w14:paraId="3E0E9684" w14:textId="7B462DA2" w:rsidR="006A18CF" w:rsidRDefault="006A18CF" w:rsidP="002A08BC">
      <w:pPr>
        <w:numPr>
          <w:ilvl w:val="1"/>
          <w:numId w:val="24"/>
        </w:numPr>
        <w:rPr>
          <w:rFonts w:ascii="Arial" w:hAnsi="Arial" w:cs="Arial"/>
          <w:color w:val="0070C0"/>
        </w:rPr>
      </w:pPr>
      <w:proofErr w:type="spellStart"/>
      <w:r w:rsidRPr="00B64E29">
        <w:rPr>
          <w:rFonts w:ascii="Arial" w:hAnsi="Arial" w:cs="Arial"/>
          <w:color w:val="0070C0"/>
        </w:rPr>
        <w:t>GridSearch</w:t>
      </w:r>
      <w:proofErr w:type="spellEnd"/>
      <w:r w:rsidRPr="00B64E29">
        <w:rPr>
          <w:rFonts w:ascii="Arial" w:hAnsi="Arial" w:cs="Arial"/>
          <w:color w:val="0070C0"/>
        </w:rPr>
        <w:t xml:space="preserve"> to find the </w:t>
      </w:r>
      <w:r>
        <w:rPr>
          <w:rFonts w:ascii="Arial" w:hAnsi="Arial" w:cs="Arial"/>
          <w:color w:val="0070C0"/>
        </w:rPr>
        <w:t xml:space="preserve">optimal </w:t>
      </w:r>
      <w:proofErr w:type="spellStart"/>
      <w:r>
        <w:rPr>
          <w:rFonts w:ascii="Arial" w:hAnsi="Arial" w:cs="Arial"/>
          <w:color w:val="0070C0"/>
        </w:rPr>
        <w:t>n_neighbor</w:t>
      </w:r>
      <w:proofErr w:type="spellEnd"/>
      <w:r>
        <w:rPr>
          <w:rFonts w:ascii="Arial" w:hAnsi="Arial" w:cs="Arial"/>
          <w:color w:val="0070C0"/>
        </w:rPr>
        <w:t xml:space="preserve"> value</w:t>
      </w:r>
      <w:r w:rsidR="002A08BC">
        <w:rPr>
          <w:rFonts w:ascii="Arial" w:hAnsi="Arial" w:cs="Arial"/>
          <w:color w:val="0070C0"/>
        </w:rPr>
        <w:t xml:space="preserve"> for the model between 1 and 20. 1 was </w:t>
      </w:r>
      <w:r w:rsidR="004471ED">
        <w:rPr>
          <w:rFonts w:ascii="Arial" w:hAnsi="Arial" w:cs="Arial"/>
          <w:color w:val="0070C0"/>
        </w:rPr>
        <w:t xml:space="preserve">identified as optimal value it had a marked impact on the </w:t>
      </w:r>
      <w:r w:rsidR="00BE2FC8">
        <w:rPr>
          <w:rFonts w:ascii="Arial" w:hAnsi="Arial" w:cs="Arial"/>
          <w:color w:val="0070C0"/>
        </w:rPr>
        <w:t>performance of the model – from 68% to 90%</w:t>
      </w:r>
      <w:r w:rsidR="006F499E">
        <w:rPr>
          <w:rFonts w:ascii="Arial" w:hAnsi="Arial" w:cs="Arial"/>
          <w:color w:val="0070C0"/>
        </w:rPr>
        <w:t>.</w:t>
      </w:r>
      <w:r w:rsidRPr="002A08BC">
        <w:rPr>
          <w:rFonts w:ascii="Arial" w:hAnsi="Arial" w:cs="Arial"/>
          <w:color w:val="0070C0"/>
        </w:rPr>
        <w:t xml:space="preserve"> </w:t>
      </w:r>
    </w:p>
    <w:p w14:paraId="2C9AE482" w14:textId="117F6349" w:rsidR="000924E0" w:rsidRDefault="000924E0" w:rsidP="002A08BC">
      <w:pPr>
        <w:numPr>
          <w:ilvl w:val="1"/>
          <w:numId w:val="24"/>
        </w:numPr>
        <w:rPr>
          <w:rFonts w:ascii="Arial" w:hAnsi="Arial" w:cs="Arial"/>
          <w:color w:val="0070C0"/>
        </w:rPr>
      </w:pPr>
      <w:r>
        <w:rPr>
          <w:rFonts w:ascii="Arial" w:hAnsi="Arial" w:cs="Arial"/>
          <w:color w:val="0070C0"/>
        </w:rPr>
        <w:t xml:space="preserve">Used the Manhattan metric instead of the </w:t>
      </w:r>
      <w:r w:rsidR="005A7DD0">
        <w:rPr>
          <w:rFonts w:ascii="Arial" w:hAnsi="Arial" w:cs="Arial"/>
          <w:color w:val="0070C0"/>
        </w:rPr>
        <w:t xml:space="preserve">Euclidean, the default. It made no material difference </w:t>
      </w:r>
      <w:r w:rsidR="003A09DD">
        <w:rPr>
          <w:rFonts w:ascii="Arial" w:hAnsi="Arial" w:cs="Arial"/>
          <w:color w:val="0070C0"/>
        </w:rPr>
        <w:t>even after I added feature scaling.</w:t>
      </w:r>
    </w:p>
    <w:p w14:paraId="1EE28E99" w14:textId="31A5BD91" w:rsidR="003A09DD" w:rsidRPr="002A08BC" w:rsidRDefault="008F2AFD" w:rsidP="002A08BC">
      <w:pPr>
        <w:numPr>
          <w:ilvl w:val="1"/>
          <w:numId w:val="24"/>
        </w:numPr>
        <w:rPr>
          <w:rFonts w:ascii="Arial" w:hAnsi="Arial" w:cs="Arial"/>
          <w:color w:val="0070C0"/>
        </w:rPr>
      </w:pPr>
      <w:r>
        <w:rPr>
          <w:rFonts w:ascii="Arial" w:hAnsi="Arial" w:cs="Arial"/>
          <w:color w:val="0070C0"/>
        </w:rPr>
        <w:t xml:space="preserve">I </w:t>
      </w:r>
      <w:r w:rsidR="009968D1">
        <w:rPr>
          <w:rFonts w:ascii="Arial" w:hAnsi="Arial" w:cs="Arial"/>
          <w:color w:val="0070C0"/>
        </w:rPr>
        <w:t>also used weight distance</w:t>
      </w:r>
      <w:r w:rsidR="006A70BA">
        <w:rPr>
          <w:rFonts w:ascii="Arial" w:hAnsi="Arial" w:cs="Arial"/>
          <w:color w:val="0070C0"/>
        </w:rPr>
        <w:t xml:space="preserve"> instead of giving equal weight to all </w:t>
      </w:r>
      <w:r w:rsidR="00897F02">
        <w:rPr>
          <w:rFonts w:ascii="Arial" w:hAnsi="Arial" w:cs="Arial"/>
          <w:color w:val="0070C0"/>
        </w:rPr>
        <w:t xml:space="preserve">the nearest neighbors. Since I was using </w:t>
      </w:r>
      <w:proofErr w:type="spellStart"/>
      <w:r w:rsidR="00897F02">
        <w:rPr>
          <w:rFonts w:ascii="Arial" w:hAnsi="Arial" w:cs="Arial"/>
          <w:color w:val="0070C0"/>
        </w:rPr>
        <w:t>n_neighbor</w:t>
      </w:r>
      <w:proofErr w:type="spellEnd"/>
      <w:r w:rsidR="001D53BA">
        <w:rPr>
          <w:rFonts w:ascii="Arial" w:hAnsi="Arial" w:cs="Arial"/>
          <w:color w:val="0070C0"/>
        </w:rPr>
        <w:t>=1 it made no material difference.</w:t>
      </w:r>
    </w:p>
    <w:p w14:paraId="19CD8ECB" w14:textId="77777777" w:rsidR="00035E05" w:rsidRPr="00B64E29" w:rsidRDefault="00035E05" w:rsidP="00035E05">
      <w:pPr>
        <w:rPr>
          <w:rFonts w:ascii="Arial" w:hAnsi="Arial" w:cs="Arial"/>
          <w:color w:val="0070C0"/>
        </w:rPr>
      </w:pPr>
    </w:p>
    <w:p w14:paraId="7DEBCC4C" w14:textId="6F821E96" w:rsidR="00035E05" w:rsidRPr="00B64E29" w:rsidRDefault="00035E05" w:rsidP="00954657">
      <w:pPr>
        <w:pStyle w:val="Heading2"/>
        <w:numPr>
          <w:ilvl w:val="2"/>
          <w:numId w:val="1"/>
        </w:numPr>
        <w:rPr>
          <w:rFonts w:ascii="Arial" w:hAnsi="Arial" w:cs="Arial"/>
          <w:color w:val="0070C0"/>
        </w:rPr>
      </w:pPr>
      <w:bookmarkStart w:id="36" w:name="_Toc200114952"/>
      <w:r w:rsidRPr="00B64E29">
        <w:rPr>
          <w:rFonts w:ascii="Arial" w:hAnsi="Arial" w:cs="Arial"/>
          <w:color w:val="0070C0"/>
        </w:rPr>
        <w:t>Summary</w:t>
      </w:r>
      <w:bookmarkEnd w:id="36"/>
    </w:p>
    <w:p w14:paraId="73EB1BC5" w14:textId="227113FA" w:rsidR="001D53BA" w:rsidRDefault="00035E05" w:rsidP="00035E05">
      <w:pPr>
        <w:rPr>
          <w:rFonts w:ascii="Arial" w:hAnsi="Arial" w:cs="Arial"/>
          <w:color w:val="0070C0"/>
        </w:rPr>
      </w:pPr>
      <w:r w:rsidRPr="00B64E29">
        <w:rPr>
          <w:rFonts w:ascii="Arial" w:hAnsi="Arial" w:cs="Arial"/>
          <w:color w:val="0070C0"/>
        </w:rPr>
        <w:t xml:space="preserve">The most noticeable improvement was </w:t>
      </w:r>
      <w:r w:rsidR="003E04E6">
        <w:rPr>
          <w:rFonts w:ascii="Arial" w:hAnsi="Arial" w:cs="Arial"/>
          <w:color w:val="0070C0"/>
        </w:rPr>
        <w:t xml:space="preserve">changing the </w:t>
      </w:r>
      <w:proofErr w:type="spellStart"/>
      <w:r w:rsidR="003E04E6">
        <w:rPr>
          <w:rFonts w:ascii="Arial" w:hAnsi="Arial" w:cs="Arial"/>
          <w:color w:val="0070C0"/>
        </w:rPr>
        <w:t>n_neighbor</w:t>
      </w:r>
      <w:proofErr w:type="spellEnd"/>
      <w:r w:rsidR="003E04E6">
        <w:rPr>
          <w:rFonts w:ascii="Arial" w:hAnsi="Arial" w:cs="Arial"/>
          <w:color w:val="0070C0"/>
        </w:rPr>
        <w:t xml:space="preserve"> value from 3 to 1.</w:t>
      </w:r>
      <w:r w:rsidR="008571F6">
        <w:rPr>
          <w:rFonts w:ascii="Arial" w:hAnsi="Arial" w:cs="Arial"/>
          <w:color w:val="0070C0"/>
        </w:rPr>
        <w:t xml:space="preserve"> This resulted in a </w:t>
      </w:r>
      <w:r w:rsidR="00DC0D48">
        <w:rPr>
          <w:rFonts w:ascii="Arial" w:hAnsi="Arial" w:cs="Arial"/>
          <w:color w:val="0070C0"/>
        </w:rPr>
        <w:t>20% improvement in accuracy.</w:t>
      </w:r>
    </w:p>
    <w:p w14:paraId="7CEFB3CD" w14:textId="77777777" w:rsidR="003E04E6" w:rsidRDefault="003E04E6" w:rsidP="00035E05">
      <w:pPr>
        <w:rPr>
          <w:rFonts w:ascii="Arial" w:hAnsi="Arial" w:cs="Arial"/>
          <w:color w:val="0070C0"/>
        </w:rPr>
      </w:pPr>
    </w:p>
    <w:p w14:paraId="5A09758C" w14:textId="436679EA" w:rsidR="00035E05" w:rsidRPr="00B64E29" w:rsidRDefault="00DC0D48" w:rsidP="00035E05">
      <w:pPr>
        <w:rPr>
          <w:rFonts w:ascii="Arial" w:hAnsi="Arial" w:cs="Arial"/>
          <w:color w:val="0070C0"/>
        </w:rPr>
      </w:pPr>
      <w:r w:rsidRPr="00B64E29">
        <w:rPr>
          <w:rFonts w:ascii="Arial" w:hAnsi="Arial" w:cs="Arial"/>
          <w:color w:val="0070C0"/>
        </w:rPr>
        <w:t xml:space="preserve">The </w:t>
      </w:r>
      <w:r>
        <w:rPr>
          <w:rFonts w:ascii="Arial" w:hAnsi="Arial" w:cs="Arial"/>
          <w:color w:val="0070C0"/>
        </w:rPr>
        <w:t>other</w:t>
      </w:r>
      <w:r w:rsidRPr="00B64E29">
        <w:rPr>
          <w:rFonts w:ascii="Arial" w:hAnsi="Arial" w:cs="Arial"/>
          <w:color w:val="0070C0"/>
        </w:rPr>
        <w:t xml:space="preserve"> noticeable improvement </w:t>
      </w:r>
      <w:r>
        <w:rPr>
          <w:rFonts w:ascii="Arial" w:hAnsi="Arial" w:cs="Arial"/>
          <w:color w:val="0070C0"/>
        </w:rPr>
        <w:t xml:space="preserve">was </w:t>
      </w:r>
      <w:r w:rsidR="00035E05" w:rsidRPr="00B64E29">
        <w:rPr>
          <w:rFonts w:ascii="Arial" w:hAnsi="Arial" w:cs="Arial"/>
          <w:color w:val="0070C0"/>
        </w:rPr>
        <w:t>with solvers on the Logistic Regression Model. Accuracy improved by 2% when the ‘</w:t>
      </w:r>
      <w:proofErr w:type="spellStart"/>
      <w:r w:rsidR="00035E05" w:rsidRPr="00B64E29">
        <w:rPr>
          <w:rFonts w:ascii="Arial" w:hAnsi="Arial" w:cs="Arial"/>
          <w:color w:val="0070C0"/>
        </w:rPr>
        <w:t>liblinear</w:t>
      </w:r>
      <w:proofErr w:type="spellEnd"/>
      <w:r w:rsidR="00035E05" w:rsidRPr="00B64E29">
        <w:rPr>
          <w:rFonts w:ascii="Arial" w:hAnsi="Arial" w:cs="Arial"/>
          <w:color w:val="0070C0"/>
        </w:rPr>
        <w:t>’ value was used with the solver parameter.</w:t>
      </w:r>
    </w:p>
    <w:p w14:paraId="37EF521A" w14:textId="77777777" w:rsidR="00035E05" w:rsidRPr="00B64E29" w:rsidRDefault="00035E05" w:rsidP="00035E05">
      <w:pPr>
        <w:rPr>
          <w:rFonts w:ascii="Arial" w:hAnsi="Arial" w:cs="Arial"/>
          <w:color w:val="0070C0"/>
        </w:rPr>
      </w:pPr>
    </w:p>
    <w:p w14:paraId="732D8BE7" w14:textId="77777777" w:rsidR="00035E05" w:rsidRPr="00B64E29" w:rsidRDefault="00035E05" w:rsidP="00035E05">
      <w:pPr>
        <w:rPr>
          <w:rFonts w:ascii="Arial" w:hAnsi="Arial" w:cs="Arial"/>
          <w:color w:val="0070C0"/>
        </w:rPr>
      </w:pPr>
      <w:r w:rsidRPr="00B64E29">
        <w:rPr>
          <w:rFonts w:ascii="Arial" w:hAnsi="Arial" w:cs="Arial"/>
          <w:color w:val="0070C0"/>
        </w:rPr>
        <w:t xml:space="preserve">The </w:t>
      </w:r>
      <w:proofErr w:type="spellStart"/>
      <w:r w:rsidRPr="00B64E29">
        <w:rPr>
          <w:rFonts w:ascii="Arial" w:hAnsi="Arial" w:cs="Arial"/>
          <w:color w:val="0070C0"/>
        </w:rPr>
        <w:t>XGBClassifier</w:t>
      </w:r>
      <w:proofErr w:type="spellEnd"/>
      <w:r w:rsidRPr="00B64E29">
        <w:rPr>
          <w:rFonts w:ascii="Arial" w:hAnsi="Arial" w:cs="Arial"/>
          <w:color w:val="0070C0"/>
        </w:rPr>
        <w:t xml:space="preserve"> was highly accurate before attempting to fine-tune the parameters. </w:t>
      </w:r>
      <w:proofErr w:type="spellStart"/>
      <w:r w:rsidRPr="00B64E29">
        <w:rPr>
          <w:rFonts w:ascii="Arial" w:hAnsi="Arial" w:cs="Arial"/>
          <w:color w:val="0070C0"/>
        </w:rPr>
        <w:t>Randomised</w:t>
      </w:r>
      <w:proofErr w:type="spellEnd"/>
      <w:r w:rsidRPr="00B64E29">
        <w:rPr>
          <w:rFonts w:ascii="Arial" w:hAnsi="Arial" w:cs="Arial"/>
          <w:color w:val="0070C0"/>
        </w:rPr>
        <w:t xml:space="preserve"> Search identified a combination of parameter values that improved performance of this model by 0.1%.</w:t>
      </w:r>
    </w:p>
    <w:p w14:paraId="355D22AA" w14:textId="77777777" w:rsidR="00035E05" w:rsidRPr="00B64E29" w:rsidRDefault="00035E05" w:rsidP="00035E05">
      <w:pPr>
        <w:rPr>
          <w:rFonts w:ascii="Arial" w:hAnsi="Arial" w:cs="Arial"/>
          <w:color w:val="0070C0"/>
        </w:rPr>
      </w:pPr>
    </w:p>
    <w:p w14:paraId="2990F528" w14:textId="7BED3877" w:rsidR="00167B3E" w:rsidRPr="00B64E29" w:rsidRDefault="00035E05" w:rsidP="00167B3E">
      <w:pPr>
        <w:rPr>
          <w:rFonts w:ascii="Arial" w:hAnsi="Arial" w:cs="Arial"/>
          <w:color w:val="0070C0"/>
        </w:rPr>
      </w:pPr>
      <w:r w:rsidRPr="00B64E29">
        <w:rPr>
          <w:rFonts w:ascii="Arial" w:hAnsi="Arial" w:cs="Arial"/>
          <w:color w:val="0070C0"/>
        </w:rPr>
        <w:t xml:space="preserve">Fine-tuning parameters can improve performance; how </w:t>
      </w:r>
      <w:proofErr w:type="gramStart"/>
      <w:r w:rsidR="00954657" w:rsidRPr="00B64E29">
        <w:rPr>
          <w:rFonts w:ascii="Arial" w:hAnsi="Arial" w:cs="Arial"/>
          <w:color w:val="0070C0"/>
        </w:rPr>
        <w:t>much</w:t>
      </w:r>
      <w:proofErr w:type="gramEnd"/>
      <w:r w:rsidRPr="00B64E29">
        <w:rPr>
          <w:rFonts w:ascii="Arial" w:hAnsi="Arial" w:cs="Arial"/>
          <w:color w:val="0070C0"/>
        </w:rPr>
        <w:t xml:space="preserve"> </w:t>
      </w:r>
      <w:r w:rsidR="00954657">
        <w:rPr>
          <w:rFonts w:ascii="Arial" w:hAnsi="Arial" w:cs="Arial"/>
          <w:color w:val="0070C0"/>
        </w:rPr>
        <w:t>is dependent</w:t>
      </w:r>
      <w:r w:rsidRPr="00B64E29">
        <w:rPr>
          <w:rFonts w:ascii="Arial" w:hAnsi="Arial" w:cs="Arial"/>
          <w:color w:val="0070C0"/>
        </w:rPr>
        <w:t xml:space="preserve"> on the model and the dataset.</w:t>
      </w:r>
    </w:p>
    <w:sectPr w:rsidR="00167B3E" w:rsidRPr="00B64E29" w:rsidSect="00035C83">
      <w:pgSz w:w="11896" w:h="16817"/>
      <w:pgMar w:top="346" w:right="1138" w:bottom="144" w:left="1138"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Rodney Sibanda" w:date="2025-05-20T13:48:00Z" w:initials="RS">
    <w:p w14:paraId="02B1726E" w14:textId="2DADE5BB" w:rsidR="00FE7F5B" w:rsidRDefault="00FE7F5B" w:rsidP="00FE7F5B">
      <w:pPr>
        <w:pStyle w:val="CommentText"/>
      </w:pPr>
      <w:r>
        <w:rPr>
          <w:rStyle w:val="CommentReference"/>
        </w:rPr>
        <w:annotationRef/>
      </w:r>
      <w:r>
        <w:t>Actionable insights that can be taken further by a retailer - insights that can be leveraged by other recommendation engines.</w:t>
      </w:r>
    </w:p>
    <w:p w14:paraId="20C6C8AE" w14:textId="77777777" w:rsidR="00FE7F5B" w:rsidRDefault="00FE7F5B" w:rsidP="00FE7F5B">
      <w:pPr>
        <w:pStyle w:val="CommentText"/>
      </w:pPr>
      <w:r>
        <w:t>You’re providing a baseline - accurate for recommendations engines - in any domain. Property companies etc. Baseline to accurately classify customers B2C retailer - any domain</w:t>
      </w:r>
    </w:p>
  </w:comment>
  <w:comment w:id="12" w:author="Rodney Sibanda" w:date="2025-05-20T13:53:00Z" w:initials="RS">
    <w:p w14:paraId="3EA9C0C9" w14:textId="77777777" w:rsidR="008205B2" w:rsidRDefault="008205B2" w:rsidP="008205B2">
      <w:pPr>
        <w:pStyle w:val="CommentText"/>
      </w:pPr>
      <w:r>
        <w:rPr>
          <w:rStyle w:val="CommentReference"/>
        </w:rPr>
        <w:annotationRef/>
      </w:r>
      <w:r>
        <w:t>Providing an extensible model - provide more data to fine tune classifications.</w:t>
      </w:r>
    </w:p>
  </w:comment>
  <w:comment w:id="17" w:author="Rodney Sibanda" w:date="2025-05-27T14:11:00Z" w:initials="RS">
    <w:p w14:paraId="4DC6F69B" w14:textId="77777777" w:rsidR="00FA78AD" w:rsidRDefault="00FA78AD" w:rsidP="00FA78AD">
      <w:pPr>
        <w:pStyle w:val="CommentText"/>
      </w:pPr>
      <w:r>
        <w:rPr>
          <w:rStyle w:val="CommentReference"/>
        </w:rPr>
        <w:annotationRef/>
      </w:r>
      <w:r>
        <w:t>Add link to datasets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C6C8AE" w15:done="0"/>
  <w15:commentEx w15:paraId="3EA9C0C9" w15:paraIdParent="20C6C8AE" w15:done="0"/>
  <w15:commentEx w15:paraId="4DC6F6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0740071" w16cex:dateUtc="2025-05-20T12:48:00Z"/>
  <w16cex:commentExtensible w16cex:durableId="42B26424" w16cex:dateUtc="2025-05-20T12:53:00Z"/>
  <w16cex:commentExtensible w16cex:durableId="79C92827" w16cex:dateUtc="2025-05-27T1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C6C8AE" w16cid:durableId="40740071"/>
  <w16cid:commentId w16cid:paraId="3EA9C0C9" w16cid:durableId="42B26424"/>
  <w16cid:commentId w16cid:paraId="4DC6F69B" w16cid:durableId="79C928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83F57" w14:textId="77777777" w:rsidR="00440E41" w:rsidRDefault="00440E41" w:rsidP="00D14CD6">
      <w:r>
        <w:separator/>
      </w:r>
    </w:p>
  </w:endnote>
  <w:endnote w:type="continuationSeparator" w:id="0">
    <w:p w14:paraId="57C202C7" w14:textId="77777777" w:rsidR="00440E41" w:rsidRDefault="00440E41" w:rsidP="00D14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75CA1" w14:textId="2F69679A" w:rsidR="009B79A2" w:rsidRDefault="009B79A2" w:rsidP="0049168C">
    <w:pPr>
      <w:pStyle w:val="Footer"/>
      <w:pBdr>
        <w:bottom w:val="single" w:sz="6" w:space="1" w:color="auto"/>
      </w:pBdr>
      <w:jc w:val="center"/>
      <w:rPr>
        <w:rFonts w:ascii="Arial" w:hAnsi="Arial" w:cs="Arial"/>
      </w:rPr>
    </w:pPr>
  </w:p>
  <w:p w14:paraId="11F8CA0E" w14:textId="094622F2" w:rsidR="006B6315" w:rsidRPr="0049168C" w:rsidRDefault="0049168C" w:rsidP="0049168C">
    <w:pPr>
      <w:pStyle w:val="Footer"/>
      <w:jc w:val="center"/>
      <w:rPr>
        <w:rFonts w:ascii="Arial" w:hAnsi="Arial" w:cs="Arial"/>
      </w:rPr>
    </w:pPr>
    <w:r w:rsidRPr="0049168C">
      <w:rPr>
        <w:rFonts w:ascii="Arial" w:hAnsi="Arial" w:cs="Arial"/>
      </w:rPr>
      <w:t xml:space="preserve">PG Cert Project Proposal - </w:t>
    </w:r>
    <w:r w:rsidR="00ED4161" w:rsidRPr="0049168C">
      <w:rPr>
        <w:rFonts w:ascii="Arial" w:hAnsi="Arial" w:cs="Arial"/>
      </w:rPr>
      <w:t>May 18,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2E5BE" w14:textId="77777777" w:rsidR="00440E41" w:rsidRDefault="00440E41" w:rsidP="00D14CD6">
      <w:r>
        <w:separator/>
      </w:r>
    </w:p>
  </w:footnote>
  <w:footnote w:type="continuationSeparator" w:id="0">
    <w:p w14:paraId="6F9DB890" w14:textId="77777777" w:rsidR="00440E41" w:rsidRDefault="00440E41" w:rsidP="00D14CD6">
      <w:r>
        <w:continuationSeparator/>
      </w:r>
    </w:p>
  </w:footnote>
  <w:footnote w:id="1">
    <w:p w14:paraId="06462292" w14:textId="77777777" w:rsidR="006F6403" w:rsidRPr="006F6403" w:rsidRDefault="006F6403" w:rsidP="006F6403">
      <w:pPr>
        <w:rPr>
          <w:rFonts w:ascii="Arial" w:hAnsi="Arial" w:cs="Arial"/>
          <w:sz w:val="18"/>
          <w:szCs w:val="18"/>
          <w:lang w:val="en-GB"/>
        </w:rPr>
      </w:pPr>
      <w:r>
        <w:rPr>
          <w:rStyle w:val="FootnoteReference"/>
        </w:rPr>
        <w:footnoteRef/>
      </w:r>
      <w:r>
        <w:t xml:space="preserve"> </w:t>
      </w:r>
      <w:hyperlink r:id="rId1" w:history="1">
        <w:r w:rsidRPr="006F6403">
          <w:rPr>
            <w:rStyle w:val="Hyperlink"/>
            <w:rFonts w:ascii="Arial" w:hAnsi="Arial" w:cs="Arial"/>
            <w:sz w:val="18"/>
            <w:szCs w:val="18"/>
          </w:rPr>
          <w:t>6 Ways AI Can Improve the Customer Experience</w:t>
        </w:r>
      </w:hyperlink>
    </w:p>
    <w:p w14:paraId="689A495A" w14:textId="6E8EA80E" w:rsidR="006F6403" w:rsidRPr="00694E71" w:rsidRDefault="006F6403" w:rsidP="00694E71">
      <w:pPr>
        <w:tabs>
          <w:tab w:val="left" w:pos="4268"/>
        </w:tabs>
        <w:rPr>
          <w:rFonts w:ascii="Arial" w:hAnsi="Arial" w:cs="Arial"/>
          <w:sz w:val="18"/>
          <w:szCs w:val="18"/>
        </w:rPr>
      </w:pPr>
      <w:r w:rsidRPr="006F6403">
        <w:rPr>
          <w:rFonts w:ascii="Arial" w:hAnsi="Arial" w:cs="Arial"/>
          <w:sz w:val="18"/>
          <w:szCs w:val="18"/>
        </w:rPr>
        <w:tab/>
      </w:r>
    </w:p>
  </w:footnote>
  <w:footnote w:id="2">
    <w:p w14:paraId="77282D68" w14:textId="2E023F88" w:rsidR="0037739D" w:rsidRPr="006F6403" w:rsidRDefault="0037739D" w:rsidP="0037739D">
      <w:pPr>
        <w:rPr>
          <w:rFonts w:ascii="Arial" w:hAnsi="Arial" w:cs="Arial"/>
          <w:sz w:val="18"/>
          <w:szCs w:val="18"/>
        </w:rPr>
      </w:pPr>
      <w:r>
        <w:rPr>
          <w:rStyle w:val="FootnoteReference"/>
        </w:rPr>
        <w:footnoteRef/>
      </w:r>
      <w:r>
        <w:t xml:space="preserve"> </w:t>
      </w:r>
      <w:hyperlink r:id="rId2" w:history="1">
        <w:r w:rsidRPr="006F6403">
          <w:rPr>
            <w:rStyle w:val="Hyperlink"/>
            <w:rFonts w:ascii="Arial" w:hAnsi="Arial" w:cs="Arial"/>
            <w:sz w:val="18"/>
            <w:szCs w:val="18"/>
          </w:rPr>
          <w:t>5 ways of enhancing customer experience in retail with AI - BOI (Board of Innovation)</w:t>
        </w:r>
      </w:hyperlink>
    </w:p>
    <w:p w14:paraId="086438D1" w14:textId="3C0E6728" w:rsidR="0037739D" w:rsidRDefault="0037739D">
      <w:pPr>
        <w:pStyle w:val="FootnoteText"/>
      </w:pPr>
    </w:p>
  </w:footnote>
  <w:footnote w:id="3">
    <w:p w14:paraId="1BBEE0D7" w14:textId="630B80AC" w:rsidR="007E500F" w:rsidRPr="006F6403" w:rsidRDefault="007E500F" w:rsidP="007E500F">
      <w:pPr>
        <w:rPr>
          <w:rFonts w:ascii="Arial" w:hAnsi="Arial" w:cs="Arial"/>
          <w:sz w:val="18"/>
          <w:szCs w:val="18"/>
        </w:rPr>
      </w:pPr>
      <w:r>
        <w:rPr>
          <w:rStyle w:val="FootnoteReference"/>
        </w:rPr>
        <w:footnoteRef/>
      </w:r>
      <w:r>
        <w:t xml:space="preserve"> </w:t>
      </w:r>
      <w:hyperlink r:id="rId3" w:history="1">
        <w:r w:rsidRPr="006F6403">
          <w:rPr>
            <w:rStyle w:val="Hyperlink"/>
            <w:rFonts w:ascii="Arial" w:hAnsi="Arial" w:cs="Arial"/>
            <w:sz w:val="18"/>
            <w:szCs w:val="18"/>
          </w:rPr>
          <w:t>13 ways AI will improve the customer experience in 2025</w:t>
        </w:r>
      </w:hyperlink>
    </w:p>
    <w:p w14:paraId="04C45148" w14:textId="77777777" w:rsidR="007E500F" w:rsidRDefault="007E500F" w:rsidP="007E500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F8D5A" w14:textId="11C2FFE0" w:rsidR="006B6315" w:rsidRDefault="008D43EC">
    <w:pPr>
      <w:pStyle w:val="Header"/>
    </w:pPr>
    <w:r>
      <w:rPr>
        <w:noProof/>
      </w:rPr>
      <w:pict w14:anchorId="5C00EE4D">
        <v:rect id="Rectangle 200" o:spid="_x0000_s1025" style="position:absolute;margin-left:57pt;margin-top:16.5pt;width:480.5pt;height:16.4pt;z-index:-251658752;visibility:visible;mso-wrap-style:square;mso-width-percent:1000;mso-height-percent:27;mso-wrap-distance-left:9.35pt;mso-wrap-distance-top:0;mso-wrap-distance-right:9.35pt;mso-wrap-distance-bottom:0;mso-position-horizontal-relative:pag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" o:allowoverlap="f" fillcolor="#156082" stroked="f" strokeweight="1pt">
          <v:textbox style="mso-next-textbox:#Rectangle 200;mso-fit-shape-to-text:t">
            <w:txbxContent>
              <w:p w14:paraId="42590484" w14:textId="2F243B7F" w:rsidR="006B6315" w:rsidRDefault="006B6315">
                <w:pPr>
                  <w:pStyle w:val="Header"/>
                  <w:jc w:val="center"/>
                  <w:rPr>
                    <w:rFonts w:ascii="Arial" w:hAnsi="Arial" w:cs="Arial"/>
                    <w:caps/>
                    <w:color w:val="FFFFFF"/>
                    <w:sz w:val="16"/>
                    <w:szCs w:val="16"/>
                  </w:rPr>
                </w:pPr>
                <w:r>
                  <w:rPr>
                    <w:rFonts w:ascii="Arial" w:hAnsi="Arial" w:cs="Arial"/>
                    <w:caps/>
                    <w:color w:val="FFFFFF"/>
                    <w:sz w:val="16"/>
                    <w:szCs w:val="16"/>
                  </w:rPr>
                  <w:t>pg cert</w:t>
                </w:r>
                <w:r w:rsidR="00ED4161">
                  <w:rPr>
                    <w:rFonts w:ascii="Arial" w:hAnsi="Arial" w:cs="Arial"/>
                    <w:caps/>
                    <w:color w:val="FFFFFF"/>
                    <w:sz w:val="16"/>
                    <w:szCs w:val="16"/>
                  </w:rPr>
                  <w:t xml:space="preserve"> Project proposal</w:t>
                </w:r>
                <w:r>
                  <w:rPr>
                    <w:rFonts w:ascii="Arial" w:hAnsi="Arial" w:cs="Arial"/>
                    <w:caps/>
                    <w:color w:val="FFFFFF"/>
                    <w:sz w:val="16"/>
                    <w:szCs w:val="16"/>
                  </w:rPr>
                  <w:t xml:space="preserve"> </w:t>
                </w:r>
              </w:p>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A0267"/>
    <w:multiLevelType w:val="hybridMultilevel"/>
    <w:tmpl w:val="8F44C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45D0D"/>
    <w:multiLevelType w:val="hybridMultilevel"/>
    <w:tmpl w:val="08D2B0DC"/>
    <w:lvl w:ilvl="0" w:tplc="D8920DF8">
      <w:start w:val="1"/>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B707E5"/>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7AD2903"/>
    <w:multiLevelType w:val="hybridMultilevel"/>
    <w:tmpl w:val="1F240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103515"/>
    <w:multiLevelType w:val="hybridMultilevel"/>
    <w:tmpl w:val="51128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C2F87"/>
    <w:multiLevelType w:val="hybridMultilevel"/>
    <w:tmpl w:val="A00A4C76"/>
    <w:lvl w:ilvl="0" w:tplc="D8920DF8">
      <w:start w:val="1"/>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AA5AE7"/>
    <w:multiLevelType w:val="hybridMultilevel"/>
    <w:tmpl w:val="337C7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97375"/>
    <w:multiLevelType w:val="hybridMultilevel"/>
    <w:tmpl w:val="26AE33EE"/>
    <w:lvl w:ilvl="0" w:tplc="82961F12">
      <w:start w:val="1"/>
      <w:numFmt w:val="bullet"/>
      <w:lvlText w:val=""/>
      <w:lvlJc w:val="left"/>
      <w:pPr>
        <w:ind w:left="1080" w:hanging="360"/>
      </w:pPr>
      <w:rPr>
        <w:rFonts w:ascii="Symbol" w:hAnsi="Symbol"/>
      </w:rPr>
    </w:lvl>
    <w:lvl w:ilvl="1" w:tplc="6C0A5D68">
      <w:start w:val="1"/>
      <w:numFmt w:val="bullet"/>
      <w:lvlText w:val=""/>
      <w:lvlJc w:val="left"/>
      <w:pPr>
        <w:ind w:left="1080" w:hanging="360"/>
      </w:pPr>
      <w:rPr>
        <w:rFonts w:ascii="Symbol" w:hAnsi="Symbol"/>
      </w:rPr>
    </w:lvl>
    <w:lvl w:ilvl="2" w:tplc="EFE25278">
      <w:start w:val="1"/>
      <w:numFmt w:val="bullet"/>
      <w:lvlText w:val=""/>
      <w:lvlJc w:val="left"/>
      <w:pPr>
        <w:ind w:left="1080" w:hanging="360"/>
      </w:pPr>
      <w:rPr>
        <w:rFonts w:ascii="Symbol" w:hAnsi="Symbol"/>
      </w:rPr>
    </w:lvl>
    <w:lvl w:ilvl="3" w:tplc="432658FE">
      <w:start w:val="1"/>
      <w:numFmt w:val="bullet"/>
      <w:lvlText w:val=""/>
      <w:lvlJc w:val="left"/>
      <w:pPr>
        <w:ind w:left="1080" w:hanging="360"/>
      </w:pPr>
      <w:rPr>
        <w:rFonts w:ascii="Symbol" w:hAnsi="Symbol"/>
      </w:rPr>
    </w:lvl>
    <w:lvl w:ilvl="4" w:tplc="7D7EF19C">
      <w:start w:val="1"/>
      <w:numFmt w:val="bullet"/>
      <w:lvlText w:val=""/>
      <w:lvlJc w:val="left"/>
      <w:pPr>
        <w:ind w:left="1080" w:hanging="360"/>
      </w:pPr>
      <w:rPr>
        <w:rFonts w:ascii="Symbol" w:hAnsi="Symbol"/>
      </w:rPr>
    </w:lvl>
    <w:lvl w:ilvl="5" w:tplc="847AE1A8">
      <w:start w:val="1"/>
      <w:numFmt w:val="bullet"/>
      <w:lvlText w:val=""/>
      <w:lvlJc w:val="left"/>
      <w:pPr>
        <w:ind w:left="1080" w:hanging="360"/>
      </w:pPr>
      <w:rPr>
        <w:rFonts w:ascii="Symbol" w:hAnsi="Symbol"/>
      </w:rPr>
    </w:lvl>
    <w:lvl w:ilvl="6" w:tplc="6C241EA8">
      <w:start w:val="1"/>
      <w:numFmt w:val="bullet"/>
      <w:lvlText w:val=""/>
      <w:lvlJc w:val="left"/>
      <w:pPr>
        <w:ind w:left="1080" w:hanging="360"/>
      </w:pPr>
      <w:rPr>
        <w:rFonts w:ascii="Symbol" w:hAnsi="Symbol"/>
      </w:rPr>
    </w:lvl>
    <w:lvl w:ilvl="7" w:tplc="564ABF96">
      <w:start w:val="1"/>
      <w:numFmt w:val="bullet"/>
      <w:lvlText w:val=""/>
      <w:lvlJc w:val="left"/>
      <w:pPr>
        <w:ind w:left="1080" w:hanging="360"/>
      </w:pPr>
      <w:rPr>
        <w:rFonts w:ascii="Symbol" w:hAnsi="Symbol"/>
      </w:rPr>
    </w:lvl>
    <w:lvl w:ilvl="8" w:tplc="5EA68CCC">
      <w:start w:val="1"/>
      <w:numFmt w:val="bullet"/>
      <w:lvlText w:val=""/>
      <w:lvlJc w:val="left"/>
      <w:pPr>
        <w:ind w:left="1080" w:hanging="360"/>
      </w:pPr>
      <w:rPr>
        <w:rFonts w:ascii="Symbol" w:hAnsi="Symbol"/>
      </w:rPr>
    </w:lvl>
  </w:abstractNum>
  <w:abstractNum w:abstractNumId="8" w15:restartNumberingAfterBreak="0">
    <w:nsid w:val="1EA37B88"/>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7162B83"/>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7412C3B"/>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9A140EB"/>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4DC081C"/>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C791C52"/>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1034DEB"/>
    <w:multiLevelType w:val="hybridMultilevel"/>
    <w:tmpl w:val="09BA6D40"/>
    <w:lvl w:ilvl="0" w:tplc="A4642A30">
      <w:start w:val="1"/>
      <w:numFmt w:val="bullet"/>
      <w:lvlText w:val=""/>
      <w:lvlJc w:val="left"/>
      <w:pPr>
        <w:ind w:left="1080" w:hanging="360"/>
      </w:pPr>
      <w:rPr>
        <w:rFonts w:ascii="Symbol" w:hAnsi="Symbol"/>
      </w:rPr>
    </w:lvl>
    <w:lvl w:ilvl="1" w:tplc="C5887524">
      <w:start w:val="1"/>
      <w:numFmt w:val="bullet"/>
      <w:lvlText w:val=""/>
      <w:lvlJc w:val="left"/>
      <w:pPr>
        <w:ind w:left="1080" w:hanging="360"/>
      </w:pPr>
      <w:rPr>
        <w:rFonts w:ascii="Symbol" w:hAnsi="Symbol"/>
      </w:rPr>
    </w:lvl>
    <w:lvl w:ilvl="2" w:tplc="4448D4AE">
      <w:start w:val="1"/>
      <w:numFmt w:val="bullet"/>
      <w:lvlText w:val=""/>
      <w:lvlJc w:val="left"/>
      <w:pPr>
        <w:ind w:left="1080" w:hanging="360"/>
      </w:pPr>
      <w:rPr>
        <w:rFonts w:ascii="Symbol" w:hAnsi="Symbol"/>
      </w:rPr>
    </w:lvl>
    <w:lvl w:ilvl="3" w:tplc="98125E0E">
      <w:start w:val="1"/>
      <w:numFmt w:val="bullet"/>
      <w:lvlText w:val=""/>
      <w:lvlJc w:val="left"/>
      <w:pPr>
        <w:ind w:left="1080" w:hanging="360"/>
      </w:pPr>
      <w:rPr>
        <w:rFonts w:ascii="Symbol" w:hAnsi="Symbol"/>
      </w:rPr>
    </w:lvl>
    <w:lvl w:ilvl="4" w:tplc="9FECAB64">
      <w:start w:val="1"/>
      <w:numFmt w:val="bullet"/>
      <w:lvlText w:val=""/>
      <w:lvlJc w:val="left"/>
      <w:pPr>
        <w:ind w:left="1080" w:hanging="360"/>
      </w:pPr>
      <w:rPr>
        <w:rFonts w:ascii="Symbol" w:hAnsi="Symbol"/>
      </w:rPr>
    </w:lvl>
    <w:lvl w:ilvl="5" w:tplc="CF56C5CA">
      <w:start w:val="1"/>
      <w:numFmt w:val="bullet"/>
      <w:lvlText w:val=""/>
      <w:lvlJc w:val="left"/>
      <w:pPr>
        <w:ind w:left="1080" w:hanging="360"/>
      </w:pPr>
      <w:rPr>
        <w:rFonts w:ascii="Symbol" w:hAnsi="Symbol"/>
      </w:rPr>
    </w:lvl>
    <w:lvl w:ilvl="6" w:tplc="8866455E">
      <w:start w:val="1"/>
      <w:numFmt w:val="bullet"/>
      <w:lvlText w:val=""/>
      <w:lvlJc w:val="left"/>
      <w:pPr>
        <w:ind w:left="1080" w:hanging="360"/>
      </w:pPr>
      <w:rPr>
        <w:rFonts w:ascii="Symbol" w:hAnsi="Symbol"/>
      </w:rPr>
    </w:lvl>
    <w:lvl w:ilvl="7" w:tplc="B2261270">
      <w:start w:val="1"/>
      <w:numFmt w:val="bullet"/>
      <w:lvlText w:val=""/>
      <w:lvlJc w:val="left"/>
      <w:pPr>
        <w:ind w:left="1080" w:hanging="360"/>
      </w:pPr>
      <w:rPr>
        <w:rFonts w:ascii="Symbol" w:hAnsi="Symbol"/>
      </w:rPr>
    </w:lvl>
    <w:lvl w:ilvl="8" w:tplc="BEE6F29C">
      <w:start w:val="1"/>
      <w:numFmt w:val="bullet"/>
      <w:lvlText w:val=""/>
      <w:lvlJc w:val="left"/>
      <w:pPr>
        <w:ind w:left="1080" w:hanging="360"/>
      </w:pPr>
      <w:rPr>
        <w:rFonts w:ascii="Symbol" w:hAnsi="Symbol"/>
      </w:rPr>
    </w:lvl>
  </w:abstractNum>
  <w:abstractNum w:abstractNumId="15" w15:restartNumberingAfterBreak="0">
    <w:nsid w:val="44E13DE7"/>
    <w:multiLevelType w:val="hybridMultilevel"/>
    <w:tmpl w:val="0D04BA7E"/>
    <w:lvl w:ilvl="0" w:tplc="EF3E9F98">
      <w:start w:val="1"/>
      <w:numFmt w:val="bullet"/>
      <w:lvlText w:val=""/>
      <w:lvlJc w:val="left"/>
      <w:pPr>
        <w:ind w:left="1080" w:hanging="360"/>
      </w:pPr>
      <w:rPr>
        <w:rFonts w:ascii="Symbol" w:hAnsi="Symbol"/>
      </w:rPr>
    </w:lvl>
    <w:lvl w:ilvl="1" w:tplc="06A0942A">
      <w:start w:val="1"/>
      <w:numFmt w:val="bullet"/>
      <w:lvlText w:val=""/>
      <w:lvlJc w:val="left"/>
      <w:pPr>
        <w:ind w:left="1080" w:hanging="360"/>
      </w:pPr>
      <w:rPr>
        <w:rFonts w:ascii="Symbol" w:hAnsi="Symbol"/>
      </w:rPr>
    </w:lvl>
    <w:lvl w:ilvl="2" w:tplc="8BC0D1BE">
      <w:start w:val="1"/>
      <w:numFmt w:val="bullet"/>
      <w:lvlText w:val=""/>
      <w:lvlJc w:val="left"/>
      <w:pPr>
        <w:ind w:left="1080" w:hanging="360"/>
      </w:pPr>
      <w:rPr>
        <w:rFonts w:ascii="Symbol" w:hAnsi="Symbol"/>
      </w:rPr>
    </w:lvl>
    <w:lvl w:ilvl="3" w:tplc="EB28E556">
      <w:start w:val="1"/>
      <w:numFmt w:val="bullet"/>
      <w:lvlText w:val=""/>
      <w:lvlJc w:val="left"/>
      <w:pPr>
        <w:ind w:left="1080" w:hanging="360"/>
      </w:pPr>
      <w:rPr>
        <w:rFonts w:ascii="Symbol" w:hAnsi="Symbol"/>
      </w:rPr>
    </w:lvl>
    <w:lvl w:ilvl="4" w:tplc="959E4E34">
      <w:start w:val="1"/>
      <w:numFmt w:val="bullet"/>
      <w:lvlText w:val=""/>
      <w:lvlJc w:val="left"/>
      <w:pPr>
        <w:ind w:left="1080" w:hanging="360"/>
      </w:pPr>
      <w:rPr>
        <w:rFonts w:ascii="Symbol" w:hAnsi="Symbol"/>
      </w:rPr>
    </w:lvl>
    <w:lvl w:ilvl="5" w:tplc="A2F40966">
      <w:start w:val="1"/>
      <w:numFmt w:val="bullet"/>
      <w:lvlText w:val=""/>
      <w:lvlJc w:val="left"/>
      <w:pPr>
        <w:ind w:left="1080" w:hanging="360"/>
      </w:pPr>
      <w:rPr>
        <w:rFonts w:ascii="Symbol" w:hAnsi="Symbol"/>
      </w:rPr>
    </w:lvl>
    <w:lvl w:ilvl="6" w:tplc="ECE49102">
      <w:start w:val="1"/>
      <w:numFmt w:val="bullet"/>
      <w:lvlText w:val=""/>
      <w:lvlJc w:val="left"/>
      <w:pPr>
        <w:ind w:left="1080" w:hanging="360"/>
      </w:pPr>
      <w:rPr>
        <w:rFonts w:ascii="Symbol" w:hAnsi="Symbol"/>
      </w:rPr>
    </w:lvl>
    <w:lvl w:ilvl="7" w:tplc="A5BCA97E">
      <w:start w:val="1"/>
      <w:numFmt w:val="bullet"/>
      <w:lvlText w:val=""/>
      <w:lvlJc w:val="left"/>
      <w:pPr>
        <w:ind w:left="1080" w:hanging="360"/>
      </w:pPr>
      <w:rPr>
        <w:rFonts w:ascii="Symbol" w:hAnsi="Symbol"/>
      </w:rPr>
    </w:lvl>
    <w:lvl w:ilvl="8" w:tplc="EC7874A4">
      <w:start w:val="1"/>
      <w:numFmt w:val="bullet"/>
      <w:lvlText w:val=""/>
      <w:lvlJc w:val="left"/>
      <w:pPr>
        <w:ind w:left="1080" w:hanging="360"/>
      </w:pPr>
      <w:rPr>
        <w:rFonts w:ascii="Symbol" w:hAnsi="Symbol"/>
      </w:rPr>
    </w:lvl>
  </w:abstractNum>
  <w:abstractNum w:abstractNumId="16" w15:restartNumberingAfterBreak="0">
    <w:nsid w:val="5039700E"/>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4B5153"/>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9460F11"/>
    <w:multiLevelType w:val="multilevel"/>
    <w:tmpl w:val="70560F00"/>
    <w:lvl w:ilvl="0">
      <w:start w:val="10"/>
      <w:numFmt w:val="decimal"/>
      <w:lvlText w:val="%1"/>
      <w:lvlJc w:val="left"/>
      <w:pPr>
        <w:ind w:left="420" w:hanging="420"/>
      </w:pPr>
      <w:rPr>
        <w:rFonts w:hint="default"/>
        <w:color w:val="0563C1"/>
        <w:u w:val="single"/>
      </w:rPr>
    </w:lvl>
    <w:lvl w:ilvl="1">
      <w:start w:val="3"/>
      <w:numFmt w:val="decimal"/>
      <w:lvlText w:val="%1.%2"/>
      <w:lvlJc w:val="left"/>
      <w:pPr>
        <w:ind w:left="660" w:hanging="420"/>
      </w:pPr>
      <w:rPr>
        <w:rFonts w:hint="default"/>
        <w:color w:val="0563C1"/>
        <w:u w:val="single"/>
      </w:rPr>
    </w:lvl>
    <w:lvl w:ilvl="2">
      <w:start w:val="1"/>
      <w:numFmt w:val="decimal"/>
      <w:lvlText w:val="%1.%2.%3"/>
      <w:lvlJc w:val="left"/>
      <w:pPr>
        <w:ind w:left="900" w:hanging="420"/>
      </w:pPr>
      <w:rPr>
        <w:rFonts w:hint="default"/>
        <w:color w:val="0563C1"/>
        <w:u w:val="single"/>
      </w:rPr>
    </w:lvl>
    <w:lvl w:ilvl="3">
      <w:start w:val="1"/>
      <w:numFmt w:val="decimal"/>
      <w:lvlText w:val="%1.%2.%3.%4"/>
      <w:lvlJc w:val="left"/>
      <w:pPr>
        <w:ind w:left="1440" w:hanging="720"/>
      </w:pPr>
      <w:rPr>
        <w:rFonts w:hint="default"/>
        <w:color w:val="0563C1"/>
        <w:u w:val="single"/>
      </w:rPr>
    </w:lvl>
    <w:lvl w:ilvl="4">
      <w:start w:val="1"/>
      <w:numFmt w:val="decimal"/>
      <w:lvlText w:val="%1.%2.%3.%4.%5"/>
      <w:lvlJc w:val="left"/>
      <w:pPr>
        <w:ind w:left="1680" w:hanging="720"/>
      </w:pPr>
      <w:rPr>
        <w:rFonts w:hint="default"/>
        <w:color w:val="0563C1"/>
        <w:u w:val="single"/>
      </w:rPr>
    </w:lvl>
    <w:lvl w:ilvl="5">
      <w:start w:val="1"/>
      <w:numFmt w:val="decimal"/>
      <w:lvlText w:val="%1.%2.%3.%4.%5.%6"/>
      <w:lvlJc w:val="left"/>
      <w:pPr>
        <w:ind w:left="2280" w:hanging="1080"/>
      </w:pPr>
      <w:rPr>
        <w:rFonts w:hint="default"/>
        <w:color w:val="0563C1"/>
        <w:u w:val="single"/>
      </w:rPr>
    </w:lvl>
    <w:lvl w:ilvl="6">
      <w:start w:val="1"/>
      <w:numFmt w:val="decimal"/>
      <w:lvlText w:val="%1.%2.%3.%4.%5.%6.%7"/>
      <w:lvlJc w:val="left"/>
      <w:pPr>
        <w:ind w:left="2520" w:hanging="1080"/>
      </w:pPr>
      <w:rPr>
        <w:rFonts w:hint="default"/>
        <w:color w:val="0563C1"/>
        <w:u w:val="single"/>
      </w:rPr>
    </w:lvl>
    <w:lvl w:ilvl="7">
      <w:start w:val="1"/>
      <w:numFmt w:val="decimal"/>
      <w:lvlText w:val="%1.%2.%3.%4.%5.%6.%7.%8"/>
      <w:lvlJc w:val="left"/>
      <w:pPr>
        <w:ind w:left="2760" w:hanging="1080"/>
      </w:pPr>
      <w:rPr>
        <w:rFonts w:hint="default"/>
        <w:color w:val="0563C1"/>
        <w:u w:val="single"/>
      </w:rPr>
    </w:lvl>
    <w:lvl w:ilvl="8">
      <w:start w:val="1"/>
      <w:numFmt w:val="decimal"/>
      <w:lvlText w:val="%1.%2.%3.%4.%5.%6.%7.%8.%9"/>
      <w:lvlJc w:val="left"/>
      <w:pPr>
        <w:ind w:left="3360" w:hanging="1440"/>
      </w:pPr>
      <w:rPr>
        <w:rFonts w:hint="default"/>
        <w:color w:val="0563C1"/>
        <w:u w:val="single"/>
      </w:rPr>
    </w:lvl>
  </w:abstractNum>
  <w:abstractNum w:abstractNumId="19" w15:restartNumberingAfterBreak="0">
    <w:nsid w:val="594748AE"/>
    <w:multiLevelType w:val="hybridMultilevel"/>
    <w:tmpl w:val="BBFAEA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2A1810"/>
    <w:multiLevelType w:val="hybridMultilevel"/>
    <w:tmpl w:val="B2201362"/>
    <w:lvl w:ilvl="0" w:tplc="FEB0442E">
      <w:start w:val="1"/>
      <w:numFmt w:val="bullet"/>
      <w:lvlText w:val=""/>
      <w:lvlJc w:val="left"/>
      <w:pPr>
        <w:ind w:left="1080" w:hanging="360"/>
      </w:pPr>
      <w:rPr>
        <w:rFonts w:ascii="Symbol" w:hAnsi="Symbol"/>
      </w:rPr>
    </w:lvl>
    <w:lvl w:ilvl="1" w:tplc="102E2460">
      <w:start w:val="1"/>
      <w:numFmt w:val="bullet"/>
      <w:lvlText w:val=""/>
      <w:lvlJc w:val="left"/>
      <w:pPr>
        <w:ind w:left="1080" w:hanging="360"/>
      </w:pPr>
      <w:rPr>
        <w:rFonts w:ascii="Symbol" w:hAnsi="Symbol"/>
      </w:rPr>
    </w:lvl>
    <w:lvl w:ilvl="2" w:tplc="F32C8A18">
      <w:start w:val="1"/>
      <w:numFmt w:val="bullet"/>
      <w:lvlText w:val=""/>
      <w:lvlJc w:val="left"/>
      <w:pPr>
        <w:ind w:left="1080" w:hanging="360"/>
      </w:pPr>
      <w:rPr>
        <w:rFonts w:ascii="Symbol" w:hAnsi="Symbol"/>
      </w:rPr>
    </w:lvl>
    <w:lvl w:ilvl="3" w:tplc="23AA95D2">
      <w:start w:val="1"/>
      <w:numFmt w:val="bullet"/>
      <w:lvlText w:val=""/>
      <w:lvlJc w:val="left"/>
      <w:pPr>
        <w:ind w:left="1080" w:hanging="360"/>
      </w:pPr>
      <w:rPr>
        <w:rFonts w:ascii="Symbol" w:hAnsi="Symbol"/>
      </w:rPr>
    </w:lvl>
    <w:lvl w:ilvl="4" w:tplc="31805D8E">
      <w:start w:val="1"/>
      <w:numFmt w:val="bullet"/>
      <w:lvlText w:val=""/>
      <w:lvlJc w:val="left"/>
      <w:pPr>
        <w:ind w:left="1080" w:hanging="360"/>
      </w:pPr>
      <w:rPr>
        <w:rFonts w:ascii="Symbol" w:hAnsi="Symbol"/>
      </w:rPr>
    </w:lvl>
    <w:lvl w:ilvl="5" w:tplc="85F8E058">
      <w:start w:val="1"/>
      <w:numFmt w:val="bullet"/>
      <w:lvlText w:val=""/>
      <w:lvlJc w:val="left"/>
      <w:pPr>
        <w:ind w:left="1080" w:hanging="360"/>
      </w:pPr>
      <w:rPr>
        <w:rFonts w:ascii="Symbol" w:hAnsi="Symbol"/>
      </w:rPr>
    </w:lvl>
    <w:lvl w:ilvl="6" w:tplc="1208FE4E">
      <w:start w:val="1"/>
      <w:numFmt w:val="bullet"/>
      <w:lvlText w:val=""/>
      <w:lvlJc w:val="left"/>
      <w:pPr>
        <w:ind w:left="1080" w:hanging="360"/>
      </w:pPr>
      <w:rPr>
        <w:rFonts w:ascii="Symbol" w:hAnsi="Symbol"/>
      </w:rPr>
    </w:lvl>
    <w:lvl w:ilvl="7" w:tplc="8CD41C90">
      <w:start w:val="1"/>
      <w:numFmt w:val="bullet"/>
      <w:lvlText w:val=""/>
      <w:lvlJc w:val="left"/>
      <w:pPr>
        <w:ind w:left="1080" w:hanging="360"/>
      </w:pPr>
      <w:rPr>
        <w:rFonts w:ascii="Symbol" w:hAnsi="Symbol"/>
      </w:rPr>
    </w:lvl>
    <w:lvl w:ilvl="8" w:tplc="2418F326">
      <w:start w:val="1"/>
      <w:numFmt w:val="bullet"/>
      <w:lvlText w:val=""/>
      <w:lvlJc w:val="left"/>
      <w:pPr>
        <w:ind w:left="1080" w:hanging="360"/>
      </w:pPr>
      <w:rPr>
        <w:rFonts w:ascii="Symbol" w:hAnsi="Symbol"/>
      </w:rPr>
    </w:lvl>
  </w:abstractNum>
  <w:abstractNum w:abstractNumId="21" w15:restartNumberingAfterBreak="0">
    <w:nsid w:val="694D75C5"/>
    <w:multiLevelType w:val="multilevel"/>
    <w:tmpl w:val="5914C04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69AE1096"/>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E586C72"/>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00C4927"/>
    <w:multiLevelType w:val="hybridMultilevel"/>
    <w:tmpl w:val="4642C9E8"/>
    <w:lvl w:ilvl="0" w:tplc="78165664">
      <w:start w:val="1"/>
      <w:numFmt w:val="bullet"/>
      <w:lvlText w:val=""/>
      <w:lvlJc w:val="left"/>
      <w:pPr>
        <w:ind w:left="1080" w:hanging="360"/>
      </w:pPr>
      <w:rPr>
        <w:rFonts w:ascii="Symbol" w:hAnsi="Symbol"/>
      </w:rPr>
    </w:lvl>
    <w:lvl w:ilvl="1" w:tplc="B3D8D44A">
      <w:start w:val="1"/>
      <w:numFmt w:val="bullet"/>
      <w:lvlText w:val=""/>
      <w:lvlJc w:val="left"/>
      <w:pPr>
        <w:ind w:left="1080" w:hanging="360"/>
      </w:pPr>
      <w:rPr>
        <w:rFonts w:ascii="Symbol" w:hAnsi="Symbol"/>
      </w:rPr>
    </w:lvl>
    <w:lvl w:ilvl="2" w:tplc="D52EF1CC">
      <w:start w:val="1"/>
      <w:numFmt w:val="bullet"/>
      <w:lvlText w:val=""/>
      <w:lvlJc w:val="left"/>
      <w:pPr>
        <w:ind w:left="1080" w:hanging="360"/>
      </w:pPr>
      <w:rPr>
        <w:rFonts w:ascii="Symbol" w:hAnsi="Symbol"/>
      </w:rPr>
    </w:lvl>
    <w:lvl w:ilvl="3" w:tplc="ACD02D22">
      <w:start w:val="1"/>
      <w:numFmt w:val="bullet"/>
      <w:lvlText w:val=""/>
      <w:lvlJc w:val="left"/>
      <w:pPr>
        <w:ind w:left="1080" w:hanging="360"/>
      </w:pPr>
      <w:rPr>
        <w:rFonts w:ascii="Symbol" w:hAnsi="Symbol"/>
      </w:rPr>
    </w:lvl>
    <w:lvl w:ilvl="4" w:tplc="E03621B0">
      <w:start w:val="1"/>
      <w:numFmt w:val="bullet"/>
      <w:lvlText w:val=""/>
      <w:lvlJc w:val="left"/>
      <w:pPr>
        <w:ind w:left="1080" w:hanging="360"/>
      </w:pPr>
      <w:rPr>
        <w:rFonts w:ascii="Symbol" w:hAnsi="Symbol"/>
      </w:rPr>
    </w:lvl>
    <w:lvl w:ilvl="5" w:tplc="A7FC020C">
      <w:start w:val="1"/>
      <w:numFmt w:val="bullet"/>
      <w:lvlText w:val=""/>
      <w:lvlJc w:val="left"/>
      <w:pPr>
        <w:ind w:left="1080" w:hanging="360"/>
      </w:pPr>
      <w:rPr>
        <w:rFonts w:ascii="Symbol" w:hAnsi="Symbol"/>
      </w:rPr>
    </w:lvl>
    <w:lvl w:ilvl="6" w:tplc="D8B66D4C">
      <w:start w:val="1"/>
      <w:numFmt w:val="bullet"/>
      <w:lvlText w:val=""/>
      <w:lvlJc w:val="left"/>
      <w:pPr>
        <w:ind w:left="1080" w:hanging="360"/>
      </w:pPr>
      <w:rPr>
        <w:rFonts w:ascii="Symbol" w:hAnsi="Symbol"/>
      </w:rPr>
    </w:lvl>
    <w:lvl w:ilvl="7" w:tplc="67A6B0B6">
      <w:start w:val="1"/>
      <w:numFmt w:val="bullet"/>
      <w:lvlText w:val=""/>
      <w:lvlJc w:val="left"/>
      <w:pPr>
        <w:ind w:left="1080" w:hanging="360"/>
      </w:pPr>
      <w:rPr>
        <w:rFonts w:ascii="Symbol" w:hAnsi="Symbol"/>
      </w:rPr>
    </w:lvl>
    <w:lvl w:ilvl="8" w:tplc="A24023AE">
      <w:start w:val="1"/>
      <w:numFmt w:val="bullet"/>
      <w:lvlText w:val=""/>
      <w:lvlJc w:val="left"/>
      <w:pPr>
        <w:ind w:left="1080" w:hanging="360"/>
      </w:pPr>
      <w:rPr>
        <w:rFonts w:ascii="Symbol" w:hAnsi="Symbol"/>
      </w:rPr>
    </w:lvl>
  </w:abstractNum>
  <w:abstractNum w:abstractNumId="25" w15:restartNumberingAfterBreak="0">
    <w:nsid w:val="767B1286"/>
    <w:multiLevelType w:val="multilevel"/>
    <w:tmpl w:val="86D88F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232296">
    <w:abstractNumId w:val="23"/>
  </w:num>
  <w:num w:numId="2" w16cid:durableId="34357778">
    <w:abstractNumId w:val="2"/>
  </w:num>
  <w:num w:numId="3" w16cid:durableId="1569539450">
    <w:abstractNumId w:val="8"/>
  </w:num>
  <w:num w:numId="4" w16cid:durableId="636303813">
    <w:abstractNumId w:val="11"/>
  </w:num>
  <w:num w:numId="5" w16cid:durableId="541677750">
    <w:abstractNumId w:val="17"/>
  </w:num>
  <w:num w:numId="6" w16cid:durableId="279072660">
    <w:abstractNumId w:val="22"/>
  </w:num>
  <w:num w:numId="7" w16cid:durableId="1532382912">
    <w:abstractNumId w:val="12"/>
  </w:num>
  <w:num w:numId="8" w16cid:durableId="472454030">
    <w:abstractNumId w:val="13"/>
  </w:num>
  <w:num w:numId="9" w16cid:durableId="2086221810">
    <w:abstractNumId w:val="9"/>
  </w:num>
  <w:num w:numId="10" w16cid:durableId="192570904">
    <w:abstractNumId w:val="10"/>
  </w:num>
  <w:num w:numId="11" w16cid:durableId="261955517">
    <w:abstractNumId w:val="16"/>
  </w:num>
  <w:num w:numId="12" w16cid:durableId="576600563">
    <w:abstractNumId w:val="1"/>
  </w:num>
  <w:num w:numId="13" w16cid:durableId="1847591570">
    <w:abstractNumId w:val="18"/>
  </w:num>
  <w:num w:numId="14" w16cid:durableId="1109160578">
    <w:abstractNumId w:val="5"/>
  </w:num>
  <w:num w:numId="15" w16cid:durableId="1492524782">
    <w:abstractNumId w:val="19"/>
  </w:num>
  <w:num w:numId="16" w16cid:durableId="1311515251">
    <w:abstractNumId w:val="25"/>
  </w:num>
  <w:num w:numId="17" w16cid:durableId="1781562319">
    <w:abstractNumId w:val="3"/>
  </w:num>
  <w:num w:numId="18" w16cid:durableId="699167205">
    <w:abstractNumId w:val="24"/>
  </w:num>
  <w:num w:numId="19" w16cid:durableId="2048289730">
    <w:abstractNumId w:val="7"/>
  </w:num>
  <w:num w:numId="20" w16cid:durableId="1774007927">
    <w:abstractNumId w:val="14"/>
  </w:num>
  <w:num w:numId="21" w16cid:durableId="1021475041">
    <w:abstractNumId w:val="20"/>
  </w:num>
  <w:num w:numId="22" w16cid:durableId="303311331">
    <w:abstractNumId w:val="15"/>
  </w:num>
  <w:num w:numId="23" w16cid:durableId="2137260071">
    <w:abstractNumId w:val="0"/>
  </w:num>
  <w:num w:numId="24" w16cid:durableId="1319068979">
    <w:abstractNumId w:val="6"/>
  </w:num>
  <w:num w:numId="25" w16cid:durableId="535697631">
    <w:abstractNumId w:val="21"/>
  </w:num>
  <w:num w:numId="26" w16cid:durableId="74646137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dney Sibanda">
    <w15:presenceInfo w15:providerId="Windows Live" w15:userId="cbc2f4706f966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oNotTrackMoves/>
  <w:defaultTabStop w:val="720"/>
  <w:noPunctuationKerning/>
  <w:characterSpacingControl w:val="doNotCompress"/>
  <w:hdrShapeDefaults>
    <o:shapedefaults v:ext="edit" spidmax="2065"/>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2960"/>
    <w:rsid w:val="000051B3"/>
    <w:rsid w:val="00007597"/>
    <w:rsid w:val="0001323C"/>
    <w:rsid w:val="000240D8"/>
    <w:rsid w:val="000256A6"/>
    <w:rsid w:val="0003261C"/>
    <w:rsid w:val="00035C83"/>
    <w:rsid w:val="00035E05"/>
    <w:rsid w:val="00037974"/>
    <w:rsid w:val="00043700"/>
    <w:rsid w:val="00051B3F"/>
    <w:rsid w:val="00055264"/>
    <w:rsid w:val="00057408"/>
    <w:rsid w:val="0005747B"/>
    <w:rsid w:val="00067683"/>
    <w:rsid w:val="000679EA"/>
    <w:rsid w:val="00070DE1"/>
    <w:rsid w:val="000714EC"/>
    <w:rsid w:val="00074952"/>
    <w:rsid w:val="000755D9"/>
    <w:rsid w:val="0008014F"/>
    <w:rsid w:val="00091AC1"/>
    <w:rsid w:val="00092324"/>
    <w:rsid w:val="000924E0"/>
    <w:rsid w:val="000B14D0"/>
    <w:rsid w:val="000C1691"/>
    <w:rsid w:val="000C2543"/>
    <w:rsid w:val="000C60A1"/>
    <w:rsid w:val="000D0064"/>
    <w:rsid w:val="000D2801"/>
    <w:rsid w:val="000E16EA"/>
    <w:rsid w:val="000F51E4"/>
    <w:rsid w:val="0010322E"/>
    <w:rsid w:val="001073CB"/>
    <w:rsid w:val="00110245"/>
    <w:rsid w:val="00114FB8"/>
    <w:rsid w:val="00120AFF"/>
    <w:rsid w:val="0012399F"/>
    <w:rsid w:val="00123E34"/>
    <w:rsid w:val="00123E50"/>
    <w:rsid w:val="00124E11"/>
    <w:rsid w:val="00126160"/>
    <w:rsid w:val="00126A6E"/>
    <w:rsid w:val="00131C91"/>
    <w:rsid w:val="00133326"/>
    <w:rsid w:val="001340E9"/>
    <w:rsid w:val="001377CB"/>
    <w:rsid w:val="00137DC5"/>
    <w:rsid w:val="0014689D"/>
    <w:rsid w:val="001472E6"/>
    <w:rsid w:val="00152DD1"/>
    <w:rsid w:val="001665BB"/>
    <w:rsid w:val="00166B18"/>
    <w:rsid w:val="00167528"/>
    <w:rsid w:val="00167B3E"/>
    <w:rsid w:val="00171EE2"/>
    <w:rsid w:val="00174AF9"/>
    <w:rsid w:val="001810F0"/>
    <w:rsid w:val="0018177F"/>
    <w:rsid w:val="00190603"/>
    <w:rsid w:val="0019411F"/>
    <w:rsid w:val="00196055"/>
    <w:rsid w:val="001A144F"/>
    <w:rsid w:val="001A1C75"/>
    <w:rsid w:val="001A5DC2"/>
    <w:rsid w:val="001B21B5"/>
    <w:rsid w:val="001B2632"/>
    <w:rsid w:val="001C2D3C"/>
    <w:rsid w:val="001C464C"/>
    <w:rsid w:val="001C642D"/>
    <w:rsid w:val="001D03AF"/>
    <w:rsid w:val="001D2DB9"/>
    <w:rsid w:val="001D3644"/>
    <w:rsid w:val="001D53BA"/>
    <w:rsid w:val="001E1490"/>
    <w:rsid w:val="001E4C30"/>
    <w:rsid w:val="001E4E37"/>
    <w:rsid w:val="001F7D75"/>
    <w:rsid w:val="00201163"/>
    <w:rsid w:val="00201C74"/>
    <w:rsid w:val="00201D0F"/>
    <w:rsid w:val="00205C80"/>
    <w:rsid w:val="00210CCA"/>
    <w:rsid w:val="002113AF"/>
    <w:rsid w:val="002136CF"/>
    <w:rsid w:val="00215A6C"/>
    <w:rsid w:val="00223FE7"/>
    <w:rsid w:val="00235048"/>
    <w:rsid w:val="002379A3"/>
    <w:rsid w:val="002428A8"/>
    <w:rsid w:val="00247400"/>
    <w:rsid w:val="00250C50"/>
    <w:rsid w:val="002570BF"/>
    <w:rsid w:val="00275BC9"/>
    <w:rsid w:val="00276101"/>
    <w:rsid w:val="00280FF0"/>
    <w:rsid w:val="00287B21"/>
    <w:rsid w:val="002940EA"/>
    <w:rsid w:val="002A08BC"/>
    <w:rsid w:val="002A0BFE"/>
    <w:rsid w:val="002A13AB"/>
    <w:rsid w:val="002A6B0A"/>
    <w:rsid w:val="002B046B"/>
    <w:rsid w:val="002B5B1B"/>
    <w:rsid w:val="002B64F2"/>
    <w:rsid w:val="002B728E"/>
    <w:rsid w:val="002C4FA9"/>
    <w:rsid w:val="002D4472"/>
    <w:rsid w:val="002D5FF0"/>
    <w:rsid w:val="002E0E07"/>
    <w:rsid w:val="002E2BE2"/>
    <w:rsid w:val="002F4C8D"/>
    <w:rsid w:val="002F7794"/>
    <w:rsid w:val="00301ABE"/>
    <w:rsid w:val="0030440E"/>
    <w:rsid w:val="003118A1"/>
    <w:rsid w:val="00311C28"/>
    <w:rsid w:val="00311E6A"/>
    <w:rsid w:val="003127B0"/>
    <w:rsid w:val="00321993"/>
    <w:rsid w:val="0032700C"/>
    <w:rsid w:val="00333236"/>
    <w:rsid w:val="0033493E"/>
    <w:rsid w:val="00343E70"/>
    <w:rsid w:val="0034659B"/>
    <w:rsid w:val="003468E5"/>
    <w:rsid w:val="00363AD3"/>
    <w:rsid w:val="003651D3"/>
    <w:rsid w:val="00367020"/>
    <w:rsid w:val="00367753"/>
    <w:rsid w:val="0037739D"/>
    <w:rsid w:val="003857D0"/>
    <w:rsid w:val="003964F6"/>
    <w:rsid w:val="00396FD6"/>
    <w:rsid w:val="0039733E"/>
    <w:rsid w:val="003A09DD"/>
    <w:rsid w:val="003A6070"/>
    <w:rsid w:val="003A6DA4"/>
    <w:rsid w:val="003A7893"/>
    <w:rsid w:val="003B6C87"/>
    <w:rsid w:val="003B6E43"/>
    <w:rsid w:val="003C7BDB"/>
    <w:rsid w:val="003D0345"/>
    <w:rsid w:val="003D0719"/>
    <w:rsid w:val="003D18AC"/>
    <w:rsid w:val="003D513E"/>
    <w:rsid w:val="003D7158"/>
    <w:rsid w:val="003E04E6"/>
    <w:rsid w:val="003E073E"/>
    <w:rsid w:val="003E092D"/>
    <w:rsid w:val="003E0D44"/>
    <w:rsid w:val="003F10F4"/>
    <w:rsid w:val="003F345F"/>
    <w:rsid w:val="00405845"/>
    <w:rsid w:val="00414133"/>
    <w:rsid w:val="00420430"/>
    <w:rsid w:val="00420752"/>
    <w:rsid w:val="0042456B"/>
    <w:rsid w:val="00425772"/>
    <w:rsid w:val="00426595"/>
    <w:rsid w:val="00426E80"/>
    <w:rsid w:val="004341DD"/>
    <w:rsid w:val="00437521"/>
    <w:rsid w:val="00440E41"/>
    <w:rsid w:val="0044185B"/>
    <w:rsid w:val="004471ED"/>
    <w:rsid w:val="004516FC"/>
    <w:rsid w:val="004560B2"/>
    <w:rsid w:val="00457576"/>
    <w:rsid w:val="00461D6E"/>
    <w:rsid w:val="0046205D"/>
    <w:rsid w:val="004650A5"/>
    <w:rsid w:val="00470C32"/>
    <w:rsid w:val="00472A08"/>
    <w:rsid w:val="0049168C"/>
    <w:rsid w:val="00493A47"/>
    <w:rsid w:val="00495180"/>
    <w:rsid w:val="0049521B"/>
    <w:rsid w:val="004A0C6D"/>
    <w:rsid w:val="004A78B2"/>
    <w:rsid w:val="004B08AD"/>
    <w:rsid w:val="004B0BE8"/>
    <w:rsid w:val="004B1B34"/>
    <w:rsid w:val="004B4BC6"/>
    <w:rsid w:val="004C79B8"/>
    <w:rsid w:val="004C7E79"/>
    <w:rsid w:val="004D46DC"/>
    <w:rsid w:val="004E1020"/>
    <w:rsid w:val="004E350D"/>
    <w:rsid w:val="00500BA0"/>
    <w:rsid w:val="00500BF8"/>
    <w:rsid w:val="00520D59"/>
    <w:rsid w:val="00520E63"/>
    <w:rsid w:val="00523F9B"/>
    <w:rsid w:val="0054095C"/>
    <w:rsid w:val="00543792"/>
    <w:rsid w:val="00544C5B"/>
    <w:rsid w:val="005450F7"/>
    <w:rsid w:val="00545851"/>
    <w:rsid w:val="00546A12"/>
    <w:rsid w:val="00547281"/>
    <w:rsid w:val="005475F7"/>
    <w:rsid w:val="0054769A"/>
    <w:rsid w:val="00550CB9"/>
    <w:rsid w:val="00550DD7"/>
    <w:rsid w:val="005566F7"/>
    <w:rsid w:val="00562FE0"/>
    <w:rsid w:val="00573C96"/>
    <w:rsid w:val="00573F0C"/>
    <w:rsid w:val="005808EE"/>
    <w:rsid w:val="005867E0"/>
    <w:rsid w:val="005939F3"/>
    <w:rsid w:val="005A5421"/>
    <w:rsid w:val="005A7DD0"/>
    <w:rsid w:val="005B1FAA"/>
    <w:rsid w:val="005B44D4"/>
    <w:rsid w:val="005B5693"/>
    <w:rsid w:val="005C2DB1"/>
    <w:rsid w:val="005C68B6"/>
    <w:rsid w:val="005D7724"/>
    <w:rsid w:val="005D7FAB"/>
    <w:rsid w:val="005E4621"/>
    <w:rsid w:val="005E746E"/>
    <w:rsid w:val="005F369A"/>
    <w:rsid w:val="005F61B0"/>
    <w:rsid w:val="0060023D"/>
    <w:rsid w:val="00605F7D"/>
    <w:rsid w:val="00614F90"/>
    <w:rsid w:val="006154F3"/>
    <w:rsid w:val="00620CE0"/>
    <w:rsid w:val="00621931"/>
    <w:rsid w:val="00622E6D"/>
    <w:rsid w:val="00624282"/>
    <w:rsid w:val="00624B54"/>
    <w:rsid w:val="006316E7"/>
    <w:rsid w:val="0064394A"/>
    <w:rsid w:val="0065122F"/>
    <w:rsid w:val="00660E8B"/>
    <w:rsid w:val="0066358A"/>
    <w:rsid w:val="00666390"/>
    <w:rsid w:val="00666784"/>
    <w:rsid w:val="00670851"/>
    <w:rsid w:val="006720D3"/>
    <w:rsid w:val="00677937"/>
    <w:rsid w:val="006816F8"/>
    <w:rsid w:val="00682960"/>
    <w:rsid w:val="00685A89"/>
    <w:rsid w:val="0069241A"/>
    <w:rsid w:val="00694B9F"/>
    <w:rsid w:val="00694E71"/>
    <w:rsid w:val="00695F6D"/>
    <w:rsid w:val="00696BF4"/>
    <w:rsid w:val="006978F0"/>
    <w:rsid w:val="006A042C"/>
    <w:rsid w:val="006A18CF"/>
    <w:rsid w:val="006A2B9C"/>
    <w:rsid w:val="006A70BA"/>
    <w:rsid w:val="006B0E7F"/>
    <w:rsid w:val="006B3358"/>
    <w:rsid w:val="006B6315"/>
    <w:rsid w:val="006C44CC"/>
    <w:rsid w:val="006C6F7E"/>
    <w:rsid w:val="006D021A"/>
    <w:rsid w:val="006D10CC"/>
    <w:rsid w:val="006D232B"/>
    <w:rsid w:val="006D646F"/>
    <w:rsid w:val="006E277B"/>
    <w:rsid w:val="006E4B95"/>
    <w:rsid w:val="006F0D7F"/>
    <w:rsid w:val="006F1D16"/>
    <w:rsid w:val="006F499E"/>
    <w:rsid w:val="006F6403"/>
    <w:rsid w:val="00702A8D"/>
    <w:rsid w:val="0070321F"/>
    <w:rsid w:val="00703C34"/>
    <w:rsid w:val="007057D1"/>
    <w:rsid w:val="00705C53"/>
    <w:rsid w:val="00706069"/>
    <w:rsid w:val="00706962"/>
    <w:rsid w:val="00711642"/>
    <w:rsid w:val="00713CAA"/>
    <w:rsid w:val="00714CA7"/>
    <w:rsid w:val="007150E3"/>
    <w:rsid w:val="00720734"/>
    <w:rsid w:val="00723333"/>
    <w:rsid w:val="00725888"/>
    <w:rsid w:val="00726ADC"/>
    <w:rsid w:val="00727756"/>
    <w:rsid w:val="00736ABC"/>
    <w:rsid w:val="007407F8"/>
    <w:rsid w:val="0074250E"/>
    <w:rsid w:val="007504D4"/>
    <w:rsid w:val="00752FEA"/>
    <w:rsid w:val="0076143B"/>
    <w:rsid w:val="007622A8"/>
    <w:rsid w:val="00763AFF"/>
    <w:rsid w:val="00763F45"/>
    <w:rsid w:val="00772AE2"/>
    <w:rsid w:val="00772D88"/>
    <w:rsid w:val="00775C60"/>
    <w:rsid w:val="00777047"/>
    <w:rsid w:val="00777169"/>
    <w:rsid w:val="0078416B"/>
    <w:rsid w:val="007945B0"/>
    <w:rsid w:val="007974EC"/>
    <w:rsid w:val="00797CFF"/>
    <w:rsid w:val="007A149F"/>
    <w:rsid w:val="007A1B0D"/>
    <w:rsid w:val="007A2493"/>
    <w:rsid w:val="007A2E69"/>
    <w:rsid w:val="007A365B"/>
    <w:rsid w:val="007B3153"/>
    <w:rsid w:val="007C2B5D"/>
    <w:rsid w:val="007D3990"/>
    <w:rsid w:val="007D5472"/>
    <w:rsid w:val="007D5B17"/>
    <w:rsid w:val="007E20C3"/>
    <w:rsid w:val="007E2D2A"/>
    <w:rsid w:val="007E4B14"/>
    <w:rsid w:val="007E500F"/>
    <w:rsid w:val="007E57AC"/>
    <w:rsid w:val="007E7F08"/>
    <w:rsid w:val="007F0931"/>
    <w:rsid w:val="007F13FE"/>
    <w:rsid w:val="007F43BC"/>
    <w:rsid w:val="007F4517"/>
    <w:rsid w:val="00801D12"/>
    <w:rsid w:val="00803A23"/>
    <w:rsid w:val="00804A03"/>
    <w:rsid w:val="00806AC6"/>
    <w:rsid w:val="00815374"/>
    <w:rsid w:val="00817539"/>
    <w:rsid w:val="008205B2"/>
    <w:rsid w:val="00820BB0"/>
    <w:rsid w:val="00821450"/>
    <w:rsid w:val="00822F35"/>
    <w:rsid w:val="00823F6C"/>
    <w:rsid w:val="00824341"/>
    <w:rsid w:val="00825514"/>
    <w:rsid w:val="00833A1A"/>
    <w:rsid w:val="0083558D"/>
    <w:rsid w:val="00835EA0"/>
    <w:rsid w:val="008378CE"/>
    <w:rsid w:val="008408FC"/>
    <w:rsid w:val="00841A3A"/>
    <w:rsid w:val="008476ED"/>
    <w:rsid w:val="00853AF7"/>
    <w:rsid w:val="008571F6"/>
    <w:rsid w:val="00857541"/>
    <w:rsid w:val="008605C2"/>
    <w:rsid w:val="008629A2"/>
    <w:rsid w:val="00864D98"/>
    <w:rsid w:val="0087207E"/>
    <w:rsid w:val="00885B74"/>
    <w:rsid w:val="00887595"/>
    <w:rsid w:val="00897F02"/>
    <w:rsid w:val="008A1C91"/>
    <w:rsid w:val="008A7B03"/>
    <w:rsid w:val="008B0E39"/>
    <w:rsid w:val="008B2711"/>
    <w:rsid w:val="008B30CB"/>
    <w:rsid w:val="008B3AEE"/>
    <w:rsid w:val="008C2F4C"/>
    <w:rsid w:val="008C3BD0"/>
    <w:rsid w:val="008C54F0"/>
    <w:rsid w:val="008C7936"/>
    <w:rsid w:val="008C7C70"/>
    <w:rsid w:val="008C7CF7"/>
    <w:rsid w:val="008D1807"/>
    <w:rsid w:val="008D43EC"/>
    <w:rsid w:val="008D7988"/>
    <w:rsid w:val="008E1408"/>
    <w:rsid w:val="008E4A17"/>
    <w:rsid w:val="008E546D"/>
    <w:rsid w:val="008E5845"/>
    <w:rsid w:val="008E5987"/>
    <w:rsid w:val="008F2AFD"/>
    <w:rsid w:val="00905BD2"/>
    <w:rsid w:val="00905C58"/>
    <w:rsid w:val="009065ED"/>
    <w:rsid w:val="009163BC"/>
    <w:rsid w:val="00917BA8"/>
    <w:rsid w:val="00921474"/>
    <w:rsid w:val="00924C6B"/>
    <w:rsid w:val="00935925"/>
    <w:rsid w:val="009361B8"/>
    <w:rsid w:val="00937F66"/>
    <w:rsid w:val="00946090"/>
    <w:rsid w:val="00950696"/>
    <w:rsid w:val="00951BEC"/>
    <w:rsid w:val="009534A7"/>
    <w:rsid w:val="00953FFA"/>
    <w:rsid w:val="00954657"/>
    <w:rsid w:val="009617A2"/>
    <w:rsid w:val="00962215"/>
    <w:rsid w:val="00963567"/>
    <w:rsid w:val="00975EF3"/>
    <w:rsid w:val="009932BB"/>
    <w:rsid w:val="00993745"/>
    <w:rsid w:val="00993795"/>
    <w:rsid w:val="00995257"/>
    <w:rsid w:val="00995B2C"/>
    <w:rsid w:val="009968D1"/>
    <w:rsid w:val="009A02B5"/>
    <w:rsid w:val="009A12F1"/>
    <w:rsid w:val="009A6E8F"/>
    <w:rsid w:val="009B162A"/>
    <w:rsid w:val="009B31BC"/>
    <w:rsid w:val="009B3CC6"/>
    <w:rsid w:val="009B79A2"/>
    <w:rsid w:val="009C14B5"/>
    <w:rsid w:val="009C2CF7"/>
    <w:rsid w:val="009C4407"/>
    <w:rsid w:val="009C6188"/>
    <w:rsid w:val="009C7959"/>
    <w:rsid w:val="009D2850"/>
    <w:rsid w:val="009E1974"/>
    <w:rsid w:val="009E1AF0"/>
    <w:rsid w:val="009E4D2C"/>
    <w:rsid w:val="009E7FB0"/>
    <w:rsid w:val="009F2491"/>
    <w:rsid w:val="009F45B1"/>
    <w:rsid w:val="009F4C06"/>
    <w:rsid w:val="009F6B45"/>
    <w:rsid w:val="00A01599"/>
    <w:rsid w:val="00A11A2C"/>
    <w:rsid w:val="00A150AA"/>
    <w:rsid w:val="00A2549C"/>
    <w:rsid w:val="00A25C51"/>
    <w:rsid w:val="00A411B7"/>
    <w:rsid w:val="00A43B16"/>
    <w:rsid w:val="00A5515D"/>
    <w:rsid w:val="00A567B4"/>
    <w:rsid w:val="00A57FC7"/>
    <w:rsid w:val="00A70923"/>
    <w:rsid w:val="00A70F47"/>
    <w:rsid w:val="00A72650"/>
    <w:rsid w:val="00A83CB3"/>
    <w:rsid w:val="00A841FA"/>
    <w:rsid w:val="00A96311"/>
    <w:rsid w:val="00A970F6"/>
    <w:rsid w:val="00A9751A"/>
    <w:rsid w:val="00AA356B"/>
    <w:rsid w:val="00AA69D8"/>
    <w:rsid w:val="00AA6A8B"/>
    <w:rsid w:val="00AA7350"/>
    <w:rsid w:val="00AB5E3E"/>
    <w:rsid w:val="00AC2662"/>
    <w:rsid w:val="00AC5A1E"/>
    <w:rsid w:val="00AD3C07"/>
    <w:rsid w:val="00AD50DF"/>
    <w:rsid w:val="00AE40DA"/>
    <w:rsid w:val="00AE6E04"/>
    <w:rsid w:val="00AE7BAF"/>
    <w:rsid w:val="00AF1A68"/>
    <w:rsid w:val="00AF270E"/>
    <w:rsid w:val="00B06C71"/>
    <w:rsid w:val="00B073A3"/>
    <w:rsid w:val="00B14764"/>
    <w:rsid w:val="00B1496C"/>
    <w:rsid w:val="00B17B79"/>
    <w:rsid w:val="00B24213"/>
    <w:rsid w:val="00B26BC7"/>
    <w:rsid w:val="00B31736"/>
    <w:rsid w:val="00B37B56"/>
    <w:rsid w:val="00B513D8"/>
    <w:rsid w:val="00B63B8C"/>
    <w:rsid w:val="00B64E29"/>
    <w:rsid w:val="00B660F6"/>
    <w:rsid w:val="00B66DC3"/>
    <w:rsid w:val="00B720A9"/>
    <w:rsid w:val="00B721B6"/>
    <w:rsid w:val="00B7402A"/>
    <w:rsid w:val="00B80268"/>
    <w:rsid w:val="00B81497"/>
    <w:rsid w:val="00B84426"/>
    <w:rsid w:val="00B8523E"/>
    <w:rsid w:val="00B860AC"/>
    <w:rsid w:val="00B937D7"/>
    <w:rsid w:val="00B938FF"/>
    <w:rsid w:val="00B9787F"/>
    <w:rsid w:val="00BA15DD"/>
    <w:rsid w:val="00BA1BE0"/>
    <w:rsid w:val="00BA3053"/>
    <w:rsid w:val="00BB54F2"/>
    <w:rsid w:val="00BC493A"/>
    <w:rsid w:val="00BD4F9B"/>
    <w:rsid w:val="00BD5441"/>
    <w:rsid w:val="00BD641C"/>
    <w:rsid w:val="00BE277D"/>
    <w:rsid w:val="00BE2FC8"/>
    <w:rsid w:val="00BE67E7"/>
    <w:rsid w:val="00BF0E04"/>
    <w:rsid w:val="00BF4B96"/>
    <w:rsid w:val="00BF67F7"/>
    <w:rsid w:val="00BF6BA9"/>
    <w:rsid w:val="00C00AE2"/>
    <w:rsid w:val="00C041B8"/>
    <w:rsid w:val="00C151F0"/>
    <w:rsid w:val="00C22D64"/>
    <w:rsid w:val="00C22E03"/>
    <w:rsid w:val="00C23402"/>
    <w:rsid w:val="00C2677F"/>
    <w:rsid w:val="00C26D93"/>
    <w:rsid w:val="00C27321"/>
    <w:rsid w:val="00C27F2D"/>
    <w:rsid w:val="00C33A18"/>
    <w:rsid w:val="00C349D9"/>
    <w:rsid w:val="00C355D1"/>
    <w:rsid w:val="00C36267"/>
    <w:rsid w:val="00C368C1"/>
    <w:rsid w:val="00C40561"/>
    <w:rsid w:val="00C41116"/>
    <w:rsid w:val="00C4516F"/>
    <w:rsid w:val="00C6493A"/>
    <w:rsid w:val="00C65075"/>
    <w:rsid w:val="00C650A3"/>
    <w:rsid w:val="00C6788F"/>
    <w:rsid w:val="00C70000"/>
    <w:rsid w:val="00C717CD"/>
    <w:rsid w:val="00C777C7"/>
    <w:rsid w:val="00C8596C"/>
    <w:rsid w:val="00C91023"/>
    <w:rsid w:val="00C933CF"/>
    <w:rsid w:val="00C96632"/>
    <w:rsid w:val="00C974CB"/>
    <w:rsid w:val="00C979ED"/>
    <w:rsid w:val="00CA123C"/>
    <w:rsid w:val="00CA16F3"/>
    <w:rsid w:val="00CA34A5"/>
    <w:rsid w:val="00CA7A29"/>
    <w:rsid w:val="00CB0390"/>
    <w:rsid w:val="00CB2F1C"/>
    <w:rsid w:val="00CB3371"/>
    <w:rsid w:val="00CB5F5A"/>
    <w:rsid w:val="00CC662A"/>
    <w:rsid w:val="00CD005A"/>
    <w:rsid w:val="00CD589B"/>
    <w:rsid w:val="00CD75AC"/>
    <w:rsid w:val="00CE7DAC"/>
    <w:rsid w:val="00CF0A41"/>
    <w:rsid w:val="00CF1EC3"/>
    <w:rsid w:val="00CF2623"/>
    <w:rsid w:val="00CF5B74"/>
    <w:rsid w:val="00D03CD3"/>
    <w:rsid w:val="00D049ED"/>
    <w:rsid w:val="00D05513"/>
    <w:rsid w:val="00D05D0E"/>
    <w:rsid w:val="00D1135D"/>
    <w:rsid w:val="00D14CD6"/>
    <w:rsid w:val="00D16337"/>
    <w:rsid w:val="00D1718E"/>
    <w:rsid w:val="00D2072E"/>
    <w:rsid w:val="00D30C9E"/>
    <w:rsid w:val="00D32EC7"/>
    <w:rsid w:val="00D33B75"/>
    <w:rsid w:val="00D407DF"/>
    <w:rsid w:val="00D44910"/>
    <w:rsid w:val="00D47885"/>
    <w:rsid w:val="00D53448"/>
    <w:rsid w:val="00D55868"/>
    <w:rsid w:val="00D609E7"/>
    <w:rsid w:val="00D6250F"/>
    <w:rsid w:val="00D62B10"/>
    <w:rsid w:val="00D66473"/>
    <w:rsid w:val="00D665BB"/>
    <w:rsid w:val="00D70118"/>
    <w:rsid w:val="00D71A10"/>
    <w:rsid w:val="00D735FF"/>
    <w:rsid w:val="00D73BAE"/>
    <w:rsid w:val="00D820E7"/>
    <w:rsid w:val="00D84EEF"/>
    <w:rsid w:val="00D93029"/>
    <w:rsid w:val="00DA3785"/>
    <w:rsid w:val="00DB0293"/>
    <w:rsid w:val="00DC0D48"/>
    <w:rsid w:val="00DC1762"/>
    <w:rsid w:val="00DC6316"/>
    <w:rsid w:val="00DC7004"/>
    <w:rsid w:val="00DC7481"/>
    <w:rsid w:val="00DC7E33"/>
    <w:rsid w:val="00DD069B"/>
    <w:rsid w:val="00DE5537"/>
    <w:rsid w:val="00DE744C"/>
    <w:rsid w:val="00DF03EE"/>
    <w:rsid w:val="00DF573E"/>
    <w:rsid w:val="00E05F2E"/>
    <w:rsid w:val="00E0760C"/>
    <w:rsid w:val="00E07899"/>
    <w:rsid w:val="00E14553"/>
    <w:rsid w:val="00E209C0"/>
    <w:rsid w:val="00E23C59"/>
    <w:rsid w:val="00E32AAE"/>
    <w:rsid w:val="00E40007"/>
    <w:rsid w:val="00E41709"/>
    <w:rsid w:val="00E42BA8"/>
    <w:rsid w:val="00E4311E"/>
    <w:rsid w:val="00E47955"/>
    <w:rsid w:val="00E505F2"/>
    <w:rsid w:val="00E51390"/>
    <w:rsid w:val="00E52C71"/>
    <w:rsid w:val="00E5385A"/>
    <w:rsid w:val="00E547CC"/>
    <w:rsid w:val="00E5502D"/>
    <w:rsid w:val="00E56D07"/>
    <w:rsid w:val="00E604EE"/>
    <w:rsid w:val="00E62DC2"/>
    <w:rsid w:val="00E77CCD"/>
    <w:rsid w:val="00E81305"/>
    <w:rsid w:val="00E824D4"/>
    <w:rsid w:val="00E862CC"/>
    <w:rsid w:val="00E87AC0"/>
    <w:rsid w:val="00E87BFB"/>
    <w:rsid w:val="00E87FF9"/>
    <w:rsid w:val="00E90EDE"/>
    <w:rsid w:val="00E92185"/>
    <w:rsid w:val="00E95395"/>
    <w:rsid w:val="00E9679A"/>
    <w:rsid w:val="00EA2ACE"/>
    <w:rsid w:val="00EA6672"/>
    <w:rsid w:val="00EB331A"/>
    <w:rsid w:val="00EC306D"/>
    <w:rsid w:val="00EC42E4"/>
    <w:rsid w:val="00EC6B4B"/>
    <w:rsid w:val="00ED134A"/>
    <w:rsid w:val="00ED1C47"/>
    <w:rsid w:val="00ED21C4"/>
    <w:rsid w:val="00ED2FF4"/>
    <w:rsid w:val="00ED4161"/>
    <w:rsid w:val="00ED4CB1"/>
    <w:rsid w:val="00EF5ACB"/>
    <w:rsid w:val="00F023C7"/>
    <w:rsid w:val="00F07448"/>
    <w:rsid w:val="00F11F2E"/>
    <w:rsid w:val="00F23A2B"/>
    <w:rsid w:val="00F257AD"/>
    <w:rsid w:val="00F3061C"/>
    <w:rsid w:val="00F33F20"/>
    <w:rsid w:val="00F34BF7"/>
    <w:rsid w:val="00F35679"/>
    <w:rsid w:val="00F363E9"/>
    <w:rsid w:val="00F531EA"/>
    <w:rsid w:val="00F5467A"/>
    <w:rsid w:val="00F55183"/>
    <w:rsid w:val="00F569B3"/>
    <w:rsid w:val="00F6152E"/>
    <w:rsid w:val="00F61554"/>
    <w:rsid w:val="00F62B45"/>
    <w:rsid w:val="00F6423D"/>
    <w:rsid w:val="00F645F0"/>
    <w:rsid w:val="00F677F9"/>
    <w:rsid w:val="00F71EB5"/>
    <w:rsid w:val="00F7739F"/>
    <w:rsid w:val="00F90FA0"/>
    <w:rsid w:val="00F94B5D"/>
    <w:rsid w:val="00F96E53"/>
    <w:rsid w:val="00FA00DF"/>
    <w:rsid w:val="00FA1AA7"/>
    <w:rsid w:val="00FA78AD"/>
    <w:rsid w:val="00FC41B2"/>
    <w:rsid w:val="00FC6A55"/>
    <w:rsid w:val="00FC74EC"/>
    <w:rsid w:val="00FD0D43"/>
    <w:rsid w:val="00FD5577"/>
    <w:rsid w:val="00FE06BD"/>
    <w:rsid w:val="00FE65EF"/>
    <w:rsid w:val="00FE7F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2"/>
    </o:shapelayout>
  </w:shapeDefaults>
  <w:decimalSymbol w:val="."/>
  <w:listSeparator w:val=","/>
  <w14:docId w14:val="4E3DD6CA"/>
  <w15:chartTrackingRefBased/>
  <w15:docId w15:val="{7B506236-C1EE-436B-8813-BF0B657D3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995B2C"/>
    <w:pPr>
      <w:keepNext/>
      <w:spacing w:before="240" w:after="60"/>
      <w:outlineLvl w:val="0"/>
    </w:pPr>
    <w:rPr>
      <w:rFonts w:ascii="Aptos Display" w:hAnsi="Aptos Display"/>
      <w:b/>
      <w:bCs/>
      <w:kern w:val="32"/>
      <w:sz w:val="32"/>
      <w:szCs w:val="32"/>
    </w:rPr>
  </w:style>
  <w:style w:type="paragraph" w:styleId="Heading2">
    <w:name w:val="heading 2"/>
    <w:basedOn w:val="Normal"/>
    <w:next w:val="Normal"/>
    <w:link w:val="Heading2Char"/>
    <w:uiPriority w:val="9"/>
    <w:unhideWhenUsed/>
    <w:qFormat/>
    <w:rsid w:val="00995B2C"/>
    <w:pPr>
      <w:keepNext/>
      <w:spacing w:before="240" w:after="60"/>
      <w:outlineLvl w:val="1"/>
    </w:pPr>
    <w:rPr>
      <w:rFonts w:ascii="Aptos Display" w:hAnsi="Aptos Display"/>
      <w:b/>
      <w:bCs/>
      <w:i/>
      <w:iCs/>
      <w:sz w:val="28"/>
      <w:szCs w:val="28"/>
    </w:rPr>
  </w:style>
  <w:style w:type="paragraph" w:styleId="Heading3">
    <w:name w:val="heading 3"/>
    <w:basedOn w:val="Normal"/>
    <w:next w:val="Normal"/>
    <w:link w:val="Heading3Char"/>
    <w:uiPriority w:val="9"/>
    <w:unhideWhenUsed/>
    <w:qFormat/>
    <w:rsid w:val="009E1974"/>
    <w:pPr>
      <w:keepNext/>
      <w:spacing w:before="240" w:after="60"/>
      <w:outlineLvl w:val="2"/>
    </w:pPr>
    <w:rPr>
      <w:rFonts w:ascii="Aptos Display" w:hAnsi="Aptos Display"/>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overflowPunct w:val="0"/>
      <w:autoSpaceDE w:val="0"/>
      <w:autoSpaceDN w:val="0"/>
      <w:adjustRightInd w:val="0"/>
      <w:jc w:val="center"/>
      <w:textAlignment w:val="baseline"/>
    </w:pPr>
    <w:rPr>
      <w:rFonts w:ascii="Arial" w:hAnsi="Arial"/>
      <w:b/>
      <w:sz w:val="20"/>
      <w:szCs w:val="20"/>
      <w:lang w:val="en-GB"/>
    </w:rPr>
  </w:style>
  <w:style w:type="paragraph" w:styleId="Header">
    <w:name w:val="header"/>
    <w:basedOn w:val="Normal"/>
    <w:link w:val="HeaderChar"/>
    <w:uiPriority w:val="99"/>
    <w:unhideWhenUsed/>
    <w:rsid w:val="00D14CD6"/>
    <w:pPr>
      <w:tabs>
        <w:tab w:val="center" w:pos="4513"/>
        <w:tab w:val="right" w:pos="9026"/>
      </w:tabs>
    </w:pPr>
  </w:style>
  <w:style w:type="character" w:customStyle="1" w:styleId="HeaderChar">
    <w:name w:val="Header Char"/>
    <w:link w:val="Header"/>
    <w:uiPriority w:val="99"/>
    <w:rsid w:val="00D14CD6"/>
    <w:rPr>
      <w:sz w:val="24"/>
      <w:szCs w:val="24"/>
      <w:lang w:val="en-US" w:eastAsia="en-US"/>
    </w:rPr>
  </w:style>
  <w:style w:type="paragraph" w:styleId="Footer">
    <w:name w:val="footer"/>
    <w:basedOn w:val="Normal"/>
    <w:link w:val="FooterChar"/>
    <w:uiPriority w:val="99"/>
    <w:unhideWhenUsed/>
    <w:rsid w:val="00D14CD6"/>
    <w:pPr>
      <w:tabs>
        <w:tab w:val="center" w:pos="4513"/>
        <w:tab w:val="right" w:pos="9026"/>
      </w:tabs>
    </w:pPr>
  </w:style>
  <w:style w:type="character" w:customStyle="1" w:styleId="FooterChar">
    <w:name w:val="Footer Char"/>
    <w:link w:val="Footer"/>
    <w:uiPriority w:val="99"/>
    <w:rsid w:val="00D14CD6"/>
    <w:rPr>
      <w:sz w:val="24"/>
      <w:szCs w:val="24"/>
      <w:lang w:val="en-US" w:eastAsia="en-US"/>
    </w:rPr>
  </w:style>
  <w:style w:type="character" w:styleId="Hyperlink">
    <w:name w:val="Hyperlink"/>
    <w:uiPriority w:val="99"/>
    <w:unhideWhenUsed/>
    <w:rsid w:val="00714CA7"/>
    <w:rPr>
      <w:color w:val="0563C1"/>
      <w:u w:val="single"/>
    </w:rPr>
  </w:style>
  <w:style w:type="character" w:styleId="UnresolvedMention">
    <w:name w:val="Unresolved Mention"/>
    <w:uiPriority w:val="99"/>
    <w:semiHidden/>
    <w:unhideWhenUsed/>
    <w:rsid w:val="00714CA7"/>
    <w:rPr>
      <w:color w:val="605E5C"/>
      <w:shd w:val="clear" w:color="auto" w:fill="E1DFDD"/>
    </w:rPr>
  </w:style>
  <w:style w:type="character" w:styleId="FollowedHyperlink">
    <w:name w:val="FollowedHyperlink"/>
    <w:uiPriority w:val="99"/>
    <w:semiHidden/>
    <w:unhideWhenUsed/>
    <w:rsid w:val="00EC6B4B"/>
    <w:rPr>
      <w:color w:val="96607D"/>
      <w:u w:val="single"/>
    </w:rPr>
  </w:style>
  <w:style w:type="table" w:styleId="TableGrid">
    <w:name w:val="Table Grid"/>
    <w:basedOn w:val="TableNormal"/>
    <w:uiPriority w:val="39"/>
    <w:rsid w:val="00705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995B2C"/>
    <w:rPr>
      <w:rFonts w:ascii="Aptos Display" w:eastAsia="Times New Roman" w:hAnsi="Aptos Display" w:cs="Times New Roman"/>
      <w:b/>
      <w:bCs/>
      <w:kern w:val="32"/>
      <w:sz w:val="32"/>
      <w:szCs w:val="32"/>
      <w:lang w:val="en-US" w:eastAsia="en-US"/>
    </w:rPr>
  </w:style>
  <w:style w:type="character" w:customStyle="1" w:styleId="Heading2Char">
    <w:name w:val="Heading 2 Char"/>
    <w:link w:val="Heading2"/>
    <w:uiPriority w:val="9"/>
    <w:rsid w:val="00995B2C"/>
    <w:rPr>
      <w:rFonts w:ascii="Aptos Display" w:eastAsia="Times New Roman" w:hAnsi="Aptos Display" w:cs="Times New Roman"/>
      <w:b/>
      <w:bCs/>
      <w:i/>
      <w:iCs/>
      <w:sz w:val="28"/>
      <w:szCs w:val="28"/>
      <w:lang w:val="en-US" w:eastAsia="en-US"/>
    </w:rPr>
  </w:style>
  <w:style w:type="table" w:styleId="GridTable1Light-Accent5">
    <w:name w:val="Grid Table 1 Light Accent 5"/>
    <w:basedOn w:val="TableNormal"/>
    <w:uiPriority w:val="46"/>
    <w:rsid w:val="00AB5E3E"/>
    <w:tblPr>
      <w:tblStyleRowBandSize w:val="1"/>
      <w:tblStyleColBandSize w:val="1"/>
      <w:tblBorders>
        <w:top w:val="single" w:sz="4" w:space="0" w:color="E59EDC"/>
        <w:left w:val="single" w:sz="4" w:space="0" w:color="E59EDC"/>
        <w:bottom w:val="single" w:sz="4" w:space="0" w:color="E59EDC"/>
        <w:right w:val="single" w:sz="4" w:space="0" w:color="E59EDC"/>
        <w:insideH w:val="single" w:sz="4" w:space="0" w:color="E59EDC"/>
        <w:insideV w:val="single" w:sz="4" w:space="0" w:color="E59EDC"/>
      </w:tblBorders>
    </w:tblPr>
    <w:tblStylePr w:type="firstRow">
      <w:rPr>
        <w:b/>
        <w:bCs/>
      </w:rPr>
      <w:tblPr/>
      <w:tcPr>
        <w:tcBorders>
          <w:bottom w:val="single" w:sz="12" w:space="0" w:color="D86DCB"/>
        </w:tcBorders>
      </w:tcPr>
    </w:tblStylePr>
    <w:tblStylePr w:type="lastRow">
      <w:rPr>
        <w:b/>
        <w:bCs/>
      </w:rPr>
      <w:tblPr/>
      <w:tcPr>
        <w:tcBorders>
          <w:top w:val="double" w:sz="2" w:space="0" w:color="D86DCB"/>
        </w:tcBorders>
      </w:tcPr>
    </w:tblStylePr>
    <w:tblStylePr w:type="firstCol">
      <w:rPr>
        <w:b/>
        <w:bCs/>
      </w:rPr>
    </w:tblStylePr>
    <w:tblStylePr w:type="lastCol">
      <w:rPr>
        <w:b/>
        <w:bCs/>
      </w:rPr>
    </w:tblStylePr>
  </w:style>
  <w:style w:type="table" w:styleId="GridTable1Light">
    <w:name w:val="Grid Table 1 Light"/>
    <w:basedOn w:val="TableNormal"/>
    <w:uiPriority w:val="46"/>
    <w:rsid w:val="00AB5E3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NoSpacing">
    <w:name w:val="No Spacing"/>
    <w:link w:val="NoSpacingChar"/>
    <w:uiPriority w:val="1"/>
    <w:qFormat/>
    <w:rsid w:val="00763F45"/>
    <w:rPr>
      <w:rFonts w:ascii="Aptos" w:hAnsi="Aptos"/>
      <w:sz w:val="22"/>
      <w:szCs w:val="22"/>
      <w:lang w:val="en-US" w:eastAsia="en-US"/>
    </w:rPr>
  </w:style>
  <w:style w:type="character" w:customStyle="1" w:styleId="NoSpacingChar">
    <w:name w:val="No Spacing Char"/>
    <w:link w:val="NoSpacing"/>
    <w:uiPriority w:val="1"/>
    <w:rsid w:val="00763F45"/>
    <w:rPr>
      <w:rFonts w:ascii="Aptos" w:hAnsi="Aptos"/>
      <w:sz w:val="22"/>
      <w:szCs w:val="22"/>
      <w:lang w:val="en-US" w:eastAsia="en-US"/>
    </w:rPr>
  </w:style>
  <w:style w:type="character" w:customStyle="1" w:styleId="TitleChar">
    <w:name w:val="Title Char"/>
    <w:link w:val="Title"/>
    <w:uiPriority w:val="10"/>
    <w:rsid w:val="007A2E69"/>
    <w:rPr>
      <w:rFonts w:ascii="Arial" w:hAnsi="Arial"/>
      <w:b/>
      <w:lang w:eastAsia="en-US"/>
    </w:rPr>
  </w:style>
  <w:style w:type="paragraph" w:styleId="Subtitle">
    <w:name w:val="Subtitle"/>
    <w:basedOn w:val="Normal"/>
    <w:next w:val="Normal"/>
    <w:link w:val="SubtitleChar"/>
    <w:uiPriority w:val="11"/>
    <w:qFormat/>
    <w:rsid w:val="007A2E69"/>
    <w:pPr>
      <w:numPr>
        <w:ilvl w:val="1"/>
      </w:numPr>
      <w:spacing w:after="160" w:line="259" w:lineRule="auto"/>
    </w:pPr>
    <w:rPr>
      <w:rFonts w:ascii="Aptos" w:hAnsi="Aptos"/>
      <w:color w:val="5A5A5A"/>
      <w:spacing w:val="15"/>
      <w:sz w:val="22"/>
      <w:szCs w:val="22"/>
    </w:rPr>
  </w:style>
  <w:style w:type="character" w:customStyle="1" w:styleId="SubtitleChar">
    <w:name w:val="Subtitle Char"/>
    <w:link w:val="Subtitle"/>
    <w:uiPriority w:val="11"/>
    <w:rsid w:val="007A2E69"/>
    <w:rPr>
      <w:rFonts w:ascii="Aptos" w:hAnsi="Aptos"/>
      <w:color w:val="5A5A5A"/>
      <w:spacing w:val="15"/>
      <w:sz w:val="22"/>
      <w:szCs w:val="22"/>
      <w:lang w:val="en-US" w:eastAsia="en-US"/>
    </w:rPr>
  </w:style>
  <w:style w:type="paragraph" w:styleId="TOCHeading">
    <w:name w:val="TOC Heading"/>
    <w:basedOn w:val="Heading1"/>
    <w:next w:val="Normal"/>
    <w:uiPriority w:val="39"/>
    <w:unhideWhenUsed/>
    <w:qFormat/>
    <w:rsid w:val="007E7F08"/>
    <w:pPr>
      <w:keepLines/>
      <w:spacing w:after="0" w:line="259" w:lineRule="auto"/>
      <w:outlineLvl w:val="9"/>
    </w:pPr>
    <w:rPr>
      <w:b w:val="0"/>
      <w:bCs w:val="0"/>
      <w:color w:val="0F4761"/>
      <w:kern w:val="0"/>
    </w:rPr>
  </w:style>
  <w:style w:type="paragraph" w:styleId="TOC1">
    <w:name w:val="toc 1"/>
    <w:basedOn w:val="Normal"/>
    <w:next w:val="Normal"/>
    <w:autoRedefine/>
    <w:uiPriority w:val="39"/>
    <w:unhideWhenUsed/>
    <w:rsid w:val="007E7F08"/>
  </w:style>
  <w:style w:type="paragraph" w:styleId="TOC2">
    <w:name w:val="toc 2"/>
    <w:basedOn w:val="Normal"/>
    <w:next w:val="Normal"/>
    <w:autoRedefine/>
    <w:uiPriority w:val="39"/>
    <w:unhideWhenUsed/>
    <w:rsid w:val="007E7F08"/>
    <w:pPr>
      <w:ind w:left="240"/>
    </w:pPr>
  </w:style>
  <w:style w:type="paragraph" w:styleId="NormalWeb">
    <w:name w:val="Normal (Web)"/>
    <w:basedOn w:val="Normal"/>
    <w:uiPriority w:val="99"/>
    <w:unhideWhenUsed/>
    <w:rsid w:val="002B5B1B"/>
    <w:pPr>
      <w:spacing w:before="100" w:beforeAutospacing="1" w:after="100" w:afterAutospacing="1"/>
    </w:pPr>
    <w:rPr>
      <w:lang w:val="en-GB" w:eastAsia="en-GB"/>
    </w:rPr>
  </w:style>
  <w:style w:type="character" w:styleId="Strong">
    <w:name w:val="Strong"/>
    <w:uiPriority w:val="22"/>
    <w:qFormat/>
    <w:rsid w:val="002B5B1B"/>
    <w:rPr>
      <w:b/>
      <w:bCs/>
    </w:rPr>
  </w:style>
  <w:style w:type="character" w:customStyle="1" w:styleId="Heading3Char">
    <w:name w:val="Heading 3 Char"/>
    <w:link w:val="Heading3"/>
    <w:uiPriority w:val="9"/>
    <w:rsid w:val="009E1974"/>
    <w:rPr>
      <w:rFonts w:ascii="Aptos Display" w:eastAsia="Times New Roman" w:hAnsi="Aptos Display" w:cs="Times New Roman"/>
      <w:b/>
      <w:bCs/>
      <w:sz w:val="26"/>
      <w:szCs w:val="26"/>
      <w:lang w:val="en-US" w:eastAsia="en-US"/>
    </w:rPr>
  </w:style>
  <w:style w:type="character" w:styleId="CommentReference">
    <w:name w:val="annotation reference"/>
    <w:uiPriority w:val="99"/>
    <w:semiHidden/>
    <w:unhideWhenUsed/>
    <w:rsid w:val="00FE7F5B"/>
    <w:rPr>
      <w:sz w:val="16"/>
      <w:szCs w:val="16"/>
    </w:rPr>
  </w:style>
  <w:style w:type="paragraph" w:styleId="CommentText">
    <w:name w:val="annotation text"/>
    <w:basedOn w:val="Normal"/>
    <w:link w:val="CommentTextChar"/>
    <w:uiPriority w:val="99"/>
    <w:unhideWhenUsed/>
    <w:rsid w:val="00FE7F5B"/>
    <w:rPr>
      <w:sz w:val="20"/>
      <w:szCs w:val="20"/>
    </w:rPr>
  </w:style>
  <w:style w:type="character" w:customStyle="1" w:styleId="CommentTextChar">
    <w:name w:val="Comment Text Char"/>
    <w:link w:val="CommentText"/>
    <w:uiPriority w:val="99"/>
    <w:rsid w:val="00FE7F5B"/>
    <w:rPr>
      <w:lang w:val="en-US" w:eastAsia="en-US"/>
    </w:rPr>
  </w:style>
  <w:style w:type="paragraph" w:styleId="CommentSubject">
    <w:name w:val="annotation subject"/>
    <w:basedOn w:val="CommentText"/>
    <w:next w:val="CommentText"/>
    <w:link w:val="CommentSubjectChar"/>
    <w:uiPriority w:val="99"/>
    <w:semiHidden/>
    <w:unhideWhenUsed/>
    <w:rsid w:val="00FE7F5B"/>
    <w:rPr>
      <w:b/>
      <w:bCs/>
    </w:rPr>
  </w:style>
  <w:style w:type="character" w:customStyle="1" w:styleId="CommentSubjectChar">
    <w:name w:val="Comment Subject Char"/>
    <w:link w:val="CommentSubject"/>
    <w:uiPriority w:val="99"/>
    <w:semiHidden/>
    <w:rsid w:val="00FE7F5B"/>
    <w:rPr>
      <w:b/>
      <w:bCs/>
      <w:lang w:val="en-US" w:eastAsia="en-US"/>
    </w:rPr>
  </w:style>
  <w:style w:type="paragraph" w:styleId="FootnoteText">
    <w:name w:val="footnote text"/>
    <w:basedOn w:val="Normal"/>
    <w:link w:val="FootnoteTextChar"/>
    <w:uiPriority w:val="99"/>
    <w:semiHidden/>
    <w:unhideWhenUsed/>
    <w:rsid w:val="0037739D"/>
    <w:rPr>
      <w:sz w:val="20"/>
      <w:szCs w:val="20"/>
    </w:rPr>
  </w:style>
  <w:style w:type="character" w:customStyle="1" w:styleId="FootnoteTextChar">
    <w:name w:val="Footnote Text Char"/>
    <w:link w:val="FootnoteText"/>
    <w:uiPriority w:val="99"/>
    <w:semiHidden/>
    <w:rsid w:val="0037739D"/>
    <w:rPr>
      <w:lang w:val="en-US" w:eastAsia="en-US"/>
    </w:rPr>
  </w:style>
  <w:style w:type="character" w:styleId="FootnoteReference">
    <w:name w:val="footnote reference"/>
    <w:uiPriority w:val="99"/>
    <w:semiHidden/>
    <w:unhideWhenUsed/>
    <w:rsid w:val="0037739D"/>
    <w:rPr>
      <w:vertAlign w:val="superscript"/>
    </w:rPr>
  </w:style>
  <w:style w:type="paragraph" w:styleId="TOC3">
    <w:name w:val="toc 3"/>
    <w:basedOn w:val="Normal"/>
    <w:next w:val="Normal"/>
    <w:autoRedefine/>
    <w:uiPriority w:val="39"/>
    <w:unhideWhenUsed/>
    <w:rsid w:val="00EA6672"/>
    <w:pPr>
      <w:ind w:left="480"/>
    </w:pPr>
  </w:style>
  <w:style w:type="paragraph" w:styleId="ListParagraph">
    <w:name w:val="List Paragraph"/>
    <w:basedOn w:val="Normal"/>
    <w:uiPriority w:val="34"/>
    <w:qFormat/>
    <w:rsid w:val="00F55183"/>
    <w:pPr>
      <w:spacing w:after="160" w:line="259" w:lineRule="auto"/>
      <w:ind w:left="720"/>
      <w:contextualSpacing/>
    </w:pPr>
    <w:rPr>
      <w:rFonts w:ascii="Calibri" w:eastAsia="Calibri" w:hAnsi="Calibr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350696">
      <w:bodyDiv w:val="1"/>
      <w:marLeft w:val="0"/>
      <w:marRight w:val="0"/>
      <w:marTop w:val="0"/>
      <w:marBottom w:val="0"/>
      <w:divBdr>
        <w:top w:val="none" w:sz="0" w:space="0" w:color="auto"/>
        <w:left w:val="none" w:sz="0" w:space="0" w:color="auto"/>
        <w:bottom w:val="none" w:sz="0" w:space="0" w:color="auto"/>
        <w:right w:val="none" w:sz="0" w:space="0" w:color="auto"/>
      </w:divBdr>
    </w:div>
    <w:div w:id="211967524">
      <w:bodyDiv w:val="1"/>
      <w:marLeft w:val="0"/>
      <w:marRight w:val="0"/>
      <w:marTop w:val="0"/>
      <w:marBottom w:val="0"/>
      <w:divBdr>
        <w:top w:val="none" w:sz="0" w:space="0" w:color="auto"/>
        <w:left w:val="none" w:sz="0" w:space="0" w:color="auto"/>
        <w:bottom w:val="none" w:sz="0" w:space="0" w:color="auto"/>
        <w:right w:val="none" w:sz="0" w:space="0" w:color="auto"/>
      </w:divBdr>
    </w:div>
    <w:div w:id="217210050">
      <w:bodyDiv w:val="1"/>
      <w:marLeft w:val="0"/>
      <w:marRight w:val="0"/>
      <w:marTop w:val="0"/>
      <w:marBottom w:val="0"/>
      <w:divBdr>
        <w:top w:val="none" w:sz="0" w:space="0" w:color="auto"/>
        <w:left w:val="none" w:sz="0" w:space="0" w:color="auto"/>
        <w:bottom w:val="none" w:sz="0" w:space="0" w:color="auto"/>
        <w:right w:val="none" w:sz="0" w:space="0" w:color="auto"/>
      </w:divBdr>
    </w:div>
    <w:div w:id="284894103">
      <w:bodyDiv w:val="1"/>
      <w:marLeft w:val="0"/>
      <w:marRight w:val="0"/>
      <w:marTop w:val="0"/>
      <w:marBottom w:val="0"/>
      <w:divBdr>
        <w:top w:val="none" w:sz="0" w:space="0" w:color="auto"/>
        <w:left w:val="none" w:sz="0" w:space="0" w:color="auto"/>
        <w:bottom w:val="none" w:sz="0" w:space="0" w:color="auto"/>
        <w:right w:val="none" w:sz="0" w:space="0" w:color="auto"/>
      </w:divBdr>
    </w:div>
    <w:div w:id="288128843">
      <w:bodyDiv w:val="1"/>
      <w:marLeft w:val="0"/>
      <w:marRight w:val="0"/>
      <w:marTop w:val="0"/>
      <w:marBottom w:val="0"/>
      <w:divBdr>
        <w:top w:val="none" w:sz="0" w:space="0" w:color="auto"/>
        <w:left w:val="none" w:sz="0" w:space="0" w:color="auto"/>
        <w:bottom w:val="none" w:sz="0" w:space="0" w:color="auto"/>
        <w:right w:val="none" w:sz="0" w:space="0" w:color="auto"/>
      </w:divBdr>
    </w:div>
    <w:div w:id="569585649">
      <w:bodyDiv w:val="1"/>
      <w:marLeft w:val="0"/>
      <w:marRight w:val="0"/>
      <w:marTop w:val="0"/>
      <w:marBottom w:val="0"/>
      <w:divBdr>
        <w:top w:val="none" w:sz="0" w:space="0" w:color="auto"/>
        <w:left w:val="none" w:sz="0" w:space="0" w:color="auto"/>
        <w:bottom w:val="none" w:sz="0" w:space="0" w:color="auto"/>
        <w:right w:val="none" w:sz="0" w:space="0" w:color="auto"/>
      </w:divBdr>
    </w:div>
    <w:div w:id="666253230">
      <w:bodyDiv w:val="1"/>
      <w:marLeft w:val="0"/>
      <w:marRight w:val="0"/>
      <w:marTop w:val="0"/>
      <w:marBottom w:val="0"/>
      <w:divBdr>
        <w:top w:val="none" w:sz="0" w:space="0" w:color="auto"/>
        <w:left w:val="none" w:sz="0" w:space="0" w:color="auto"/>
        <w:bottom w:val="none" w:sz="0" w:space="0" w:color="auto"/>
        <w:right w:val="none" w:sz="0" w:space="0" w:color="auto"/>
      </w:divBdr>
    </w:div>
    <w:div w:id="917638356">
      <w:bodyDiv w:val="1"/>
      <w:marLeft w:val="0"/>
      <w:marRight w:val="0"/>
      <w:marTop w:val="0"/>
      <w:marBottom w:val="0"/>
      <w:divBdr>
        <w:top w:val="none" w:sz="0" w:space="0" w:color="auto"/>
        <w:left w:val="none" w:sz="0" w:space="0" w:color="auto"/>
        <w:bottom w:val="none" w:sz="0" w:space="0" w:color="auto"/>
        <w:right w:val="none" w:sz="0" w:space="0" w:color="auto"/>
      </w:divBdr>
    </w:div>
    <w:div w:id="935213650">
      <w:bodyDiv w:val="1"/>
      <w:marLeft w:val="0"/>
      <w:marRight w:val="0"/>
      <w:marTop w:val="0"/>
      <w:marBottom w:val="0"/>
      <w:divBdr>
        <w:top w:val="none" w:sz="0" w:space="0" w:color="auto"/>
        <w:left w:val="none" w:sz="0" w:space="0" w:color="auto"/>
        <w:bottom w:val="none" w:sz="0" w:space="0" w:color="auto"/>
        <w:right w:val="none" w:sz="0" w:space="0" w:color="auto"/>
      </w:divBdr>
    </w:div>
    <w:div w:id="1013996125">
      <w:bodyDiv w:val="1"/>
      <w:marLeft w:val="0"/>
      <w:marRight w:val="0"/>
      <w:marTop w:val="0"/>
      <w:marBottom w:val="0"/>
      <w:divBdr>
        <w:top w:val="none" w:sz="0" w:space="0" w:color="auto"/>
        <w:left w:val="none" w:sz="0" w:space="0" w:color="auto"/>
        <w:bottom w:val="none" w:sz="0" w:space="0" w:color="auto"/>
        <w:right w:val="none" w:sz="0" w:space="0" w:color="auto"/>
      </w:divBdr>
    </w:div>
    <w:div w:id="1212762779">
      <w:bodyDiv w:val="1"/>
      <w:marLeft w:val="0"/>
      <w:marRight w:val="0"/>
      <w:marTop w:val="0"/>
      <w:marBottom w:val="0"/>
      <w:divBdr>
        <w:top w:val="none" w:sz="0" w:space="0" w:color="auto"/>
        <w:left w:val="none" w:sz="0" w:space="0" w:color="auto"/>
        <w:bottom w:val="none" w:sz="0" w:space="0" w:color="auto"/>
        <w:right w:val="none" w:sz="0" w:space="0" w:color="auto"/>
      </w:divBdr>
    </w:div>
    <w:div w:id="1405566160">
      <w:bodyDiv w:val="1"/>
      <w:marLeft w:val="0"/>
      <w:marRight w:val="0"/>
      <w:marTop w:val="0"/>
      <w:marBottom w:val="0"/>
      <w:divBdr>
        <w:top w:val="none" w:sz="0" w:space="0" w:color="auto"/>
        <w:left w:val="none" w:sz="0" w:space="0" w:color="auto"/>
        <w:bottom w:val="none" w:sz="0" w:space="0" w:color="auto"/>
        <w:right w:val="none" w:sz="0" w:space="0" w:color="auto"/>
      </w:divBdr>
    </w:div>
    <w:div w:id="1488279065">
      <w:bodyDiv w:val="1"/>
      <w:marLeft w:val="0"/>
      <w:marRight w:val="0"/>
      <w:marTop w:val="0"/>
      <w:marBottom w:val="0"/>
      <w:divBdr>
        <w:top w:val="none" w:sz="0" w:space="0" w:color="auto"/>
        <w:left w:val="none" w:sz="0" w:space="0" w:color="auto"/>
        <w:bottom w:val="none" w:sz="0" w:space="0" w:color="auto"/>
        <w:right w:val="none" w:sz="0" w:space="0" w:color="auto"/>
      </w:divBdr>
      <w:divsChild>
        <w:div w:id="814951513">
          <w:marLeft w:val="0"/>
          <w:marRight w:val="0"/>
          <w:marTop w:val="0"/>
          <w:marBottom w:val="0"/>
          <w:divBdr>
            <w:top w:val="none" w:sz="0" w:space="0" w:color="auto"/>
            <w:left w:val="none" w:sz="0" w:space="0" w:color="auto"/>
            <w:bottom w:val="none" w:sz="0" w:space="0" w:color="auto"/>
            <w:right w:val="none" w:sz="0" w:space="0" w:color="auto"/>
          </w:divBdr>
          <w:divsChild>
            <w:div w:id="10219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91382">
      <w:bodyDiv w:val="1"/>
      <w:marLeft w:val="0"/>
      <w:marRight w:val="0"/>
      <w:marTop w:val="0"/>
      <w:marBottom w:val="0"/>
      <w:divBdr>
        <w:top w:val="none" w:sz="0" w:space="0" w:color="auto"/>
        <w:left w:val="none" w:sz="0" w:space="0" w:color="auto"/>
        <w:bottom w:val="none" w:sz="0" w:space="0" w:color="auto"/>
        <w:right w:val="none" w:sz="0" w:space="0" w:color="auto"/>
      </w:divBdr>
    </w:div>
    <w:div w:id="1621256372">
      <w:bodyDiv w:val="1"/>
      <w:marLeft w:val="0"/>
      <w:marRight w:val="0"/>
      <w:marTop w:val="0"/>
      <w:marBottom w:val="0"/>
      <w:divBdr>
        <w:top w:val="none" w:sz="0" w:space="0" w:color="auto"/>
        <w:left w:val="none" w:sz="0" w:space="0" w:color="auto"/>
        <w:bottom w:val="none" w:sz="0" w:space="0" w:color="auto"/>
        <w:right w:val="none" w:sz="0" w:space="0" w:color="auto"/>
      </w:divBdr>
    </w:div>
    <w:div w:id="1773626236">
      <w:bodyDiv w:val="1"/>
      <w:marLeft w:val="0"/>
      <w:marRight w:val="0"/>
      <w:marTop w:val="0"/>
      <w:marBottom w:val="0"/>
      <w:divBdr>
        <w:top w:val="none" w:sz="0" w:space="0" w:color="auto"/>
        <w:left w:val="none" w:sz="0" w:space="0" w:color="auto"/>
        <w:bottom w:val="none" w:sz="0" w:space="0" w:color="auto"/>
        <w:right w:val="none" w:sz="0" w:space="0" w:color="auto"/>
      </w:divBdr>
    </w:div>
    <w:div w:id="2056617812">
      <w:bodyDiv w:val="1"/>
      <w:marLeft w:val="0"/>
      <w:marRight w:val="0"/>
      <w:marTop w:val="0"/>
      <w:marBottom w:val="0"/>
      <w:divBdr>
        <w:top w:val="none" w:sz="0" w:space="0" w:color="auto"/>
        <w:left w:val="none" w:sz="0" w:space="0" w:color="auto"/>
        <w:bottom w:val="none" w:sz="0" w:space="0" w:color="auto"/>
        <w:right w:val="none" w:sz="0" w:space="0" w:color="auto"/>
      </w:divBdr>
    </w:div>
    <w:div w:id="212916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www.kaggle.com/datasets/simranjitkhehra/customer-demographics-and-spending" TargetMode="External"/><Relationship Id="rId26" Type="http://schemas.openxmlformats.org/officeDocument/2006/relationships/customXml" Target="ink/ink4.xml"/><Relationship Id="rId3" Type="http://schemas.openxmlformats.org/officeDocument/2006/relationships/styles" Target="styles.xml"/><Relationship Id="rId21" Type="http://schemas.openxmlformats.org/officeDocument/2006/relationships/image" Target="media/image1.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kaggle.com/datasets/iamsouravbanerjee/customer-shopping-trends-dataset"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datasets/pooriamst/online-shopping" TargetMode="External"/><Relationship Id="rId20" Type="http://schemas.openxmlformats.org/officeDocument/2006/relationships/customXml" Target="ink/ink1.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ustomXml" Target="ink/ink3.xml"/><Relationship Id="rId32" Type="http://schemas.openxmlformats.org/officeDocument/2006/relationships/image" Target="media/image7.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2.png"/><Relationship Id="rId28" Type="http://schemas.openxmlformats.org/officeDocument/2006/relationships/customXml" Target="ink/ink5.xml"/><Relationship Id="rId10" Type="http://schemas.openxmlformats.org/officeDocument/2006/relationships/header" Target="header1.xml"/><Relationship Id="rId19" Type="http://schemas.openxmlformats.org/officeDocument/2006/relationships/hyperlink" Target="https://www.kaggle.com/code/ahmdayman/retail-sales-dataset"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businesscasestudies.co.uk/ai-in-retail-personalized-shopping-experiences/" TargetMode="External"/><Relationship Id="rId14" Type="http://schemas.microsoft.com/office/2016/09/relationships/commentsIds" Target="commentsIds.xml"/><Relationship Id="rId22" Type="http://schemas.openxmlformats.org/officeDocument/2006/relationships/customXml" Target="ink/ink2.xml"/><Relationship Id="rId27" Type="http://schemas.openxmlformats.org/officeDocument/2006/relationships/image" Target="media/image4.png"/><Relationship Id="rId30" Type="http://schemas.openxmlformats.org/officeDocument/2006/relationships/customXml" Target="ink/ink6.xml"/><Relationship Id="rId35" Type="http://schemas.openxmlformats.org/officeDocument/2006/relationships/theme" Target="theme/theme1.xml"/><Relationship Id="rId8" Type="http://schemas.openxmlformats.org/officeDocument/2006/relationships/hyperlink" Target="https://www.statista.com/statistics/1377261/attitudes-online-shopping-experienc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zendesk.co.uk/blog/ai-customer-experience/" TargetMode="External"/><Relationship Id="rId2" Type="http://schemas.openxmlformats.org/officeDocument/2006/relationships/hyperlink" Target="https://www.boardofinnovation.com/blog/5-ways-of-enhancing-customer-experience-in-retail-with-ai/" TargetMode="External"/><Relationship Id="rId1" Type="http://schemas.openxmlformats.org/officeDocument/2006/relationships/hyperlink" Target="https://www.forbes.com/sites/forbesbooksauthors/2024/04/01/6-ways-ai-can-improve-the-customer-experienc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7T17:56:14.184"/>
    </inkml:context>
    <inkml:brush xml:id="br0">
      <inkml:brushProperty name="width" value="0.035" units="cm"/>
      <inkml:brushProperty name="height" value="0.035" units="cm"/>
    </inkml:brush>
  </inkml:definitions>
  <inkml:trace contextRef="#ctx0" brushRef="#br0">0 0 24575,'119'10'0,"-72"-5"0,-9 0 0,-1 1 0,49 14 0,-71-16 0,0 1 0,0 1 0,-1 0 0,0 1 0,0 1 0,0 0 0,-1 1 0,16 14 0,-27-21 0,0 0 0,-1 0 0,1 0 0,-1 0 0,1 1 0,-1-1 0,0 1 0,1-1 0,-1 1 0,-1-1 0,1 1 0,0-1 0,-1 1 0,1 0 0,-1 0 0,0-1 0,0 1 0,0 3 0,-1 5 0,-1 1 0,0-1 0,-4 13 0,0-1 0,5-19 0,1 0 0,-2 0 0,1 0 0,0 0 0,-1 0 0,0 0 0,0 0 0,0-1 0,0 1 0,0-1 0,-1 0 0,0 1 0,0-1 0,1 0 0,-7 4 0,6-5 0,0-1 0,0 1 0,0-1 0,0 0 0,0 0 0,0 0 0,-1 0 0,1-1 0,0 1 0,0-1 0,0 0 0,-1 0 0,1 0 0,0 0 0,0-1 0,-1 1 0,1-1 0,0 0 0,0 0 0,-5-2 0,-5-2 0,-42-15 0,50 19 0,0 0 0,1 0 0,-1 0 0,0 1 0,0-1 0,0 1 0,0 0 0,-9 2 0,14-2 0,0 0 0,0 0 0,0 0 0,0 0 0,-1 0 0,1 1 0,0-1 0,0 0 0,0 0 0,0 0 0,0 0 0,0 0 0,0 1 0,0-1 0,0 0 0,0 0 0,0 0 0,0 0 0,0 0 0,0 0 0,0 1 0,0-1 0,0 0 0,0 0 0,0 0 0,0 0 0,0 0 0,0 1 0,1-1 0,-1 0 0,0 0 0,0 0 0,0 0 0,0 0 0,0 0 0,0 0 0,0 0 0,0 1 0,0-1 0,1 0 0,-1 0 0,0 0 0,0 0 0,0 0 0,0 0 0,0 0 0,1 0 0,-1 0 0,0 0 0,0 0 0,0 0 0,0 0 0,10 6 0,25 9 0,69 19 0,-71-25 0,0 2 0,59 28 0,-86-36 0,-1 0 0,0 0 0,-1 1 0,1-1 0,-1 1 0,0 1 0,0-1 0,0 0 0,0 1 0,-1 0 0,1 0 0,-1 0 0,-1 0 0,1 1 0,1 5 0,-1-2 0,0 1 0,-1-1 0,0 1 0,-1-1 0,0 1 0,-1 0 0,0 0 0,-2 13 0,2-20 0,-1 0 0,0 0 0,0 0 0,0 0 0,0 0 0,-1-1 0,1 1 0,-1 0 0,0-1 0,1 1 0,-1-1 0,0 1 0,-1-1 0,1 0 0,0 0 0,-1 0 0,1 0 0,-1 0 0,0-1 0,1 1 0,-1-1 0,0 1 0,0-1 0,0 0 0,-5 1 0,-9 2 0,0 0 0,-1-1 0,-23 1 0,29-3 0,-46 4 0,1-2 0,-1-2 0,0-4 0,-99-15 0,128 9 120,28 9-194,-1-1-1,1 1 1,0-1 0,0 0 0,0 1-1,0-1 1,-1 0 0,1 0 0,0 0-1,0 0 1,0 0 0,1 0 0,-1 0-1,0 0 1,0 0 0,1 0 0,-1 0-1,0 0 1,0-2 0,1-4-6752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7T17:56:11.195"/>
    </inkml:context>
    <inkml:brush xml:id="br0">
      <inkml:brushProperty name="width" value="0.035" units="cm"/>
      <inkml:brushProperty name="height" value="0.035" units="cm"/>
    </inkml:brush>
  </inkml:definitions>
  <inkml:trace contextRef="#ctx0" brushRef="#br0">1 101 24575,'6'-1'0,"0"1"0,0-1 0,0 0 0,0-1 0,0 1 0,0-1 0,9-5 0,39-23 0,-30 16 0,-11 7 0,-1 2 0,1-1 0,-1 2 0,1 0 0,1 0 0,-1 1 0,15-1 0,10 1 0,47 2 0,-84 1 0,24 0 0,26 0 0,-48 1 0,1-1 0,-1 0 0,1 1 0,-1 0 0,1 0 0,-1 0 0,0 0 0,0 1 0,1-1 0,4 5 0,-6-5 0,-1 1 0,1-1 0,-1 1 0,0 0 0,0 0 0,0 0 0,0 0 0,0 0 0,0 0 0,0 0 0,-1 0 0,1 0 0,-1 0 0,1 0 0,-1 1 0,0-1 0,0 0 0,0 0 0,0 0 0,0 0 0,-1 1 0,1-1 0,-1 0 0,1 0 0,-1 0 0,-1 4 0,-2 3 0,0 0 0,-1 0 0,0 0 0,-9 12 0,-9 12 0,-2-2 0,-2-1 0,0-1 0,-50 40 0,70-64 0,-1-1 0,0 1 0,-1-1 0,1-1 0,-17 5 0,15-5 0,0 0 0,0 1 0,-10 6 0,58-7 0,236 6 128,-26 0-1621,-200-9-5333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7T17:56:08.602"/>
    </inkml:context>
    <inkml:brush xml:id="br0">
      <inkml:brushProperty name="width" value="0.035" units="cm"/>
      <inkml:brushProperty name="height" value="0.035" units="cm"/>
    </inkml:brush>
  </inkml:definitions>
  <inkml:trace contextRef="#ctx0" brushRef="#br0">0 0 24575,'0'4'0,"0"4"0,0 7 0,0 12 0,0 10 0,0 6 0,0 2 0,0-3 0,0-2 0,0-5 0,0-8-8191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7T17:55:37.458"/>
    </inkml:context>
    <inkml:brush xml:id="br0">
      <inkml:brushProperty name="width" value="0.035" units="cm"/>
      <inkml:brushProperty name="height" value="0.035" units="cm"/>
    </inkml:brush>
  </inkml:definitions>
  <inkml:trace contextRef="#ctx0" brushRef="#br0">2266 4355 24513,'-1'170'0,"-2"1"0,-1-1 0,-2 0 0,-2-2 0,-1-1 0,-3-2 0,-1-1 0,-1-3 0,-2-1 0,-2-4 0,-2-2 0,-1-3 0,-1-4 0,-2-3 0,-1-3 0,-2-5 0,-2-4 0,0-4 0,-2-5 0,-1-5 0,-1-4 0,-2-6 0,0-4 0,-2-7 0,0-4 0,-1-7 0,-2-5 0,0-7 0,0-5 0,-2-7 0,0-6 0,0-6 0,-1-7 0,-1-7 0,0-5 0,0-8 0,0-6 0,0-7 0,-1-7 0,1-6 0,-1-7 0,1-7 0,0-6 0,0-8 0,1-5 0,0-7 0,0-7 0,1-6 0,1-6 0,0-7 0,1-5 0,1-7 0,1-5 0,0-7 0,2-4 0,0-7 0,2-4 0,1-6 0,1-4 0,1-5 0,1-5 0,2-4 0,1-4 0,2-5 0,1-3 0,1-3 0,2-4 0,2-3 0,1-2 0,2-4 0,1-1 0,2-3 0,2-1 0,2-2 0,1-1 0,2-2 0,1 0 0,3-1 0,1 1 0,2-1 0,1 0 0,3 1 0,1 1 0,2 0 0,1 2 0,2 2 0,2 1 0,2 3 0,1 2 0,2 2 0,1 3 0,2 3 0,2 4 0,1 3 0,1 4 0,2 3 0,1 5 0,2 4 0,1 5 0,1 5 0,1 4 0,1 6 0,2 4 0,0 7 0,2 5 0,0 5 0,1 7 0,1 5 0,1 6 0,0 7 0,1 6 0,1 6 0,0 7 0,0 7 0,1 6 0,0 6 0,0 7 0,1 7 0,-1 7 0,1 6 0,-1 7 0,0 7 0,0 7 0,0 6 0,0 6 0,-1 7 0,-1 7 0,0 6 0,0 6 0,-2 7 0,0 6 0,0 5 0,-2 7 0,-1 5 0,0 5 0,-2 7 0,0 4 0,-2 6 0,-1 4 0,-1 5 0,-2 5 0,0 4 0,-2 5 0,-2 3 0,-1 4 0,-2 3 0,-1 4 0,-1 3 0,-2 3 0,-2 2 0,-2 2 0,-1 3 0,-1 1 0,-3 2 0,-1 2 0,-2 0 0,-2 1 0,-1 1 0,-2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7T17:55:31.820"/>
    </inkml:context>
    <inkml:brush xml:id="br0">
      <inkml:brushProperty name="width" value="0.035" units="cm"/>
      <inkml:brushProperty name="height" value="0.035" units="cm"/>
    </inkml:brush>
  </inkml:definitions>
  <inkml:trace contextRef="#ctx0" brushRef="#br0">1506 2052 24575,'0'-130'0,"-2"-188"0,-3 231 0,-26-139 0,21 188 0,-1 1 0,-3 1 0,-32-63 0,-4-13 0,31 66 0,5 13 0,2 0 0,-14-55 0,12 9 0,8 38 0,-2 0 0,-2 1 0,-21-57 0,-16-15 0,42 101 0,1 0 0,1 1 0,-3-15 0,3 14 0,0 0 0,0 0 0,-6-12 0,-1 3 0,0 2 0,-1-1 0,-1 1 0,-1 1 0,0 0 0,-2 0 0,0 2 0,-23-20 0,31 29 0,0 0 0,-1 1 0,0 0 0,0 0 0,-1 0 0,1 1 0,-1 0 0,0 1 0,0 0 0,0 1 0,-16-3 0,-2 1 0,0-1 0,0 1 0,-48 0 0,65 5 0,1 0 0,-1 0 0,1 1 0,0 0 0,0 0 0,0 1 0,0 1 0,0-1 0,0 1 0,1 1 0,-16 10 0,-139 117 0,146-119 0,11-9 0,0 0 0,1 1 0,0-1 0,0 1 0,0 0 0,1 0 0,-1 1 0,-3 6 0,-6 11 0,-5 8 0,2 0 0,-14 36 0,-40 104 0,38-93 0,-19 59 0,37-85 0,-5 10 0,2 2 0,4-1 0,-7 69 0,17-89 0,-18 375 0,35-158 0,-3-116 0,-6-61 0,4 0 0,24 108 0,82 175 0,-54-188 0,16 80 0,-13-43 0,-27-49 0,-9-34 0,-6-43 0,-3 2 0,-5-1 0,1 96 0,-12 253 0,-4-212 0,2 1003 0,-10-1039 0,0-15 0,9-113 0,-10 201 0,2-138 0,8 134 0,3-114 0,-2-117 0,-1-5 0,1 0 0,6 37 0,-5-55 0,0 0 0,0-1 0,1 1 0,-1 0 0,1-1 0,1 1 0,-1-1 0,1 0 0,0 0 0,0 0 0,1 0 0,-1 0 0,1-1 0,0 0 0,8 7 0,-3-6 0,0 0 0,1-1 0,0 0 0,-1-1 0,1 0 0,20 3 0,5 2 0,57 18 0,138 19 0,-210-41 0,38 11 0,-42-9 0,1-2 0,-1 0 0,28 3 0,-25-7 0,1 0 0,0-1 0,-1-1 0,0-1 0,27-8 0,92-36 0,-128 43 0,5-3 0,-1-1 0,0 0 0,-1-1 0,1 0 0,16-16 0,-5 4 0,26-21 0,-1-3 0,75-86 0,-93 91 0,-2-1 0,-2-1 0,-1-1 0,24-57 0,-46 89 0,73-177 0,-68 157 0,-1 0 0,-1 0 0,-2-1 0,3-44 0,-8-270 0,-3 171 0,-4 66 0,-33-190 0,0 28 0,9-313 0,26-1 0,4 479 0,-11-124 0,2 100 0,-13-85 0,7 72 0,-8-3 0,7 58 0,10 53 0,-2 0 0,-2 1 0,-15-39 0,-51-92 0,-50-89 0,118 235 0,1 0 0,1 0 0,-6-34 0,7 32 0,0-1 0,-15-36 0,15 42 0,0 0 0,1 0 0,0 0 0,2-1 0,0 1 0,0-26 0,-2-15 0,-8-177-1365,12 214-5461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7T17:55:25.536"/>
    </inkml:context>
    <inkml:brush xml:id="br0">
      <inkml:brushProperty name="width" value="0.035" units="cm"/>
      <inkml:brushProperty name="height" value="0.035" units="cm"/>
    </inkml:brush>
  </inkml:definitions>
  <inkml:trace contextRef="#ctx0" brushRef="#br0">1820 4849 24575,'-1'-14'0,"0"-1"0,-1 0 0,-6-20 0,-3-17 0,-17-213 0,-18-115 0,-48-31 0,79 352 0,-32-135 0,39 149 0,1-1 0,0-60 0,9-552 0,0 629 0,1 0 0,2-1 0,1 2 0,17-51 0,-13 46 0,-1 0 0,-1-1 0,3-36 0,18-119 0,-18 132 0,-2 0 0,2-65 0,-11-704 0,-1 376 0,1 437 0,-1 0 0,0 1 0,0-1 0,-2 1 0,1-1 0,-2 1 0,1 0 0,-2 0 0,0 1 0,0-1 0,-1 1 0,0 0 0,-1 0 0,-14-17 0,16 22 0,0 0 0,1 0 0,0 0 0,0 0 0,-3-10 0,5 11 0,-1 0 0,1 0 0,-1 0 0,0 0 0,0 0 0,-1 1 0,1-1 0,-1 1 0,0 0 0,-8-6 0,-20-9 0,-55-24 0,46 25 0,3 1 0,-1 3 0,-69-18 0,-84-4 0,132 30 0,1 3 0,-71 5 0,33-1 0,87 0 0,0-1 0,-1 1 0,1 1 0,0-1 0,0 2 0,1-1 0,-1 2 0,1-1 0,-1 1 0,-9 6 0,2-2 0,0 1 0,1 1 0,0 0 0,1 2 0,0 0 0,0 0 0,-17 21 0,16-13 0,1 1 0,1 0 0,1 1 0,1 1 0,-9 23 0,-33 59 0,38-77 0,1 0 0,1 0 0,2 2 0,-11 35 0,-32 276 0,51-308 0,-8 86 0,-12 80 0,-12 217 0,17-180 0,-1 50 0,19 505 0,3-386 0,1-284 0,5 0 0,5 0 0,46 186 0,-2-91 0,33 108 0,-61-194 0,-1-4 0,-25-115 0,9 24 0,-3 0 0,-1 0 0,4 42 0,10 257 0,-13-220 0,2 50 0,-11-162 0,17 419 0,29-99 0,-33-261 0,2-1 0,3 0 0,31 69 0,7 7 0,-31-70 0,4 0 0,37 61 0,-42-91 0,-14-24 0,14 28 0,-15-25 0,0-1 0,1 0 0,1-1 0,23 23 0,9 11 0,-26-22 0,-1 0 0,-1 1 0,-1 1 0,17 45 0,-16-36 0,37 66 0,-44-88 0,-2-1 0,1 1 0,-2 0 0,5 18 0,3 5 0,-11-32 0,0-1 0,1 0 0,-1 1 0,1-1 0,0 0 0,1 0 0,-1-1 0,1 1 0,-1-1 0,1 0 0,0 0 0,0 0 0,0 0 0,1-1 0,-1 1 0,1-1 0,-1 0 0,1-1 0,0 1 0,0-1 0,6 1 0,-2 0 0,-1-1 0,1 0 0,0 0 0,0-1 0,1 0 0,-1-1 0,0 0 0,-1 0 0,1-1 0,0 0 0,9-3 0,5-7 0,0-1 0,-1-1 0,0 0 0,29-27 0,2 0 0,-43 34 0,115-89 0,-100 74 0,-1-1 0,37-45 0,-45 48 0,4-5 0,17-29 0,-31 45 0,-1-1 0,0 0 0,-1 0 0,0 0 0,-1 0 0,5-22 0,20-118 0,4-26 0,5-15 0,-31 167 0,2-39 0,-5 37 0,8-32 0,2 12 0,-2-2 0,-3 1 0,-1-1 0,1-54 0,-10-1080 0,2 1171 0,-1 0 0,-1 0 0,0 0 0,0 0 0,-1 0 0,-1 0 0,-7-17 0,-44-69 0,37 67 0,-7-6-287,-1 0 0,-60-59-1,76 84-215,-2-1-6323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DC2DC-AECD-46A9-A249-A580630F9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2844</Words>
  <Characters>16212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pg cert</vt:lpstr>
    </vt:vector>
  </TitlesOfParts>
  <Company/>
  <LinksUpToDate>false</LinksUpToDate>
  <CharactersWithSpaces>19018</CharactersWithSpaces>
  <SharedDoc>false</SharedDoc>
  <HLinks>
    <vt:vector size="24" baseType="variant">
      <vt:variant>
        <vt:i4>4849728</vt:i4>
      </vt:variant>
      <vt:variant>
        <vt:i4>9</vt:i4>
      </vt:variant>
      <vt:variant>
        <vt:i4>0</vt:i4>
      </vt:variant>
      <vt:variant>
        <vt:i4>5</vt:i4>
      </vt:variant>
      <vt:variant>
        <vt:lpwstr>https://www.kaggle.com/datasets/emmarex/plantdisease</vt:lpwstr>
      </vt:variant>
      <vt:variant>
        <vt:lpwstr/>
      </vt:variant>
      <vt:variant>
        <vt:i4>1769496</vt:i4>
      </vt:variant>
      <vt:variant>
        <vt:i4>6</vt:i4>
      </vt:variant>
      <vt:variant>
        <vt:i4>0</vt:i4>
      </vt:variant>
      <vt:variant>
        <vt:i4>5</vt:i4>
      </vt:variant>
      <vt:variant>
        <vt:lpwstr>https://doi.org/10.3390/s21144749</vt:lpwstr>
      </vt:variant>
      <vt:variant>
        <vt:lpwstr/>
      </vt:variant>
      <vt:variant>
        <vt:i4>1835036</vt:i4>
      </vt:variant>
      <vt:variant>
        <vt:i4>3</vt:i4>
      </vt:variant>
      <vt:variant>
        <vt:i4>0</vt:i4>
      </vt:variant>
      <vt:variant>
        <vt:i4>5</vt:i4>
      </vt:variant>
      <vt:variant>
        <vt:lpwstr>https://ieeexplore.ieee.org/document/9568965</vt:lpwstr>
      </vt:variant>
      <vt:variant>
        <vt:lpwstr/>
      </vt:variant>
      <vt:variant>
        <vt:i4>6094919</vt:i4>
      </vt:variant>
      <vt:variant>
        <vt:i4>0</vt:i4>
      </vt:variant>
      <vt:variant>
        <vt:i4>0</vt:i4>
      </vt:variant>
      <vt:variant>
        <vt:i4>5</vt:i4>
      </vt:variant>
      <vt:variant>
        <vt:lpwstr>https://doi.org/10.1016/j.compag.2020.105542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cert</dc:title>
  <dc:subject/>
  <dc:creator>Rodney Sibanda</dc:creator>
  <cp:keywords/>
  <dc:description/>
  <cp:lastModifiedBy>Sibanda, Rodney</cp:lastModifiedBy>
  <cp:revision>2</cp:revision>
  <dcterms:created xsi:type="dcterms:W3CDTF">2025-06-07T18:01:00Z</dcterms:created>
  <dcterms:modified xsi:type="dcterms:W3CDTF">2025-06-07T18:01:00Z</dcterms:modified>
</cp:coreProperties>
</file>