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08F40" w14:textId="04A5F9B1" w:rsidR="00D5489D" w:rsidRPr="00BA4F7A" w:rsidRDefault="00E37B50" w:rsidP="00BA4F7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A4F7A">
        <w:rPr>
          <w:rFonts w:asciiTheme="majorBidi" w:hAnsiTheme="majorBidi" w:cstheme="majorBidi"/>
          <w:sz w:val="24"/>
          <w:szCs w:val="24"/>
        </w:rPr>
        <w:t xml:space="preserve">E-money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bergantung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substansi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barang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ditransaksikan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. Jadi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bisa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disimpulkan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bermuamalah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elektronik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mubah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dan halal,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selama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memenuhi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prinsip-prinsip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syariah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muamalah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proofErr w:type="gramStart"/>
      <w:r w:rsidRPr="00BA4F7A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hyperlink r:id="rId5" w:history="1">
        <w:r w:rsidRPr="00BA4F7A">
          <w:rPr>
            <w:rStyle w:val="Hyperlink"/>
            <w:rFonts w:asciiTheme="majorBidi" w:hAnsiTheme="majorBidi" w:cstheme="majorBidi"/>
            <w:sz w:val="24"/>
            <w:szCs w:val="24"/>
          </w:rPr>
          <w:t>https://informatics.uii.ac.id/</w:t>
        </w:r>
      </w:hyperlink>
      <w:r w:rsidRPr="00BA4F7A">
        <w:rPr>
          <w:rFonts w:asciiTheme="majorBidi" w:hAnsiTheme="majorBidi" w:cstheme="majorBidi"/>
          <w:sz w:val="24"/>
          <w:szCs w:val="24"/>
        </w:rPr>
        <w:t>)</w:t>
      </w:r>
    </w:p>
    <w:p w14:paraId="4CEB9452" w14:textId="689414FF" w:rsidR="00E37B50" w:rsidRPr="00BA4F7A" w:rsidRDefault="00895C0A" w:rsidP="00BA4F7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A4F7A">
        <w:rPr>
          <w:rFonts w:asciiTheme="majorBidi" w:hAnsiTheme="majorBidi" w:cstheme="majorBidi"/>
          <w:sz w:val="24"/>
          <w:szCs w:val="24"/>
        </w:rPr>
        <w:t xml:space="preserve">Bitcoin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bagian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Cryptocurrency,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perdagangan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mata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uang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jelas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riilnya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. Hanya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angka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dan nominal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dipertukarkan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Penggunaan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cryptocurrency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mata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hukumnya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haram,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mengandung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gharar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dharar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bertentangan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Undang-Undang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nomor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7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2011 dan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Bank Indonesia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nomor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17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2015. (</w:t>
      </w:r>
      <w:proofErr w:type="spellStart"/>
      <w:proofErr w:type="gramStart"/>
      <w:r w:rsidRPr="00BA4F7A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hyperlink r:id="rId6" w:history="1">
        <w:r w:rsidRPr="00BA4F7A">
          <w:rPr>
            <w:rStyle w:val="Hyperlink"/>
            <w:rFonts w:asciiTheme="majorBidi" w:hAnsiTheme="majorBidi" w:cstheme="majorBidi"/>
            <w:sz w:val="24"/>
            <w:szCs w:val="24"/>
          </w:rPr>
          <w:t>https://mui.or.id/</w:t>
        </w:r>
      </w:hyperlink>
      <w:r w:rsidRPr="00BA4F7A">
        <w:rPr>
          <w:rFonts w:asciiTheme="majorBidi" w:hAnsiTheme="majorBidi" w:cstheme="majorBidi"/>
          <w:sz w:val="24"/>
          <w:szCs w:val="24"/>
        </w:rPr>
        <w:t>)</w:t>
      </w:r>
    </w:p>
    <w:p w14:paraId="0BCCF976" w14:textId="469CF9F0" w:rsidR="00895C0A" w:rsidRPr="00BA4F7A" w:rsidRDefault="00827817" w:rsidP="00BA4F7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t>Konsep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mata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transaksi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jual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beli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ditinjau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hadits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Ubadah bin Shamit </w:t>
      </w:r>
      <w:proofErr w:type="gramStart"/>
      <w:r w:rsidRPr="00BA4F7A">
        <w:rPr>
          <w:rFonts w:asciiTheme="majorBidi" w:hAnsiTheme="majorBidi" w:cstheme="majorBidi"/>
          <w:sz w:val="24"/>
          <w:szCs w:val="24"/>
        </w:rPr>
        <w:t>RA</w:t>
      </w:r>
      <w:r w:rsidR="002C6CA8" w:rsidRPr="00BA4F7A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</w:p>
    <w:p w14:paraId="23FBB07F" w14:textId="77777777" w:rsidR="00FA67E8" w:rsidRPr="00F27CB2" w:rsidRDefault="002C6CA8" w:rsidP="00F27CB2">
      <w:pPr>
        <w:pStyle w:val="ListParagraph"/>
        <w:spacing w:line="360" w:lineRule="auto"/>
        <w:jc w:val="right"/>
        <w:rPr>
          <w:rFonts w:asciiTheme="majorBidi" w:hAnsiTheme="majorBidi" w:cstheme="majorBidi"/>
          <w:sz w:val="24"/>
          <w:szCs w:val="24"/>
          <w:shd w:val="clear" w:color="auto" w:fill="FFFFFF"/>
          <w:rtl/>
        </w:rPr>
      </w:pPr>
      <w:r w:rsidRPr="00F27CB2">
        <w:rPr>
          <w:rFonts w:asciiTheme="majorBidi" w:hAnsiTheme="majorBidi" w:cstheme="majorBidi"/>
          <w:sz w:val="24"/>
          <w:szCs w:val="24"/>
          <w:shd w:val="clear" w:color="auto" w:fill="FFFFFF"/>
          <w:rtl/>
        </w:rPr>
        <w:t xml:space="preserve">الذَّهَبُ بِالذَّهَبِ وَالْفِضَّةُ بِالْفِضَّةِ وَالْبُرُّ بِالْبُرِّ وَالشَّعِيرُ بِالشَّعِيرِ وَالتَّمْرُ بِالتَّمْرِوَالْمِلْحُ بِالْمِلْحِ مِثْلاً بِمِثْلٍ سَوَاءً بِسَوَاءٍ يَدًا بِيَدٍ فَإِذَا اخْتَلَفَتْ هَذِهِ </w:t>
      </w:r>
      <w:r w:rsidR="00FA67E8" w:rsidRPr="00F27CB2">
        <w:rPr>
          <w:rFonts w:asciiTheme="majorBidi" w:hAnsiTheme="majorBidi" w:cstheme="majorBidi"/>
          <w:sz w:val="24"/>
          <w:szCs w:val="24"/>
          <w:shd w:val="clear" w:color="auto" w:fill="FFFFFF"/>
          <w:rtl/>
        </w:rPr>
        <w:t>الاَصْنَافُ فَبِيْعُوا كَيْفَ شِئْتُمْ إِذَا كَانَ يَدًا بِيَدٍ</w:t>
      </w:r>
    </w:p>
    <w:p w14:paraId="54981258" w14:textId="0BD4D555" w:rsidR="002C6CA8" w:rsidRPr="00F27CB2" w:rsidRDefault="00FA67E8" w:rsidP="00BA4F7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shd w:val="clear" w:color="auto" w:fill="FFFFFF"/>
        </w:rPr>
      </w:pPr>
      <w:proofErr w:type="spellStart"/>
      <w:proofErr w:type="gramStart"/>
      <w:r w:rsidRPr="00F27CB2">
        <w:rPr>
          <w:rFonts w:asciiTheme="majorBidi" w:hAnsiTheme="majorBidi" w:cstheme="majorBidi"/>
          <w:sz w:val="24"/>
          <w:szCs w:val="24"/>
          <w:shd w:val="clear" w:color="auto" w:fill="FFFFFF"/>
        </w:rPr>
        <w:t>Artinya</w:t>
      </w:r>
      <w:proofErr w:type="spellEnd"/>
      <w:r w:rsidRPr="00F27CB2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:</w:t>
      </w:r>
      <w:proofErr w:type="gramEnd"/>
      <w:r w:rsidRPr="00F27CB2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r w:rsidRPr="00F27CB2">
        <w:rPr>
          <w:rFonts w:asciiTheme="majorBidi" w:hAnsiTheme="majorBidi" w:cstheme="majorBidi"/>
          <w:sz w:val="24"/>
          <w:szCs w:val="24"/>
          <w:bdr w:val="none" w:sz="0" w:space="0" w:color="auto" w:frame="1"/>
          <w:shd w:val="clear" w:color="auto" w:fill="FFFFFF"/>
        </w:rPr>
        <w:t>“</w:t>
      </w:r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Jika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emas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dijual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dengan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emas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perak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dijual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dengan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perak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gandum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dijual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dengan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gandum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sya’ir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(salah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satu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jenis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gandum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)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dijual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dengan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sya’ir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kurma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dijual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dengan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kurma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, dan garam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dijual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dengan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garam,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maka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jumlah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(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takaran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atau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timbangan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)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harus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sama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dan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dibayar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kontan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(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tunai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). Jika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jenis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barang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tadi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berbeda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maka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silakan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engkau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membarterkannya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sesukamu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namun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harus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dilakukan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secara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kontan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 xml:space="preserve"> (</w:t>
      </w:r>
      <w:proofErr w:type="spellStart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tunai</w:t>
      </w:r>
      <w:proofErr w:type="spellEnd"/>
      <w:r w:rsidRPr="00F27CB2">
        <w:rPr>
          <w:rFonts w:asciiTheme="majorBidi" w:hAnsiTheme="majorBidi" w:cstheme="majorBidi"/>
          <w:i/>
          <w:iCs/>
          <w:sz w:val="24"/>
          <w:szCs w:val="24"/>
          <w:bdr w:val="none" w:sz="0" w:space="0" w:color="auto" w:frame="1"/>
          <w:shd w:val="clear" w:color="auto" w:fill="FFFFFF"/>
        </w:rPr>
        <w:t>).</w:t>
      </w:r>
      <w:r w:rsidRPr="00F27CB2">
        <w:rPr>
          <w:rFonts w:asciiTheme="majorBidi" w:hAnsiTheme="majorBidi" w:cstheme="majorBidi"/>
          <w:sz w:val="24"/>
          <w:szCs w:val="24"/>
          <w:bdr w:val="none" w:sz="0" w:space="0" w:color="auto" w:frame="1"/>
          <w:shd w:val="clear" w:color="auto" w:fill="FFFFFF"/>
        </w:rPr>
        <w:t>” (HR. Muslim no. 1587)</w:t>
      </w:r>
      <w:r w:rsidR="002C6CA8" w:rsidRPr="00F27CB2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</w:p>
    <w:p w14:paraId="2F6CC686" w14:textId="445851F6" w:rsidR="007E0602" w:rsidRPr="00BA4F7A" w:rsidRDefault="007E0602" w:rsidP="00BA4F7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t>Hadits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dua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kata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kunci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transaksi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pertukaran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</w:p>
    <w:p w14:paraId="7B08C9C9" w14:textId="77777777" w:rsidR="007E0602" w:rsidRPr="00BA4F7A" w:rsidRDefault="007E0602" w:rsidP="00BA4F7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A4F7A">
        <w:rPr>
          <w:rFonts w:asciiTheme="majorBidi" w:hAnsiTheme="majorBidi" w:cstheme="majorBidi"/>
          <w:sz w:val="24"/>
          <w:szCs w:val="24"/>
        </w:rPr>
        <w:t xml:space="preserve">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sama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takarannya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transaksi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</w:p>
    <w:p w14:paraId="1B320C53" w14:textId="77777777" w:rsidR="007E0602" w:rsidRPr="00BA4F7A" w:rsidRDefault="007E0602" w:rsidP="00BA4F7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tunai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. Mata uang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dianalogikan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pertukaran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emas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</w:p>
    <w:p w14:paraId="6A0F79A2" w14:textId="77777777" w:rsidR="007E0602" w:rsidRPr="00BA4F7A" w:rsidRDefault="007E0602" w:rsidP="00BA4F7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emas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perak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perak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Pertukaran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mata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dapatditukarkan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mata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uang lain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dolar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dan rupiah,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ilmu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fiqih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</w:p>
    <w:p w14:paraId="7F08DEB0" w14:textId="329468A7" w:rsidR="00FA67E8" w:rsidRPr="00BA4F7A" w:rsidRDefault="007E0602" w:rsidP="00BA4F7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t>pertukaran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mata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disebut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sharf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(Priyatno, 2021). Imam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Ibnu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Taimiyah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Majmu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’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Fatawa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menerangkan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BA4F7A">
        <w:rPr>
          <w:rFonts w:asciiTheme="majorBidi" w:hAnsiTheme="majorBidi" w:cstheme="majorBidi"/>
          <w:sz w:val="24"/>
          <w:szCs w:val="24"/>
        </w:rPr>
        <w:t xml:space="preserve">uang 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merupakan</w:t>
      </w:r>
      <w:proofErr w:type="spellEnd"/>
      <w:proofErr w:type="gram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suatu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benda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disepakati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para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pengguna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dijadikan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tukar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walaupun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sebongkah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batu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sepotong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kayu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Artinya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penggunaan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mata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hingga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titik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dibolehkan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proofErr w:type="gramStart"/>
      <w:r w:rsidRPr="00BA4F7A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BA4F7A">
        <w:rPr>
          <w:rFonts w:asciiTheme="majorBidi" w:hAnsiTheme="majorBidi" w:cstheme="majorBidi"/>
          <w:sz w:val="24"/>
          <w:szCs w:val="24"/>
        </w:rPr>
        <w:t xml:space="preserve"> Mohamad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Faozi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dan Edo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Segara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Gustanto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2022,KRIPTO, BLOCKCHAIN, BITCOIN, DAN MASA DEPAN BANK ISLAM: SEBUAH LITERATUR REVIEW, QURANOMIC: JURNAL EKONOMI DAN BISNIS ISLAM Volume 1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Nomer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2)</w:t>
      </w:r>
    </w:p>
    <w:p w14:paraId="3511494A" w14:textId="70A16DEE" w:rsidR="007E0602" w:rsidRPr="00BA4F7A" w:rsidRDefault="007E0602" w:rsidP="00F27CB2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t>Syekh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Al-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Khathib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As-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Syirbini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menjelaskan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>:</w:t>
      </w:r>
    </w:p>
    <w:p w14:paraId="73357040" w14:textId="77777777" w:rsidR="007E0602" w:rsidRPr="00BA4F7A" w:rsidRDefault="007E0602" w:rsidP="00F27CB2">
      <w:pPr>
        <w:spacing w:line="360" w:lineRule="auto"/>
        <w:ind w:left="360"/>
        <w:jc w:val="right"/>
        <w:rPr>
          <w:rFonts w:asciiTheme="majorBidi" w:hAnsiTheme="majorBidi" w:cstheme="majorBidi"/>
          <w:sz w:val="24"/>
          <w:szCs w:val="24"/>
        </w:rPr>
      </w:pPr>
      <w:r w:rsidRPr="00BA4F7A">
        <w:rPr>
          <w:rFonts w:asciiTheme="majorBidi" w:hAnsiTheme="majorBidi" w:cstheme="majorBidi"/>
          <w:sz w:val="24"/>
          <w:szCs w:val="24"/>
          <w:rtl/>
        </w:rPr>
        <w:t>البُيُوعُ ثَلاثَةُ أشْياءَ) أيْ أنْواعٍ بَلْ أرْبَعَةٌ كَما سَيَأْتِي. الأوَّلُ. (بَيْعُ عَيْنٍ مُشاهَدَةٍ) أيْ مَرْئِيَّةٍ لِلْمُتَبايِعَيْنِ (فَجائِزٌ) لِانْتِفاءِ الغَرَرِ. (و) الثّانِي (بَيْعُ شَيْءٍ) يَصِحُّ السَّلَمُ فِيهِ (مَوْصُوفٍ فِي الذِّمَّةِ</w:t>
      </w:r>
      <w:r w:rsidRPr="00BA4F7A">
        <w:rPr>
          <w:rFonts w:asciiTheme="majorBidi" w:hAnsiTheme="majorBidi" w:cstheme="majorBidi"/>
          <w:sz w:val="24"/>
          <w:szCs w:val="24"/>
        </w:rPr>
        <w:t>)</w:t>
      </w:r>
    </w:p>
    <w:p w14:paraId="027FA25E" w14:textId="19389EDB" w:rsidR="007E0602" w:rsidRPr="00BA4F7A" w:rsidRDefault="007E0602" w:rsidP="00BA4F7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t>Artinya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“Jual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beli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ada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tiga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perkara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tiga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macam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wajah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ada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4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macam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Pertama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jual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beli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barang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fisik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bisa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disaksikan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dua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orang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saing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akad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hukumnya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boleh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ketiadaan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gharar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penipuan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).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lastRenderedPageBreak/>
        <w:t>Kedua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jual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beli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sesuatu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bisa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ditunjukkan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karakteritiknya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berjamin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>.”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Hasyiyah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Al-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Bujairimi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'ala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Khathib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[Beirut, Darul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Kutub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Al-'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Ilmiyah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: 2015],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juz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III,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halaman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4) (</w:t>
      </w:r>
      <w:proofErr w:type="spellStart"/>
      <w:proofErr w:type="gramStart"/>
      <w:r w:rsidRPr="00BA4F7A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hyperlink r:id="rId7" w:history="1">
        <w:r w:rsidR="00BF6E32" w:rsidRPr="00BA4F7A">
          <w:rPr>
            <w:rStyle w:val="Hyperlink"/>
            <w:rFonts w:asciiTheme="majorBidi" w:hAnsiTheme="majorBidi" w:cstheme="majorBidi"/>
            <w:sz w:val="24"/>
            <w:szCs w:val="24"/>
          </w:rPr>
          <w:t>https://nu.or.id/</w:t>
        </w:r>
      </w:hyperlink>
      <w:r w:rsidR="00BF6E32" w:rsidRPr="00BA4F7A">
        <w:rPr>
          <w:rFonts w:asciiTheme="majorBidi" w:hAnsiTheme="majorBidi" w:cstheme="majorBidi"/>
          <w:sz w:val="24"/>
          <w:szCs w:val="24"/>
        </w:rPr>
        <w:t>)</w:t>
      </w:r>
    </w:p>
    <w:p w14:paraId="03873B46" w14:textId="77777777" w:rsidR="00BF6E32" w:rsidRPr="00BA4F7A" w:rsidRDefault="00BF6E32" w:rsidP="00BA4F7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A4F7A">
        <w:rPr>
          <w:rFonts w:asciiTheme="majorBidi" w:hAnsiTheme="majorBidi" w:cstheme="majorBidi"/>
          <w:sz w:val="24"/>
          <w:szCs w:val="24"/>
        </w:rPr>
        <w:t xml:space="preserve">Ulama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istinbath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hukum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penggalian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hukum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ushul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fiqih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menentukan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hukum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aset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umumnya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melibatkan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analisis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mendalam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terhadap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karakteristik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mata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. Dalam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konteks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Indonesia,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forum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Bahtsul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Masail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(NU),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Tarjih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(Muhammadiyah), dan fatwa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Majelis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Ulama Indonesia (MUI) (</w:t>
      </w:r>
      <w:proofErr w:type="spellStart"/>
      <w:proofErr w:type="gramStart"/>
      <w:r w:rsidRPr="00BA4F7A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BA4F7A">
        <w:rPr>
          <w:rFonts w:asciiTheme="majorBidi" w:hAnsiTheme="majorBidi" w:cstheme="majorBidi"/>
          <w:sz w:val="24"/>
          <w:szCs w:val="24"/>
        </w:rPr>
        <w:t xml:space="preserve"> DENIS RACHMADITYA, METODE ISTINBATH HUKUM FATWA MUI, BAHTSUL MASAIL </w:t>
      </w:r>
    </w:p>
    <w:p w14:paraId="75F99650" w14:textId="77777777" w:rsidR="00BF6E32" w:rsidRPr="00BA4F7A" w:rsidRDefault="00BF6E32" w:rsidP="00BA4F7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A4F7A">
        <w:rPr>
          <w:rFonts w:asciiTheme="majorBidi" w:hAnsiTheme="majorBidi" w:cstheme="majorBidi"/>
          <w:sz w:val="24"/>
          <w:szCs w:val="24"/>
        </w:rPr>
        <w:t xml:space="preserve">PWNU JAWA TIMUR DAN MAJLIS TARJĪH PP MUHAMMADIYYAH </w:t>
      </w:r>
    </w:p>
    <w:p w14:paraId="2C32F108" w14:textId="74C4702C" w:rsidR="00BF6E32" w:rsidRPr="00BA4F7A" w:rsidRDefault="00BF6E32" w:rsidP="00BA4F7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A4F7A">
        <w:rPr>
          <w:rFonts w:asciiTheme="majorBidi" w:hAnsiTheme="majorBidi" w:cstheme="majorBidi"/>
          <w:sz w:val="24"/>
          <w:szCs w:val="24"/>
        </w:rPr>
        <w:t>TERHADAP CRYPTOCURRENCY, 2023)</w:t>
      </w:r>
    </w:p>
    <w:p w14:paraId="2F1040EC" w14:textId="2F561D44" w:rsidR="00BF6E32" w:rsidRPr="00BA4F7A" w:rsidRDefault="005348E0" w:rsidP="00BA4F7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A4F7A">
        <w:rPr>
          <w:rFonts w:asciiTheme="majorBidi" w:hAnsiTheme="majorBidi" w:cstheme="majorBidi"/>
          <w:sz w:val="24"/>
          <w:szCs w:val="24"/>
        </w:rPr>
        <w:t xml:space="preserve">Ulama,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khususnya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Majelis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Ulama Indonesia (MUI) dan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lembaga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fatwa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lainnya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istinbath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hukum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penetapan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hukum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kajian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fiqh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kontemporer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pendekatan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bayani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dalil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),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ta'lili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meneliti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sebab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illat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), dan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istishlahi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pertimbangan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kemaslahatan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) </w:t>
      </w:r>
      <w:proofErr w:type="gramStart"/>
      <w:r w:rsidRPr="00BA4F7A">
        <w:rPr>
          <w:rFonts w:asciiTheme="majorBidi" w:hAnsiTheme="majorBidi" w:cstheme="majorBidi"/>
          <w:sz w:val="24"/>
          <w:szCs w:val="24"/>
        </w:rPr>
        <w:t xml:space="preserve">(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Sumber</w:t>
      </w:r>
      <w:proofErr w:type="spellEnd"/>
      <w:proofErr w:type="gramEnd"/>
      <w:r w:rsidRPr="00BA4F7A">
        <w:rPr>
          <w:rFonts w:asciiTheme="majorBidi" w:hAnsiTheme="majorBidi" w:cstheme="majorBidi"/>
          <w:sz w:val="24"/>
          <w:szCs w:val="24"/>
        </w:rPr>
        <w:t xml:space="preserve"> : </w:t>
      </w:r>
      <w:hyperlink r:id="rId8" w:history="1">
        <w:r w:rsidRPr="00BA4F7A">
          <w:rPr>
            <w:rStyle w:val="Hyperlink"/>
            <w:rFonts w:asciiTheme="majorBidi" w:hAnsiTheme="majorBidi" w:cstheme="majorBidi"/>
            <w:sz w:val="24"/>
            <w:szCs w:val="24"/>
          </w:rPr>
          <w:t>https://fatwamui.com</w:t>
        </w:r>
      </w:hyperlink>
      <w:r w:rsidRPr="00BA4F7A">
        <w:rPr>
          <w:rFonts w:asciiTheme="majorBidi" w:hAnsiTheme="majorBidi" w:cstheme="majorBidi"/>
          <w:sz w:val="24"/>
          <w:szCs w:val="24"/>
        </w:rPr>
        <w:t>)</w:t>
      </w:r>
    </w:p>
    <w:p w14:paraId="23C5820E" w14:textId="412A9F3C" w:rsidR="005348E0" w:rsidRPr="00BA4F7A" w:rsidRDefault="005348E0" w:rsidP="00BA4F7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A4F7A">
        <w:rPr>
          <w:rFonts w:asciiTheme="majorBidi" w:hAnsiTheme="majorBidi" w:cstheme="majorBidi"/>
          <w:sz w:val="24"/>
          <w:szCs w:val="24"/>
        </w:rPr>
        <w:t xml:space="preserve">ulama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memperbolehkan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terutama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aset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komoditas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beberapa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alasan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mendasar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dirangkum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berbagai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kajian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fikih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kontemporer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: </w:t>
      </w:r>
    </w:p>
    <w:p w14:paraId="73721FF3" w14:textId="6F3237C9" w:rsidR="005348E0" w:rsidRPr="00BA4F7A" w:rsidRDefault="005348E0" w:rsidP="00BA4F7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t>Dipandang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Aset/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Komoditas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(Mal): Sebagian ulama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menganggap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harta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(mal)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komoditas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digital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bernilai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diterima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luas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masyarakat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('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urf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),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teknologi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blockchain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transparan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manfaat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tukar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instrumen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investasi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penyimpan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>).</w:t>
      </w:r>
    </w:p>
    <w:p w14:paraId="7C409EF1" w14:textId="77777777" w:rsidR="005348E0" w:rsidRPr="00BA4F7A" w:rsidRDefault="005348E0" w:rsidP="00BA4F7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A4F7A">
        <w:rPr>
          <w:rFonts w:asciiTheme="majorBidi" w:hAnsiTheme="majorBidi" w:cstheme="majorBidi"/>
          <w:sz w:val="24"/>
          <w:szCs w:val="24"/>
        </w:rPr>
        <w:t xml:space="preserve">Adanya Underlying Asset yang Jelas: Ulama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membolehkan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seringkali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menekankan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underlying asset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aset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jaminan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manfaat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jelas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dianggap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memenuhi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syarat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komoditas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diperjualbelikan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syarat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komoditas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Islam).</w:t>
      </w:r>
    </w:p>
    <w:p w14:paraId="561E7285" w14:textId="77777777" w:rsidR="005348E0" w:rsidRPr="00BA4F7A" w:rsidRDefault="005348E0" w:rsidP="00BA4F7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t>Terhindar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Riba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: Cryptocurrency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dinilai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anti-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bunga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berbasis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perbankan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konvensional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sering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dikaitkan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riba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dianggap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syar'i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dibandingkan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keuangan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konvensional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>.</w:t>
      </w:r>
    </w:p>
    <w:p w14:paraId="691C329A" w14:textId="77777777" w:rsidR="005348E0" w:rsidRPr="00BA4F7A" w:rsidRDefault="005348E0" w:rsidP="00BA4F7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t>Bukan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Mata Uang,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Tapi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Aset: Sebagian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ulama yang "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membolehkan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"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sebenarnya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memberikan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batasan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haram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jika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mata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uang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dijamin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negara),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namun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boleh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jika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diperjualbelikan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aset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barang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digital.</w:t>
      </w:r>
    </w:p>
    <w:p w14:paraId="7A3FF6E3" w14:textId="24BCFB14" w:rsidR="005348E0" w:rsidRPr="00BA4F7A" w:rsidRDefault="005348E0" w:rsidP="00BA4F7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t>Perkembangan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Teknologi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Kebutuhan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Maqashid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Shariah): Ada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pandangan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mengikuti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perkembangan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teknologi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finansial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bagian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kemaslahatan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asalkan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risiko-risiko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utama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spekulasi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berlebihan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diminimalisir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proofErr w:type="gramStart"/>
      <w:r w:rsidRPr="00BA4F7A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hyperlink r:id="rId9" w:history="1">
        <w:r w:rsidRPr="00BA4F7A">
          <w:rPr>
            <w:rStyle w:val="Hyperlink"/>
            <w:rFonts w:asciiTheme="majorBidi" w:hAnsiTheme="majorBidi" w:cstheme="majorBidi"/>
            <w:sz w:val="24"/>
            <w:szCs w:val="24"/>
          </w:rPr>
          <w:t>https://masoemuniversity.ac.id/</w:t>
        </w:r>
      </w:hyperlink>
      <w:r w:rsidRPr="00BA4F7A">
        <w:rPr>
          <w:rFonts w:asciiTheme="majorBidi" w:hAnsiTheme="majorBidi" w:cstheme="majorBidi"/>
          <w:sz w:val="24"/>
          <w:szCs w:val="24"/>
        </w:rPr>
        <w:t>)</w:t>
      </w:r>
    </w:p>
    <w:p w14:paraId="438D56E6" w14:textId="77777777" w:rsidR="00F664EE" w:rsidRPr="00BA4F7A" w:rsidRDefault="00F664EE" w:rsidP="00BA4F7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A4F7A">
        <w:rPr>
          <w:rFonts w:asciiTheme="majorBidi" w:hAnsiTheme="majorBidi" w:cstheme="majorBidi"/>
          <w:sz w:val="24"/>
          <w:szCs w:val="24"/>
        </w:rPr>
        <w:lastRenderedPageBreak/>
        <w:t xml:space="preserve">Alasan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utama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sebagian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ulama dan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lembaga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fatwa,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Majelis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Ulama Indonesia (MUI)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Ijtima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Ulama ke-7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2021,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mengharamkan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(cryptocurrency)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dinilai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mengandung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unsur-unsur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dilarang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syariah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Islam. </w:t>
      </w:r>
    </w:p>
    <w:p w14:paraId="204B9D8F" w14:textId="77777777" w:rsidR="00F664EE" w:rsidRPr="00BA4F7A" w:rsidRDefault="00F664EE" w:rsidP="00BA4F7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t>Berikut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rincian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alasan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mengapa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diharamkan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menurut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pandangan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>:</w:t>
      </w:r>
    </w:p>
    <w:p w14:paraId="0FE82EED" w14:textId="77777777" w:rsidR="00F664EE" w:rsidRPr="00BA4F7A" w:rsidRDefault="00F664EE" w:rsidP="00BA4F7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t>Gharar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Ketidakpastian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Spekulasi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Tinggi):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dianggap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unsur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gharar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berat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nilainya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sangat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fluktuatif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volatil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) dan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underlying asset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aset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jaminan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)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jelas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. Hal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membuat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transaksi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mendekati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perjudian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spekulasi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murni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daripada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investasi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aman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>.</w:t>
      </w:r>
    </w:p>
    <w:p w14:paraId="595CE182" w14:textId="77777777" w:rsidR="00F664EE" w:rsidRPr="00BA4F7A" w:rsidRDefault="00F664EE" w:rsidP="00BA4F7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t>Dharar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Bahaya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Kerugian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):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dinilai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risiko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tinggi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merugikan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masyarakat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pengguna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terutama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ketidakjelasan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esensi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kualitas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kuantitasnya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>.</w:t>
      </w:r>
    </w:p>
    <w:p w14:paraId="5B4426E5" w14:textId="77777777" w:rsidR="00F664EE" w:rsidRPr="00BA4F7A" w:rsidRDefault="00F664EE" w:rsidP="00BA4F7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A4F7A">
        <w:rPr>
          <w:rFonts w:asciiTheme="majorBidi" w:hAnsiTheme="majorBidi" w:cstheme="majorBidi"/>
          <w:sz w:val="24"/>
          <w:szCs w:val="24"/>
        </w:rPr>
        <w:t xml:space="preserve">Tidak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Memenuhi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Syarat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Komoditas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Syariah: Sebagian ulama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berpendapat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memenuhi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syarat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barang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dagangan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sil'ah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syar'i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wujud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fisik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ada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otoritas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penjamin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manfaatnya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jelas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>.</w:t>
      </w:r>
    </w:p>
    <w:p w14:paraId="609503E5" w14:textId="77777777" w:rsidR="00F664EE" w:rsidRPr="00BA4F7A" w:rsidRDefault="00F664EE" w:rsidP="00BA4F7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t>Bertentangan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Regulasi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Negara: Di Indonesia,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diharamkan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tukar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bertentangan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Undang-Undang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Nomor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7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2011 dan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Bank Indonesia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Nomor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17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2015, di mana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mata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uang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hanyalah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Rupiah.</w:t>
      </w:r>
    </w:p>
    <w:p w14:paraId="54EC0874" w14:textId="6CDC2A77" w:rsidR="005348E0" w:rsidRPr="00BA4F7A" w:rsidRDefault="00F664EE" w:rsidP="00BA4F7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t>Maysir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(Judi):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Spekulasi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harga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sangat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ekstrem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membuat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perdagangan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disamakan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maysir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perjudian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proofErr w:type="gramStart"/>
      <w:r w:rsidRPr="00BA4F7A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hyperlink r:id="rId10" w:history="1">
        <w:r w:rsidRPr="00BA4F7A">
          <w:rPr>
            <w:rStyle w:val="Hyperlink"/>
            <w:rFonts w:asciiTheme="majorBidi" w:hAnsiTheme="majorBidi" w:cstheme="majorBidi"/>
            <w:sz w:val="24"/>
            <w:szCs w:val="24"/>
          </w:rPr>
          <w:t>https://ftmm.unair.ac.id/</w:t>
        </w:r>
      </w:hyperlink>
      <w:r w:rsidRPr="00BA4F7A">
        <w:rPr>
          <w:rFonts w:asciiTheme="majorBidi" w:hAnsiTheme="majorBidi" w:cstheme="majorBidi"/>
          <w:sz w:val="24"/>
          <w:szCs w:val="24"/>
        </w:rPr>
        <w:t>)</w:t>
      </w:r>
    </w:p>
    <w:p w14:paraId="2F475B1B" w14:textId="3A45DC3E" w:rsidR="00F664EE" w:rsidRPr="00BA4F7A" w:rsidRDefault="000A610A" w:rsidP="00BA4F7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t>Pendapat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ulama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menyatakan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(cryptocurrency)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halal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umumnya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dianggap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lemah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sebagian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ulama lain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khususnya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konteks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Ijtima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Ulama MUI 2021)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dinilai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memenuhi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persyaratan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dasar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aset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syariah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Meskipun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ada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ulama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membolehkan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pandangan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dinilai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lemah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penerapan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prinsip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kehati-hatian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mencegah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mudarat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ekonomi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Islam,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saat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dominan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spekulasi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(trading)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daripada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pertukaran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bernilai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riil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proofErr w:type="gramStart"/>
      <w:r w:rsidRPr="00BA4F7A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hyperlink r:id="rId11" w:history="1">
        <w:r w:rsidRPr="00BA4F7A">
          <w:rPr>
            <w:rStyle w:val="Hyperlink"/>
            <w:rFonts w:asciiTheme="majorBidi" w:hAnsiTheme="majorBidi" w:cstheme="majorBidi"/>
            <w:sz w:val="24"/>
            <w:szCs w:val="24"/>
          </w:rPr>
          <w:t>https://youtu.be/CoL-__9FO14?si=vkstFiDMWinSo45W</w:t>
        </w:r>
      </w:hyperlink>
      <w:r w:rsidRPr="00BA4F7A">
        <w:rPr>
          <w:rFonts w:asciiTheme="majorBidi" w:hAnsiTheme="majorBidi" w:cstheme="majorBidi"/>
          <w:sz w:val="24"/>
          <w:szCs w:val="24"/>
        </w:rPr>
        <w:t>)</w:t>
      </w:r>
    </w:p>
    <w:p w14:paraId="6B04053E" w14:textId="34C8B3E0" w:rsidR="000A610A" w:rsidRPr="00BA4F7A" w:rsidRDefault="000A610A" w:rsidP="00BA4F7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t>Pendapat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ulama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menyatakan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haram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fatwa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Ijtima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Ulama MUI 2021)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dianggap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lemah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sebagian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ulama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lainnya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ahli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fikih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kontemporer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beberapa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sisi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terutama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terkait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pemahaman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teknologi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definisi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aset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volatilitas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proofErr w:type="gramStart"/>
      <w:r w:rsidRPr="00BA4F7A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hyperlink r:id="rId12" w:history="1">
        <w:r w:rsidRPr="00BA4F7A">
          <w:rPr>
            <w:rStyle w:val="Hyperlink"/>
            <w:rFonts w:asciiTheme="majorBidi" w:hAnsiTheme="majorBidi" w:cstheme="majorBidi"/>
            <w:sz w:val="24"/>
            <w:szCs w:val="24"/>
          </w:rPr>
          <w:t>https://islam.nu.or.id</w:t>
        </w:r>
      </w:hyperlink>
      <w:r w:rsidRPr="00BA4F7A">
        <w:rPr>
          <w:rFonts w:asciiTheme="majorBidi" w:hAnsiTheme="majorBidi" w:cstheme="majorBidi"/>
          <w:sz w:val="24"/>
          <w:szCs w:val="24"/>
        </w:rPr>
        <w:t>)</w:t>
      </w:r>
    </w:p>
    <w:p w14:paraId="50628C70" w14:textId="6F75F357" w:rsidR="000A610A" w:rsidRPr="00BA4F7A" w:rsidRDefault="00B70793" w:rsidP="00BA4F7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t>Pendapat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ulama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menyatakan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(cryptocurrency) halal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diperbolehkan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umumnya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berfokus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pandangan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aset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digital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komoditas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sil'ah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),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bukan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mata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tukar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Argumen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dinilai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kuat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beberapa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sisi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kajian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fiqh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muamalah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terutama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kalangan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ulama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moderat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teknokratis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proofErr w:type="gramStart"/>
      <w:r w:rsidRPr="00BA4F7A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hyperlink r:id="rId13" w:history="1">
        <w:r w:rsidRPr="00BA4F7A">
          <w:rPr>
            <w:rStyle w:val="Hyperlink"/>
            <w:rFonts w:asciiTheme="majorBidi" w:hAnsiTheme="majorBidi" w:cstheme="majorBidi"/>
            <w:sz w:val="24"/>
            <w:szCs w:val="24"/>
          </w:rPr>
          <w:t>https://uinsgd.ac.id/</w:t>
        </w:r>
      </w:hyperlink>
      <w:r w:rsidRPr="00BA4F7A">
        <w:rPr>
          <w:rFonts w:asciiTheme="majorBidi" w:hAnsiTheme="majorBidi" w:cstheme="majorBidi"/>
          <w:sz w:val="24"/>
          <w:szCs w:val="24"/>
        </w:rPr>
        <w:t>)</w:t>
      </w:r>
    </w:p>
    <w:p w14:paraId="59303894" w14:textId="29834047" w:rsidR="00B70793" w:rsidRPr="00BA4F7A" w:rsidRDefault="00B70793" w:rsidP="00BA4F7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lastRenderedPageBreak/>
        <w:t>Argumentasi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ulama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mengharamkan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sangat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kuat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perlindungan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aset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Hifz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al-Mal) dan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penghindaran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spekulasi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maysir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ketidakjelasan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gharar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)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dilarang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syariat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Islam,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tertuang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fatwa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resmi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MUI </w:t>
      </w:r>
      <w:proofErr w:type="gramStart"/>
      <w:r w:rsidRPr="00BA4F7A">
        <w:rPr>
          <w:rFonts w:asciiTheme="majorBidi" w:hAnsiTheme="majorBidi" w:cstheme="majorBidi"/>
          <w:sz w:val="24"/>
          <w:szCs w:val="24"/>
        </w:rPr>
        <w:t xml:space="preserve">(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Sumber</w:t>
      </w:r>
      <w:proofErr w:type="spellEnd"/>
      <w:proofErr w:type="gramEnd"/>
      <w:r w:rsidRPr="00BA4F7A">
        <w:rPr>
          <w:rFonts w:asciiTheme="majorBidi" w:hAnsiTheme="majorBidi" w:cstheme="majorBidi"/>
          <w:sz w:val="24"/>
          <w:szCs w:val="24"/>
        </w:rPr>
        <w:t xml:space="preserve"> : Muhammad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Rizieq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Baidhowi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2025,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Keabsahan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Perspektif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Hukum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Ekonomi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Syariah: Studi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Kasus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Fatwa DSN-MUI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terhadap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Aset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Jurnal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Multidisiplin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Ilmu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Akademik Volume 2 No. 4)</w:t>
      </w:r>
    </w:p>
    <w:p w14:paraId="2AC24EDE" w14:textId="7855522A" w:rsidR="000C03F5" w:rsidRPr="00BA4F7A" w:rsidRDefault="000C03F5" w:rsidP="00BA4F7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t>Meskipun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perbedaan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pandangan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tajam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mengenai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ulama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memperbolehkan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mengharamkan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beberapa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persamaan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mendasar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pendekatan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fikih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mereka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Berikut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sisi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persamaan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ulama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memperbolehkan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mengharamkan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>:</w:t>
      </w:r>
    </w:p>
    <w:p w14:paraId="4D68598A" w14:textId="77777777" w:rsidR="000C03F5" w:rsidRPr="00BA4F7A" w:rsidRDefault="000C03F5" w:rsidP="00BA4F7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t>Sepakat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Gharar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Ketidakpastian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) Adalah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Titik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Kritis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Kedua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belah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pihak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sama-sama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menyoroti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unsur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gharar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ketidakpastian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spekulasi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tinggi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. Ulama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mengharamkan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melihat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gharar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terlalu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fakhis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),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sementara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membolehkan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cenderung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melihatnya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masih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batas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wajar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menganggapnya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komoditi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>.</w:t>
      </w:r>
    </w:p>
    <w:p w14:paraId="0B9BC5E0" w14:textId="77777777" w:rsidR="000C03F5" w:rsidRPr="00BA4F7A" w:rsidRDefault="000C03F5" w:rsidP="00BA4F7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t>Sepakat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Mengharamkan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Alat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Tukar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Resmi: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Mayoritas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ulama,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termasuk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Majelis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Ulama Indonesia (MUI),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sepakat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haram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mata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tukar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adanya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otoritas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penjamin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(underlying asset) dan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bertentangan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undang-undang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negara.</w:t>
      </w:r>
    </w:p>
    <w:p w14:paraId="5E7E0701" w14:textId="77777777" w:rsidR="000C03F5" w:rsidRPr="00BA4F7A" w:rsidRDefault="000C03F5" w:rsidP="00BA4F7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t>Fokus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Dharar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Bahaya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Risiko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):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Keduanya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sepakat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jika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transaksi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membawa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dharar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bahaya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)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merugikan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salah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pihak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hukumnya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haram.</w:t>
      </w:r>
    </w:p>
    <w:p w14:paraId="43227401" w14:textId="77777777" w:rsidR="000C03F5" w:rsidRPr="00BA4F7A" w:rsidRDefault="000C03F5" w:rsidP="00BA4F7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A4F7A">
        <w:rPr>
          <w:rFonts w:asciiTheme="majorBidi" w:hAnsiTheme="majorBidi" w:cstheme="majorBidi"/>
          <w:sz w:val="24"/>
          <w:szCs w:val="24"/>
        </w:rPr>
        <w:t xml:space="preserve">Adanya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Syarat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Underlying Asset (Aset Dasar): Ulama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membolehkan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aset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komoditi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biasanya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menekankan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perlunya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underlying asset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jelas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di mana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pendapat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sejalan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kekhawatiran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ulama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mengharamkan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banyak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saat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memilikinya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>).</w:t>
      </w:r>
    </w:p>
    <w:p w14:paraId="39100C8E" w14:textId="4827CFD7" w:rsidR="000C03F5" w:rsidRPr="00BA4F7A" w:rsidRDefault="000C03F5" w:rsidP="00BA4F7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t>Larangan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Unsur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Perjudian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(Qimar):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Keduanya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sepakat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jika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trading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difungsikan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layaknya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perjudian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hukumnya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haram </w:t>
      </w:r>
    </w:p>
    <w:p w14:paraId="2B45B491" w14:textId="75B76D51" w:rsidR="00B70793" w:rsidRPr="00BA4F7A" w:rsidRDefault="000C03F5" w:rsidP="00E53C64">
      <w:pPr>
        <w:spacing w:line="360" w:lineRule="auto"/>
        <w:ind w:left="851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t>Singkatnya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persamaan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utamanya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terletak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penggunaan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kaidah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fikih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sama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menolak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gharar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dharar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),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namun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berbeda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penerapan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kaidah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fakta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teknis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sendiri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proofErr w:type="gramStart"/>
      <w:r w:rsidRPr="00BA4F7A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BA4F7A">
        <w:rPr>
          <w:rFonts w:asciiTheme="majorBidi" w:hAnsiTheme="majorBidi" w:cstheme="majorBidi"/>
          <w:sz w:val="24"/>
          <w:szCs w:val="24"/>
        </w:rPr>
        <w:t xml:space="preserve"> Muhammad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Rizieq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Baidhowi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2025,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Keabsahan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Perspektif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Hukum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Ekonomi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Syariah: Studi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Kasus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Fatwa DSN-MUI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terhadap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Aset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Jurnal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Multidisiplin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Ilmu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Akademik Volume 2 No. 4)</w:t>
      </w:r>
    </w:p>
    <w:p w14:paraId="03F8C8F2" w14:textId="77777777" w:rsidR="00610B6D" w:rsidRPr="00BA4F7A" w:rsidRDefault="00610B6D" w:rsidP="00BA4F7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Berikut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ulama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memperbolehkan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persyaratan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BA4F7A">
        <w:rPr>
          <w:rFonts w:asciiTheme="majorBidi" w:hAnsiTheme="majorBidi" w:cstheme="majorBidi"/>
          <w:sz w:val="24"/>
          <w:szCs w:val="24"/>
        </w:rPr>
        <w:t>tertentu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</w:p>
    <w:p w14:paraId="4A2F3D16" w14:textId="77777777" w:rsidR="00610B6D" w:rsidRPr="00BA4F7A" w:rsidRDefault="00610B6D" w:rsidP="00BA4F7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A4F7A">
        <w:rPr>
          <w:rFonts w:asciiTheme="majorBidi" w:hAnsiTheme="majorBidi" w:cstheme="majorBidi"/>
          <w:sz w:val="24"/>
          <w:szCs w:val="24"/>
        </w:rPr>
        <w:t xml:space="preserve">Forum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Bahtsul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Masail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Nahdlatul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Ulama (NU): Sebagian ulama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forum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Bahtsul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Masail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terutama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LBM PWNU DIY dan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beberapa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diskusi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NU)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pernah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lastRenderedPageBreak/>
        <w:t>mengkaji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cenderung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membolehkan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perdagangan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selama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dianggap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mengandung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gharar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ketidakpastian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ekstrem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) dan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dharar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bahaya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>) yang masif.</w:t>
      </w:r>
    </w:p>
    <w:p w14:paraId="1207AAC3" w14:textId="77777777" w:rsidR="00610B6D" w:rsidRPr="00BA4F7A" w:rsidRDefault="00610B6D" w:rsidP="00BA4F7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A4F7A">
        <w:rPr>
          <w:rFonts w:asciiTheme="majorBidi" w:hAnsiTheme="majorBidi" w:cstheme="majorBidi"/>
          <w:sz w:val="24"/>
          <w:szCs w:val="24"/>
        </w:rPr>
        <w:t xml:space="preserve">KH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Afifuddin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Muhadjir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(NU):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Terlibat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diskusi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mendalam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mengenai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hukum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transaksi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kalangan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ulama.</w:t>
      </w:r>
    </w:p>
    <w:p w14:paraId="1E89F655" w14:textId="77777777" w:rsidR="00610B6D" w:rsidRPr="00BA4F7A" w:rsidRDefault="00610B6D" w:rsidP="00BA4F7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A4F7A">
        <w:rPr>
          <w:rFonts w:asciiTheme="majorBidi" w:hAnsiTheme="majorBidi" w:cstheme="majorBidi"/>
          <w:sz w:val="24"/>
          <w:szCs w:val="24"/>
        </w:rPr>
        <w:t xml:space="preserve">KH Abdul Ghafur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Maimoen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(NU):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Turut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membahas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menganalisis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halal-haram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transaksi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sudut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pandang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fikih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>.</w:t>
      </w:r>
    </w:p>
    <w:p w14:paraId="725D0DED" w14:textId="77777777" w:rsidR="00610B6D" w:rsidRPr="00BA4F7A" w:rsidRDefault="00610B6D" w:rsidP="00BA4F7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A4F7A">
        <w:rPr>
          <w:rFonts w:asciiTheme="majorBidi" w:hAnsiTheme="majorBidi" w:cstheme="majorBidi"/>
          <w:sz w:val="24"/>
          <w:szCs w:val="24"/>
        </w:rPr>
        <w:t xml:space="preserve">Dr. KH. Abdul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Moqsith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Ghazali (NU): Pakar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fikih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yang juga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mengkaji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aset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>.</w:t>
      </w:r>
    </w:p>
    <w:p w14:paraId="4AE821A6" w14:textId="77777777" w:rsidR="00610B6D" w:rsidRPr="00BA4F7A" w:rsidRDefault="00610B6D" w:rsidP="00BA4F7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A4F7A">
        <w:rPr>
          <w:rFonts w:asciiTheme="majorBidi" w:hAnsiTheme="majorBidi" w:cstheme="majorBidi"/>
          <w:sz w:val="24"/>
          <w:szCs w:val="24"/>
        </w:rPr>
        <w:t xml:space="preserve">Habib Ali Bahar, Lc. MA: Salah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ulama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dilibatkan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diskusi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komprehensif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mengenai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>.</w:t>
      </w:r>
    </w:p>
    <w:p w14:paraId="7FE271A2" w14:textId="77777777" w:rsidR="00BA4F7A" w:rsidRPr="00BA4F7A" w:rsidRDefault="00610B6D" w:rsidP="00BA4F7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t>Ustadz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Asmar Lambo: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Menyatakan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aset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Bitcoin dan altcoin halal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diperdagangkan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catatan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penggunaannya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disesuaikan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prinsip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syariah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>.</w:t>
      </w:r>
    </w:p>
    <w:p w14:paraId="18E9BF1A" w14:textId="5FEC311D" w:rsidR="000C03F5" w:rsidRPr="00BA4F7A" w:rsidRDefault="00610B6D" w:rsidP="00BA4F7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t>Pandangan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Pakar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Fiqih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Kontemporer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(Global):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Beberapa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kajian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sarjana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Muslim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kontemporer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menyebutkan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teknologi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blockchain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terdesentralisasi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justru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bisa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terbebas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riba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dibandingkan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konvensional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memperbolehkannya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aset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: Rafi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Wahyuda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Legawan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Isa,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Bitoh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Purnomo, 2024, ANALISIS PANDANGAN USTADZ ADI HIDAYAT DAN USTADZ ASMAR LAMBO TENTANG HUKUM PENGGUNAAN MATA UANG KRIPTO (CRYPTOCURRENCY)</w:t>
      </w:r>
      <w:r w:rsidR="00BA4F7A" w:rsidRPr="00BA4F7A">
        <w:rPr>
          <w:rFonts w:asciiTheme="majorBidi" w:hAnsiTheme="majorBidi" w:cstheme="majorBidi"/>
          <w:sz w:val="24"/>
          <w:szCs w:val="24"/>
        </w:rPr>
        <w:t xml:space="preserve"> </w:t>
      </w:r>
      <w:r w:rsidRPr="00BA4F7A">
        <w:rPr>
          <w:rFonts w:asciiTheme="majorBidi" w:hAnsiTheme="majorBidi" w:cstheme="majorBidi"/>
          <w:sz w:val="24"/>
          <w:szCs w:val="24"/>
        </w:rPr>
        <w:t xml:space="preserve">DALAM TRANSAKSI JUAL BELI,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El-Mubarak:Islamic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Studies Journal Volume 1 No. 2)</w:t>
      </w:r>
    </w:p>
    <w:p w14:paraId="6A2CE2DE" w14:textId="77777777" w:rsidR="00BA4F7A" w:rsidRPr="00BA4F7A" w:rsidRDefault="00BA4F7A" w:rsidP="00BA4F7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A4F7A">
        <w:rPr>
          <w:rFonts w:asciiTheme="majorBidi" w:hAnsiTheme="majorBidi" w:cstheme="majorBidi"/>
          <w:sz w:val="24"/>
          <w:szCs w:val="24"/>
        </w:rPr>
        <w:t>Berikut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poin-poin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ulama/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lembaga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mengharamkan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>:</w:t>
      </w:r>
    </w:p>
    <w:p w14:paraId="5708466C" w14:textId="77777777" w:rsidR="00BA4F7A" w:rsidRPr="00BA4F7A" w:rsidRDefault="00BA4F7A" w:rsidP="00BA4F7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A4F7A">
        <w:rPr>
          <w:rFonts w:asciiTheme="majorBidi" w:hAnsiTheme="majorBidi" w:cstheme="majorBidi"/>
          <w:sz w:val="24"/>
          <w:szCs w:val="24"/>
        </w:rPr>
        <w:t xml:space="preserve">-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Majelis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Ulama Indonesia (MUI)</w:t>
      </w:r>
    </w:p>
    <w:p w14:paraId="73828D06" w14:textId="77777777" w:rsidR="00BA4F7A" w:rsidRPr="00BA4F7A" w:rsidRDefault="00BA4F7A" w:rsidP="00BA4F7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A4F7A">
        <w:rPr>
          <w:rFonts w:asciiTheme="majorBidi" w:hAnsiTheme="majorBidi" w:cstheme="majorBidi"/>
          <w:sz w:val="24"/>
          <w:szCs w:val="24"/>
        </w:rPr>
        <w:t xml:space="preserve">- Darul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Ifta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Al-Azhar (Mesir)</w:t>
      </w:r>
    </w:p>
    <w:p w14:paraId="7FF8B532" w14:textId="3ABE6B64" w:rsidR="00BA4F7A" w:rsidRDefault="00BA4F7A" w:rsidP="00E53C64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A4F7A">
        <w:rPr>
          <w:rFonts w:asciiTheme="majorBidi" w:hAnsiTheme="majorBidi" w:cstheme="majorBidi"/>
          <w:sz w:val="24"/>
          <w:szCs w:val="24"/>
        </w:rPr>
        <w:t xml:space="preserve">-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Pandangan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Ulama/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Ustadz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konteks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kajian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):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Ustadz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Adi Hidayat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sependapat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fatwa MUI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wujud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dan underlying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otoritas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penjamin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agar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spekulasi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A4F7A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BA4F7A">
        <w:rPr>
          <w:rFonts w:asciiTheme="majorBidi" w:hAnsiTheme="majorBidi" w:cstheme="majorBidi"/>
          <w:sz w:val="24"/>
          <w:szCs w:val="24"/>
        </w:rPr>
        <w:t xml:space="preserve">: </w:t>
      </w:r>
      <w:hyperlink r:id="rId14" w:history="1">
        <w:r w:rsidRPr="00BA4F7A">
          <w:rPr>
            <w:rStyle w:val="Hyperlink"/>
            <w:rFonts w:asciiTheme="majorBidi" w:hAnsiTheme="majorBidi" w:cstheme="majorBidi"/>
            <w:sz w:val="24"/>
            <w:szCs w:val="24"/>
          </w:rPr>
          <w:t>https://youtu.be/2ai0qf24d88?si=U1hwWf75pfRpcp4x</w:t>
        </w:r>
      </w:hyperlink>
      <w:r w:rsidRPr="00BA4F7A">
        <w:rPr>
          <w:rFonts w:asciiTheme="majorBidi" w:hAnsiTheme="majorBidi" w:cstheme="majorBidi"/>
          <w:sz w:val="24"/>
          <w:szCs w:val="24"/>
        </w:rPr>
        <w:t>)</w:t>
      </w:r>
    </w:p>
    <w:p w14:paraId="362AB10C" w14:textId="0D2CA0D9" w:rsidR="00E53C64" w:rsidRPr="00E53C64" w:rsidRDefault="00E53C64" w:rsidP="00E53C64">
      <w:pPr>
        <w:spacing w:line="360" w:lineRule="auto"/>
        <w:ind w:left="42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16.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Kesimpulannya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perspektif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Fiqih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Muamalah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hukum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penggunaan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tunggal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bergantung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cara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penggunaannya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kripto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cenderung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haram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jika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mengandung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unsur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gharar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ketidakjelasan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tinggi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),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maisir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spekulasi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judi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),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penipuan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transaksi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ilegal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;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namun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boleh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mubah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jika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diperlakukan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aset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transparan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melibatkan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riba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bersifat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spekulatif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berlebihan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praktik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penggunaannya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sangat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hati-hati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agar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tetap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prinsip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53C64">
        <w:rPr>
          <w:rFonts w:asciiTheme="majorBidi" w:hAnsiTheme="majorBidi" w:cstheme="majorBidi"/>
          <w:sz w:val="24"/>
          <w:szCs w:val="24"/>
        </w:rPr>
        <w:t>syariah</w:t>
      </w:r>
      <w:proofErr w:type="spellEnd"/>
      <w:r w:rsidRPr="00E53C64">
        <w:rPr>
          <w:rFonts w:asciiTheme="majorBidi" w:hAnsiTheme="majorBidi" w:cstheme="majorBidi"/>
          <w:sz w:val="24"/>
          <w:szCs w:val="24"/>
        </w:rPr>
        <w:t>.</w:t>
      </w:r>
    </w:p>
    <w:sectPr w:rsidR="00E53C64" w:rsidRPr="00E53C64" w:rsidSect="00936295">
      <w:pgSz w:w="11907" w:h="187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8C0291"/>
    <w:multiLevelType w:val="hybridMultilevel"/>
    <w:tmpl w:val="E33AD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46189"/>
    <w:multiLevelType w:val="hybridMultilevel"/>
    <w:tmpl w:val="5A829A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37022C"/>
    <w:multiLevelType w:val="hybridMultilevel"/>
    <w:tmpl w:val="080C14D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CFF59E3"/>
    <w:multiLevelType w:val="hybridMultilevel"/>
    <w:tmpl w:val="40DA421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6196B6C"/>
    <w:multiLevelType w:val="hybridMultilevel"/>
    <w:tmpl w:val="259E602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B50"/>
    <w:rsid w:val="000A610A"/>
    <w:rsid w:val="000C03F5"/>
    <w:rsid w:val="002C6CA8"/>
    <w:rsid w:val="0034449F"/>
    <w:rsid w:val="005348E0"/>
    <w:rsid w:val="00543343"/>
    <w:rsid w:val="00610B6D"/>
    <w:rsid w:val="006142BA"/>
    <w:rsid w:val="00635081"/>
    <w:rsid w:val="007E0602"/>
    <w:rsid w:val="00827817"/>
    <w:rsid w:val="00895C0A"/>
    <w:rsid w:val="00936295"/>
    <w:rsid w:val="00B70793"/>
    <w:rsid w:val="00BA4F7A"/>
    <w:rsid w:val="00BB757F"/>
    <w:rsid w:val="00BF6E32"/>
    <w:rsid w:val="00D5489D"/>
    <w:rsid w:val="00D56F44"/>
    <w:rsid w:val="00DC6063"/>
    <w:rsid w:val="00E1553D"/>
    <w:rsid w:val="00E37B50"/>
    <w:rsid w:val="00E53C64"/>
    <w:rsid w:val="00F27CB2"/>
    <w:rsid w:val="00F4310F"/>
    <w:rsid w:val="00F664EE"/>
    <w:rsid w:val="00FA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BB617"/>
  <w15:chartTrackingRefBased/>
  <w15:docId w15:val="{F9DAE703-9ADD-471B-AF05-2D8E0AC0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B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7B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B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twamui.com" TargetMode="External"/><Relationship Id="rId13" Type="http://schemas.openxmlformats.org/officeDocument/2006/relationships/hyperlink" Target="https://uinsgd.ac.i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u.or.id/" TargetMode="External"/><Relationship Id="rId12" Type="http://schemas.openxmlformats.org/officeDocument/2006/relationships/hyperlink" Target="https://islam.nu.or.i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ui.or.id/" TargetMode="External"/><Relationship Id="rId11" Type="http://schemas.openxmlformats.org/officeDocument/2006/relationships/hyperlink" Target="https://youtu.be/CoL-__9FO14?si=vkstFiDMWinSo45W" TargetMode="External"/><Relationship Id="rId5" Type="http://schemas.openxmlformats.org/officeDocument/2006/relationships/hyperlink" Target="https://informatics.uii.ac.id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ftmm.unair.ac.i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soemuniversity.ac.id/" TargetMode="External"/><Relationship Id="rId14" Type="http://schemas.openxmlformats.org/officeDocument/2006/relationships/hyperlink" Target="https://youtu.be/2ai0qf24d88?si=U1hwWf75pfRpcp4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1969</Words>
  <Characters>11225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</dc:creator>
  <cp:keywords/>
  <dc:description/>
  <cp:lastModifiedBy>GH</cp:lastModifiedBy>
  <cp:revision>4</cp:revision>
  <dcterms:created xsi:type="dcterms:W3CDTF">2026-04-19T04:12:00Z</dcterms:created>
  <dcterms:modified xsi:type="dcterms:W3CDTF">2026-04-21T02:19:00Z</dcterms:modified>
</cp:coreProperties>
</file>