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E57BD" w14:textId="77777777" w:rsidR="00FE7CDC" w:rsidRPr="007552A6" w:rsidRDefault="00FE7CDC" w:rsidP="00FE7CDC">
      <w:pPr>
        <w:rPr>
          <w:b/>
          <w:bCs/>
        </w:rPr>
      </w:pPr>
      <w:r>
        <w:t xml:space="preserve">1. </w:t>
      </w:r>
      <w:r w:rsidRPr="007552A6">
        <w:rPr>
          <w:b/>
          <w:bCs/>
        </w:rPr>
        <w:t>Masalah: Hukum menggunakan jasa bayi tabung?</w:t>
      </w:r>
    </w:p>
    <w:p w14:paraId="400893B9" w14:textId="77777777" w:rsidR="00FE7CDC" w:rsidRDefault="00FE7CDC" w:rsidP="00030565">
      <w:pPr>
        <w:pStyle w:val="DaftarParagraf"/>
        <w:numPr>
          <w:ilvl w:val="0"/>
          <w:numId w:val="1"/>
        </w:numPr>
      </w:pPr>
      <w:r>
        <w:t>Hukum penggunaan bayi tabung dalam Islam diperselisihkan ulama. Sebagian membolehkan dengan syarat tertentu, sedangkan sebagian lain mengharamkan jika menimbulkan kerancuan nasab atau melibatkan pihak ketiga. �</w:t>
      </w:r>
    </w:p>
    <w:p w14:paraId="2418048A" w14:textId="77777777" w:rsidR="00FE7CDC" w:rsidRDefault="00FE7CDC" w:rsidP="00FE7CDC">
      <w:r>
        <w:t>J-</w:t>
      </w:r>
      <w:proofErr w:type="spellStart"/>
      <w:r>
        <w:t>Innovative</w:t>
      </w:r>
      <w:proofErr w:type="spellEnd"/>
      <w:r>
        <w:t xml:space="preserve"> + 1</w:t>
      </w:r>
    </w:p>
    <w:p w14:paraId="4872DDED" w14:textId="77777777" w:rsidR="00FE7CDC" w:rsidRDefault="00FE7CDC" w:rsidP="00FE7CDC">
      <w:r>
        <w:t>Sumber:</w:t>
      </w:r>
    </w:p>
    <w:p w14:paraId="79B8A4FC" w14:textId="77777777" w:rsidR="00FE7CDC" w:rsidRDefault="00FE7CDC" w:rsidP="00FE7CDC">
      <w:r>
        <w:t>Arifin Marpaung dkk., Analisis Hukum Bayi Tabung dalam Perspektif Hukum Islam dan Hukum Positif (2024). �</w:t>
      </w:r>
    </w:p>
    <w:p w14:paraId="3B9E5A39" w14:textId="77777777" w:rsidR="00FE7CDC" w:rsidRDefault="00FE7CDC" w:rsidP="00FE7CDC">
      <w:r>
        <w:t>J-</w:t>
      </w:r>
      <w:proofErr w:type="spellStart"/>
      <w:r>
        <w:t>Innovative</w:t>
      </w:r>
      <w:proofErr w:type="spellEnd"/>
    </w:p>
    <w:p w14:paraId="44F80E27" w14:textId="77777777" w:rsidR="00FE7CDC" w:rsidRPr="007552A6" w:rsidRDefault="00FE7CDC" w:rsidP="00FE7CDC">
      <w:pPr>
        <w:rPr>
          <w:b/>
          <w:bCs/>
        </w:rPr>
      </w:pPr>
      <w:r w:rsidRPr="007552A6">
        <w:rPr>
          <w:b/>
          <w:bCs/>
        </w:rPr>
        <w:t>2. Pendapat pertama, jelaskan!</w:t>
      </w:r>
    </w:p>
    <w:p w14:paraId="7B43D903" w14:textId="77777777" w:rsidR="00FE7CDC" w:rsidRDefault="00FE7CDC" w:rsidP="00FE7CDC">
      <w:r>
        <w:t>Pendapat pertama menyatakan boleh, apabila sperma berasal dari suami, ovum dari istri yang sah, serta embrio ditanam dalam rahim istri sendiri selama masih terikat pernikahan. Hal ini dipandang sebagai ikhtiar pengobatan. �</w:t>
      </w:r>
    </w:p>
    <w:p w14:paraId="74E9490A" w14:textId="77777777" w:rsidR="00FE7CDC" w:rsidRDefault="00FE7CDC" w:rsidP="00FE7CDC">
      <w:r>
        <w:t>Jurnal Nasional UMP + 1</w:t>
      </w:r>
    </w:p>
    <w:p w14:paraId="34A3F5B3" w14:textId="77777777" w:rsidR="00FE7CDC" w:rsidRDefault="00FE7CDC" w:rsidP="00FE7CDC">
      <w:r>
        <w:t>Sumber:</w:t>
      </w:r>
    </w:p>
    <w:p w14:paraId="1115B19E" w14:textId="77777777" w:rsidR="00FE7CDC" w:rsidRDefault="00FE7CDC" w:rsidP="00FE7CDC">
      <w:proofErr w:type="spellStart"/>
      <w:r>
        <w:t>Soediro</w:t>
      </w:r>
      <w:proofErr w:type="spellEnd"/>
      <w:r>
        <w:t>, Hukum Bank ASI dan Bayi Tabung dalam Pandangan Islam. �</w:t>
      </w:r>
    </w:p>
    <w:p w14:paraId="084BA8DC" w14:textId="77777777" w:rsidR="00FE7CDC" w:rsidRDefault="00FE7CDC" w:rsidP="00FE7CDC">
      <w:r>
        <w:t>Jurnal Nasional UMP</w:t>
      </w:r>
    </w:p>
    <w:p w14:paraId="5999A4B6" w14:textId="77777777" w:rsidR="00FE7CDC" w:rsidRPr="007552A6" w:rsidRDefault="00FE7CDC" w:rsidP="00FE7CDC">
      <w:pPr>
        <w:rPr>
          <w:b/>
          <w:bCs/>
        </w:rPr>
      </w:pPr>
      <w:r w:rsidRPr="007552A6">
        <w:rPr>
          <w:b/>
          <w:bCs/>
        </w:rPr>
        <w:t>3. Pendapat kedua, jelaskan!</w:t>
      </w:r>
    </w:p>
    <w:p w14:paraId="7650BB12" w14:textId="77777777" w:rsidR="00FE7CDC" w:rsidRDefault="00FE7CDC" w:rsidP="00FE7CDC">
      <w:r>
        <w:t>Pendapat kedua menyatakan tidak boleh, karena dikhawatirkan menimbulkan pencampuran nasab, penggunaan donor, atau membuka jalan pada kerusakan syariat keluarga. �</w:t>
      </w:r>
    </w:p>
    <w:p w14:paraId="1225A365" w14:textId="77777777" w:rsidR="00FE7CDC" w:rsidRDefault="00FE7CDC" w:rsidP="00FE7CDC">
      <w:r>
        <w:t>Jumas + 1</w:t>
      </w:r>
    </w:p>
    <w:p w14:paraId="48FA04ED" w14:textId="77777777" w:rsidR="00FE7CDC" w:rsidRDefault="00FE7CDC" w:rsidP="00FE7CDC">
      <w:r>
        <w:t>Sumber:</w:t>
      </w:r>
    </w:p>
    <w:p w14:paraId="3A9BCA85" w14:textId="77777777" w:rsidR="00FE7CDC" w:rsidRDefault="00FE7CDC" w:rsidP="00FE7CDC">
      <w:r>
        <w:t>Bayi Tabung dalam Perspektif Fiqih Kontemporer: Etika Reproduksi dan Penentuan Nasab. �</w:t>
      </w:r>
    </w:p>
    <w:p w14:paraId="05B522AB" w14:textId="77777777" w:rsidR="00FE7CDC" w:rsidRDefault="00FE7CDC" w:rsidP="00FE7CDC">
      <w:r>
        <w:t>Jumas</w:t>
      </w:r>
    </w:p>
    <w:p w14:paraId="10FF9F24" w14:textId="77777777" w:rsidR="00FE7CDC" w:rsidRPr="007552A6" w:rsidRDefault="00FE7CDC" w:rsidP="00FE7CDC">
      <w:pPr>
        <w:rPr>
          <w:b/>
          <w:bCs/>
        </w:rPr>
      </w:pPr>
      <w:r w:rsidRPr="007552A6">
        <w:rPr>
          <w:b/>
          <w:bCs/>
        </w:rPr>
        <w:t>4. Dalil yang dijadikan sandaran pendapat pertama</w:t>
      </w:r>
    </w:p>
    <w:p w14:paraId="3988D137" w14:textId="77777777" w:rsidR="00FE7CDC" w:rsidRDefault="00FE7CDC" w:rsidP="00FE7CDC">
      <w:r>
        <w:t>QS Al-</w:t>
      </w:r>
      <w:proofErr w:type="spellStart"/>
      <w:r>
        <w:t>Baqarah</w:t>
      </w:r>
      <w:proofErr w:type="spellEnd"/>
      <w:r>
        <w:t xml:space="preserve"> ayat 185: Allah menghendaki kemudahan bagi manusia.</w:t>
      </w:r>
    </w:p>
    <w:p w14:paraId="50CEFA1B" w14:textId="77777777" w:rsidR="00FE7CDC" w:rsidRDefault="00FE7CDC" w:rsidP="00FE7CDC">
      <w:r>
        <w:t>Kaidah: Al-</w:t>
      </w:r>
      <w:proofErr w:type="spellStart"/>
      <w:r>
        <w:t>ashlu</w:t>
      </w:r>
      <w:proofErr w:type="spellEnd"/>
      <w:r>
        <w:t xml:space="preserve"> </w:t>
      </w:r>
      <w:proofErr w:type="spellStart"/>
      <w:r>
        <w:t>fil</w:t>
      </w:r>
      <w:proofErr w:type="spellEnd"/>
      <w:r>
        <w:t xml:space="preserve"> </w:t>
      </w:r>
      <w:proofErr w:type="spellStart"/>
      <w:r>
        <w:t>asy</w:t>
      </w:r>
      <w:proofErr w:type="spellEnd"/>
      <w:r>
        <w:t xml:space="preserve">-ya </w:t>
      </w:r>
      <w:proofErr w:type="spellStart"/>
      <w:r>
        <w:t>al-ibahah</w:t>
      </w:r>
      <w:proofErr w:type="spellEnd"/>
      <w:r>
        <w:t xml:space="preserve"> (hukum asal sesuatu adalah boleh).</w:t>
      </w:r>
    </w:p>
    <w:p w14:paraId="2F5DB075" w14:textId="77777777" w:rsidR="00FE7CDC" w:rsidRDefault="00FE7CDC" w:rsidP="00FE7CDC">
      <w:r>
        <w:t>Pendapat ini digunakan karena bayi tabung dipandang sebagai bentuk pengobatan modern. �</w:t>
      </w:r>
    </w:p>
    <w:p w14:paraId="38473965" w14:textId="77777777" w:rsidR="00FE7CDC" w:rsidRDefault="00FE7CDC" w:rsidP="00FE7CDC">
      <w:r>
        <w:lastRenderedPageBreak/>
        <w:t>Jurnal Nasional UMP</w:t>
      </w:r>
    </w:p>
    <w:p w14:paraId="1F7196B5" w14:textId="77777777" w:rsidR="00FE7CDC" w:rsidRDefault="00FE7CDC" w:rsidP="00FE7CDC">
      <w:r>
        <w:t>Sumber:</w:t>
      </w:r>
    </w:p>
    <w:p w14:paraId="63AF6E60" w14:textId="77777777" w:rsidR="00FE7CDC" w:rsidRDefault="00FE7CDC" w:rsidP="00FE7CDC">
      <w:proofErr w:type="spellStart"/>
      <w:r>
        <w:t>Soediro</w:t>
      </w:r>
      <w:proofErr w:type="spellEnd"/>
      <w:r>
        <w:t xml:space="preserve"> (2016). Hukum Bank ASI dan Bayi Tabung dalam Pandangan Islam. �</w:t>
      </w:r>
    </w:p>
    <w:p w14:paraId="5C2A43CC" w14:textId="77777777" w:rsidR="00FE7CDC" w:rsidRDefault="00FE7CDC" w:rsidP="00FE7CDC">
      <w:r>
        <w:t>Jurnal Nasional UMP</w:t>
      </w:r>
    </w:p>
    <w:p w14:paraId="5C77CAAA" w14:textId="77777777" w:rsidR="00FE7CDC" w:rsidRPr="007552A6" w:rsidRDefault="00FE7CDC" w:rsidP="00FE7CDC">
      <w:pPr>
        <w:rPr>
          <w:b/>
          <w:bCs/>
        </w:rPr>
      </w:pPr>
      <w:r w:rsidRPr="007552A6">
        <w:rPr>
          <w:b/>
          <w:bCs/>
        </w:rPr>
        <w:t>5. Dalil yang dijadikan sandaran pendapat kedua</w:t>
      </w:r>
    </w:p>
    <w:p w14:paraId="7AA6C8A0" w14:textId="77777777" w:rsidR="00FE7CDC" w:rsidRDefault="00FE7CDC" w:rsidP="00FE7CDC">
      <w:r>
        <w:t>QS Al-</w:t>
      </w:r>
      <w:proofErr w:type="spellStart"/>
      <w:r>
        <w:t>Mu’minun</w:t>
      </w:r>
      <w:proofErr w:type="spellEnd"/>
      <w:r>
        <w:t>: 5–7</w:t>
      </w:r>
    </w:p>
    <w:p w14:paraId="6B6B9F67" w14:textId="77777777" w:rsidR="00FE7CDC" w:rsidRDefault="00FE7CDC" w:rsidP="00FE7CDC">
      <w:r>
        <w:t xml:space="preserve">Kaidah: </w:t>
      </w:r>
      <w:proofErr w:type="spellStart"/>
      <w:r>
        <w:t>Dar'ul</w:t>
      </w:r>
      <w:proofErr w:type="spellEnd"/>
      <w:r>
        <w:t xml:space="preserve"> </w:t>
      </w:r>
      <w:proofErr w:type="spellStart"/>
      <w:r>
        <w:t>mafasid</w:t>
      </w:r>
      <w:proofErr w:type="spellEnd"/>
      <w:r>
        <w:t xml:space="preserve"> </w:t>
      </w:r>
      <w:proofErr w:type="spellStart"/>
      <w:r>
        <w:t>muqaddam</w:t>
      </w:r>
      <w:proofErr w:type="spellEnd"/>
      <w:r>
        <w:t xml:space="preserve"> ‘ala </w:t>
      </w:r>
      <w:proofErr w:type="spellStart"/>
      <w:r>
        <w:t>jalbil</w:t>
      </w:r>
      <w:proofErr w:type="spellEnd"/>
      <w:r>
        <w:t xml:space="preserve"> </w:t>
      </w:r>
      <w:proofErr w:type="spellStart"/>
      <w:r>
        <w:t>mashalih</w:t>
      </w:r>
      <w:proofErr w:type="spellEnd"/>
      <w:r>
        <w:t xml:space="preserve"> (menolak kerusakan lebih didahulukan).</w:t>
      </w:r>
    </w:p>
    <w:p w14:paraId="1ACF273C" w14:textId="77777777" w:rsidR="00FE7CDC" w:rsidRDefault="00FE7CDC" w:rsidP="00FE7CDC">
      <w:r>
        <w:t>Digunakan untuk menjaga kemurnian keturunan (nasab). �</w:t>
      </w:r>
    </w:p>
    <w:p w14:paraId="1820E32B" w14:textId="77777777" w:rsidR="00FE7CDC" w:rsidRDefault="00FE7CDC" w:rsidP="00FE7CDC">
      <w:r>
        <w:t>Jumas + 1</w:t>
      </w:r>
    </w:p>
    <w:p w14:paraId="40B7AF34" w14:textId="77777777" w:rsidR="00FE7CDC" w:rsidRDefault="00FE7CDC" w:rsidP="00FE7CDC">
      <w:r>
        <w:t>Sumber:</w:t>
      </w:r>
    </w:p>
    <w:p w14:paraId="61C93BC6" w14:textId="77777777" w:rsidR="00FE7CDC" w:rsidRDefault="00FE7CDC" w:rsidP="00FE7CDC">
      <w:r>
        <w:t>Ahmad Hasanuddin, Nasab Bayi Tabung dalam Perspektif Agama Islam. �</w:t>
      </w:r>
    </w:p>
    <w:p w14:paraId="00070BA0" w14:textId="77777777" w:rsidR="00FE7CDC" w:rsidRDefault="00FE7CDC" w:rsidP="00FE7CDC">
      <w:proofErr w:type="spellStart"/>
      <w:r>
        <w:t>Ejournal</w:t>
      </w:r>
      <w:proofErr w:type="spellEnd"/>
      <w:r>
        <w:t xml:space="preserve"> </w:t>
      </w:r>
      <w:proofErr w:type="spellStart"/>
      <w:r>
        <w:t>Unisnu</w:t>
      </w:r>
      <w:proofErr w:type="spellEnd"/>
    </w:p>
    <w:p w14:paraId="2955B3CC" w14:textId="77777777" w:rsidR="00FE7CDC" w:rsidRPr="007552A6" w:rsidRDefault="00FE7CDC" w:rsidP="00FE7CDC">
      <w:pPr>
        <w:rPr>
          <w:b/>
          <w:bCs/>
        </w:rPr>
      </w:pPr>
      <w:r w:rsidRPr="007552A6">
        <w:rPr>
          <w:b/>
          <w:bCs/>
        </w:rPr>
        <w:t>6. Metode yang dipakai pendapat pertama agar hukumnya boleh</w:t>
      </w:r>
    </w:p>
    <w:p w14:paraId="57DF5534" w14:textId="77777777" w:rsidR="00FE7CDC" w:rsidRDefault="00FE7CDC" w:rsidP="00FE7CDC">
      <w:r>
        <w:t xml:space="preserve">Menggunakan metode Maslahah </w:t>
      </w:r>
      <w:proofErr w:type="spellStart"/>
      <w:r>
        <w:t>Mursalah</w:t>
      </w:r>
      <w:proofErr w:type="spellEnd"/>
      <w:r>
        <w:t xml:space="preserve"> dan </w:t>
      </w:r>
      <w:proofErr w:type="spellStart"/>
      <w:r>
        <w:t>Qiyas</w:t>
      </w:r>
      <w:proofErr w:type="spellEnd"/>
      <w:r>
        <w:t>, yaitu mempertimbangkan kemanfaatan bagi pasangan yang sulit memperoleh keturunan. �</w:t>
      </w:r>
    </w:p>
    <w:p w14:paraId="2DD486EE" w14:textId="77777777" w:rsidR="00FE7CDC" w:rsidRDefault="00FE7CDC" w:rsidP="00FE7CDC">
      <w:r>
        <w:t>J-</w:t>
      </w:r>
      <w:proofErr w:type="spellStart"/>
      <w:r>
        <w:t>Innovative</w:t>
      </w:r>
      <w:proofErr w:type="spellEnd"/>
    </w:p>
    <w:p w14:paraId="4D492689" w14:textId="77777777" w:rsidR="00FE7CDC" w:rsidRDefault="00FE7CDC" w:rsidP="00FE7CDC">
      <w:r>
        <w:t>Sumber:</w:t>
      </w:r>
    </w:p>
    <w:p w14:paraId="0A5839F4" w14:textId="77777777" w:rsidR="00FE7CDC" w:rsidRDefault="00FE7CDC" w:rsidP="00FE7CDC">
      <w:r>
        <w:t>Marpaung dkk. (2024). �</w:t>
      </w:r>
    </w:p>
    <w:p w14:paraId="75B3F37E" w14:textId="77777777" w:rsidR="00FE7CDC" w:rsidRDefault="00FE7CDC" w:rsidP="00FE7CDC">
      <w:r>
        <w:t>J-</w:t>
      </w:r>
      <w:proofErr w:type="spellStart"/>
      <w:r>
        <w:t>Innovative</w:t>
      </w:r>
      <w:proofErr w:type="spellEnd"/>
    </w:p>
    <w:p w14:paraId="13912F46" w14:textId="77777777" w:rsidR="00FE7CDC" w:rsidRPr="007552A6" w:rsidRDefault="00FE7CDC" w:rsidP="00FE7CDC">
      <w:pPr>
        <w:rPr>
          <w:b/>
          <w:bCs/>
        </w:rPr>
      </w:pPr>
      <w:r w:rsidRPr="007552A6">
        <w:rPr>
          <w:b/>
          <w:bCs/>
        </w:rPr>
        <w:t>7. Metode pendapat kedua agar hukumnya tidak boleh</w:t>
      </w:r>
    </w:p>
    <w:p w14:paraId="43CF45B4" w14:textId="77777777" w:rsidR="00FE7CDC" w:rsidRDefault="00FE7CDC" w:rsidP="00FE7CDC">
      <w:r>
        <w:t xml:space="preserve">Menggunakan metode </w:t>
      </w:r>
      <w:proofErr w:type="spellStart"/>
      <w:r>
        <w:t>Sadd</w:t>
      </w:r>
      <w:proofErr w:type="spellEnd"/>
      <w:r>
        <w:t xml:space="preserve"> </w:t>
      </w:r>
      <w:proofErr w:type="spellStart"/>
      <w:r>
        <w:t>adz-Dzari'ah</w:t>
      </w:r>
      <w:proofErr w:type="spellEnd"/>
      <w:r>
        <w:t>, yaitu menutup jalan menuju kerusakan atau dampak buruk. �</w:t>
      </w:r>
    </w:p>
    <w:p w14:paraId="01B1E9DA" w14:textId="77777777" w:rsidR="00FE7CDC" w:rsidRDefault="00FE7CDC" w:rsidP="00FE7CDC">
      <w:r>
        <w:t>Jumas</w:t>
      </w:r>
    </w:p>
    <w:p w14:paraId="21651368" w14:textId="77777777" w:rsidR="00FE7CDC" w:rsidRDefault="00FE7CDC" w:rsidP="00FE7CDC">
      <w:r>
        <w:t>Sumber:</w:t>
      </w:r>
    </w:p>
    <w:p w14:paraId="3DA65400" w14:textId="77777777" w:rsidR="00FE7CDC" w:rsidRDefault="00FE7CDC" w:rsidP="00FE7CDC">
      <w:r>
        <w:t>Bayi Tabung dalam Perspektif Fiqih Kontemporer. �</w:t>
      </w:r>
    </w:p>
    <w:p w14:paraId="30F15EF7" w14:textId="77777777" w:rsidR="00FE7CDC" w:rsidRDefault="00FE7CDC" w:rsidP="00FE7CDC">
      <w:r>
        <w:t>Jumas</w:t>
      </w:r>
    </w:p>
    <w:p w14:paraId="36D4F0D7" w14:textId="77777777" w:rsidR="00FE7CDC" w:rsidRPr="007552A6" w:rsidRDefault="00FE7CDC" w:rsidP="00FE7CDC">
      <w:pPr>
        <w:rPr>
          <w:b/>
          <w:bCs/>
        </w:rPr>
      </w:pPr>
      <w:r w:rsidRPr="007552A6">
        <w:rPr>
          <w:b/>
          <w:bCs/>
        </w:rPr>
        <w:t>8. Mengapa ulama pertama mengatakan boleh?</w:t>
      </w:r>
    </w:p>
    <w:p w14:paraId="22282A0B" w14:textId="77777777" w:rsidR="00FE7CDC" w:rsidRDefault="00FE7CDC" w:rsidP="00FE7CDC">
      <w:r>
        <w:lastRenderedPageBreak/>
        <w:t>Karena bayi tabung dipandang sebagai sarana pengobatan medis yang membantu pasangan memperoleh keturunan tanpa mengubah nasab jika syaratnya terpenuhi. �</w:t>
      </w:r>
    </w:p>
    <w:p w14:paraId="79E1BBD6" w14:textId="77777777" w:rsidR="00FE7CDC" w:rsidRDefault="00FE7CDC" w:rsidP="00FE7CDC">
      <w:r>
        <w:t>E-</w:t>
      </w:r>
      <w:proofErr w:type="spellStart"/>
      <w:r>
        <w:t>Journal</w:t>
      </w:r>
      <w:proofErr w:type="spellEnd"/>
      <w:r>
        <w:t xml:space="preserve"> Universitas </w:t>
      </w:r>
      <w:proofErr w:type="spellStart"/>
      <w:r>
        <w:t>Pertiba</w:t>
      </w:r>
      <w:proofErr w:type="spellEnd"/>
      <w:r>
        <w:t xml:space="preserve"> + 1</w:t>
      </w:r>
    </w:p>
    <w:p w14:paraId="63F00AC2" w14:textId="77777777" w:rsidR="00FE7CDC" w:rsidRDefault="00FE7CDC" w:rsidP="00FE7CDC">
      <w:r>
        <w:t>Sumber:</w:t>
      </w:r>
    </w:p>
    <w:p w14:paraId="0AD9A4A6" w14:textId="77777777" w:rsidR="00FE7CDC" w:rsidRDefault="00FE7CDC" w:rsidP="00FE7CDC">
      <w:r>
        <w:t>Tinjauan Yuridis Terhadap Status Anak Yang Lahir Dari Proses Bayi Tabung dalam Perspektif Hukum Islam. �</w:t>
      </w:r>
    </w:p>
    <w:p w14:paraId="5A8E248F" w14:textId="77777777" w:rsidR="00FE7CDC" w:rsidRDefault="00FE7CDC" w:rsidP="00FE7CDC">
      <w:r>
        <w:t>E-</w:t>
      </w:r>
      <w:proofErr w:type="spellStart"/>
      <w:r>
        <w:t>Journal</w:t>
      </w:r>
      <w:proofErr w:type="spellEnd"/>
      <w:r>
        <w:t xml:space="preserve"> Universitas </w:t>
      </w:r>
      <w:proofErr w:type="spellStart"/>
      <w:r>
        <w:t>Pertiba</w:t>
      </w:r>
      <w:proofErr w:type="spellEnd"/>
    </w:p>
    <w:p w14:paraId="1A1D5AE4" w14:textId="77777777" w:rsidR="00FE7CDC" w:rsidRPr="00E85827" w:rsidRDefault="00FE7CDC" w:rsidP="00FE7CDC">
      <w:pPr>
        <w:rPr>
          <w:b/>
          <w:bCs/>
        </w:rPr>
      </w:pPr>
      <w:r w:rsidRPr="00E85827">
        <w:rPr>
          <w:b/>
          <w:bCs/>
        </w:rPr>
        <w:t>9. Mengapa ulama kedua mengatakan tidak boleh?</w:t>
      </w:r>
    </w:p>
    <w:p w14:paraId="7334A79B" w14:textId="77777777" w:rsidR="00FE7CDC" w:rsidRDefault="00FE7CDC" w:rsidP="00FE7CDC">
      <w:r>
        <w:t>Karena terdapat kekhawatiran terhadap pencampuran sperma, kesalahan identitas, dan rusaknya keturunan. �</w:t>
      </w:r>
    </w:p>
    <w:p w14:paraId="460EC9CA" w14:textId="77777777" w:rsidR="00FE7CDC" w:rsidRDefault="00FE7CDC" w:rsidP="00FE7CDC">
      <w:r>
        <w:t>Jumas + 1</w:t>
      </w:r>
    </w:p>
    <w:p w14:paraId="40601430" w14:textId="77777777" w:rsidR="00FE7CDC" w:rsidRDefault="00FE7CDC" w:rsidP="00FE7CDC">
      <w:r>
        <w:t>Sumber:</w:t>
      </w:r>
    </w:p>
    <w:p w14:paraId="40F34C0E" w14:textId="77777777" w:rsidR="00FE7CDC" w:rsidRDefault="00FE7CDC" w:rsidP="00FE7CDC">
      <w:r>
        <w:t xml:space="preserve">Ramadhani dkk., Status Hukum </w:t>
      </w:r>
      <w:proofErr w:type="spellStart"/>
      <w:r>
        <w:t>Keperdataan</w:t>
      </w:r>
      <w:proofErr w:type="spellEnd"/>
      <w:r>
        <w:t xml:space="preserve"> Bayi Tabung dan Hubungan Nasabnya. �</w:t>
      </w:r>
    </w:p>
    <w:p w14:paraId="50B98E06" w14:textId="77777777" w:rsidR="00FE7CDC" w:rsidRDefault="00FE7CDC" w:rsidP="00FE7CDC">
      <w:r>
        <w:t>Jurnal USM</w:t>
      </w:r>
    </w:p>
    <w:p w14:paraId="798A6D51" w14:textId="77777777" w:rsidR="00FE7CDC" w:rsidRPr="00E85827" w:rsidRDefault="00FE7CDC" w:rsidP="00FE7CDC">
      <w:pPr>
        <w:rPr>
          <w:b/>
          <w:bCs/>
        </w:rPr>
      </w:pPr>
      <w:r w:rsidRPr="00E85827">
        <w:rPr>
          <w:b/>
          <w:bCs/>
        </w:rPr>
        <w:t>10. Dari sisi mana pendapat pertama lemah?</w:t>
      </w:r>
    </w:p>
    <w:p w14:paraId="4E90C744" w14:textId="77777777" w:rsidR="00FE7CDC" w:rsidRDefault="00FE7CDC" w:rsidP="00FE7CDC">
      <w:r>
        <w:t>Kelemahannya adalah sangat bergantung pada keamanan prosedur medis. Kesalahan teknis dapat menimbulkan masalah nasab. �</w:t>
      </w:r>
    </w:p>
    <w:p w14:paraId="23396BDF" w14:textId="77777777" w:rsidR="00FE7CDC" w:rsidRDefault="00FE7CDC" w:rsidP="00FE7CDC">
      <w:r>
        <w:t>Jurnal USM</w:t>
      </w:r>
    </w:p>
    <w:p w14:paraId="6CEC20A0" w14:textId="77777777" w:rsidR="00FE7CDC" w:rsidRDefault="00FE7CDC" w:rsidP="00FE7CDC">
      <w:r>
        <w:t>Sumber:</w:t>
      </w:r>
    </w:p>
    <w:p w14:paraId="39AC996E" w14:textId="77777777" w:rsidR="00FE7CDC" w:rsidRDefault="00FE7CDC" w:rsidP="00FE7CDC">
      <w:r>
        <w:t xml:space="preserve">Semarang Law </w:t>
      </w:r>
      <w:proofErr w:type="spellStart"/>
      <w:r>
        <w:t>Review</w:t>
      </w:r>
      <w:proofErr w:type="spellEnd"/>
      <w:r>
        <w:t>. �</w:t>
      </w:r>
    </w:p>
    <w:p w14:paraId="2D86DBD1" w14:textId="77777777" w:rsidR="00FE7CDC" w:rsidRDefault="00FE7CDC" w:rsidP="00FE7CDC">
      <w:r>
        <w:t>Jurnal USM</w:t>
      </w:r>
    </w:p>
    <w:p w14:paraId="29ABA603" w14:textId="77777777" w:rsidR="00FE7CDC" w:rsidRPr="00E85827" w:rsidRDefault="00FE7CDC" w:rsidP="00FE7CDC">
      <w:pPr>
        <w:rPr>
          <w:b/>
          <w:bCs/>
        </w:rPr>
      </w:pPr>
      <w:r w:rsidRPr="00E85827">
        <w:rPr>
          <w:b/>
          <w:bCs/>
        </w:rPr>
        <w:t>11. Dari sisi mana pendapat kedua lemah?</w:t>
      </w:r>
    </w:p>
    <w:p w14:paraId="390C86B3" w14:textId="77777777" w:rsidR="00FE7CDC" w:rsidRDefault="00FE7CDC" w:rsidP="00FE7CDC">
      <w:r>
        <w:t>Pendapat ini dianggap terlalu menutup kemungkinan perkembangan teknologi kesehatan yang dapat membantu pasangan infertil. �</w:t>
      </w:r>
    </w:p>
    <w:p w14:paraId="3098510D" w14:textId="77777777" w:rsidR="00FE7CDC" w:rsidRDefault="00FE7CDC" w:rsidP="00FE7CDC">
      <w:r>
        <w:t>J-</w:t>
      </w:r>
      <w:proofErr w:type="spellStart"/>
      <w:r>
        <w:t>Innovative</w:t>
      </w:r>
      <w:proofErr w:type="spellEnd"/>
    </w:p>
    <w:p w14:paraId="5E6A3943" w14:textId="77777777" w:rsidR="00FE7CDC" w:rsidRDefault="00FE7CDC" w:rsidP="00FE7CDC">
      <w:r>
        <w:t>Sumber:</w:t>
      </w:r>
    </w:p>
    <w:p w14:paraId="2C239B81" w14:textId="77777777" w:rsidR="00FE7CDC" w:rsidRDefault="00FE7CDC" w:rsidP="00FE7CDC">
      <w:r>
        <w:t>Marpaung dkk. (2024). �</w:t>
      </w:r>
    </w:p>
    <w:p w14:paraId="6D11675F" w14:textId="77777777" w:rsidR="00FE7CDC" w:rsidRDefault="00FE7CDC" w:rsidP="00FE7CDC">
      <w:r>
        <w:t>J-</w:t>
      </w:r>
      <w:proofErr w:type="spellStart"/>
      <w:r>
        <w:t>Innovative</w:t>
      </w:r>
      <w:proofErr w:type="spellEnd"/>
    </w:p>
    <w:p w14:paraId="4FB79A9A" w14:textId="77777777" w:rsidR="00FE7CDC" w:rsidRPr="00E85827" w:rsidRDefault="00FE7CDC" w:rsidP="00FE7CDC">
      <w:pPr>
        <w:rPr>
          <w:b/>
          <w:bCs/>
        </w:rPr>
      </w:pPr>
      <w:r w:rsidRPr="00E85827">
        <w:rPr>
          <w:b/>
          <w:bCs/>
        </w:rPr>
        <w:t>12. Dari sisi mana pendapat pertama kuat?</w:t>
      </w:r>
    </w:p>
    <w:p w14:paraId="51B2DFC9" w14:textId="77777777" w:rsidR="00FE7CDC" w:rsidRDefault="00FE7CDC" w:rsidP="00FE7CDC">
      <w:r>
        <w:lastRenderedPageBreak/>
        <w:t>Kuat karena memperhatikan maslahat dan kebutuhan manusia serta perkembangan ilmu kedokteran. �</w:t>
      </w:r>
    </w:p>
    <w:p w14:paraId="563FF3B1" w14:textId="77777777" w:rsidR="00FE7CDC" w:rsidRDefault="00FE7CDC" w:rsidP="00FE7CDC">
      <w:r>
        <w:t>J-</w:t>
      </w:r>
      <w:proofErr w:type="spellStart"/>
      <w:r>
        <w:t>Innovative</w:t>
      </w:r>
      <w:proofErr w:type="spellEnd"/>
      <w:r>
        <w:t xml:space="preserve"> + 1</w:t>
      </w:r>
    </w:p>
    <w:p w14:paraId="6E74A6B0" w14:textId="77777777" w:rsidR="00FE7CDC" w:rsidRPr="00895A71" w:rsidRDefault="00FE7CDC" w:rsidP="00FE7CDC">
      <w:pPr>
        <w:rPr>
          <w:b/>
          <w:bCs/>
        </w:rPr>
      </w:pPr>
      <w:r w:rsidRPr="00895A71">
        <w:rPr>
          <w:b/>
          <w:bCs/>
        </w:rPr>
        <w:t>13. Dari sisi mana pendapat kedua kuat?</w:t>
      </w:r>
    </w:p>
    <w:p w14:paraId="0C2BA288" w14:textId="77777777" w:rsidR="00FE7CDC" w:rsidRDefault="00FE7CDC" w:rsidP="00FE7CDC">
      <w:r>
        <w:t xml:space="preserve">Kuat karena menjaga </w:t>
      </w:r>
      <w:proofErr w:type="spellStart"/>
      <w:r>
        <w:t>Hifz</w:t>
      </w:r>
      <w:proofErr w:type="spellEnd"/>
      <w:r>
        <w:t xml:space="preserve"> </w:t>
      </w:r>
      <w:proofErr w:type="spellStart"/>
      <w:r>
        <w:t>al-Nasl</w:t>
      </w:r>
      <w:proofErr w:type="spellEnd"/>
      <w:r>
        <w:t xml:space="preserve"> (menjaga keturunan), salah satu tujuan utama syariat Islam. �</w:t>
      </w:r>
    </w:p>
    <w:p w14:paraId="0106E0CD" w14:textId="77777777" w:rsidR="00FE7CDC" w:rsidRDefault="00FE7CDC" w:rsidP="00FE7CDC">
      <w:r>
        <w:t>Jumas</w:t>
      </w:r>
    </w:p>
    <w:p w14:paraId="7FEABE15" w14:textId="77777777" w:rsidR="00FE7CDC" w:rsidRPr="00895A71" w:rsidRDefault="00FE7CDC" w:rsidP="00FE7CDC">
      <w:pPr>
        <w:rPr>
          <w:b/>
          <w:bCs/>
        </w:rPr>
      </w:pPr>
      <w:r w:rsidRPr="00895A71">
        <w:rPr>
          <w:b/>
          <w:bCs/>
        </w:rPr>
        <w:t>14. Apa sisi persamaan kedua pendapat?</w:t>
      </w:r>
    </w:p>
    <w:p w14:paraId="6B8B32E0" w14:textId="77777777" w:rsidR="00FE7CDC" w:rsidRDefault="00FE7CDC" w:rsidP="00FE7CDC">
      <w:r>
        <w:t>Keduanya sama-sama ingin menjaga syariat Islam, kehormatan keluarga, dan keturunan. �</w:t>
      </w:r>
    </w:p>
    <w:p w14:paraId="562B9B5B" w14:textId="77777777" w:rsidR="00FE7CDC" w:rsidRDefault="00FE7CDC" w:rsidP="00FE7CDC">
      <w:r>
        <w:t>Jumas + 1</w:t>
      </w:r>
    </w:p>
    <w:p w14:paraId="61F3E61F" w14:textId="77777777" w:rsidR="00FE7CDC" w:rsidRPr="00895A71" w:rsidRDefault="00FE7CDC" w:rsidP="00FE7CDC">
      <w:pPr>
        <w:rPr>
          <w:b/>
          <w:bCs/>
        </w:rPr>
      </w:pPr>
      <w:r w:rsidRPr="00895A71">
        <w:rPr>
          <w:b/>
          <w:bCs/>
        </w:rPr>
        <w:t>15. Siapa saja ulama yang mengatakan boleh?</w:t>
      </w:r>
    </w:p>
    <w:p w14:paraId="64D01AF6" w14:textId="77777777" w:rsidR="00FE7CDC" w:rsidRDefault="00FE7CDC" w:rsidP="00FE7CDC">
      <w:r>
        <w:t xml:space="preserve">Yusuf </w:t>
      </w:r>
      <w:proofErr w:type="spellStart"/>
      <w:r>
        <w:t>al-Qaradawi</w:t>
      </w:r>
      <w:proofErr w:type="spellEnd"/>
    </w:p>
    <w:p w14:paraId="1EA73832" w14:textId="77777777" w:rsidR="00FE7CDC" w:rsidRDefault="00FE7CDC" w:rsidP="00FE7CDC">
      <w:r>
        <w:t>Majelis Ulama Indonesia</w:t>
      </w:r>
    </w:p>
    <w:p w14:paraId="10238E10" w14:textId="77777777" w:rsidR="00FE7CDC" w:rsidRDefault="00FE7CDC" w:rsidP="00FE7CDC">
      <w:proofErr w:type="spellStart"/>
      <w:r>
        <w:t>Majma</w:t>
      </w:r>
      <w:proofErr w:type="spellEnd"/>
      <w:r>
        <w:t xml:space="preserve">' </w:t>
      </w:r>
      <w:proofErr w:type="spellStart"/>
      <w:r>
        <w:t>al</w:t>
      </w:r>
      <w:proofErr w:type="spellEnd"/>
      <w:r>
        <w:t xml:space="preserve">-Fiqh </w:t>
      </w:r>
      <w:proofErr w:type="spellStart"/>
      <w:r>
        <w:t>al-Islami</w:t>
      </w:r>
      <w:proofErr w:type="spellEnd"/>
    </w:p>
    <w:p w14:paraId="3F0DC29F" w14:textId="77777777" w:rsidR="00FE7CDC" w:rsidRDefault="00FE7CDC" w:rsidP="00FE7CDC">
      <w:r>
        <w:t>Mereka membolehkan dengan syarat sperma dan ovum berasal dari pasangan sah. �</w:t>
      </w:r>
    </w:p>
    <w:p w14:paraId="0DF01A31" w14:textId="77777777" w:rsidR="00FE7CDC" w:rsidRDefault="00FE7CDC" w:rsidP="00FE7CDC">
      <w:r>
        <w:t>Jumas + 1</w:t>
      </w:r>
    </w:p>
    <w:p w14:paraId="4F2987C4" w14:textId="77777777" w:rsidR="00FE7CDC" w:rsidRPr="00F52AF9" w:rsidRDefault="00FE7CDC" w:rsidP="00FE7CDC">
      <w:pPr>
        <w:rPr>
          <w:b/>
          <w:bCs/>
        </w:rPr>
      </w:pPr>
      <w:r w:rsidRPr="00F52AF9">
        <w:rPr>
          <w:b/>
          <w:bCs/>
        </w:rPr>
        <w:t>16. Siapa ulama yang mengatakan tidak boleh?</w:t>
      </w:r>
    </w:p>
    <w:p w14:paraId="074A4C5D" w14:textId="77777777" w:rsidR="00FE7CDC" w:rsidRDefault="00FE7CDC" w:rsidP="00FE7CDC">
      <w:r>
        <w:t>Sebagian ulama yang sangat menekankan penjagaan nasab menolak bentuk bayi tabung yang melibatkan donor atau ibu pengganti. �</w:t>
      </w:r>
    </w:p>
    <w:p w14:paraId="48603D50" w14:textId="77777777" w:rsidR="00FE7CDC" w:rsidRDefault="00FE7CDC" w:rsidP="00FE7CDC">
      <w:r>
        <w:t>Jumas</w:t>
      </w:r>
    </w:p>
    <w:p w14:paraId="2F1D0260" w14:textId="77777777" w:rsidR="00FE7CDC" w:rsidRPr="00F52AF9" w:rsidRDefault="00FE7CDC" w:rsidP="00FE7CDC">
      <w:pPr>
        <w:rPr>
          <w:b/>
          <w:bCs/>
        </w:rPr>
      </w:pPr>
      <w:r w:rsidRPr="00F52AF9">
        <w:rPr>
          <w:b/>
          <w:bCs/>
        </w:rPr>
        <w:t>17. Analisis pendapat pribadi</w:t>
      </w:r>
    </w:p>
    <w:p w14:paraId="06F0EE53" w14:textId="77777777" w:rsidR="00FE7CDC" w:rsidRDefault="00FE7CDC" w:rsidP="00FE7CDC">
      <w:r>
        <w:t>Berdasarkan data di atas, pendapat yang lebih kuat adalah boleh dengan syarat ketat, yaitu sperma dari suami sah, ovum dari istri sah, dan embrio dikembalikan ke rahim istri sendiri. Alasannya karena Islam juga memperbolehkan ikhtiar pengobatan, tetapi tetap menjaga nasab. Jika melibatkan donor atau ibu pengganti, maka lebih kuat hukumnya haram karena berpotensi menimbulkan kerusakan keturunan. �</w:t>
      </w:r>
    </w:p>
    <w:p w14:paraId="63F3AAA3" w14:textId="77777777" w:rsidR="00FE7CDC" w:rsidRDefault="00FE7CDC">
      <w:r>
        <w:t>Jumas + 1</w:t>
      </w:r>
    </w:p>
    <w:sectPr w:rsidR="00FE7CDC" w:rsidSect="00703F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B82D6C"/>
    <w:multiLevelType w:val="hybridMultilevel"/>
    <w:tmpl w:val="95487A5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165557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CDC"/>
    <w:rsid w:val="000064F6"/>
    <w:rsid w:val="00030565"/>
    <w:rsid w:val="00703FF0"/>
    <w:rsid w:val="007552A6"/>
    <w:rsid w:val="00895A71"/>
    <w:rsid w:val="00E85827"/>
    <w:rsid w:val="00F52AF9"/>
    <w:rsid w:val="00FE7CDC"/>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decimalSymbol w:val=","/>
  <w:listSeparator w:val=";"/>
  <w14:docId w14:val="61BACC28"/>
  <w15:chartTrackingRefBased/>
  <w15:docId w15:val="{61BDEF63-0C54-5542-962A-745EC21D1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FE7C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semiHidden/>
    <w:unhideWhenUsed/>
    <w:qFormat/>
    <w:rsid w:val="00FE7C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semiHidden/>
    <w:unhideWhenUsed/>
    <w:qFormat/>
    <w:rsid w:val="00FE7CDC"/>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FE7CDC"/>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FE7CDC"/>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FE7CDC"/>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FE7CDC"/>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FE7CDC"/>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FE7CDC"/>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FE7CDC"/>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semiHidden/>
    <w:rsid w:val="00FE7CDC"/>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semiHidden/>
    <w:rsid w:val="00FE7CDC"/>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FE7CDC"/>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FE7CDC"/>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FE7CDC"/>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FE7CDC"/>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FE7CDC"/>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FE7CDC"/>
    <w:rPr>
      <w:rFonts w:eastAsiaTheme="majorEastAsia" w:cstheme="majorBidi"/>
      <w:color w:val="272727" w:themeColor="text1" w:themeTint="D8"/>
    </w:rPr>
  </w:style>
  <w:style w:type="paragraph" w:styleId="Judul">
    <w:name w:val="Title"/>
    <w:basedOn w:val="Normal"/>
    <w:next w:val="Normal"/>
    <w:link w:val="JudulKAR"/>
    <w:uiPriority w:val="10"/>
    <w:qFormat/>
    <w:rsid w:val="00FE7C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FE7CDC"/>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FE7CDC"/>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FE7CDC"/>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FE7CDC"/>
    <w:pPr>
      <w:spacing w:before="160"/>
      <w:jc w:val="center"/>
    </w:pPr>
    <w:rPr>
      <w:i/>
      <w:iCs/>
      <w:color w:val="404040" w:themeColor="text1" w:themeTint="BF"/>
    </w:rPr>
  </w:style>
  <w:style w:type="character" w:customStyle="1" w:styleId="KutipanKAR">
    <w:name w:val="Kutipan KAR"/>
    <w:basedOn w:val="FontParagrafDefault"/>
    <w:link w:val="Kutipan"/>
    <w:uiPriority w:val="29"/>
    <w:rsid w:val="00FE7CDC"/>
    <w:rPr>
      <w:i/>
      <w:iCs/>
      <w:color w:val="404040" w:themeColor="text1" w:themeTint="BF"/>
    </w:rPr>
  </w:style>
  <w:style w:type="paragraph" w:styleId="DaftarParagraf">
    <w:name w:val="List Paragraph"/>
    <w:basedOn w:val="Normal"/>
    <w:uiPriority w:val="34"/>
    <w:qFormat/>
    <w:rsid w:val="00FE7CDC"/>
    <w:pPr>
      <w:ind w:left="720"/>
      <w:contextualSpacing/>
    </w:pPr>
  </w:style>
  <w:style w:type="character" w:styleId="PenekananKeras">
    <w:name w:val="Intense Emphasis"/>
    <w:basedOn w:val="FontParagrafDefault"/>
    <w:uiPriority w:val="21"/>
    <w:qFormat/>
    <w:rsid w:val="00FE7CDC"/>
    <w:rPr>
      <w:i/>
      <w:iCs/>
      <w:color w:val="0F4761" w:themeColor="accent1" w:themeShade="BF"/>
    </w:rPr>
  </w:style>
  <w:style w:type="paragraph" w:styleId="KutipanyangSering">
    <w:name w:val="Intense Quote"/>
    <w:basedOn w:val="Normal"/>
    <w:next w:val="Normal"/>
    <w:link w:val="KutipanyangSeringKAR"/>
    <w:uiPriority w:val="30"/>
    <w:qFormat/>
    <w:rsid w:val="00FE7C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FE7CDC"/>
    <w:rPr>
      <w:i/>
      <w:iCs/>
      <w:color w:val="0F4761" w:themeColor="accent1" w:themeShade="BF"/>
    </w:rPr>
  </w:style>
  <w:style w:type="character" w:styleId="ReferensiyangSering">
    <w:name w:val="Intense Reference"/>
    <w:basedOn w:val="FontParagrafDefault"/>
    <w:uiPriority w:val="32"/>
    <w:qFormat/>
    <w:rsid w:val="00FE7C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683</Words>
  <Characters>3894</Characters>
  <Application>Microsoft Office Word</Application>
  <DocSecurity>0</DocSecurity>
  <Lines>32</Lines>
  <Paragraphs>9</Paragraphs>
  <ScaleCrop>false</ScaleCrop>
  <Company/>
  <LinksUpToDate>false</LinksUpToDate>
  <CharactersWithSpaces>4568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arjusyafa35@gmail.com</dc:creator>
  <cp:keywords/>
  <dc:description/>
  <cp:lastModifiedBy>arjusyafa35@gmail.com</cp:lastModifiedBy>
  <cp:revision>2</cp:revision>
  <dcterms:created xsi:type="dcterms:W3CDTF">2026-05-21T02:00:00Z</dcterms:created>
  <dcterms:modified xsi:type="dcterms:W3CDTF">2026-05-21T02:00:00Z</dcterms:modified>
</cp:coreProperties>
</file>