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Override PartName="/word/charts/style7.xml" ContentType="application/vnd.ms-office.chartstyle+xml"/>
  <Override PartName="/word/charts/colors7.xml" ContentType="application/vnd.ms-office.chartcolorstyle+xml"/>
  <Override PartName="/word/charts/style8.xml" ContentType="application/vnd.ms-office.chartstyle+xml"/>
  <Override PartName="/word/charts/colors8.xml" ContentType="application/vnd.ms-office.chartcolorstyle+xml"/>
  <Override PartName="/word/charts/style9.xml" ContentType="application/vnd.ms-office.chartstyle+xml"/>
  <Override PartName="/word/charts/colors9.xml" ContentType="application/vnd.ms-office.chartcolorstyle+xml"/>
  <Override PartName="/word/charts/style10.xml" ContentType="application/vnd.ms-office.chartstyle+xml"/>
  <Override PartName="/word/charts/colors10.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3F1CB" w14:textId="77777777" w:rsidR="006D46CF" w:rsidRPr="003B358B" w:rsidRDefault="00642D71" w:rsidP="00642D71">
      <w:pPr>
        <w:jc w:val="center"/>
        <w:rPr>
          <w:rFonts w:ascii="Times New Roman" w:hAnsi="Times New Roman" w:cs="Times New Roman"/>
          <w:sz w:val="24"/>
          <w:szCs w:val="24"/>
        </w:rPr>
      </w:pPr>
      <w:r w:rsidRPr="003B358B">
        <w:rPr>
          <w:rFonts w:ascii="Times New Roman" w:hAnsi="Times New Roman" w:cs="Times New Roman"/>
          <w:b/>
          <w:sz w:val="36"/>
          <w:szCs w:val="24"/>
        </w:rPr>
        <w:t>Scheduling Algorithms Analysis</w:t>
      </w:r>
    </w:p>
    <w:p w14:paraId="7EAFA985" w14:textId="77777777" w:rsidR="00642D71" w:rsidRPr="003B358B" w:rsidRDefault="00642D71" w:rsidP="00642D71">
      <w:pPr>
        <w:rPr>
          <w:rFonts w:ascii="Times New Roman" w:hAnsi="Times New Roman" w:cs="Times New Roman"/>
          <w:b/>
          <w:sz w:val="32"/>
          <w:szCs w:val="24"/>
        </w:rPr>
      </w:pPr>
      <w:r w:rsidRPr="003B358B">
        <w:rPr>
          <w:rFonts w:ascii="Times New Roman" w:hAnsi="Times New Roman" w:cs="Times New Roman"/>
          <w:b/>
          <w:sz w:val="32"/>
          <w:szCs w:val="24"/>
        </w:rPr>
        <w:t>Performance:</w:t>
      </w:r>
    </w:p>
    <w:p w14:paraId="34075D09" w14:textId="77777777" w:rsidR="00642D71" w:rsidRPr="003B358B" w:rsidRDefault="00642D71" w:rsidP="00642D71">
      <w:pPr>
        <w:rPr>
          <w:rFonts w:ascii="Times New Roman" w:hAnsi="Times New Roman" w:cs="Times New Roman"/>
          <w:sz w:val="24"/>
          <w:szCs w:val="24"/>
        </w:rPr>
      </w:pPr>
      <w:r w:rsidRPr="003B358B">
        <w:rPr>
          <w:rFonts w:ascii="Times New Roman" w:hAnsi="Times New Roman" w:cs="Times New Roman"/>
          <w:sz w:val="24"/>
          <w:szCs w:val="24"/>
        </w:rPr>
        <w:t>We ran a few different sets of processes, with varying cycle sets to get a good feel for the average run times of the various scheduling algorithms.</w:t>
      </w:r>
    </w:p>
    <w:p w14:paraId="1988F6B7" w14:textId="77777777" w:rsidR="00642D71"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first set of algorithms we ran generated processes with the number of cycles randomly generated to have a mean of 6000, and a standard deviation of 1000.</w:t>
      </w:r>
    </w:p>
    <w:p w14:paraId="366D9928" w14:textId="77777777" w:rsidR="001A6A1D" w:rsidRPr="003B358B" w:rsidRDefault="00E36A44" w:rsidP="0042284B">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20069CA0" wp14:editId="38B37B8B">
            <wp:extent cx="2849526" cy="2668270"/>
            <wp:effectExtent l="0" t="0" r="8255"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3B358B">
        <w:rPr>
          <w:rFonts w:ascii="Times New Roman" w:hAnsi="Times New Roman" w:cs="Times New Roman"/>
          <w:noProof/>
          <w:sz w:val="24"/>
          <w:szCs w:val="24"/>
        </w:rPr>
        <w:drawing>
          <wp:inline distT="0" distB="0" distL="0" distR="0" wp14:anchorId="58976008" wp14:editId="424BF942">
            <wp:extent cx="2849245" cy="2668270"/>
            <wp:effectExtent l="0" t="0" r="825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9962BB" w14:textId="77777777" w:rsidR="001C225D" w:rsidRPr="003B358B" w:rsidRDefault="001C225D" w:rsidP="0042284B">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086D798D" w14:textId="77777777"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second set of algorithms we ran generated processes with the number of cycles randomly generated to have a mean of 6000, and a standard deviation of 4000.</w:t>
      </w:r>
    </w:p>
    <w:p w14:paraId="6ADCD2FD" w14:textId="77777777" w:rsidR="00E36A44" w:rsidRPr="003B358B" w:rsidRDefault="001A6A1D" w:rsidP="00E36A44">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77A63775" wp14:editId="3EAA8594">
            <wp:extent cx="2860040" cy="2635899"/>
            <wp:effectExtent l="0" t="0" r="1651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B358B">
        <w:rPr>
          <w:rFonts w:ascii="Times New Roman" w:hAnsi="Times New Roman" w:cs="Times New Roman"/>
          <w:noProof/>
          <w:sz w:val="24"/>
          <w:szCs w:val="24"/>
        </w:rPr>
        <w:drawing>
          <wp:inline distT="0" distB="0" distL="0" distR="0" wp14:anchorId="2ED36532" wp14:editId="7EDDEE40">
            <wp:extent cx="2849245" cy="2636875"/>
            <wp:effectExtent l="0" t="0" r="825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9719AA" w14:textId="77777777" w:rsidR="001C225D" w:rsidRPr="003B358B" w:rsidRDefault="001C225D" w:rsidP="00E36A44">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23C05C03" w14:textId="77777777" w:rsidR="0042284B" w:rsidRPr="003B358B" w:rsidRDefault="0042284B" w:rsidP="0042284B">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The third set of algorithms we ran generated processes with the number of cycles randomly generated to have a mean of 3000, and a standard deviation of 6000.</w:t>
      </w:r>
    </w:p>
    <w:p w14:paraId="25969CFC" w14:textId="77777777" w:rsidR="001A6A1D" w:rsidRPr="003B358B" w:rsidRDefault="001A6A1D" w:rsidP="001A6A1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230A0B35" wp14:editId="535CB0C4">
            <wp:extent cx="2849245" cy="2690038"/>
            <wp:effectExtent l="0" t="0" r="825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3B358B">
        <w:rPr>
          <w:rFonts w:ascii="Times New Roman" w:hAnsi="Times New Roman" w:cs="Times New Roman"/>
          <w:noProof/>
          <w:sz w:val="24"/>
          <w:szCs w:val="24"/>
        </w:rPr>
        <w:drawing>
          <wp:inline distT="0" distB="0" distL="0" distR="0" wp14:anchorId="25F6381B" wp14:editId="71D322AC">
            <wp:extent cx="2860040" cy="2689535"/>
            <wp:effectExtent l="0" t="0" r="16510"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112460" w14:textId="77777777" w:rsidR="001C225D" w:rsidRPr="003B358B" w:rsidRDefault="001C225D" w:rsidP="001A6A1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12AD2C87" w14:textId="77777777" w:rsidR="009A4DCD" w:rsidRPr="003B358B" w:rsidRDefault="0042284B"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t>The fourth and last set of algorithms we ran generated processes with the number of cycles all set to 3000.</w:t>
      </w:r>
      <w:r w:rsidR="009A4DCD" w:rsidRPr="003B358B">
        <w:rPr>
          <w:rFonts w:ascii="Times New Roman" w:hAnsi="Times New Roman" w:cs="Times New Roman"/>
          <w:sz w:val="24"/>
          <w:szCs w:val="24"/>
        </w:rPr>
        <w:t xml:space="preserve"> </w:t>
      </w:r>
    </w:p>
    <w:p w14:paraId="1891EC9F" w14:textId="77777777"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4BE60989" wp14:editId="530899B8">
            <wp:extent cx="2860040" cy="2690007"/>
            <wp:effectExtent l="0" t="0" r="1651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3B358B">
        <w:rPr>
          <w:rFonts w:ascii="Times New Roman" w:hAnsi="Times New Roman" w:cs="Times New Roman"/>
          <w:noProof/>
          <w:sz w:val="24"/>
          <w:szCs w:val="24"/>
        </w:rPr>
        <w:drawing>
          <wp:inline distT="0" distB="0" distL="0" distR="0" wp14:anchorId="0BFE1697" wp14:editId="2DB5642A">
            <wp:extent cx="2849245" cy="2689550"/>
            <wp:effectExtent l="0" t="0" r="825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2F3E5E" w14:textId="77777777" w:rsidR="0042284B" w:rsidRPr="003B358B" w:rsidRDefault="009A4DCD"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SRT/SJF/FIFO, RR, LRT</w:t>
      </w:r>
    </w:p>
    <w:p w14:paraId="7C78753C" w14:textId="77777777" w:rsidR="003B358B" w:rsidRPr="003B358B" w:rsidRDefault="003B358B">
      <w:pPr>
        <w:rPr>
          <w:rFonts w:ascii="Times New Roman" w:hAnsi="Times New Roman" w:cs="Times New Roman"/>
          <w:sz w:val="24"/>
          <w:szCs w:val="24"/>
        </w:rPr>
      </w:pPr>
      <w:r w:rsidRPr="003B358B">
        <w:rPr>
          <w:rFonts w:ascii="Times New Roman" w:hAnsi="Times New Roman" w:cs="Times New Roman"/>
          <w:sz w:val="24"/>
          <w:szCs w:val="24"/>
        </w:rPr>
        <w:br w:type="page"/>
      </w:r>
    </w:p>
    <w:p w14:paraId="34367DE0" w14:textId="77777777" w:rsidR="009A4DCD" w:rsidRPr="003B358B" w:rsidRDefault="009A4DCD" w:rsidP="009A4DCD">
      <w:pPr>
        <w:pStyle w:val="ListParagraph"/>
        <w:numPr>
          <w:ilvl w:val="0"/>
          <w:numId w:val="1"/>
        </w:numPr>
        <w:rPr>
          <w:rFonts w:ascii="Times New Roman" w:hAnsi="Times New Roman" w:cs="Times New Roman"/>
          <w:sz w:val="24"/>
          <w:szCs w:val="24"/>
        </w:rPr>
      </w:pPr>
      <w:r w:rsidRPr="003B358B">
        <w:rPr>
          <w:rFonts w:ascii="Times New Roman" w:hAnsi="Times New Roman" w:cs="Times New Roman"/>
          <w:sz w:val="24"/>
          <w:szCs w:val="24"/>
        </w:rPr>
        <w:lastRenderedPageBreak/>
        <w:t xml:space="preserve">Average of the 4 sets. </w:t>
      </w:r>
    </w:p>
    <w:p w14:paraId="2987D69D" w14:textId="77777777" w:rsidR="009A4DCD" w:rsidRPr="003B358B" w:rsidRDefault="009A4DCD" w:rsidP="009A4DCD">
      <w:pPr>
        <w:rPr>
          <w:rFonts w:ascii="Times New Roman" w:hAnsi="Times New Roman" w:cs="Times New Roman"/>
          <w:sz w:val="24"/>
          <w:szCs w:val="24"/>
        </w:rPr>
      </w:pPr>
      <w:r w:rsidRPr="003B358B">
        <w:rPr>
          <w:rFonts w:ascii="Times New Roman" w:hAnsi="Times New Roman" w:cs="Times New Roman"/>
          <w:noProof/>
          <w:sz w:val="24"/>
          <w:szCs w:val="24"/>
        </w:rPr>
        <w:drawing>
          <wp:inline distT="0" distB="0" distL="0" distR="0" wp14:anchorId="22D079C6" wp14:editId="32DC6497">
            <wp:extent cx="4572000" cy="2700655"/>
            <wp:effectExtent l="0" t="0" r="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B358B" w:rsidRPr="003B358B">
        <w:rPr>
          <w:rFonts w:ascii="Times New Roman" w:hAnsi="Times New Roman" w:cs="Times New Roman"/>
          <w:noProof/>
          <w:sz w:val="24"/>
          <w:szCs w:val="24"/>
        </w:rPr>
        <w:drawing>
          <wp:inline distT="0" distB="0" distL="0" distR="0" wp14:anchorId="4C0BCF85" wp14:editId="7C24F2E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410F83" w14:textId="77777777" w:rsidR="003B358B" w:rsidRDefault="003B358B" w:rsidP="009A4DCD">
      <w:pPr>
        <w:rPr>
          <w:rFonts w:ascii="Times New Roman" w:hAnsi="Times New Roman" w:cs="Times New Roman"/>
          <w:sz w:val="24"/>
          <w:szCs w:val="24"/>
        </w:rPr>
      </w:pPr>
      <w:r w:rsidRPr="003B358B">
        <w:rPr>
          <w:rFonts w:ascii="Times New Roman" w:hAnsi="Times New Roman" w:cs="Times New Roman"/>
          <w:sz w:val="24"/>
          <w:szCs w:val="24"/>
        </w:rPr>
        <w:t>Order (least to greatest): SRT, SJF, FIFO, RR, LRT</w:t>
      </w:r>
    </w:p>
    <w:p w14:paraId="69FD038E" w14:textId="77777777" w:rsidR="00202CA3" w:rsidRDefault="00202CA3" w:rsidP="009A4DCD">
      <w:pPr>
        <w:rPr>
          <w:rFonts w:ascii="Times New Roman" w:hAnsi="Times New Roman" w:cs="Times New Roman"/>
          <w:sz w:val="24"/>
          <w:szCs w:val="24"/>
        </w:rPr>
      </w:pPr>
      <w:r>
        <w:rPr>
          <w:rFonts w:ascii="Times New Roman" w:hAnsi="Times New Roman" w:cs="Times New Roman"/>
          <w:sz w:val="24"/>
          <w:szCs w:val="24"/>
        </w:rPr>
        <w:t>In every case, the SRT algorithm resulted in the shortest average waiting time, followed very closely by SJF. FIFO resulted in the next shortest average waiting time. RR resulted with the second longest average waiting time in every case due to the recurring context switching penalties. LRT had the longest average waiting time due to the recurring context switching when process</w:t>
      </w:r>
      <w:r w:rsidR="00BB64B9">
        <w:rPr>
          <w:rFonts w:ascii="Times New Roman" w:hAnsi="Times New Roman" w:cs="Times New Roman"/>
          <w:sz w:val="24"/>
          <w:szCs w:val="24"/>
        </w:rPr>
        <w:t xml:space="preserve"> cycles</w:t>
      </w:r>
      <w:r>
        <w:rPr>
          <w:rFonts w:ascii="Times New Roman" w:hAnsi="Times New Roman" w:cs="Times New Roman"/>
          <w:sz w:val="24"/>
          <w:szCs w:val="24"/>
        </w:rPr>
        <w:t xml:space="preserve"> </w:t>
      </w:r>
      <w:r w:rsidR="00BB64B9">
        <w:rPr>
          <w:rFonts w:ascii="Times New Roman" w:hAnsi="Times New Roman" w:cs="Times New Roman"/>
          <w:sz w:val="24"/>
          <w:szCs w:val="24"/>
        </w:rPr>
        <w:t>were near-level resulting in repeated context switches.</w:t>
      </w:r>
    </w:p>
    <w:p w14:paraId="2A7E5F2A" w14:textId="77777777" w:rsidR="0000048D" w:rsidRDefault="0000048D">
      <w:pPr>
        <w:rPr>
          <w:rFonts w:ascii="Times New Roman" w:hAnsi="Times New Roman" w:cs="Times New Roman"/>
          <w:sz w:val="24"/>
          <w:szCs w:val="24"/>
        </w:rPr>
      </w:pPr>
      <w:r>
        <w:rPr>
          <w:rFonts w:ascii="Times New Roman" w:hAnsi="Times New Roman" w:cs="Times New Roman"/>
          <w:sz w:val="24"/>
          <w:szCs w:val="24"/>
        </w:rPr>
        <w:br w:type="page"/>
      </w:r>
    </w:p>
    <w:p w14:paraId="4D159C68" w14:textId="77777777" w:rsidR="00642D71" w:rsidRPr="003B358B" w:rsidRDefault="00642D71" w:rsidP="009A4DCD">
      <w:pPr>
        <w:rPr>
          <w:rFonts w:ascii="Times New Roman" w:hAnsi="Times New Roman" w:cs="Times New Roman"/>
          <w:sz w:val="24"/>
          <w:szCs w:val="24"/>
        </w:rPr>
      </w:pPr>
      <w:r w:rsidRPr="003B358B">
        <w:rPr>
          <w:rFonts w:ascii="Times New Roman" w:hAnsi="Times New Roman" w:cs="Times New Roman"/>
          <w:b/>
          <w:sz w:val="32"/>
          <w:szCs w:val="24"/>
        </w:rPr>
        <w:lastRenderedPageBreak/>
        <w:t>Differences:</w:t>
      </w:r>
    </w:p>
    <w:p w14:paraId="511E2CEE" w14:textId="77777777" w:rsidR="00642D71" w:rsidRPr="00DB208C" w:rsidRDefault="007546B4" w:rsidP="00642D71">
      <w:pPr>
        <w:rPr>
          <w:rFonts w:ascii="Times New Roman" w:hAnsi="Times New Roman" w:cs="Times New Roman"/>
          <w:b/>
          <w:sz w:val="24"/>
          <w:szCs w:val="24"/>
        </w:rPr>
      </w:pPr>
      <w:r w:rsidRPr="00DB208C">
        <w:rPr>
          <w:rFonts w:ascii="Times New Roman" w:hAnsi="Times New Roman" w:cs="Times New Roman"/>
          <w:b/>
          <w:sz w:val="24"/>
          <w:szCs w:val="24"/>
        </w:rPr>
        <w:t>RR:</w:t>
      </w:r>
    </w:p>
    <w:p w14:paraId="0DAE7690" w14:textId="10189C41" w:rsidR="00DB208C" w:rsidRDefault="007546B4" w:rsidP="00642D71">
      <w:pPr>
        <w:rPr>
          <w:rFonts w:ascii="Times New Roman" w:hAnsi="Times New Roman" w:cs="Times New Roman"/>
          <w:sz w:val="24"/>
          <w:szCs w:val="24"/>
        </w:rPr>
      </w:pPr>
      <w:r>
        <w:rPr>
          <w:rFonts w:ascii="Times New Roman" w:hAnsi="Times New Roman" w:cs="Times New Roman"/>
          <w:sz w:val="24"/>
          <w:szCs w:val="24"/>
        </w:rPr>
        <w:t xml:space="preserve">The round robin algorithm could have probably used a longer quantum for our processes. </w:t>
      </w:r>
      <w:r w:rsidR="00DB208C">
        <w:rPr>
          <w:rFonts w:ascii="Times New Roman" w:hAnsi="Times New Roman" w:cs="Times New Roman"/>
          <w:sz w:val="24"/>
          <w:szCs w:val="24"/>
        </w:rPr>
        <w:t>Since the round robin algorithm is a preemptive algorithm, t</w:t>
      </w:r>
      <w:r>
        <w:rPr>
          <w:rFonts w:ascii="Times New Roman" w:hAnsi="Times New Roman" w:cs="Times New Roman"/>
          <w:sz w:val="24"/>
          <w:szCs w:val="24"/>
        </w:rPr>
        <w:t>he relatively short quantum (50 cycles) was much less than any o</w:t>
      </w:r>
      <w:r w:rsidR="00DB208C">
        <w:rPr>
          <w:rFonts w:ascii="Times New Roman" w:hAnsi="Times New Roman" w:cs="Times New Roman"/>
          <w:sz w:val="24"/>
          <w:szCs w:val="24"/>
        </w:rPr>
        <w:t xml:space="preserve">f the process cycles, created a heavy penalty for switching between processes since the quantum was so small compared to the average number of cycles per process. </w:t>
      </w:r>
      <w:r w:rsidR="008E3DE2">
        <w:rPr>
          <w:rFonts w:ascii="Times New Roman" w:hAnsi="Times New Roman" w:cs="Times New Roman"/>
          <w:sz w:val="24"/>
          <w:szCs w:val="24"/>
        </w:rPr>
        <w:t xml:space="preserve">The round robin algorithm </w:t>
      </w:r>
    </w:p>
    <w:p w14:paraId="79072C74" w14:textId="77777777" w:rsidR="00DB208C" w:rsidRPr="00DB208C" w:rsidRDefault="00DB208C" w:rsidP="00642D71">
      <w:pPr>
        <w:rPr>
          <w:rFonts w:ascii="Times New Roman" w:hAnsi="Times New Roman" w:cs="Times New Roman"/>
          <w:b/>
          <w:sz w:val="24"/>
          <w:szCs w:val="24"/>
        </w:rPr>
      </w:pPr>
      <w:r w:rsidRPr="00DB208C">
        <w:rPr>
          <w:rFonts w:ascii="Times New Roman" w:hAnsi="Times New Roman" w:cs="Times New Roman"/>
          <w:b/>
          <w:sz w:val="24"/>
          <w:szCs w:val="24"/>
        </w:rPr>
        <w:t>SRT:</w:t>
      </w:r>
    </w:p>
    <w:p w14:paraId="23415C8C" w14:textId="6FA2DCF9" w:rsidR="007546B4" w:rsidRDefault="00DB208C" w:rsidP="00642D71">
      <w:pPr>
        <w:rPr>
          <w:rFonts w:ascii="Times New Roman" w:hAnsi="Times New Roman" w:cs="Times New Roman"/>
          <w:sz w:val="24"/>
          <w:szCs w:val="24"/>
        </w:rPr>
      </w:pPr>
      <w:r>
        <w:rPr>
          <w:rFonts w:ascii="Times New Roman" w:hAnsi="Times New Roman" w:cs="Times New Roman"/>
          <w:sz w:val="24"/>
          <w:szCs w:val="24"/>
        </w:rPr>
        <w:t xml:space="preserve"> The shortest remaining time algorithm finished faster than all the other algorithms consistently. Although it was also a preemptive algorithm and had context switch penalties, it was able to lower the average waiting time more than the non-preemptive </w:t>
      </w:r>
      <w:r w:rsidR="00E95D9D">
        <w:rPr>
          <w:rFonts w:ascii="Times New Roman" w:hAnsi="Times New Roman" w:cs="Times New Roman"/>
          <w:sz w:val="24"/>
          <w:szCs w:val="24"/>
        </w:rPr>
        <w:t xml:space="preserve">version of the same algorithm, </w:t>
      </w:r>
      <w:r w:rsidR="008E3DE2">
        <w:rPr>
          <w:rFonts w:ascii="Times New Roman" w:hAnsi="Times New Roman" w:cs="Times New Roman"/>
          <w:sz w:val="24"/>
          <w:szCs w:val="24"/>
        </w:rPr>
        <w:t>shortest job first</w:t>
      </w:r>
      <w:r w:rsidR="00E95D9D">
        <w:rPr>
          <w:rFonts w:ascii="Times New Roman" w:hAnsi="Times New Roman" w:cs="Times New Roman"/>
          <w:sz w:val="24"/>
          <w:szCs w:val="24"/>
        </w:rPr>
        <w:t xml:space="preserve">. </w:t>
      </w:r>
      <w:r w:rsidR="00434E56">
        <w:rPr>
          <w:rFonts w:ascii="Times New Roman" w:hAnsi="Times New Roman" w:cs="Times New Roman"/>
          <w:sz w:val="24"/>
          <w:szCs w:val="24"/>
        </w:rPr>
        <w:t xml:space="preserve">This algorithm, like </w:t>
      </w:r>
      <w:r w:rsidR="008E3DE2">
        <w:rPr>
          <w:rFonts w:ascii="Times New Roman" w:hAnsi="Times New Roman" w:cs="Times New Roman"/>
          <w:sz w:val="24"/>
          <w:szCs w:val="24"/>
        </w:rPr>
        <w:t>shortest job first</w:t>
      </w:r>
      <w:r w:rsidR="00434E56">
        <w:rPr>
          <w:rFonts w:ascii="Times New Roman" w:hAnsi="Times New Roman" w:cs="Times New Roman"/>
          <w:sz w:val="24"/>
          <w:szCs w:val="24"/>
        </w:rPr>
        <w:t xml:space="preserve"> assumes we know the length of the cycles in the process. </w:t>
      </w:r>
      <w:r w:rsidR="00E95D9D">
        <w:rPr>
          <w:rFonts w:ascii="Times New Roman" w:hAnsi="Times New Roman" w:cs="Times New Roman"/>
          <w:sz w:val="24"/>
          <w:szCs w:val="24"/>
        </w:rPr>
        <w:t>It appears that the cost of the context switches was worth the cost to lower the average waiting time for the other processes.</w:t>
      </w:r>
      <w:r w:rsidR="009D5B40">
        <w:rPr>
          <w:rFonts w:ascii="Times New Roman" w:hAnsi="Times New Roman" w:cs="Times New Roman"/>
          <w:sz w:val="24"/>
          <w:szCs w:val="24"/>
        </w:rPr>
        <w:t xml:space="preserve"> The </w:t>
      </w:r>
      <w:r w:rsidR="008E3DE2">
        <w:rPr>
          <w:rFonts w:ascii="Times New Roman" w:hAnsi="Times New Roman" w:cs="Times New Roman"/>
          <w:sz w:val="24"/>
          <w:szCs w:val="24"/>
        </w:rPr>
        <w:t>shortest remaining time</w:t>
      </w:r>
      <w:r w:rsidR="009D5B40">
        <w:rPr>
          <w:rFonts w:ascii="Times New Roman" w:hAnsi="Times New Roman" w:cs="Times New Roman"/>
          <w:sz w:val="24"/>
          <w:szCs w:val="24"/>
        </w:rPr>
        <w:t xml:space="preserve"> algorithm was one of the algorithms that required the processes to be sorted, in order to get the process with the least number of remaining cycles. While the average wait time was lower for the processes, the constant sorting/finding might have increased the time which was not calculated in our tests.</w:t>
      </w:r>
    </w:p>
    <w:p w14:paraId="1D882AD2" w14:textId="77777777" w:rsidR="00E95D9D" w:rsidRPr="00E95D9D" w:rsidRDefault="00E95D9D" w:rsidP="00642D71">
      <w:pPr>
        <w:rPr>
          <w:rFonts w:ascii="Times New Roman" w:hAnsi="Times New Roman" w:cs="Times New Roman"/>
          <w:b/>
          <w:sz w:val="24"/>
          <w:szCs w:val="24"/>
        </w:rPr>
      </w:pPr>
      <w:r w:rsidRPr="00E95D9D">
        <w:rPr>
          <w:rFonts w:ascii="Times New Roman" w:hAnsi="Times New Roman" w:cs="Times New Roman"/>
          <w:b/>
          <w:sz w:val="24"/>
          <w:szCs w:val="24"/>
        </w:rPr>
        <w:t>SJF:</w:t>
      </w:r>
    </w:p>
    <w:p w14:paraId="0BDF8A77" w14:textId="77A6FE75" w:rsidR="00E95D9D" w:rsidRDefault="00E95D9D" w:rsidP="00642D71">
      <w:pPr>
        <w:rPr>
          <w:rFonts w:ascii="Times New Roman" w:hAnsi="Times New Roman" w:cs="Times New Roman"/>
          <w:sz w:val="24"/>
          <w:szCs w:val="24"/>
        </w:rPr>
      </w:pPr>
      <w:r>
        <w:rPr>
          <w:rFonts w:ascii="Times New Roman" w:hAnsi="Times New Roman" w:cs="Times New Roman"/>
          <w:sz w:val="24"/>
          <w:szCs w:val="24"/>
        </w:rPr>
        <w:t xml:space="preserve">The shortest job first algorithm consistently got very good results (second least average waiting time). </w:t>
      </w:r>
      <w:r w:rsidR="00434E56">
        <w:rPr>
          <w:rFonts w:ascii="Times New Roman" w:hAnsi="Times New Roman" w:cs="Times New Roman"/>
          <w:sz w:val="24"/>
          <w:szCs w:val="24"/>
        </w:rPr>
        <w:t xml:space="preserve">This algorithm is non-preemptive, and assumes we know the length of the cycles in the process which isn’t always the case. </w:t>
      </w:r>
      <w:r w:rsidR="009D5B40">
        <w:rPr>
          <w:rFonts w:ascii="Times New Roman" w:hAnsi="Times New Roman" w:cs="Times New Roman"/>
          <w:sz w:val="24"/>
          <w:szCs w:val="24"/>
        </w:rPr>
        <w:t xml:space="preserve">The </w:t>
      </w:r>
      <w:r w:rsidR="008E3DE2">
        <w:rPr>
          <w:rFonts w:ascii="Times New Roman" w:hAnsi="Times New Roman" w:cs="Times New Roman"/>
          <w:sz w:val="24"/>
          <w:szCs w:val="24"/>
        </w:rPr>
        <w:t>shortest job first</w:t>
      </w:r>
      <w:r w:rsidR="009D5B40">
        <w:rPr>
          <w:rFonts w:ascii="Times New Roman" w:hAnsi="Times New Roman" w:cs="Times New Roman"/>
          <w:sz w:val="24"/>
          <w:szCs w:val="24"/>
        </w:rPr>
        <w:t xml:space="preserve"> algorithm was one of the algorithms that required the processes to be sorted, in order to get the process with the least number of remaining cycles. While the average wait time was lower for the processes, the constant sorting/finding might have increased the time which was not calculated in our tests.</w:t>
      </w:r>
    </w:p>
    <w:p w14:paraId="19CFB859" w14:textId="77777777" w:rsidR="00434E56" w:rsidRDefault="00434E56" w:rsidP="00642D71">
      <w:pPr>
        <w:rPr>
          <w:rFonts w:ascii="Times New Roman" w:hAnsi="Times New Roman" w:cs="Times New Roman"/>
          <w:b/>
          <w:sz w:val="24"/>
          <w:szCs w:val="24"/>
        </w:rPr>
      </w:pPr>
      <w:r w:rsidRPr="00434E56">
        <w:rPr>
          <w:rFonts w:ascii="Times New Roman" w:hAnsi="Times New Roman" w:cs="Times New Roman"/>
          <w:b/>
          <w:sz w:val="24"/>
          <w:szCs w:val="24"/>
        </w:rPr>
        <w:t>FIFO:</w:t>
      </w:r>
    </w:p>
    <w:p w14:paraId="50DFDBE3" w14:textId="4EB5A89E" w:rsidR="00434E56" w:rsidRDefault="00434E56" w:rsidP="00642D71">
      <w:pPr>
        <w:rPr>
          <w:rFonts w:ascii="Times New Roman" w:hAnsi="Times New Roman" w:cs="Times New Roman"/>
          <w:sz w:val="24"/>
          <w:szCs w:val="24"/>
        </w:rPr>
      </w:pPr>
      <w:r>
        <w:rPr>
          <w:rFonts w:ascii="Times New Roman" w:hAnsi="Times New Roman" w:cs="Times New Roman"/>
          <w:sz w:val="24"/>
          <w:szCs w:val="24"/>
        </w:rPr>
        <w:t xml:space="preserve">The first-in-first-out algorithm is simply a queue. The first process that arrives is the first process that gets to execute. This algorithm is non-preemptive and simply executes the processes in the order they arrive. </w:t>
      </w:r>
      <w:r w:rsidR="008E3DE2">
        <w:rPr>
          <w:rFonts w:ascii="Times New Roman" w:hAnsi="Times New Roman" w:cs="Times New Roman"/>
          <w:sz w:val="24"/>
          <w:szCs w:val="24"/>
        </w:rPr>
        <w:t>First-in-first-out</w:t>
      </w:r>
      <w:r>
        <w:rPr>
          <w:rFonts w:ascii="Times New Roman" w:hAnsi="Times New Roman" w:cs="Times New Roman"/>
          <w:sz w:val="24"/>
          <w:szCs w:val="24"/>
        </w:rPr>
        <w:t xml:space="preserve">, although it didn’t have great average waiting times, didn’t create any unnecessary context switches which kept the average waiting times below that of the </w:t>
      </w:r>
      <w:r w:rsidR="008E3DE2">
        <w:rPr>
          <w:rFonts w:ascii="Times New Roman" w:hAnsi="Times New Roman" w:cs="Times New Roman"/>
          <w:sz w:val="24"/>
          <w:szCs w:val="24"/>
        </w:rPr>
        <w:t>round robin</w:t>
      </w:r>
      <w:r>
        <w:rPr>
          <w:rFonts w:ascii="Times New Roman" w:hAnsi="Times New Roman" w:cs="Times New Roman"/>
          <w:sz w:val="24"/>
          <w:szCs w:val="24"/>
        </w:rPr>
        <w:t xml:space="preserve"> and </w:t>
      </w:r>
      <w:r w:rsidR="008E3DE2">
        <w:rPr>
          <w:rFonts w:ascii="Times New Roman" w:hAnsi="Times New Roman" w:cs="Times New Roman"/>
          <w:sz w:val="24"/>
          <w:szCs w:val="24"/>
        </w:rPr>
        <w:t>longest remaining time algorithms</w:t>
      </w:r>
      <w:r>
        <w:rPr>
          <w:rFonts w:ascii="Times New Roman" w:hAnsi="Times New Roman" w:cs="Times New Roman"/>
          <w:sz w:val="24"/>
          <w:szCs w:val="24"/>
        </w:rPr>
        <w:t>.</w:t>
      </w:r>
    </w:p>
    <w:p w14:paraId="37037E17" w14:textId="77777777" w:rsidR="00434E56" w:rsidRPr="00434E56" w:rsidRDefault="00434E56" w:rsidP="00642D71">
      <w:pPr>
        <w:rPr>
          <w:rFonts w:ascii="Times New Roman" w:hAnsi="Times New Roman" w:cs="Times New Roman"/>
          <w:b/>
          <w:sz w:val="24"/>
          <w:szCs w:val="24"/>
        </w:rPr>
      </w:pPr>
      <w:r w:rsidRPr="00434E56">
        <w:rPr>
          <w:rFonts w:ascii="Times New Roman" w:hAnsi="Times New Roman" w:cs="Times New Roman"/>
          <w:b/>
          <w:sz w:val="24"/>
          <w:szCs w:val="24"/>
        </w:rPr>
        <w:t>LRT:</w:t>
      </w:r>
    </w:p>
    <w:p w14:paraId="1C08FE0B" w14:textId="6B152DF3" w:rsidR="00434E56" w:rsidRDefault="00434E56" w:rsidP="00642D71">
      <w:pPr>
        <w:rPr>
          <w:rFonts w:ascii="Times New Roman" w:hAnsi="Times New Roman" w:cs="Times New Roman"/>
          <w:sz w:val="24"/>
          <w:szCs w:val="24"/>
        </w:rPr>
      </w:pPr>
      <w:r>
        <w:rPr>
          <w:rFonts w:ascii="Times New Roman" w:hAnsi="Times New Roman" w:cs="Times New Roman"/>
          <w:sz w:val="24"/>
          <w:szCs w:val="24"/>
        </w:rPr>
        <w:t xml:space="preserve">The longest remaining time algorithm (if there was such an algorithm) created many repeating context switches resulting </w:t>
      </w:r>
      <w:r w:rsidR="0000048D">
        <w:rPr>
          <w:rFonts w:ascii="Times New Roman" w:hAnsi="Times New Roman" w:cs="Times New Roman"/>
          <w:sz w:val="24"/>
          <w:szCs w:val="24"/>
        </w:rPr>
        <w:t xml:space="preserve">in very high penalty costs and resulted in the longest average waiting times. Once all the existing processes have the same number of cycles remaining, </w:t>
      </w:r>
      <w:r w:rsidR="008E3DE2">
        <w:rPr>
          <w:rFonts w:ascii="Times New Roman" w:hAnsi="Times New Roman" w:cs="Times New Roman"/>
          <w:sz w:val="24"/>
          <w:szCs w:val="24"/>
        </w:rPr>
        <w:t xml:space="preserve">longest remaining time </w:t>
      </w:r>
      <w:r w:rsidR="0000048D">
        <w:rPr>
          <w:rFonts w:ascii="Times New Roman" w:hAnsi="Times New Roman" w:cs="Times New Roman"/>
          <w:sz w:val="24"/>
          <w:szCs w:val="24"/>
        </w:rPr>
        <w:t xml:space="preserve">takes the context penalties of switching between all the processes continually. The </w:t>
      </w:r>
      <w:r w:rsidR="008E3DE2">
        <w:rPr>
          <w:rFonts w:ascii="Times New Roman" w:hAnsi="Times New Roman" w:cs="Times New Roman"/>
          <w:sz w:val="24"/>
          <w:szCs w:val="24"/>
        </w:rPr>
        <w:t xml:space="preserve">longest remaining time </w:t>
      </w:r>
      <w:r w:rsidR="0000048D">
        <w:rPr>
          <w:rFonts w:ascii="Times New Roman" w:hAnsi="Times New Roman" w:cs="Times New Roman"/>
          <w:sz w:val="24"/>
          <w:szCs w:val="24"/>
        </w:rPr>
        <w:t>algorithm also assumes we know the number of cycles for each process.</w:t>
      </w:r>
      <w:r w:rsidR="009D5B40">
        <w:rPr>
          <w:rFonts w:ascii="Times New Roman" w:hAnsi="Times New Roman" w:cs="Times New Roman"/>
          <w:sz w:val="24"/>
          <w:szCs w:val="24"/>
        </w:rPr>
        <w:t xml:space="preserve"> The </w:t>
      </w:r>
      <w:r w:rsidR="008E3DE2">
        <w:rPr>
          <w:rFonts w:ascii="Times New Roman" w:hAnsi="Times New Roman" w:cs="Times New Roman"/>
          <w:sz w:val="24"/>
          <w:szCs w:val="24"/>
        </w:rPr>
        <w:t xml:space="preserve">longest remaining time </w:t>
      </w:r>
      <w:r w:rsidR="009D5B40">
        <w:rPr>
          <w:rFonts w:ascii="Times New Roman" w:hAnsi="Times New Roman" w:cs="Times New Roman"/>
          <w:sz w:val="24"/>
          <w:szCs w:val="24"/>
        </w:rPr>
        <w:t xml:space="preserve">algorithm was one of the algorithms that required the </w:t>
      </w:r>
      <w:r w:rsidR="009D5B40">
        <w:rPr>
          <w:rFonts w:ascii="Times New Roman" w:hAnsi="Times New Roman" w:cs="Times New Roman"/>
          <w:sz w:val="24"/>
          <w:szCs w:val="24"/>
        </w:rPr>
        <w:lastRenderedPageBreak/>
        <w:t>processes to be sorted in order to get the process with the greatest number of remaining cycles. While the average wait time was lower for the processes, the constant sorting/finding might have increased the time which was not calculated in our tests.</w:t>
      </w:r>
    </w:p>
    <w:p w14:paraId="2C915BD1" w14:textId="45E210B3" w:rsidR="009D5B40" w:rsidRPr="008568D4" w:rsidRDefault="00131EF5" w:rsidP="00642D71">
      <w:pPr>
        <w:rPr>
          <w:rFonts w:ascii="Times New Roman" w:hAnsi="Times New Roman" w:cs="Times New Roman"/>
          <w:b/>
          <w:sz w:val="24"/>
          <w:szCs w:val="24"/>
        </w:rPr>
      </w:pPr>
      <w:r>
        <w:rPr>
          <w:rFonts w:ascii="Times New Roman" w:hAnsi="Times New Roman" w:cs="Times New Roman"/>
          <w:b/>
          <w:sz w:val="24"/>
          <w:szCs w:val="24"/>
        </w:rPr>
        <w:t>Conclusion</w:t>
      </w:r>
      <w:r w:rsidR="0084406A" w:rsidRPr="008568D4">
        <w:rPr>
          <w:rFonts w:ascii="Times New Roman" w:hAnsi="Times New Roman" w:cs="Times New Roman"/>
          <w:b/>
          <w:sz w:val="24"/>
          <w:szCs w:val="24"/>
        </w:rPr>
        <w:t>:</w:t>
      </w:r>
    </w:p>
    <w:p w14:paraId="68989F2E" w14:textId="02641E1F" w:rsidR="008568D4" w:rsidRDefault="0084406A" w:rsidP="00642D71">
      <w:pPr>
        <w:rPr>
          <w:rFonts w:ascii="Times New Roman" w:hAnsi="Times New Roman" w:cs="Times New Roman"/>
          <w:sz w:val="24"/>
          <w:szCs w:val="24"/>
        </w:rPr>
      </w:pPr>
      <w:r>
        <w:rPr>
          <w:rFonts w:ascii="Times New Roman" w:hAnsi="Times New Roman" w:cs="Times New Roman"/>
          <w:sz w:val="24"/>
          <w:szCs w:val="24"/>
        </w:rPr>
        <w:t>Wit</w:t>
      </w:r>
      <w:r w:rsidR="00506E46">
        <w:rPr>
          <w:rFonts w:ascii="Times New Roman" w:hAnsi="Times New Roman" w:cs="Times New Roman"/>
          <w:sz w:val="24"/>
          <w:szCs w:val="24"/>
        </w:rPr>
        <w:t>h the current quantum, the shortest job first and shortest remaining time algorithms seem to make the best</w:t>
      </w:r>
      <w:r>
        <w:rPr>
          <w:rFonts w:ascii="Times New Roman" w:hAnsi="Times New Roman" w:cs="Times New Roman"/>
          <w:sz w:val="24"/>
          <w:szCs w:val="24"/>
        </w:rPr>
        <w:t xml:space="preserve"> use of CPU </w:t>
      </w:r>
      <w:r w:rsidR="00506E46">
        <w:rPr>
          <w:rFonts w:ascii="Times New Roman" w:hAnsi="Times New Roman" w:cs="Times New Roman"/>
          <w:sz w:val="24"/>
          <w:szCs w:val="24"/>
        </w:rPr>
        <w:t>time.  These two algorithms consistently produced the same wait times for the same sets of processes.  For this case, the preemptive SRT algorithm would probably be the most useful.  It would not change the wait times in any significant way, but very small processes would be removed from the wait queue very quickly.  The decision to use SRT over SJF would be determined by the kind of jobs being performed by the system and personal preference.</w:t>
      </w:r>
      <w:r w:rsidR="008568D4">
        <w:rPr>
          <w:rFonts w:ascii="Times New Roman" w:hAnsi="Times New Roman" w:cs="Times New Roman"/>
          <w:sz w:val="24"/>
          <w:szCs w:val="24"/>
        </w:rPr>
        <w:t xml:space="preserve"> </w:t>
      </w:r>
    </w:p>
    <w:p w14:paraId="5CD64FDA" w14:textId="5032F790" w:rsidR="0084406A" w:rsidRDefault="008568D4" w:rsidP="00642D71">
      <w:pPr>
        <w:rPr>
          <w:rFonts w:ascii="Times New Roman" w:hAnsi="Times New Roman" w:cs="Times New Roman"/>
          <w:sz w:val="24"/>
          <w:szCs w:val="24"/>
        </w:rPr>
      </w:pPr>
      <w:r>
        <w:rPr>
          <w:rFonts w:ascii="Times New Roman" w:hAnsi="Times New Roman" w:cs="Times New Roman"/>
          <w:sz w:val="24"/>
          <w:szCs w:val="24"/>
        </w:rPr>
        <w:t xml:space="preserve">Perhaps with a longer quantum, the </w:t>
      </w:r>
      <w:r w:rsidR="001125F6">
        <w:rPr>
          <w:rFonts w:ascii="Times New Roman" w:hAnsi="Times New Roman" w:cs="Times New Roman"/>
          <w:sz w:val="24"/>
          <w:szCs w:val="24"/>
        </w:rPr>
        <w:t>round robin</w:t>
      </w:r>
      <w:r>
        <w:rPr>
          <w:rFonts w:ascii="Times New Roman" w:hAnsi="Times New Roman" w:cs="Times New Roman"/>
          <w:sz w:val="24"/>
          <w:szCs w:val="24"/>
        </w:rPr>
        <w:t xml:space="preserve"> might have been able to perform quite a bit better resulting in a lower average waiting time. The problem with the current quantum is that it’s so small that not enough work is getting done on individual processes before they are switched out. When the quantum is too long it results in </w:t>
      </w:r>
      <w:r w:rsidR="008E3DE2">
        <w:rPr>
          <w:rFonts w:ascii="Times New Roman" w:hAnsi="Times New Roman" w:cs="Times New Roman"/>
          <w:sz w:val="24"/>
          <w:szCs w:val="24"/>
        </w:rPr>
        <w:t>first-in-first-out</w:t>
      </w:r>
      <w:r>
        <w:rPr>
          <w:rFonts w:ascii="Times New Roman" w:hAnsi="Times New Roman" w:cs="Times New Roman"/>
          <w:sz w:val="24"/>
          <w:szCs w:val="24"/>
        </w:rPr>
        <w:t xml:space="preserve">, and by comparison </w:t>
      </w:r>
      <w:r w:rsidR="008E3DE2">
        <w:rPr>
          <w:rFonts w:ascii="Times New Roman" w:hAnsi="Times New Roman" w:cs="Times New Roman"/>
          <w:sz w:val="24"/>
          <w:szCs w:val="24"/>
        </w:rPr>
        <w:t xml:space="preserve">first-in-first-out </w:t>
      </w:r>
      <w:r>
        <w:rPr>
          <w:rFonts w:ascii="Times New Roman" w:hAnsi="Times New Roman" w:cs="Times New Roman"/>
          <w:sz w:val="24"/>
          <w:szCs w:val="24"/>
        </w:rPr>
        <w:t>resulted in much lower waiting times.</w:t>
      </w:r>
    </w:p>
    <w:p w14:paraId="1C8FEDEC" w14:textId="20937018" w:rsidR="008568D4" w:rsidRDefault="008568D4" w:rsidP="00642D71">
      <w:pPr>
        <w:rPr>
          <w:rFonts w:ascii="Times New Roman" w:hAnsi="Times New Roman" w:cs="Times New Roman"/>
          <w:sz w:val="24"/>
          <w:szCs w:val="24"/>
        </w:rPr>
      </w:pPr>
      <w:r>
        <w:rPr>
          <w:rFonts w:ascii="Times New Roman" w:hAnsi="Times New Roman" w:cs="Times New Roman"/>
          <w:sz w:val="24"/>
          <w:szCs w:val="24"/>
        </w:rPr>
        <w:t xml:space="preserve">The </w:t>
      </w:r>
      <w:r w:rsidR="001125F6">
        <w:rPr>
          <w:rFonts w:ascii="Times New Roman" w:hAnsi="Times New Roman" w:cs="Times New Roman"/>
          <w:sz w:val="24"/>
          <w:szCs w:val="24"/>
        </w:rPr>
        <w:t>longest remaining time</w:t>
      </w:r>
      <w:r>
        <w:rPr>
          <w:rFonts w:ascii="Times New Roman" w:hAnsi="Times New Roman" w:cs="Times New Roman"/>
          <w:sz w:val="24"/>
          <w:szCs w:val="24"/>
        </w:rPr>
        <w:t xml:space="preserve"> algorithm is </w:t>
      </w:r>
      <w:r w:rsidR="00506E46">
        <w:rPr>
          <w:rFonts w:ascii="Times New Roman" w:hAnsi="Times New Roman" w:cs="Times New Roman"/>
          <w:sz w:val="24"/>
          <w:szCs w:val="24"/>
        </w:rPr>
        <w:t>extremely inefficient</w:t>
      </w:r>
      <w:r>
        <w:rPr>
          <w:rFonts w:ascii="Times New Roman" w:hAnsi="Times New Roman" w:cs="Times New Roman"/>
          <w:sz w:val="24"/>
          <w:szCs w:val="24"/>
        </w:rPr>
        <w:t xml:space="preserve">. </w:t>
      </w:r>
      <w:r w:rsidR="00506E46">
        <w:rPr>
          <w:rFonts w:ascii="Times New Roman" w:hAnsi="Times New Roman" w:cs="Times New Roman"/>
          <w:sz w:val="24"/>
          <w:szCs w:val="24"/>
        </w:rPr>
        <w:t xml:space="preserve">Eventually, all of the processes approach the same number of remaining cycles, and the processes begin to be switched on every cycle until their completion. This means that the context switch penalty is </w:t>
      </w:r>
      <w:r w:rsidR="00C75AE8">
        <w:rPr>
          <w:rFonts w:ascii="Times New Roman" w:hAnsi="Times New Roman" w:cs="Times New Roman"/>
          <w:sz w:val="24"/>
          <w:szCs w:val="24"/>
        </w:rPr>
        <w:t>incurred on every cycle.  These penalties add up very quickly, as can be seen by the resulting graphs from the simulations.</w:t>
      </w:r>
    </w:p>
    <w:p w14:paraId="1F2AB7C1" w14:textId="31026A38" w:rsidR="00574F9F" w:rsidRDefault="00574F9F" w:rsidP="00642D71">
      <w:pPr>
        <w:rPr>
          <w:rFonts w:ascii="Times New Roman" w:hAnsi="Times New Roman" w:cs="Times New Roman"/>
          <w:sz w:val="24"/>
          <w:szCs w:val="24"/>
        </w:rPr>
      </w:pPr>
      <w:r>
        <w:rPr>
          <w:rFonts w:ascii="Times New Roman" w:hAnsi="Times New Roman" w:cs="Times New Roman"/>
          <w:sz w:val="24"/>
          <w:szCs w:val="24"/>
        </w:rPr>
        <w:t>Another factor to consider, which was not accounted for in the simulations, is the cost of performing a sort algorithm in the scheduling processes that would require it.  The SJF, SRT, and LRT algorithms all require a way to select the process with the least or greatest cycles.  SJF and SRT required the least amount of sort calls, only requiring the processes to be sorted when a new process was added. The LRT scheduling algorithm required a sort to be performed on every cycle.  The use of sorting could potentially increase the context switch required to pick the next process.</w:t>
      </w:r>
    </w:p>
    <w:p w14:paraId="00790005" w14:textId="3FEDE2C8" w:rsidR="00506E46" w:rsidRPr="00574F9F" w:rsidRDefault="00506E46" w:rsidP="00642D71">
      <w:pPr>
        <w:rPr>
          <w:rFonts w:ascii="Times New Roman" w:hAnsi="Times New Roman" w:cs="Times New Roman"/>
          <w:sz w:val="24"/>
          <w:szCs w:val="24"/>
          <w:vertAlign w:val="subscript"/>
        </w:rPr>
      </w:pPr>
      <w:r>
        <w:rPr>
          <w:rFonts w:ascii="Times New Roman" w:hAnsi="Times New Roman" w:cs="Times New Roman"/>
          <w:sz w:val="24"/>
          <w:szCs w:val="24"/>
        </w:rPr>
        <w:t>If sorting time were implemented in this simulation, the first-in-first-out algorithm would make a case for being the most efficient scheduling algorithm.  FIFO did not require any sorting or searching, and had the fewest context switch penalties.</w:t>
      </w:r>
    </w:p>
    <w:p w14:paraId="67B265D5" w14:textId="7BD48166" w:rsidR="00DA5C3A" w:rsidRDefault="00DA5C3A" w:rsidP="00642D71">
      <w:pPr>
        <w:rPr>
          <w:rFonts w:ascii="Times New Roman" w:hAnsi="Times New Roman" w:cs="Times New Roman"/>
          <w:sz w:val="24"/>
          <w:szCs w:val="24"/>
        </w:rPr>
      </w:pPr>
      <w:r>
        <w:rPr>
          <w:rFonts w:ascii="Times New Roman" w:hAnsi="Times New Roman" w:cs="Times New Roman"/>
          <w:sz w:val="24"/>
          <w:szCs w:val="24"/>
        </w:rPr>
        <w:t>The</w:t>
      </w:r>
      <w:r w:rsidR="00C75AE8">
        <w:rPr>
          <w:rFonts w:ascii="Times New Roman" w:hAnsi="Times New Roman" w:cs="Times New Roman"/>
          <w:sz w:val="24"/>
          <w:szCs w:val="24"/>
        </w:rPr>
        <w:t xml:space="preserve"> most</w:t>
      </w:r>
      <w:r>
        <w:rPr>
          <w:rFonts w:ascii="Times New Roman" w:hAnsi="Times New Roman" w:cs="Times New Roman"/>
          <w:sz w:val="24"/>
          <w:szCs w:val="24"/>
        </w:rPr>
        <w:t xml:space="preserve"> interesting test case </w:t>
      </w:r>
      <w:r w:rsidR="00C75AE8">
        <w:rPr>
          <w:rFonts w:ascii="Times New Roman" w:hAnsi="Times New Roman" w:cs="Times New Roman"/>
          <w:sz w:val="24"/>
          <w:szCs w:val="24"/>
        </w:rPr>
        <w:t>that we ran was when</w:t>
      </w:r>
      <w:r>
        <w:rPr>
          <w:rFonts w:ascii="Times New Roman" w:hAnsi="Times New Roman" w:cs="Times New Roman"/>
          <w:sz w:val="24"/>
          <w:szCs w:val="24"/>
        </w:rPr>
        <w:t xml:space="preserve"> all </w:t>
      </w:r>
      <w:r w:rsidR="00C75AE8">
        <w:rPr>
          <w:rFonts w:ascii="Times New Roman" w:hAnsi="Times New Roman" w:cs="Times New Roman"/>
          <w:sz w:val="24"/>
          <w:szCs w:val="24"/>
        </w:rPr>
        <w:t xml:space="preserve">of </w:t>
      </w:r>
      <w:r>
        <w:rPr>
          <w:rFonts w:ascii="Times New Roman" w:hAnsi="Times New Roman" w:cs="Times New Roman"/>
          <w:sz w:val="24"/>
          <w:szCs w:val="24"/>
        </w:rPr>
        <w:t xml:space="preserve">the processes had the same number of cycles. </w:t>
      </w:r>
      <w:r w:rsidR="001125F6">
        <w:rPr>
          <w:rFonts w:ascii="Times New Roman" w:hAnsi="Times New Roman" w:cs="Times New Roman"/>
          <w:sz w:val="24"/>
          <w:szCs w:val="24"/>
        </w:rPr>
        <w:t>Shortest remaining time</w:t>
      </w:r>
      <w:r>
        <w:rPr>
          <w:rFonts w:ascii="Times New Roman" w:hAnsi="Times New Roman" w:cs="Times New Roman"/>
          <w:sz w:val="24"/>
          <w:szCs w:val="24"/>
        </w:rPr>
        <w:t xml:space="preserve">, </w:t>
      </w:r>
      <w:r w:rsidR="001125F6">
        <w:rPr>
          <w:rFonts w:ascii="Times New Roman" w:hAnsi="Times New Roman" w:cs="Times New Roman"/>
          <w:sz w:val="24"/>
          <w:szCs w:val="24"/>
        </w:rPr>
        <w:t>shortest job first</w:t>
      </w:r>
      <w:r>
        <w:rPr>
          <w:rFonts w:ascii="Times New Roman" w:hAnsi="Times New Roman" w:cs="Times New Roman"/>
          <w:sz w:val="24"/>
          <w:szCs w:val="24"/>
        </w:rPr>
        <w:t xml:space="preserve"> and </w:t>
      </w:r>
      <w:r w:rsidR="008E3DE2">
        <w:rPr>
          <w:rFonts w:ascii="Times New Roman" w:hAnsi="Times New Roman" w:cs="Times New Roman"/>
          <w:sz w:val="24"/>
          <w:szCs w:val="24"/>
        </w:rPr>
        <w:t xml:space="preserve">first-in-first-out </w:t>
      </w:r>
      <w:r>
        <w:rPr>
          <w:rFonts w:ascii="Times New Roman" w:hAnsi="Times New Roman" w:cs="Times New Roman"/>
          <w:sz w:val="24"/>
          <w:szCs w:val="24"/>
        </w:rPr>
        <w:t xml:space="preserve">all had the same results (as </w:t>
      </w:r>
      <w:r w:rsidR="001125F6">
        <w:rPr>
          <w:rFonts w:ascii="Times New Roman" w:hAnsi="Times New Roman" w:cs="Times New Roman"/>
          <w:sz w:val="24"/>
          <w:szCs w:val="24"/>
        </w:rPr>
        <w:t>shortest remaining time</w:t>
      </w:r>
      <w:r>
        <w:rPr>
          <w:rFonts w:ascii="Times New Roman" w:hAnsi="Times New Roman" w:cs="Times New Roman"/>
          <w:sz w:val="24"/>
          <w:szCs w:val="24"/>
        </w:rPr>
        <w:t xml:space="preserve"> and </w:t>
      </w:r>
      <w:r w:rsidR="001125F6">
        <w:rPr>
          <w:rFonts w:ascii="Times New Roman" w:hAnsi="Times New Roman" w:cs="Times New Roman"/>
          <w:sz w:val="24"/>
          <w:szCs w:val="24"/>
        </w:rPr>
        <w:t>shortest job first</w:t>
      </w:r>
      <w:r w:rsidR="00C75AE8">
        <w:rPr>
          <w:rFonts w:ascii="Times New Roman" w:hAnsi="Times New Roman" w:cs="Times New Roman"/>
          <w:sz w:val="24"/>
          <w:szCs w:val="24"/>
        </w:rPr>
        <w:t xml:space="preserve"> function the same way as</w:t>
      </w:r>
      <w:r>
        <w:rPr>
          <w:rFonts w:ascii="Times New Roman" w:hAnsi="Times New Roman" w:cs="Times New Roman"/>
          <w:sz w:val="24"/>
          <w:szCs w:val="24"/>
        </w:rPr>
        <w:t xml:space="preserve"> </w:t>
      </w:r>
      <w:r w:rsidR="008E3DE2">
        <w:rPr>
          <w:rFonts w:ascii="Times New Roman" w:hAnsi="Times New Roman" w:cs="Times New Roman"/>
          <w:sz w:val="24"/>
          <w:szCs w:val="24"/>
        </w:rPr>
        <w:t xml:space="preserve">first-in-first-out </w:t>
      </w:r>
      <w:r>
        <w:rPr>
          <w:rFonts w:ascii="Times New Roman" w:hAnsi="Times New Roman" w:cs="Times New Roman"/>
          <w:sz w:val="24"/>
          <w:szCs w:val="24"/>
        </w:rPr>
        <w:t xml:space="preserve">when there is a tie), but </w:t>
      </w:r>
      <w:r w:rsidR="001125F6">
        <w:rPr>
          <w:rFonts w:ascii="Times New Roman" w:hAnsi="Times New Roman" w:cs="Times New Roman"/>
          <w:sz w:val="24"/>
          <w:szCs w:val="24"/>
        </w:rPr>
        <w:t>round robin</w:t>
      </w:r>
      <w:r>
        <w:rPr>
          <w:rFonts w:ascii="Times New Roman" w:hAnsi="Times New Roman" w:cs="Times New Roman"/>
          <w:sz w:val="24"/>
          <w:szCs w:val="24"/>
        </w:rPr>
        <w:t xml:space="preserve"> and </w:t>
      </w:r>
      <w:r w:rsidR="001125F6">
        <w:rPr>
          <w:rFonts w:ascii="Times New Roman" w:hAnsi="Times New Roman" w:cs="Times New Roman"/>
          <w:sz w:val="24"/>
          <w:szCs w:val="24"/>
        </w:rPr>
        <w:t>longest remaining time</w:t>
      </w:r>
      <w:r>
        <w:rPr>
          <w:rFonts w:ascii="Times New Roman" w:hAnsi="Times New Roman" w:cs="Times New Roman"/>
          <w:sz w:val="24"/>
          <w:szCs w:val="24"/>
        </w:rPr>
        <w:t xml:space="preserve"> both still had significantly higher average waiting times. This sh</w:t>
      </w:r>
      <w:r w:rsidR="00C75AE8">
        <w:rPr>
          <w:rFonts w:ascii="Times New Roman" w:hAnsi="Times New Roman" w:cs="Times New Roman"/>
          <w:sz w:val="24"/>
          <w:szCs w:val="24"/>
        </w:rPr>
        <w:t>ows the potential flaws of the RR and LRT</w:t>
      </w:r>
      <w:r>
        <w:rPr>
          <w:rFonts w:ascii="Times New Roman" w:hAnsi="Times New Roman" w:cs="Times New Roman"/>
          <w:sz w:val="24"/>
          <w:szCs w:val="24"/>
        </w:rPr>
        <w:t xml:space="preserve"> algorithms in their current conditions.</w:t>
      </w:r>
      <w:bookmarkStart w:id="0" w:name="_GoBack"/>
      <w:bookmarkEnd w:id="0"/>
    </w:p>
    <w:p w14:paraId="1828200B" w14:textId="77777777" w:rsidR="00DA5C3A" w:rsidRPr="00434E56" w:rsidRDefault="00DA5C3A" w:rsidP="00642D71">
      <w:pPr>
        <w:rPr>
          <w:rFonts w:ascii="Times New Roman" w:hAnsi="Times New Roman" w:cs="Times New Roman"/>
          <w:sz w:val="24"/>
          <w:szCs w:val="24"/>
        </w:rPr>
      </w:pPr>
    </w:p>
    <w:sectPr w:rsidR="00DA5C3A" w:rsidRPr="0043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73B63"/>
    <w:multiLevelType w:val="hybridMultilevel"/>
    <w:tmpl w:val="D5CE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6B0D2F"/>
    <w:multiLevelType w:val="hybridMultilevel"/>
    <w:tmpl w:val="517E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71"/>
    <w:rsid w:val="0000048D"/>
    <w:rsid w:val="000B19F6"/>
    <w:rsid w:val="001125F6"/>
    <w:rsid w:val="00131EF5"/>
    <w:rsid w:val="001A6A1D"/>
    <w:rsid w:val="001C225D"/>
    <w:rsid w:val="00202CA3"/>
    <w:rsid w:val="003B358B"/>
    <w:rsid w:val="0042284B"/>
    <w:rsid w:val="00434E56"/>
    <w:rsid w:val="00506E46"/>
    <w:rsid w:val="00571961"/>
    <w:rsid w:val="00574F9F"/>
    <w:rsid w:val="00642D71"/>
    <w:rsid w:val="006D46CF"/>
    <w:rsid w:val="007546B4"/>
    <w:rsid w:val="0084406A"/>
    <w:rsid w:val="008568D4"/>
    <w:rsid w:val="008E3DE2"/>
    <w:rsid w:val="009A4DCD"/>
    <w:rsid w:val="009D5B40"/>
    <w:rsid w:val="009E1E30"/>
    <w:rsid w:val="00BB64B9"/>
    <w:rsid w:val="00C75AE8"/>
    <w:rsid w:val="00DA5C3A"/>
    <w:rsid w:val="00DB208C"/>
    <w:rsid w:val="00E36A44"/>
    <w:rsid w:val="00E95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FE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4B"/>
    <w:pPr>
      <w:ind w:left="720"/>
      <w:contextualSpacing/>
    </w:pPr>
  </w:style>
  <w:style w:type="paragraph" w:styleId="BalloonText">
    <w:name w:val="Balloon Text"/>
    <w:basedOn w:val="Normal"/>
    <w:link w:val="BalloonTextChar"/>
    <w:uiPriority w:val="99"/>
    <w:semiHidden/>
    <w:unhideWhenUsed/>
    <w:rsid w:val="00571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6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4B"/>
    <w:pPr>
      <w:ind w:left="720"/>
      <w:contextualSpacing/>
    </w:pPr>
  </w:style>
  <w:style w:type="paragraph" w:styleId="BalloonText">
    <w:name w:val="Balloon Text"/>
    <w:basedOn w:val="Normal"/>
    <w:link w:val="BalloonTextChar"/>
    <w:uiPriority w:val="99"/>
    <w:semiHidden/>
    <w:unhideWhenUsed/>
    <w:rsid w:val="005719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6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1.xml"/><Relationship Id="rId3" Type="http://schemas.microsoft.com/office/2011/relationships/chartColorStyle" Target="colors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10.xml"/><Relationship Id="rId3" Type="http://schemas.microsoft.com/office/2011/relationships/chartColorStyle" Target="colors10.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5.xml"/><Relationship Id="rId3" Type="http://schemas.microsoft.com/office/2011/relationships/chartColorStyle" Target="colors5.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6.xml"/><Relationship Id="rId3" Type="http://schemas.microsoft.com/office/2011/relationships/chartColorStyle" Target="colors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7.xml"/><Relationship Id="rId3" Type="http://schemas.microsoft.com/office/2011/relationships/chartColorStyle" Target="colors7.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8.xml"/><Relationship Id="rId3" Type="http://schemas.microsoft.com/office/2011/relationships/chartColorStyle" Target="colors8.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James\Documents\SP2016\CSCE%204600\SchedulingSim\AWT.xlsx" TargetMode="External"/><Relationship Id="rId2" Type="http://schemas.microsoft.com/office/2011/relationships/chartStyle" Target="style9.xml"/><Relationship Id="rId3" Type="http://schemas.microsoft.com/office/2011/relationships/chartColorStyle" Target="colors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layout/>
      <c:overlay val="0"/>
      <c:spPr>
        <a:noFill/>
        <a:ln>
          <a:noFill/>
        </a:ln>
        <a:effectLst/>
      </c:sp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Sheet1!$A$2:$A$6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1.0</c:v>
                </c:pt>
              </c:numCache>
              <c:extLst xmlns:c15="http://schemas.microsoft.com/office/drawing/2012/chart"/>
            </c:numRef>
          </c:val>
        </c:ser>
        <c:ser>
          <c:idx val="1"/>
          <c:order val="1"/>
          <c:tx>
            <c:strRef>
              <c:f>Sheet1!$B$1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FIFO</c:v>
                </c:pt>
                <c:pt idx="1">
                  <c:v>RR</c:v>
                </c:pt>
                <c:pt idx="2">
                  <c:v>SJF</c:v>
                </c:pt>
                <c:pt idx="3">
                  <c:v>SRT</c:v>
                </c:pt>
                <c:pt idx="4">
                  <c:v>LRT</c:v>
                </c:pt>
              </c:strCache>
            </c:strRef>
          </c:cat>
          <c:val>
            <c:numRef>
              <c:f>Sheet1!$B$2:$B$6</c:f>
              <c:numCache>
                <c:formatCode>General</c:formatCode>
                <c:ptCount val="5"/>
                <c:pt idx="0">
                  <c:v>145514.0</c:v>
                </c:pt>
                <c:pt idx="1">
                  <c:v>263429.0</c:v>
                </c:pt>
                <c:pt idx="2">
                  <c:v>131174.0</c:v>
                </c:pt>
                <c:pt idx="3">
                  <c:v>131171.0</c:v>
                </c:pt>
                <c:pt idx="4">
                  <c:v>292492.0</c:v>
                </c:pt>
              </c:numCache>
            </c:numRef>
          </c:val>
        </c:ser>
        <c:dLbls>
          <c:dLblPos val="outEnd"/>
          <c:showLegendKey val="0"/>
          <c:showVal val="1"/>
          <c:showCatName val="0"/>
          <c:showSerName val="0"/>
          <c:showPercent val="0"/>
          <c:showBubbleSize val="0"/>
        </c:dLbls>
        <c:gapWidth val="219"/>
        <c:overlap val="-27"/>
        <c:axId val="2117247464"/>
        <c:axId val="2117933816"/>
        <c:extLst/>
      </c:barChart>
      <c:catAx>
        <c:axId val="2117247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a:t>
                </a:r>
                <a:r>
                  <a:rPr lang="en-US" baseline="0"/>
                  <a:t> Algorithm</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933816"/>
        <c:crosses val="autoZero"/>
        <c:auto val="1"/>
        <c:lblAlgn val="ctr"/>
        <c:lblOffset val="100"/>
        <c:noMultiLvlLbl val="0"/>
      </c:catAx>
      <c:valAx>
        <c:axId val="211793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247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Multi-Processor</a:t>
            </a:r>
          </a:p>
        </c:rich>
      </c:tx>
      <c:layout/>
      <c:overlay val="0"/>
      <c:spPr>
        <a:noFill/>
        <a:ln>
          <a:noFill/>
        </a:ln>
        <a:effectLst/>
      </c:spPr>
    </c:title>
    <c:autoTitleDeleted val="0"/>
    <c:plotArea>
      <c:layout/>
      <c:barChart>
        <c:barDir val="col"/>
        <c:grouping val="clustered"/>
        <c:varyColors val="0"/>
        <c:ser>
          <c:idx val="0"/>
          <c:order val="0"/>
          <c:tx>
            <c:strRef>
              <c:f>Sheet1!$M$1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Sheet1!$L$2:$L$6</c:f>
              <c:strCache>
                <c:ptCount val="5"/>
                <c:pt idx="0">
                  <c:v>FIFO</c:v>
                </c:pt>
                <c:pt idx="1">
                  <c:v>RR</c:v>
                </c:pt>
                <c:pt idx="2">
                  <c:v>SJF</c:v>
                </c:pt>
                <c:pt idx="3">
                  <c:v>SRT</c:v>
                </c:pt>
                <c:pt idx="4">
                  <c:v>LRT</c:v>
                </c:pt>
              </c:strCache>
            </c:strRef>
          </c:cat>
          <c:val>
            <c:numRef>
              <c:f>Sheet1!$M$2:$M$6</c:f>
              <c:numCache>
                <c:formatCode>0.00</c:formatCode>
                <c:ptCount val="5"/>
                <c:pt idx="0">
                  <c:v>25569.25</c:v>
                </c:pt>
                <c:pt idx="1">
                  <c:v>40453.5</c:v>
                </c:pt>
                <c:pt idx="2">
                  <c:v>20407.25</c:v>
                </c:pt>
                <c:pt idx="3">
                  <c:v>20006.5</c:v>
                </c:pt>
                <c:pt idx="4">
                  <c:v>52527.75</c:v>
                </c:pt>
              </c:numCache>
            </c:numRef>
          </c:val>
        </c:ser>
        <c:dLbls>
          <c:dLblPos val="outEnd"/>
          <c:showLegendKey val="0"/>
          <c:showVal val="1"/>
          <c:showCatName val="0"/>
          <c:showSerName val="0"/>
          <c:showPercent val="0"/>
          <c:showBubbleSize val="0"/>
        </c:dLbls>
        <c:gapWidth val="219"/>
        <c:overlap val="-27"/>
        <c:axId val="2112693432"/>
        <c:axId val="2112675832"/>
      </c:barChart>
      <c:catAx>
        <c:axId val="2112693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75832"/>
        <c:crosses val="autoZero"/>
        <c:auto val="1"/>
        <c:lblAlgn val="ctr"/>
        <c:lblOffset val="100"/>
        <c:noMultiLvlLbl val="0"/>
      </c:catAx>
      <c:valAx>
        <c:axId val="2112675832"/>
        <c:scaling>
          <c:orientation val="minMax"/>
          <c:max val="25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93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layout/>
      <c:overlay val="0"/>
      <c:spPr>
        <a:noFill/>
        <a:ln>
          <a:noFill/>
        </a:ln>
        <a:effectLst/>
      </c:spPr>
    </c:title>
    <c:autoTitleDeleted val="0"/>
    <c:plotArea>
      <c:layout/>
      <c:barChart>
        <c:barDir val="col"/>
        <c:grouping val="clustered"/>
        <c:varyColors val="0"/>
        <c:ser>
          <c:idx val="0"/>
          <c:order val="0"/>
          <c:tx>
            <c:strRef>
              <c:f>Sheet1!#REF!</c:f>
              <c:strCache>
                <c:ptCount val="1"/>
                <c:pt idx="0">
                  <c:v>#REF!</c:v>
                </c:pt>
              </c:strCache>
              <c:extLst xmlns:c15="http://schemas.microsoft.com/office/drawing/2012/chart"/>
            </c:strRef>
          </c:tx>
          <c:spPr>
            <a:solidFill>
              <a:schemeClr val="accent1"/>
            </a:solidFill>
            <a:ln>
              <a:noFill/>
            </a:ln>
            <a:effectLst/>
          </c:spPr>
          <c:invertIfNegative val="0"/>
          <c:dLbls>
            <c:delete val="1"/>
          </c:dLbls>
          <c:cat>
            <c:strRef>
              <c:f>Sheet1!$H$2:$H$6</c:f>
              <c:strCache>
                <c:ptCount val="5"/>
                <c:pt idx="0">
                  <c:v>FIFO</c:v>
                </c:pt>
                <c:pt idx="1">
                  <c:v>RR</c:v>
                </c:pt>
                <c:pt idx="2">
                  <c:v>SJF</c:v>
                </c:pt>
                <c:pt idx="3">
                  <c:v>SRT</c:v>
                </c:pt>
                <c:pt idx="4">
                  <c:v>LRT</c:v>
                </c:pt>
              </c:strCache>
              <c:extLst xmlns:c15="http://schemas.microsoft.com/office/drawing/2012/chart"/>
            </c:strRef>
          </c:cat>
          <c:val>
            <c:numRef>
              <c:f>Sheet1!#REF!</c:f>
              <c:numCache>
                <c:formatCode>General</c:formatCode>
                <c:ptCount val="1"/>
                <c:pt idx="0">
                  <c:v>1.0</c:v>
                </c:pt>
              </c:numCache>
              <c:extLst xmlns:c15="http://schemas.microsoft.com/office/drawing/2012/chart"/>
            </c:numRef>
          </c:val>
        </c:ser>
        <c:ser>
          <c:idx val="1"/>
          <c:order val="1"/>
          <c:tx>
            <c:strRef>
              <c:f>Sheet1!$I$1</c:f>
              <c:strCache>
                <c:ptCount val="1"/>
                <c:pt idx="0">
                  <c:v>Average Wait Time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FIFO</c:v>
                </c:pt>
                <c:pt idx="1">
                  <c:v>RR</c:v>
                </c:pt>
                <c:pt idx="2">
                  <c:v>SJF</c:v>
                </c:pt>
                <c:pt idx="3">
                  <c:v>SRT</c:v>
                </c:pt>
                <c:pt idx="4">
                  <c:v>LRT</c:v>
                </c:pt>
              </c:strCache>
            </c:strRef>
          </c:cat>
          <c:val>
            <c:numRef>
              <c:f>Sheet1!$I$2:$I$6</c:f>
              <c:numCache>
                <c:formatCode>General</c:formatCode>
                <c:ptCount val="5"/>
                <c:pt idx="0">
                  <c:v>33265.0</c:v>
                </c:pt>
                <c:pt idx="1">
                  <c:v>60536.0</c:v>
                </c:pt>
                <c:pt idx="2">
                  <c:v>30338.0</c:v>
                </c:pt>
                <c:pt idx="3">
                  <c:v>29897.0</c:v>
                </c:pt>
                <c:pt idx="4">
                  <c:v>67783.0</c:v>
                </c:pt>
              </c:numCache>
            </c:numRef>
          </c:val>
        </c:ser>
        <c:dLbls>
          <c:dLblPos val="outEnd"/>
          <c:showLegendKey val="0"/>
          <c:showVal val="1"/>
          <c:showCatName val="0"/>
          <c:showSerName val="0"/>
          <c:showPercent val="0"/>
          <c:showBubbleSize val="0"/>
        </c:dLbls>
        <c:gapWidth val="219"/>
        <c:overlap val="-27"/>
        <c:axId val="2103838776"/>
        <c:axId val="2109998696"/>
        <c:extLst/>
      </c:barChart>
      <c:catAx>
        <c:axId val="2103838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998696"/>
        <c:crosses val="autoZero"/>
        <c:auto val="1"/>
        <c:lblAlgn val="ctr"/>
        <c:lblOffset val="100"/>
        <c:noMultiLvlLbl val="0"/>
      </c:catAx>
      <c:valAx>
        <c:axId val="2109998696"/>
        <c:scaling>
          <c:orientation val="minMax"/>
          <c:max val="35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838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layout/>
      <c:overlay val="0"/>
      <c:spPr>
        <a:noFill/>
        <a:ln>
          <a:noFill/>
        </a:ln>
        <a:effectLst/>
      </c:spPr>
    </c:title>
    <c:autoTitleDeleted val="0"/>
    <c:plotArea>
      <c:layout/>
      <c:barChart>
        <c:barDir val="col"/>
        <c:grouping val="clustered"/>
        <c:varyColors val="0"/>
        <c:ser>
          <c:idx val="0"/>
          <c:order val="0"/>
          <c:tx>
            <c:strRef>
              <c:f>Sheet1!$B$8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Sheet1!$A$9:$A$13</c:f>
              <c:strCache>
                <c:ptCount val="5"/>
                <c:pt idx="0">
                  <c:v>FIFO</c:v>
                </c:pt>
                <c:pt idx="1">
                  <c:v>RR</c:v>
                </c:pt>
                <c:pt idx="2">
                  <c:v>SJF</c:v>
                </c:pt>
                <c:pt idx="3">
                  <c:v>SRT</c:v>
                </c:pt>
                <c:pt idx="4">
                  <c:v>LRT</c:v>
                </c:pt>
              </c:strCache>
            </c:strRef>
          </c:cat>
          <c:val>
            <c:numRef>
              <c:f>Sheet1!$B$9:$B$13</c:f>
              <c:numCache>
                <c:formatCode>General</c:formatCode>
                <c:ptCount val="5"/>
                <c:pt idx="0">
                  <c:v>129127.0</c:v>
                </c:pt>
                <c:pt idx="1">
                  <c:v>187994.0</c:v>
                </c:pt>
                <c:pt idx="2">
                  <c:v>93503.0</c:v>
                </c:pt>
                <c:pt idx="3">
                  <c:v>93471.0</c:v>
                </c:pt>
                <c:pt idx="4">
                  <c:v>260356.0</c:v>
                </c:pt>
              </c:numCache>
            </c:numRef>
          </c:val>
        </c:ser>
        <c:dLbls>
          <c:dLblPos val="outEnd"/>
          <c:showLegendKey val="0"/>
          <c:showVal val="1"/>
          <c:showCatName val="0"/>
          <c:showSerName val="0"/>
          <c:showPercent val="0"/>
          <c:showBubbleSize val="0"/>
        </c:dLbls>
        <c:gapWidth val="219"/>
        <c:overlap val="-27"/>
        <c:axId val="2117323624"/>
        <c:axId val="2104530936"/>
      </c:barChart>
      <c:catAx>
        <c:axId val="2117323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530936"/>
        <c:crosses val="autoZero"/>
        <c:auto val="1"/>
        <c:lblAlgn val="ctr"/>
        <c:lblOffset val="100"/>
        <c:noMultiLvlLbl val="0"/>
      </c:catAx>
      <c:valAx>
        <c:axId val="210453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323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layout/>
      <c:overlay val="0"/>
      <c:spPr>
        <a:noFill/>
        <a:ln>
          <a:noFill/>
        </a:ln>
        <a:effectLst/>
      </c:spPr>
    </c:title>
    <c:autoTitleDeleted val="0"/>
    <c:plotArea>
      <c:layout/>
      <c:barChart>
        <c:barDir val="col"/>
        <c:grouping val="clustered"/>
        <c:varyColors val="0"/>
        <c:ser>
          <c:idx val="0"/>
          <c:order val="0"/>
          <c:tx>
            <c:strRef>
              <c:f>Sheet1!$I$8</c:f>
              <c:strCache>
                <c:ptCount val="1"/>
                <c:pt idx="0">
                  <c:v>Average Wait 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Sheet1!$H$9:$H$13</c:f>
              <c:strCache>
                <c:ptCount val="5"/>
                <c:pt idx="0">
                  <c:v>FIFO</c:v>
                </c:pt>
                <c:pt idx="1">
                  <c:v>RR</c:v>
                </c:pt>
                <c:pt idx="2">
                  <c:v>SJF</c:v>
                </c:pt>
                <c:pt idx="3">
                  <c:v>SRT</c:v>
                </c:pt>
                <c:pt idx="4">
                  <c:v>LRT</c:v>
                </c:pt>
              </c:strCache>
            </c:strRef>
          </c:cat>
          <c:val>
            <c:numRef>
              <c:f>Sheet1!$I$9:$I$13</c:f>
              <c:numCache>
                <c:formatCode>General</c:formatCode>
                <c:ptCount val="5"/>
                <c:pt idx="0">
                  <c:v>29026.0</c:v>
                </c:pt>
                <c:pt idx="1">
                  <c:v>42135.0</c:v>
                </c:pt>
                <c:pt idx="2">
                  <c:v>21578.0</c:v>
                </c:pt>
                <c:pt idx="3">
                  <c:v>20719.0</c:v>
                </c:pt>
                <c:pt idx="4">
                  <c:v>60241.0</c:v>
                </c:pt>
              </c:numCache>
            </c:numRef>
          </c:val>
        </c:ser>
        <c:dLbls>
          <c:dLblPos val="outEnd"/>
          <c:showLegendKey val="0"/>
          <c:showVal val="1"/>
          <c:showCatName val="0"/>
          <c:showSerName val="0"/>
          <c:showPercent val="0"/>
          <c:showBubbleSize val="0"/>
        </c:dLbls>
        <c:gapWidth val="219"/>
        <c:overlap val="-27"/>
        <c:axId val="2112484920"/>
        <c:axId val="2112345016"/>
      </c:barChart>
      <c:catAx>
        <c:axId val="2112484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345016"/>
        <c:crosses val="autoZero"/>
        <c:auto val="1"/>
        <c:lblAlgn val="ctr"/>
        <c:lblOffset val="100"/>
        <c:noMultiLvlLbl val="0"/>
      </c:catAx>
      <c:valAx>
        <c:axId val="2112345016"/>
        <c:scaling>
          <c:orientation val="minMax"/>
          <c:max val="3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484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Processor</a:t>
            </a:r>
            <a:endParaRPr lang="en-US"/>
          </a:p>
        </c:rich>
      </c:tx>
      <c:layout/>
      <c:overlay val="0"/>
      <c:spPr>
        <a:noFill/>
        <a:ln>
          <a:noFill/>
        </a:ln>
        <a:effectLst/>
      </c:spPr>
    </c:title>
    <c:autoTitleDeleted val="0"/>
    <c:plotArea>
      <c:layout/>
      <c:barChart>
        <c:barDir val="col"/>
        <c:grouping val="clustered"/>
        <c:varyColors val="0"/>
        <c:ser>
          <c:idx val="0"/>
          <c:order val="0"/>
          <c:tx>
            <c:strRef>
              <c:f>Sheet1!$B$15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Sheet1!$A$16:$A$20</c:f>
              <c:strCache>
                <c:ptCount val="5"/>
                <c:pt idx="0">
                  <c:v>FIFO</c:v>
                </c:pt>
                <c:pt idx="1">
                  <c:v>RR</c:v>
                </c:pt>
                <c:pt idx="2">
                  <c:v>SJF</c:v>
                </c:pt>
                <c:pt idx="3">
                  <c:v>SRT</c:v>
                </c:pt>
                <c:pt idx="4">
                  <c:v>LRT</c:v>
                </c:pt>
              </c:strCache>
            </c:strRef>
          </c:cat>
          <c:val>
            <c:numRef>
              <c:f>Sheet1!$B$16:$B$20</c:f>
              <c:numCache>
                <c:formatCode>General</c:formatCode>
                <c:ptCount val="5"/>
                <c:pt idx="0">
                  <c:v>107616.0</c:v>
                </c:pt>
                <c:pt idx="1">
                  <c:v>124674.0</c:v>
                </c:pt>
                <c:pt idx="2">
                  <c:v>61760.0</c:v>
                </c:pt>
                <c:pt idx="3">
                  <c:v>61757.0</c:v>
                </c:pt>
                <c:pt idx="4">
                  <c:v>211363.0</c:v>
                </c:pt>
              </c:numCache>
            </c:numRef>
          </c:val>
        </c:ser>
        <c:dLbls>
          <c:dLblPos val="outEnd"/>
          <c:showLegendKey val="0"/>
          <c:showVal val="1"/>
          <c:showCatName val="0"/>
          <c:showSerName val="0"/>
          <c:showPercent val="0"/>
          <c:showBubbleSize val="0"/>
        </c:dLbls>
        <c:gapWidth val="219"/>
        <c:overlap val="-27"/>
        <c:axId val="2112706376"/>
        <c:axId val="2112718472"/>
      </c:barChart>
      <c:catAx>
        <c:axId val="211270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718472"/>
        <c:crosses val="autoZero"/>
        <c:auto val="1"/>
        <c:lblAlgn val="ctr"/>
        <c:lblOffset val="100"/>
        <c:noMultiLvlLbl val="0"/>
      </c:catAx>
      <c:valAx>
        <c:axId val="2112718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706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layout/>
      <c:overlay val="0"/>
      <c:spPr>
        <a:noFill/>
        <a:ln>
          <a:noFill/>
        </a:ln>
        <a:effectLst/>
      </c:spPr>
    </c:title>
    <c:autoTitleDeleted val="0"/>
    <c:plotArea>
      <c:layout/>
      <c:barChart>
        <c:barDir val="col"/>
        <c:grouping val="clustered"/>
        <c:varyColors val="0"/>
        <c:ser>
          <c:idx val="0"/>
          <c:order val="0"/>
          <c:tx>
            <c:strRef>
              <c:f>Sheet1!$I$15</c:f>
              <c:strCache>
                <c:ptCount val="1"/>
                <c:pt idx="0">
                  <c:v>Average Wait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Sheet1!$H$16:$H$20</c:f>
              <c:strCache>
                <c:ptCount val="5"/>
                <c:pt idx="0">
                  <c:v>FIFO</c:v>
                </c:pt>
                <c:pt idx="1">
                  <c:v>RR</c:v>
                </c:pt>
                <c:pt idx="2">
                  <c:v>SJF</c:v>
                </c:pt>
                <c:pt idx="3">
                  <c:v>SRT</c:v>
                </c:pt>
                <c:pt idx="4">
                  <c:v>LRT</c:v>
                </c:pt>
              </c:strCache>
            </c:strRef>
          </c:cat>
          <c:val>
            <c:numRef>
              <c:f>Sheet1!$I$16:$I$20</c:f>
              <c:numCache>
                <c:formatCode>General</c:formatCode>
                <c:ptCount val="5"/>
                <c:pt idx="0">
                  <c:v>23858.0</c:v>
                </c:pt>
                <c:pt idx="1">
                  <c:v>27173.0</c:v>
                </c:pt>
                <c:pt idx="2">
                  <c:v>13585.0</c:v>
                </c:pt>
                <c:pt idx="3">
                  <c:v>13282.0</c:v>
                </c:pt>
                <c:pt idx="4">
                  <c:v>48743.0</c:v>
                </c:pt>
              </c:numCache>
            </c:numRef>
          </c:val>
        </c:ser>
        <c:dLbls>
          <c:dLblPos val="outEnd"/>
          <c:showLegendKey val="0"/>
          <c:showVal val="1"/>
          <c:showCatName val="0"/>
          <c:showSerName val="0"/>
          <c:showPercent val="0"/>
          <c:showBubbleSize val="0"/>
        </c:dLbls>
        <c:gapWidth val="219"/>
        <c:overlap val="-27"/>
        <c:axId val="2063823768"/>
        <c:axId val="2111608392"/>
      </c:barChart>
      <c:catAx>
        <c:axId val="2063823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608392"/>
        <c:crosses val="autoZero"/>
        <c:auto val="1"/>
        <c:lblAlgn val="ctr"/>
        <c:lblOffset val="100"/>
        <c:noMultiLvlLbl val="0"/>
      </c:catAx>
      <c:valAx>
        <c:axId val="2111608392"/>
        <c:scaling>
          <c:orientation val="minMax"/>
          <c:max val="25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3823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Processor</a:t>
            </a:r>
          </a:p>
        </c:rich>
      </c:tx>
      <c:layout/>
      <c:overlay val="0"/>
      <c:spPr>
        <a:noFill/>
        <a:ln>
          <a:noFill/>
        </a:ln>
        <a:effectLst/>
      </c:spPr>
    </c:title>
    <c:autoTitleDeleted val="0"/>
    <c:plotArea>
      <c:layout/>
      <c:barChart>
        <c:barDir val="col"/>
        <c:grouping val="clustered"/>
        <c:varyColors val="0"/>
        <c:ser>
          <c:idx val="0"/>
          <c:order val="0"/>
          <c:tx>
            <c:strRef>
              <c:f>Sheet1!$B$22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Sheet1!$A$23:$A$27</c:f>
              <c:strCache>
                <c:ptCount val="5"/>
                <c:pt idx="0">
                  <c:v>FIFO</c:v>
                </c:pt>
                <c:pt idx="1">
                  <c:v>RR</c:v>
                </c:pt>
                <c:pt idx="2">
                  <c:v>SJF</c:v>
                </c:pt>
                <c:pt idx="3">
                  <c:v>SRT</c:v>
                </c:pt>
                <c:pt idx="4">
                  <c:v>LRT</c:v>
                </c:pt>
              </c:strCache>
            </c:strRef>
          </c:cat>
          <c:val>
            <c:numRef>
              <c:f>Sheet1!$B$23:$B$27</c:f>
              <c:numCache>
                <c:formatCode>General</c:formatCode>
                <c:ptCount val="5"/>
                <c:pt idx="0">
                  <c:v>72275.0</c:v>
                </c:pt>
                <c:pt idx="1">
                  <c:v>143384.0</c:v>
                </c:pt>
                <c:pt idx="2">
                  <c:v>72275.0</c:v>
                </c:pt>
                <c:pt idx="3">
                  <c:v>72275.0</c:v>
                </c:pt>
                <c:pt idx="4">
                  <c:v>145750.0</c:v>
                </c:pt>
              </c:numCache>
            </c:numRef>
          </c:val>
        </c:ser>
        <c:dLbls>
          <c:dLblPos val="outEnd"/>
          <c:showLegendKey val="0"/>
          <c:showVal val="1"/>
          <c:showCatName val="0"/>
          <c:showSerName val="0"/>
          <c:showPercent val="0"/>
          <c:showBubbleSize val="0"/>
        </c:dLbls>
        <c:gapWidth val="219"/>
        <c:overlap val="-27"/>
        <c:axId val="2110948776"/>
        <c:axId val="2109097496"/>
      </c:barChart>
      <c:catAx>
        <c:axId val="2110948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097496"/>
        <c:crosses val="autoZero"/>
        <c:auto val="1"/>
        <c:lblAlgn val="ctr"/>
        <c:lblOffset val="100"/>
        <c:noMultiLvlLbl val="0"/>
      </c:catAx>
      <c:valAx>
        <c:axId val="2109097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948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Multi-Processor</a:t>
            </a:r>
          </a:p>
        </c:rich>
      </c:tx>
      <c:layout/>
      <c:overlay val="0"/>
      <c:spPr>
        <a:noFill/>
        <a:ln>
          <a:noFill/>
        </a:ln>
        <a:effectLst/>
      </c:spPr>
    </c:title>
    <c:autoTitleDeleted val="0"/>
    <c:plotArea>
      <c:layout/>
      <c:barChart>
        <c:barDir val="col"/>
        <c:grouping val="clustered"/>
        <c:varyColors val="0"/>
        <c:ser>
          <c:idx val="0"/>
          <c:order val="0"/>
          <c:tx>
            <c:strRef>
              <c:f>Sheet1!$I$22</c:f>
              <c:strCache>
                <c:ptCount val="1"/>
                <c:pt idx="0">
                  <c:v>Average Wait Time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Sheet1!$H$23:$H$27</c:f>
              <c:strCache>
                <c:ptCount val="5"/>
                <c:pt idx="0">
                  <c:v>FIFO</c:v>
                </c:pt>
                <c:pt idx="1">
                  <c:v>RR</c:v>
                </c:pt>
                <c:pt idx="2">
                  <c:v>SJF</c:v>
                </c:pt>
                <c:pt idx="3">
                  <c:v>SRT</c:v>
                </c:pt>
                <c:pt idx="4">
                  <c:v>LRT</c:v>
                </c:pt>
              </c:strCache>
            </c:strRef>
          </c:cat>
          <c:val>
            <c:numRef>
              <c:f>Sheet1!$I$23:$I$27</c:f>
              <c:numCache>
                <c:formatCode>General</c:formatCode>
                <c:ptCount val="5"/>
                <c:pt idx="0">
                  <c:v>16128.0</c:v>
                </c:pt>
                <c:pt idx="1">
                  <c:v>31970.0</c:v>
                </c:pt>
                <c:pt idx="2">
                  <c:v>16128.0</c:v>
                </c:pt>
                <c:pt idx="3">
                  <c:v>16128.0</c:v>
                </c:pt>
                <c:pt idx="4">
                  <c:v>33344.0</c:v>
                </c:pt>
              </c:numCache>
            </c:numRef>
          </c:val>
        </c:ser>
        <c:dLbls>
          <c:dLblPos val="outEnd"/>
          <c:showLegendKey val="0"/>
          <c:showVal val="1"/>
          <c:showCatName val="0"/>
          <c:showSerName val="0"/>
          <c:showPercent val="0"/>
          <c:showBubbleSize val="0"/>
        </c:dLbls>
        <c:gapWidth val="219"/>
        <c:overlap val="-27"/>
        <c:axId val="2115039880"/>
        <c:axId val="2108767512"/>
      </c:barChart>
      <c:catAx>
        <c:axId val="2115039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767512"/>
        <c:crosses val="autoZero"/>
        <c:auto val="1"/>
        <c:lblAlgn val="ctr"/>
        <c:lblOffset val="100"/>
        <c:noMultiLvlLbl val="0"/>
      </c:catAx>
      <c:valAx>
        <c:axId val="2108767512"/>
        <c:scaling>
          <c:orientation val="minMax"/>
          <c:max val="16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039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for Single Processor</a:t>
            </a:r>
          </a:p>
        </c:rich>
      </c:tx>
      <c:layout/>
      <c:overlay val="0"/>
      <c:spPr>
        <a:noFill/>
        <a:ln>
          <a:noFill/>
        </a:ln>
        <a:effectLst/>
      </c:spPr>
    </c:title>
    <c:autoTitleDeleted val="0"/>
    <c:plotArea>
      <c:layout/>
      <c:barChart>
        <c:barDir val="col"/>
        <c:grouping val="clustered"/>
        <c:varyColors val="0"/>
        <c:ser>
          <c:idx val="0"/>
          <c:order val="0"/>
          <c:tx>
            <c:strRef>
              <c:f>Sheet1!$F$1</c:f>
              <c:strCache>
                <c:ptCount val="1"/>
                <c:pt idx="0">
                  <c:v>AVAWT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Sheet1!$E$2:$E$6</c:f>
              <c:strCache>
                <c:ptCount val="5"/>
                <c:pt idx="0">
                  <c:v>FIFO</c:v>
                </c:pt>
                <c:pt idx="1">
                  <c:v>RR</c:v>
                </c:pt>
                <c:pt idx="2">
                  <c:v>SJF</c:v>
                </c:pt>
                <c:pt idx="3">
                  <c:v>SRT</c:v>
                </c:pt>
                <c:pt idx="4">
                  <c:v>LRT</c:v>
                </c:pt>
              </c:strCache>
            </c:strRef>
          </c:cat>
          <c:val>
            <c:numRef>
              <c:f>Sheet1!$F$2:$F$6</c:f>
              <c:numCache>
                <c:formatCode>0.00</c:formatCode>
                <c:ptCount val="5"/>
                <c:pt idx="0">
                  <c:v>113633.0</c:v>
                </c:pt>
                <c:pt idx="1">
                  <c:v>179870.25</c:v>
                </c:pt>
                <c:pt idx="2">
                  <c:v>89678.0</c:v>
                </c:pt>
                <c:pt idx="3">
                  <c:v>89668.5</c:v>
                </c:pt>
                <c:pt idx="4">
                  <c:v>227490.25</c:v>
                </c:pt>
              </c:numCache>
            </c:numRef>
          </c:val>
        </c:ser>
        <c:dLbls>
          <c:dLblPos val="outEnd"/>
          <c:showLegendKey val="0"/>
          <c:showVal val="1"/>
          <c:showCatName val="0"/>
          <c:showSerName val="0"/>
          <c:showPercent val="0"/>
          <c:showBubbleSize val="0"/>
        </c:dLbls>
        <c:gapWidth val="219"/>
        <c:overlap val="-27"/>
        <c:axId val="2109736216"/>
        <c:axId val="2110410296"/>
      </c:barChart>
      <c:catAx>
        <c:axId val="2109736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Scheduling Algorithm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410296"/>
        <c:crosses val="autoZero"/>
        <c:auto val="1"/>
        <c:lblAlgn val="ctr"/>
        <c:lblOffset val="100"/>
        <c:noMultiLvlLbl val="0"/>
      </c:catAx>
      <c:valAx>
        <c:axId val="2110410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736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5</Pages>
  <Words>1097</Words>
  <Characters>6259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Stephens</dc:creator>
  <cp:keywords/>
  <dc:description/>
  <cp:lastModifiedBy>Daniel Biwer</cp:lastModifiedBy>
  <cp:revision>6</cp:revision>
  <dcterms:created xsi:type="dcterms:W3CDTF">2016-03-19T00:43:00Z</dcterms:created>
  <dcterms:modified xsi:type="dcterms:W3CDTF">2016-03-20T01:39:00Z</dcterms:modified>
</cp:coreProperties>
</file>