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44ACAC0" w:rsidR="00A97009" w:rsidRDefault="008A4851" w:rsidP="00A230F5">
      <w:pPr>
        <w:rPr>
          <w:b/>
          <w:color w:val="1F4E79"/>
          <w:sz w:val="44"/>
          <w:szCs w:val="44"/>
        </w:rPr>
      </w:pPr>
      <w:r w:rsidRPr="007D38BF">
        <w:rPr>
          <w:b/>
          <w:color w:val="558ED5"/>
          <w:sz w:val="44"/>
          <w:szCs w:val="44"/>
        </w:rPr>
        <w:t xml:space="preserve">DAN </w:t>
      </w:r>
      <w:r w:rsidRPr="007D38BF">
        <w:rPr>
          <w:b/>
          <w:color w:val="1F4E79"/>
          <w:sz w:val="44"/>
          <w:szCs w:val="44"/>
        </w:rPr>
        <w:t>BOURDIER</w:t>
      </w:r>
      <w:r w:rsidR="007D38BF">
        <w:rPr>
          <w:b/>
          <w:color w:val="1F4E79"/>
          <w:sz w:val="44"/>
          <w:szCs w:val="44"/>
        </w:rPr>
        <w:t xml:space="preserve"> </w:t>
      </w:r>
      <w:r w:rsidR="007D38BF">
        <w:rPr>
          <w:color w:val="1F4E79"/>
          <w:sz w:val="20"/>
          <w:szCs w:val="20"/>
        </w:rPr>
        <w:t>Software Engineer, Veteran, Volunteer</w:t>
      </w:r>
    </w:p>
    <w:p w14:paraId="00000003" w14:textId="5DEC2874" w:rsidR="00A97009" w:rsidRPr="003E35A0" w:rsidRDefault="008A4851" w:rsidP="00A230F5">
      <w:pPr>
        <w:rPr>
          <w:color w:val="1155CC"/>
          <w:sz w:val="20"/>
          <w:szCs w:val="20"/>
        </w:rPr>
      </w:pPr>
      <w:r>
        <w:rPr>
          <w:color w:val="1F4E79"/>
          <w:sz w:val="20"/>
          <w:szCs w:val="20"/>
        </w:rPr>
        <w:t>910-257-9773</w:t>
      </w:r>
      <w:r w:rsidR="003E35A0">
        <w:rPr>
          <w:color w:val="1F4E79"/>
          <w:sz w:val="20"/>
          <w:szCs w:val="20"/>
        </w:rPr>
        <w:t xml:space="preserve">  </w:t>
      </w:r>
      <w:r w:rsidR="00913752">
        <w:rPr>
          <w:color w:val="1F4E79"/>
          <w:sz w:val="20"/>
          <w:szCs w:val="20"/>
        </w:rPr>
        <w:t xml:space="preserve"> </w:t>
      </w:r>
      <w:hyperlink r:id="rId6">
        <w:r w:rsidR="007E7C96">
          <w:rPr>
            <w:color w:val="1155CC"/>
            <w:sz w:val="20"/>
            <w:szCs w:val="20"/>
          </w:rPr>
          <w:t>d</w:t>
        </w:r>
        <w:r w:rsidR="00913752">
          <w:rPr>
            <w:color w:val="1155CC"/>
            <w:sz w:val="20"/>
            <w:szCs w:val="20"/>
          </w:rPr>
          <w:t>fbourdier@gmail</w:t>
        </w:r>
      </w:hyperlink>
      <w:r w:rsidR="003E35A0" w:rsidRPr="003E35A0">
        <w:rPr>
          <w:color w:val="1155CC"/>
          <w:sz w:val="20"/>
          <w:szCs w:val="20"/>
        </w:rPr>
        <w:t xml:space="preserve">   </w:t>
      </w:r>
      <w:hyperlink r:id="rId7">
        <w:r w:rsidR="00913752">
          <w:rPr>
            <w:color w:val="1155CC"/>
            <w:sz w:val="20"/>
            <w:szCs w:val="20"/>
            <w:highlight w:val="white"/>
          </w:rPr>
          <w:t>/in/danBourdier</w:t>
        </w:r>
      </w:hyperlink>
      <w:r w:rsidR="003E35A0" w:rsidRPr="003E35A0">
        <w:rPr>
          <w:color w:val="1155CC"/>
          <w:sz w:val="20"/>
          <w:szCs w:val="20"/>
        </w:rPr>
        <w:t xml:space="preserve">   </w:t>
      </w:r>
      <w:hyperlink r:id="rId8">
        <w:r w:rsidR="007E7C96">
          <w:rPr>
            <w:color w:val="1155CC"/>
            <w:sz w:val="20"/>
            <w:szCs w:val="20"/>
          </w:rPr>
          <w:t>github.com/danbourdier</w:t>
        </w:r>
      </w:hyperlink>
      <w:r w:rsidR="003E35A0" w:rsidRPr="003E35A0">
        <w:rPr>
          <w:color w:val="1155CC"/>
          <w:sz w:val="20"/>
          <w:szCs w:val="20"/>
        </w:rPr>
        <w:t xml:space="preserve">   </w:t>
      </w:r>
      <w:hyperlink r:id="rId9">
        <w:r w:rsidR="00F9385F">
          <w:rPr>
            <w:color w:val="1155CC"/>
            <w:sz w:val="20"/>
            <w:szCs w:val="20"/>
          </w:rPr>
          <w:t>angel.co/u/dan-bourdier</w:t>
        </w:r>
      </w:hyperlink>
      <w:r w:rsidR="007E7C96">
        <w:rPr>
          <w:color w:val="1155CC"/>
          <w:sz w:val="20"/>
          <w:szCs w:val="20"/>
        </w:rPr>
        <w:t xml:space="preserve">   </w:t>
      </w:r>
      <w:hyperlink r:id="rId10">
        <w:r w:rsidR="00F9385F">
          <w:rPr>
            <w:color w:val="1155CC"/>
            <w:sz w:val="20"/>
            <w:szCs w:val="20"/>
          </w:rPr>
          <w:t>danbourdier.github.io</w:t>
        </w:r>
      </w:hyperlink>
      <w:r w:rsidR="007E7C96" w:rsidRPr="003E35A0">
        <w:rPr>
          <w:color w:val="1155CC"/>
          <w:sz w:val="20"/>
          <w:szCs w:val="20"/>
        </w:rPr>
        <w:t xml:space="preserve">   </w:t>
      </w:r>
    </w:p>
    <w:p w14:paraId="00000004" w14:textId="511B612A" w:rsidR="00A97009" w:rsidRDefault="00A97009" w:rsidP="00A230F5">
      <w:pPr>
        <w:jc w:val="both"/>
        <w:rPr>
          <w:rFonts w:ascii="Times New Roman" w:eastAsia="Times New Roman" w:hAnsi="Times New Roman" w:cs="Times New Roman"/>
          <w:color w:val="1F4E79"/>
          <w:sz w:val="24"/>
          <w:szCs w:val="24"/>
        </w:rPr>
      </w:pPr>
    </w:p>
    <w:p w14:paraId="4A9D83AD" w14:textId="53EECDCA" w:rsidR="008F63B1" w:rsidRPr="00710884" w:rsidRDefault="007D38BF" w:rsidP="00A230F5">
      <w:pPr>
        <w:jc w:val="both"/>
        <w:rPr>
          <w:b/>
          <w:color w:val="558ED5"/>
          <w:sz w:val="28"/>
          <w:szCs w:val="28"/>
        </w:rPr>
      </w:pPr>
      <w:r>
        <w:rPr>
          <w:b/>
          <w:bCs/>
          <w:color w:val="558ED5"/>
          <w:sz w:val="30"/>
          <w:szCs w:val="30"/>
        </w:rPr>
        <w:t>EXPERTISE</w:t>
      </w:r>
      <w:r w:rsidR="00710884">
        <w:rPr>
          <w:b/>
          <w:color w:val="558ED5"/>
          <w:sz w:val="28"/>
          <w:szCs w:val="28"/>
        </w:rPr>
        <w:t xml:space="preserve"> </w:t>
      </w:r>
      <w:r w:rsidR="00702D5A" w:rsidRPr="0053397C">
        <w:rPr>
          <w:color w:val="1F4E79"/>
          <w:sz w:val="20"/>
          <w:szCs w:val="20"/>
        </w:rPr>
        <w:t xml:space="preserve">JavaScript (ES6), </w:t>
      </w:r>
      <w:r w:rsidR="00AF313D">
        <w:rPr>
          <w:color w:val="1F4E79"/>
          <w:sz w:val="20"/>
          <w:szCs w:val="20"/>
        </w:rPr>
        <w:t xml:space="preserve">Frontend Web Development, </w:t>
      </w:r>
      <w:r w:rsidR="00702D5A" w:rsidRPr="0053397C">
        <w:rPr>
          <w:color w:val="1F4E79"/>
          <w:sz w:val="20"/>
          <w:szCs w:val="20"/>
        </w:rPr>
        <w:t>React</w:t>
      </w:r>
      <w:r w:rsidR="007A0A4A">
        <w:rPr>
          <w:color w:val="1F4E79"/>
          <w:sz w:val="20"/>
          <w:szCs w:val="20"/>
        </w:rPr>
        <w:t>.js (Hooks/Class)</w:t>
      </w:r>
      <w:r w:rsidR="00702D5A" w:rsidRPr="0053397C">
        <w:rPr>
          <w:color w:val="1F4E79"/>
          <w:sz w:val="20"/>
          <w:szCs w:val="20"/>
        </w:rPr>
        <w:t>, Redux</w:t>
      </w:r>
      <w:r w:rsidR="007A0A4A">
        <w:rPr>
          <w:color w:val="1F4E79"/>
          <w:sz w:val="20"/>
          <w:szCs w:val="20"/>
        </w:rPr>
        <w:t>.js</w:t>
      </w:r>
      <w:r w:rsidR="00702D5A" w:rsidRPr="0053397C">
        <w:rPr>
          <w:color w:val="1F4E79"/>
          <w:sz w:val="20"/>
          <w:szCs w:val="20"/>
        </w:rPr>
        <w:t xml:space="preserve">, </w:t>
      </w:r>
      <w:r w:rsidR="007A0A4A" w:rsidRPr="0053397C">
        <w:rPr>
          <w:color w:val="1F4E79"/>
          <w:sz w:val="20"/>
          <w:szCs w:val="20"/>
        </w:rPr>
        <w:t>Webpack, Babel, NPM, D3.js, HTML</w:t>
      </w:r>
      <w:r w:rsidR="007A0A4A">
        <w:rPr>
          <w:color w:val="1F4E79"/>
          <w:sz w:val="20"/>
          <w:szCs w:val="20"/>
        </w:rPr>
        <w:t xml:space="preserve"> (</w:t>
      </w:r>
      <w:r w:rsidR="007A0A4A" w:rsidRPr="0053397C">
        <w:rPr>
          <w:color w:val="1F4E79"/>
          <w:sz w:val="20"/>
          <w:szCs w:val="20"/>
        </w:rPr>
        <w:t>5</w:t>
      </w:r>
      <w:r w:rsidR="007A0A4A">
        <w:rPr>
          <w:color w:val="1F4E79"/>
          <w:sz w:val="20"/>
          <w:szCs w:val="20"/>
        </w:rPr>
        <w:t>)</w:t>
      </w:r>
      <w:r w:rsidR="007A0A4A" w:rsidRPr="0053397C">
        <w:rPr>
          <w:color w:val="1F4E79"/>
          <w:sz w:val="20"/>
          <w:szCs w:val="20"/>
        </w:rPr>
        <w:t xml:space="preserve">, CSS </w:t>
      </w:r>
      <w:r w:rsidR="007A0A4A">
        <w:rPr>
          <w:color w:val="1F4E79"/>
          <w:sz w:val="20"/>
          <w:szCs w:val="20"/>
        </w:rPr>
        <w:t>(</w:t>
      </w:r>
      <w:r w:rsidR="007A0A4A" w:rsidRPr="0053397C">
        <w:rPr>
          <w:color w:val="1F4E79"/>
          <w:sz w:val="20"/>
          <w:szCs w:val="20"/>
        </w:rPr>
        <w:t>3</w:t>
      </w:r>
      <w:r w:rsidR="007A0A4A">
        <w:rPr>
          <w:color w:val="1F4E79"/>
          <w:sz w:val="20"/>
          <w:szCs w:val="20"/>
        </w:rPr>
        <w:t>)</w:t>
      </w:r>
      <w:r w:rsidR="007A0A4A" w:rsidRPr="0053397C">
        <w:rPr>
          <w:color w:val="1F4E79"/>
          <w:sz w:val="20"/>
          <w:szCs w:val="20"/>
        </w:rPr>
        <w:t>, Flex, Flexbox,</w:t>
      </w:r>
      <w:r w:rsidR="007A0A4A">
        <w:rPr>
          <w:color w:val="1F4E79"/>
          <w:sz w:val="20"/>
          <w:szCs w:val="20"/>
        </w:rPr>
        <w:t xml:space="preserve"> </w:t>
      </w:r>
      <w:r w:rsidR="007A0A4A" w:rsidRPr="0053397C">
        <w:rPr>
          <w:color w:val="1F4E79"/>
          <w:sz w:val="20"/>
          <w:szCs w:val="20"/>
        </w:rPr>
        <w:t>Ruby on Rails (MVC Frameworks)</w:t>
      </w:r>
      <w:r w:rsidR="00702D5A" w:rsidRPr="0053397C">
        <w:rPr>
          <w:color w:val="1F4E79"/>
          <w:sz w:val="20"/>
          <w:szCs w:val="20"/>
        </w:rPr>
        <w:t>,</w:t>
      </w:r>
      <w:r w:rsidR="00F37D21">
        <w:rPr>
          <w:color w:val="1F4E79"/>
          <w:sz w:val="20"/>
          <w:szCs w:val="20"/>
        </w:rPr>
        <w:t xml:space="preserve"> REST API,</w:t>
      </w:r>
      <w:r w:rsidR="00702D5A" w:rsidRPr="0053397C">
        <w:rPr>
          <w:color w:val="1F4E79"/>
          <w:sz w:val="20"/>
          <w:szCs w:val="20"/>
        </w:rPr>
        <w:t xml:space="preserve"> PostgreSQL (Postgres), SQL, Express.js, jQuery, Node.js, Git (Version Control), GitHub, Heroku, </w:t>
      </w:r>
      <w:r w:rsidR="00D6576B">
        <w:rPr>
          <w:color w:val="1F4E79"/>
          <w:sz w:val="20"/>
          <w:szCs w:val="20"/>
        </w:rPr>
        <w:t>Netlify</w:t>
      </w:r>
      <w:r w:rsidR="00702D5A" w:rsidRPr="0053397C">
        <w:rPr>
          <w:color w:val="1F4E79"/>
          <w:sz w:val="20"/>
          <w:szCs w:val="20"/>
        </w:rPr>
        <w:t>, TDD, Jest, AWS</w:t>
      </w:r>
    </w:p>
    <w:p w14:paraId="05297302" w14:textId="77777777" w:rsidR="008F63B1" w:rsidRPr="008F63B1" w:rsidRDefault="008F63B1" w:rsidP="00A230F5">
      <w:pPr>
        <w:jc w:val="both"/>
        <w:rPr>
          <w:b/>
          <w:color w:val="558ED5"/>
          <w:sz w:val="20"/>
          <w:szCs w:val="20"/>
        </w:rPr>
      </w:pPr>
    </w:p>
    <w:p w14:paraId="41365E05" w14:textId="77777777" w:rsidR="00702D5A" w:rsidRPr="008F6B74" w:rsidRDefault="00702D5A" w:rsidP="00A230F5">
      <w:pPr>
        <w:jc w:val="both"/>
        <w:rPr>
          <w:b/>
          <w:bCs/>
          <w:color w:val="558ED5"/>
          <w:sz w:val="30"/>
          <w:szCs w:val="30"/>
        </w:rPr>
      </w:pPr>
      <w:r w:rsidRPr="008F6B74">
        <w:rPr>
          <w:b/>
          <w:bCs/>
          <w:color w:val="558ED5"/>
          <w:sz w:val="30"/>
          <w:szCs w:val="30"/>
        </w:rPr>
        <w:t>EXPERIENCE</w:t>
      </w:r>
    </w:p>
    <w:p w14:paraId="5DC1C187" w14:textId="238F6AFE" w:rsidR="00702D5A" w:rsidRPr="00066951" w:rsidRDefault="00702D5A" w:rsidP="00A230F5">
      <w:pPr>
        <w:jc w:val="both"/>
        <w:rPr>
          <w:rFonts w:cs="Arial"/>
          <w:b/>
          <w:bCs/>
          <w:color w:val="1F4E79"/>
          <w:sz w:val="20"/>
          <w:szCs w:val="20"/>
        </w:rPr>
      </w:pPr>
      <w:r w:rsidRPr="00997345">
        <w:rPr>
          <w:b/>
          <w:bCs/>
          <w:color w:val="1F4E79"/>
          <w:sz w:val="20"/>
          <w:szCs w:val="20"/>
        </w:rPr>
        <w:t>Tutoria</w:t>
      </w:r>
      <w:r w:rsidR="00066951">
        <w:rPr>
          <w:b/>
          <w:bCs/>
          <w:color w:val="1F4E79"/>
          <w:sz w:val="20"/>
          <w:szCs w:val="20"/>
        </w:rPr>
        <w:t>, Remote</w:t>
      </w:r>
      <w:r>
        <w:rPr>
          <w:b/>
          <w:color w:val="1F4E79"/>
          <w:sz w:val="20"/>
          <w:szCs w:val="20"/>
        </w:rPr>
        <w:t xml:space="preserve"> </w:t>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sidRPr="00594937">
        <w:rPr>
          <w:rFonts w:cs="Arial"/>
          <w:b/>
          <w:bCs/>
          <w:color w:val="1F4E79"/>
          <w:sz w:val="20"/>
          <w:szCs w:val="20"/>
        </w:rPr>
        <w:t>Ju</w:t>
      </w:r>
      <w:r w:rsidR="00066951">
        <w:rPr>
          <w:rFonts w:cs="Arial"/>
          <w:b/>
          <w:bCs/>
          <w:color w:val="1F4E79"/>
          <w:sz w:val="20"/>
          <w:szCs w:val="20"/>
        </w:rPr>
        <w:t>ne</w:t>
      </w:r>
      <w:r w:rsidR="00066951" w:rsidRPr="00594937">
        <w:rPr>
          <w:rFonts w:cs="Arial"/>
          <w:b/>
          <w:bCs/>
          <w:color w:val="1F4E79"/>
          <w:sz w:val="20"/>
          <w:szCs w:val="20"/>
        </w:rPr>
        <w:t xml:space="preserve"> 2020 - Jan</w:t>
      </w:r>
      <w:r w:rsidR="00066951">
        <w:rPr>
          <w:rFonts w:cs="Arial"/>
          <w:b/>
          <w:bCs/>
          <w:color w:val="1F4E79"/>
          <w:sz w:val="20"/>
          <w:szCs w:val="20"/>
        </w:rPr>
        <w:t>uary</w:t>
      </w:r>
      <w:r w:rsidR="00066951" w:rsidRPr="00594937">
        <w:rPr>
          <w:rFonts w:cs="Arial"/>
          <w:b/>
          <w:bCs/>
          <w:color w:val="1F4E79"/>
          <w:sz w:val="20"/>
          <w:szCs w:val="20"/>
        </w:rPr>
        <w:t xml:space="preserve"> 2021</w:t>
      </w:r>
    </w:p>
    <w:p w14:paraId="2926892C" w14:textId="659BBC8A" w:rsidR="00066951" w:rsidRDefault="001D62C9" w:rsidP="00A230F5">
      <w:pPr>
        <w:jc w:val="both"/>
        <w:rPr>
          <w:b/>
          <w:color w:val="1F4E79"/>
          <w:sz w:val="20"/>
          <w:szCs w:val="20"/>
        </w:rPr>
      </w:pPr>
      <w:r>
        <w:rPr>
          <w:b/>
          <w:bCs/>
          <w:color w:val="1F4E79"/>
          <w:sz w:val="20"/>
          <w:szCs w:val="20"/>
        </w:rPr>
        <w:t>Software Engineer</w:t>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p>
    <w:p w14:paraId="08AB670D" w14:textId="64AC872F" w:rsidR="00702D5A" w:rsidRPr="00066951" w:rsidRDefault="00066951" w:rsidP="00A230F5">
      <w:pPr>
        <w:pStyle w:val="ListParagraph"/>
        <w:numPr>
          <w:ilvl w:val="0"/>
          <w:numId w:val="9"/>
        </w:numPr>
        <w:jc w:val="both"/>
        <w:rPr>
          <w:rFonts w:eastAsia="Arial"/>
          <w:color w:val="1F4E79" w:themeColor="accent5" w:themeShade="80"/>
          <w:sz w:val="20"/>
          <w:szCs w:val="20"/>
        </w:rPr>
      </w:pPr>
      <w:r w:rsidRPr="00066951">
        <w:rPr>
          <w:color w:val="1F4E79" w:themeColor="accent5" w:themeShade="80"/>
          <w:sz w:val="20"/>
          <w:szCs w:val="20"/>
        </w:rPr>
        <w:t>Implemented embedded detection and conversion of links within the web application messaging feature using a regex parser that traverses a tree of DOM elements and closes anchor tags around identified links.</w:t>
      </w:r>
    </w:p>
    <w:p w14:paraId="329D0F1A" w14:textId="6E78E203" w:rsidR="00702D5A" w:rsidRPr="00066951" w:rsidRDefault="00066951" w:rsidP="00A230F5">
      <w:pPr>
        <w:pStyle w:val="AdditionalList"/>
        <w:numPr>
          <w:ilvl w:val="0"/>
          <w:numId w:val="9"/>
        </w:numPr>
        <w:rPr>
          <w:rFonts w:ascii="Calibri" w:hAnsi="Calibri"/>
          <w:color w:val="1F4E79" w:themeColor="accent5" w:themeShade="80"/>
        </w:rPr>
      </w:pPr>
      <w:r w:rsidRPr="00066951">
        <w:rPr>
          <w:rFonts w:ascii="Calibri" w:hAnsi="Calibri"/>
          <w:color w:val="1F4E79" w:themeColor="accent5" w:themeShade="80"/>
        </w:rPr>
        <w:t>Collaborated in a remote Agile environment to engage in code reviews to implement features built on React.js and Ruby on Rails, collaborative technologies included Trello, Slack, and GitHub pull requests</w:t>
      </w:r>
      <w:r w:rsidR="00C679C8">
        <w:rPr>
          <w:rFonts w:ascii="Calibri" w:hAnsi="Calibri"/>
          <w:color w:val="1F4E79" w:themeColor="accent5" w:themeShade="80"/>
        </w:rPr>
        <w:t>.</w:t>
      </w:r>
    </w:p>
    <w:p w14:paraId="6CC97D57" w14:textId="1616600C" w:rsidR="00066951" w:rsidRPr="00066951" w:rsidRDefault="00066951" w:rsidP="00A230F5">
      <w:pPr>
        <w:pStyle w:val="AdditionalList"/>
        <w:numPr>
          <w:ilvl w:val="0"/>
          <w:numId w:val="9"/>
        </w:numPr>
        <w:rPr>
          <w:rFonts w:ascii="Calibri" w:eastAsia="Arial" w:hAnsi="Calibri"/>
          <w:color w:val="1F4E79" w:themeColor="accent5" w:themeShade="80"/>
        </w:rPr>
      </w:pPr>
      <w:r w:rsidRPr="00066951">
        <w:rPr>
          <w:rFonts w:ascii="Calibri" w:hAnsi="Calibri"/>
          <w:color w:val="1F4E79" w:themeColor="accent5" w:themeShade="80"/>
        </w:rPr>
        <w:t>Developed mobile-responsive design with CSS</w:t>
      </w:r>
      <w:r w:rsidR="00C17808">
        <w:rPr>
          <w:rFonts w:ascii="Calibri" w:hAnsi="Calibri"/>
          <w:color w:val="1F4E79" w:themeColor="accent5" w:themeShade="80"/>
        </w:rPr>
        <w:t xml:space="preserve"> </w:t>
      </w:r>
      <w:r w:rsidRPr="00066951">
        <w:rPr>
          <w:rFonts w:ascii="Calibri" w:hAnsi="Calibri"/>
          <w:color w:val="1F4E79" w:themeColor="accent5" w:themeShade="80"/>
        </w:rPr>
        <w:t>3 media queries that styled elements based on device screen size.</w:t>
      </w:r>
    </w:p>
    <w:p w14:paraId="4D331FFA" w14:textId="7C1A9530" w:rsidR="00702D5A" w:rsidRPr="00066951" w:rsidRDefault="00066951" w:rsidP="00A230F5">
      <w:pPr>
        <w:pStyle w:val="AdditionalList"/>
        <w:numPr>
          <w:ilvl w:val="0"/>
          <w:numId w:val="9"/>
        </w:numPr>
        <w:rPr>
          <w:rFonts w:ascii="Calibri" w:eastAsia="Arial" w:hAnsi="Calibri"/>
          <w:color w:val="1F4E79" w:themeColor="accent5" w:themeShade="80"/>
        </w:rPr>
      </w:pPr>
      <w:r w:rsidRPr="00066951">
        <w:rPr>
          <w:rFonts w:ascii="Calibri" w:hAnsi="Calibri"/>
          <w:color w:val="1F4E79" w:themeColor="accent5" w:themeShade="80"/>
        </w:rPr>
        <w:t>Authored front end unit testing with Jest to add 1</w:t>
      </w:r>
      <w:r w:rsidR="00D66253">
        <w:rPr>
          <w:rFonts w:ascii="Calibri" w:hAnsi="Calibri"/>
          <w:color w:val="1F4E79" w:themeColor="accent5" w:themeShade="80"/>
        </w:rPr>
        <w:t>5</w:t>
      </w:r>
      <w:r w:rsidRPr="00066951">
        <w:rPr>
          <w:rFonts w:ascii="Calibri" w:hAnsi="Calibri"/>
          <w:color w:val="1F4E79" w:themeColor="accent5" w:themeShade="80"/>
        </w:rPr>
        <w:t>% coverage to shorten the app’s SDLC for future features.</w:t>
      </w:r>
    </w:p>
    <w:p w14:paraId="34C8D1D0" w14:textId="45804021" w:rsidR="00066951" w:rsidRPr="00066951" w:rsidRDefault="00382266" w:rsidP="00A230F5">
      <w:pPr>
        <w:pStyle w:val="AdditionalList"/>
        <w:numPr>
          <w:ilvl w:val="0"/>
          <w:numId w:val="9"/>
        </w:numPr>
        <w:rPr>
          <w:rFonts w:ascii="Calibri" w:eastAsia="Arial" w:hAnsi="Calibri"/>
          <w:color w:val="1F4E79" w:themeColor="accent5" w:themeShade="80"/>
        </w:rPr>
      </w:pPr>
      <w:r>
        <w:rPr>
          <w:rFonts w:ascii="Calibri" w:eastAsia="Arial" w:hAnsi="Calibri"/>
          <w:color w:val="1F4E79" w:themeColor="accent5" w:themeShade="80"/>
        </w:rPr>
        <w:t>Advanced</w:t>
      </w:r>
      <w:r w:rsidR="00066951" w:rsidRPr="00066951">
        <w:rPr>
          <w:rFonts w:ascii="Calibri" w:eastAsia="Arial" w:hAnsi="Calibri"/>
          <w:color w:val="1F4E79" w:themeColor="accent5" w:themeShade="80"/>
        </w:rPr>
        <w:t xml:space="preserve"> SEO performance</w:t>
      </w:r>
      <w:r w:rsidR="007F7FEB">
        <w:rPr>
          <w:rFonts w:ascii="Calibri" w:eastAsia="Arial" w:hAnsi="Calibri"/>
          <w:color w:val="1F4E79" w:themeColor="accent5" w:themeShade="80"/>
        </w:rPr>
        <w:t xml:space="preserve"> </w:t>
      </w:r>
      <w:r w:rsidR="008E285D">
        <w:rPr>
          <w:rFonts w:ascii="Calibri" w:eastAsia="Arial" w:hAnsi="Calibri"/>
          <w:color w:val="1F4E79" w:themeColor="accent5" w:themeShade="80"/>
        </w:rPr>
        <w:t xml:space="preserve">by 10% </w:t>
      </w:r>
      <w:r w:rsidR="007F7FEB">
        <w:rPr>
          <w:rFonts w:ascii="Calibri" w:eastAsia="Arial" w:hAnsi="Calibri"/>
          <w:color w:val="1F4E79" w:themeColor="accent5" w:themeShade="80"/>
        </w:rPr>
        <w:t>with Google Lighthouse</w:t>
      </w:r>
      <w:r w:rsidR="00066951" w:rsidRPr="00066951">
        <w:rPr>
          <w:rFonts w:ascii="Calibri" w:eastAsia="Arial" w:hAnsi="Calibri"/>
          <w:color w:val="1F4E79" w:themeColor="accent5" w:themeShade="80"/>
        </w:rPr>
        <w:t xml:space="preserve"> by </w:t>
      </w:r>
      <w:r w:rsidR="007F7FEB">
        <w:rPr>
          <w:rFonts w:ascii="Calibri" w:eastAsia="Arial" w:hAnsi="Calibri"/>
          <w:color w:val="1F4E79" w:themeColor="accent5" w:themeShade="80"/>
        </w:rPr>
        <w:t xml:space="preserve">deferring expensive assets </w:t>
      </w:r>
      <w:r w:rsidR="00066951" w:rsidRPr="00066951">
        <w:rPr>
          <w:rFonts w:ascii="Calibri" w:eastAsia="Arial" w:hAnsi="Calibri"/>
          <w:color w:val="1F4E79" w:themeColor="accent5" w:themeShade="80"/>
        </w:rPr>
        <w:t xml:space="preserve">and </w:t>
      </w:r>
      <w:r w:rsidR="008E285D">
        <w:rPr>
          <w:rFonts w:ascii="Calibri" w:eastAsia="Arial" w:hAnsi="Calibri"/>
          <w:color w:val="1F4E79" w:themeColor="accent5" w:themeShade="80"/>
        </w:rPr>
        <w:t xml:space="preserve">updating </w:t>
      </w:r>
      <w:r w:rsidR="00066951" w:rsidRPr="00066951">
        <w:rPr>
          <w:rFonts w:ascii="Calibri" w:eastAsia="Arial" w:hAnsi="Calibri"/>
          <w:color w:val="1F4E79" w:themeColor="accent5" w:themeShade="80"/>
        </w:rPr>
        <w:t>metadata.</w:t>
      </w:r>
    </w:p>
    <w:p w14:paraId="00000016" w14:textId="07814113" w:rsidR="00A97009" w:rsidRDefault="00066951" w:rsidP="00A230F5">
      <w:pPr>
        <w:pStyle w:val="AdditionalList"/>
        <w:numPr>
          <w:ilvl w:val="0"/>
          <w:numId w:val="9"/>
        </w:numPr>
        <w:rPr>
          <w:rFonts w:ascii="Calibri" w:eastAsia="Arial" w:hAnsi="Calibri"/>
          <w:color w:val="1F4E79" w:themeColor="accent5" w:themeShade="80"/>
        </w:rPr>
      </w:pPr>
      <w:r w:rsidRPr="00066951">
        <w:rPr>
          <w:rFonts w:ascii="Calibri" w:eastAsia="Arial" w:hAnsi="Calibri"/>
          <w:color w:val="1F4E79" w:themeColor="accent5" w:themeShade="80"/>
        </w:rPr>
        <w:t>Deployed pull request approved features to staging and production via AWS using the AWS CLI and site interface.</w:t>
      </w:r>
    </w:p>
    <w:p w14:paraId="04AA37EB" w14:textId="77777777" w:rsidR="00ED472B" w:rsidRPr="00ED472B" w:rsidRDefault="00ED472B" w:rsidP="00A230F5">
      <w:pPr>
        <w:pStyle w:val="AdditionalList"/>
        <w:numPr>
          <w:ilvl w:val="0"/>
          <w:numId w:val="0"/>
        </w:numPr>
        <w:ind w:left="255" w:hanging="255"/>
        <w:rPr>
          <w:rFonts w:ascii="Calibri" w:eastAsia="Arial" w:hAnsi="Calibri"/>
          <w:color w:val="1F4E79" w:themeColor="accent5" w:themeShade="80"/>
        </w:rPr>
      </w:pPr>
    </w:p>
    <w:p w14:paraId="00000017" w14:textId="77777777" w:rsidR="00A97009" w:rsidRDefault="008A4851" w:rsidP="00A230F5">
      <w:pPr>
        <w:jc w:val="both"/>
        <w:rPr>
          <w:b/>
          <w:color w:val="558ED5"/>
          <w:sz w:val="30"/>
          <w:szCs w:val="30"/>
        </w:rPr>
      </w:pPr>
      <w:r>
        <w:rPr>
          <w:b/>
          <w:color w:val="558ED5"/>
          <w:sz w:val="30"/>
          <w:szCs w:val="30"/>
        </w:rPr>
        <w:t>PROJECTS</w:t>
      </w:r>
    </w:p>
    <w:p w14:paraId="00000018" w14:textId="23C209D8" w:rsidR="00A97009" w:rsidRPr="00F912CD" w:rsidRDefault="006F56EE" w:rsidP="00A230F5">
      <w:pPr>
        <w:jc w:val="both"/>
        <w:rPr>
          <w:b/>
          <w:color w:val="1F4E79" w:themeColor="accent5" w:themeShade="80"/>
          <w:sz w:val="20"/>
          <w:szCs w:val="20"/>
        </w:rPr>
      </w:pPr>
      <w:r>
        <w:rPr>
          <w:b/>
          <w:color w:val="1F4E79"/>
          <w:sz w:val="20"/>
          <w:szCs w:val="20"/>
        </w:rPr>
        <w:t>Walk Around Town: Frontend S</w:t>
      </w:r>
      <w:r w:rsidR="00EB2E97">
        <w:rPr>
          <w:b/>
          <w:color w:val="1F4E79"/>
          <w:sz w:val="20"/>
          <w:szCs w:val="20"/>
        </w:rPr>
        <w:t>ingle Page Application</w:t>
      </w:r>
      <w:r w:rsidR="008768ED">
        <w:rPr>
          <w:color w:val="1F4E79"/>
          <w:sz w:val="18"/>
          <w:szCs w:val="18"/>
        </w:rPr>
        <w:tab/>
      </w:r>
      <w:r w:rsidR="008768ED">
        <w:rPr>
          <w:color w:val="1F4E79"/>
          <w:sz w:val="18"/>
          <w:szCs w:val="18"/>
        </w:rPr>
        <w:tab/>
      </w:r>
      <w:r w:rsidR="008E285D">
        <w:rPr>
          <w:color w:val="1F4E79"/>
          <w:sz w:val="18"/>
          <w:szCs w:val="18"/>
        </w:rPr>
        <w:tab/>
      </w:r>
      <w:r w:rsidR="008768ED">
        <w:rPr>
          <w:color w:val="1F4E79"/>
          <w:sz w:val="18"/>
          <w:szCs w:val="18"/>
        </w:rPr>
        <w:tab/>
      </w:r>
      <w:r w:rsidR="008768ED" w:rsidRPr="00F912CD">
        <w:rPr>
          <w:color w:val="1F4E79" w:themeColor="accent5" w:themeShade="80"/>
          <w:sz w:val="18"/>
          <w:szCs w:val="18"/>
        </w:rPr>
        <w:tab/>
      </w:r>
      <w:r w:rsidR="008768ED" w:rsidRPr="00F912CD">
        <w:rPr>
          <w:color w:val="1F4E79" w:themeColor="accent5" w:themeShade="80"/>
          <w:sz w:val="18"/>
          <w:szCs w:val="18"/>
        </w:rPr>
        <w:tab/>
      </w:r>
      <w:r w:rsidR="00122E39" w:rsidRPr="00F912CD">
        <w:rPr>
          <w:color w:val="1F4E79" w:themeColor="accent5" w:themeShade="80"/>
          <w:sz w:val="20"/>
          <w:szCs w:val="20"/>
        </w:rPr>
        <w:t xml:space="preserve"> </w:t>
      </w:r>
      <w:r w:rsidR="008A4851" w:rsidRPr="00F912CD">
        <w:rPr>
          <w:color w:val="1F4E79" w:themeColor="accent5" w:themeShade="80"/>
          <w:sz w:val="20"/>
          <w:szCs w:val="20"/>
        </w:rPr>
        <w:t xml:space="preserve"> </w:t>
      </w:r>
      <w:r w:rsidR="008A4851" w:rsidRPr="00F912CD">
        <w:rPr>
          <w:color w:val="1F4E79" w:themeColor="accent5" w:themeShade="80"/>
        </w:rPr>
        <w:tab/>
      </w:r>
      <w:hyperlink r:id="rId11" w:anchor="/">
        <w:r w:rsidR="008A4851" w:rsidRPr="00F912CD">
          <w:rPr>
            <w:b/>
            <w:color w:val="1F4E79" w:themeColor="accent5" w:themeShade="80"/>
            <w:sz w:val="20"/>
            <w:szCs w:val="20"/>
          </w:rPr>
          <w:t>Live</w:t>
        </w:r>
      </w:hyperlink>
      <w:hyperlink r:id="rId12">
        <w:r w:rsidR="008A4851" w:rsidRPr="00F912CD">
          <w:rPr>
            <w:b/>
            <w:color w:val="1F4E79" w:themeColor="accent5" w:themeShade="80"/>
            <w:sz w:val="20"/>
            <w:szCs w:val="20"/>
          </w:rPr>
          <w:t xml:space="preserve"> </w:t>
        </w:r>
      </w:hyperlink>
      <w:hyperlink r:id="rId13">
        <w:r w:rsidR="008A4851" w:rsidRPr="00F912CD">
          <w:rPr>
            <w:b/>
            <w:color w:val="1F4E79" w:themeColor="accent5" w:themeShade="80"/>
            <w:sz w:val="20"/>
            <w:szCs w:val="20"/>
          </w:rPr>
          <w:t>Git</w:t>
        </w:r>
        <w:r w:rsidRPr="00F912CD">
          <w:rPr>
            <w:b/>
            <w:color w:val="1F4E79" w:themeColor="accent5" w:themeShade="80"/>
            <w:sz w:val="20"/>
            <w:szCs w:val="20"/>
          </w:rPr>
          <w:t>H</w:t>
        </w:r>
        <w:r w:rsidR="008A4851" w:rsidRPr="00F912CD">
          <w:rPr>
            <w:b/>
            <w:color w:val="1F4E79" w:themeColor="accent5" w:themeShade="80"/>
            <w:sz w:val="20"/>
            <w:szCs w:val="20"/>
          </w:rPr>
          <w:t>ub</w:t>
        </w:r>
      </w:hyperlink>
    </w:p>
    <w:p w14:paraId="1AD3871B" w14:textId="40EEF20A" w:rsidR="00702D5A" w:rsidRPr="008768ED" w:rsidRDefault="008768ED" w:rsidP="00A230F5">
      <w:pPr>
        <w:pStyle w:val="AdditionalList"/>
        <w:numPr>
          <w:ilvl w:val="0"/>
          <w:numId w:val="9"/>
        </w:numPr>
        <w:rPr>
          <w:rFonts w:ascii="Calibri" w:eastAsia="Arial" w:hAnsi="Calibri"/>
          <w:color w:val="1F4E79" w:themeColor="accent5" w:themeShade="80"/>
        </w:rPr>
      </w:pPr>
      <w:r w:rsidRPr="008768ED">
        <w:rPr>
          <w:rFonts w:ascii="Calibri" w:hAnsi="Calibri"/>
          <w:color w:val="1F4E79" w:themeColor="accent5" w:themeShade="80"/>
        </w:rPr>
        <w:t>Employed React (v17) Hooks API to couple modular, functional components with ES6 asynchronous promise handling for seamless API calls to the YouTube Data API for manipulating and fetching video content.</w:t>
      </w:r>
    </w:p>
    <w:p w14:paraId="792E516B" w14:textId="279E43CF" w:rsidR="008768ED" w:rsidRPr="008768ED" w:rsidRDefault="008768ED" w:rsidP="00A230F5">
      <w:pPr>
        <w:pStyle w:val="AdditionalList"/>
        <w:numPr>
          <w:ilvl w:val="0"/>
          <w:numId w:val="9"/>
        </w:numPr>
        <w:rPr>
          <w:rFonts w:ascii="Calibri" w:eastAsia="Arial" w:hAnsi="Calibri"/>
          <w:color w:val="1F4E79" w:themeColor="accent5" w:themeShade="80"/>
        </w:rPr>
      </w:pPr>
      <w:r w:rsidRPr="008768ED">
        <w:rPr>
          <w:rFonts w:ascii="Calibri" w:hAnsi="Calibri"/>
          <w:color w:val="1F4E79" w:themeColor="accent5" w:themeShade="80"/>
        </w:rPr>
        <w:t>Improved initial load speed by 25% through lazy loading APIs and dynamic loading of UI bundled with Webpack 5</w:t>
      </w:r>
      <w:r w:rsidR="00287261">
        <w:rPr>
          <w:rFonts w:ascii="Calibri" w:hAnsi="Calibri"/>
          <w:color w:val="1F4E79" w:themeColor="accent5" w:themeShade="80"/>
        </w:rPr>
        <w:t xml:space="preserve"> and Babel</w:t>
      </w:r>
      <w:r w:rsidRPr="008768ED">
        <w:rPr>
          <w:rFonts w:ascii="Calibri" w:hAnsi="Calibri"/>
          <w:color w:val="1F4E79" w:themeColor="accent5" w:themeShade="80"/>
        </w:rPr>
        <w:t xml:space="preserve"> by leveraging life-cycle methods such as #useEffect to load APIs upon change to state after mounting to DOM.</w:t>
      </w:r>
    </w:p>
    <w:p w14:paraId="61105B23" w14:textId="655E9C02" w:rsidR="00702D5A" w:rsidRPr="008768ED" w:rsidRDefault="00F80CA1" w:rsidP="00A230F5">
      <w:pPr>
        <w:pStyle w:val="AdditionalList"/>
        <w:numPr>
          <w:ilvl w:val="0"/>
          <w:numId w:val="9"/>
        </w:numPr>
        <w:rPr>
          <w:rFonts w:ascii="Calibri" w:eastAsia="Arial" w:hAnsi="Calibri"/>
          <w:color w:val="1F4E79" w:themeColor="accent5" w:themeShade="80"/>
        </w:rPr>
      </w:pPr>
      <w:r w:rsidRPr="008768ED">
        <w:rPr>
          <w:rFonts w:ascii="Calibri" w:hAnsi="Calibri"/>
          <w:color w:val="1F4E79" w:themeColor="accent5" w:themeShade="80"/>
        </w:rPr>
        <w:t>Designed dynamically positioned UI using CSS</w:t>
      </w:r>
      <w:r w:rsidR="00293CDB">
        <w:rPr>
          <w:rFonts w:ascii="Calibri" w:hAnsi="Calibri"/>
          <w:color w:val="1F4E79" w:themeColor="accent5" w:themeShade="80"/>
        </w:rPr>
        <w:t xml:space="preserve"> </w:t>
      </w:r>
      <w:r w:rsidRPr="008768ED">
        <w:rPr>
          <w:rFonts w:ascii="Calibri" w:hAnsi="Calibri"/>
          <w:color w:val="1F4E79" w:themeColor="accent5" w:themeShade="80"/>
        </w:rPr>
        <w:t>3 flexbox, absolute positioning, and device viewport size.</w:t>
      </w:r>
    </w:p>
    <w:p w14:paraId="019BEC87" w14:textId="2E5063B2" w:rsidR="0053288B" w:rsidRPr="008768ED" w:rsidRDefault="0053288B" w:rsidP="00A230F5">
      <w:pPr>
        <w:pStyle w:val="AdditionalList"/>
        <w:numPr>
          <w:ilvl w:val="0"/>
          <w:numId w:val="9"/>
        </w:numPr>
        <w:rPr>
          <w:rFonts w:ascii="Calibri" w:eastAsia="Arial" w:hAnsi="Calibri"/>
          <w:color w:val="1F4E79" w:themeColor="accent5" w:themeShade="80"/>
        </w:rPr>
      </w:pPr>
      <w:r w:rsidRPr="008768ED">
        <w:rPr>
          <w:rFonts w:ascii="Calibri" w:hAnsi="Calibri"/>
          <w:color w:val="1F4E79" w:themeColor="accent5" w:themeShade="80"/>
        </w:rPr>
        <w:t xml:space="preserve">Leveraged </w:t>
      </w:r>
      <w:r w:rsidR="007F4CBA" w:rsidRPr="008768ED">
        <w:rPr>
          <w:rFonts w:ascii="Calibri" w:hAnsi="Calibri"/>
          <w:color w:val="1F4E79" w:themeColor="accent5" w:themeShade="80"/>
        </w:rPr>
        <w:t xml:space="preserve">React </w:t>
      </w:r>
      <w:r w:rsidRPr="008768ED">
        <w:rPr>
          <w:rFonts w:ascii="Calibri" w:hAnsi="Calibri"/>
          <w:color w:val="1F4E79" w:themeColor="accent5" w:themeShade="80"/>
        </w:rPr>
        <w:t xml:space="preserve">Context </w:t>
      </w:r>
      <w:r w:rsidR="00F13A00" w:rsidRPr="008768ED">
        <w:rPr>
          <w:rFonts w:ascii="Calibri" w:hAnsi="Calibri"/>
          <w:color w:val="1F4E79" w:themeColor="accent5" w:themeShade="80"/>
        </w:rPr>
        <w:t xml:space="preserve">API </w:t>
      </w:r>
      <w:r w:rsidR="008768ED">
        <w:rPr>
          <w:rFonts w:ascii="Calibri" w:hAnsi="Calibri"/>
          <w:color w:val="1F4E79" w:themeColor="accent5" w:themeShade="80"/>
        </w:rPr>
        <w:t>to</w:t>
      </w:r>
      <w:r w:rsidR="007F4CBA" w:rsidRPr="008768ED">
        <w:rPr>
          <w:rFonts w:ascii="Calibri" w:hAnsi="Calibri"/>
          <w:color w:val="1F4E79" w:themeColor="accent5" w:themeShade="80"/>
        </w:rPr>
        <w:t xml:space="preserve"> mitigating state conflicts while </w:t>
      </w:r>
      <w:r w:rsidR="008768ED">
        <w:rPr>
          <w:rFonts w:ascii="Calibri" w:hAnsi="Calibri"/>
          <w:color w:val="1F4E79" w:themeColor="accent5" w:themeShade="80"/>
        </w:rPr>
        <w:t>updating only components wrapped with Provider tags.</w:t>
      </w:r>
    </w:p>
    <w:p w14:paraId="326FB7C7" w14:textId="27621F5F" w:rsidR="008768ED" w:rsidRPr="008768ED" w:rsidRDefault="008768ED" w:rsidP="00A230F5">
      <w:pPr>
        <w:pStyle w:val="AdditionalList"/>
        <w:numPr>
          <w:ilvl w:val="0"/>
          <w:numId w:val="9"/>
        </w:numPr>
        <w:rPr>
          <w:rFonts w:ascii="Calibri" w:eastAsia="Arial" w:hAnsi="Calibri"/>
          <w:color w:val="1F4E79" w:themeColor="accent5" w:themeShade="80"/>
        </w:rPr>
      </w:pPr>
      <w:r>
        <w:rPr>
          <w:rFonts w:ascii="Calibri" w:hAnsi="Calibri"/>
          <w:color w:val="1F4E79" w:themeColor="accent5" w:themeShade="80"/>
        </w:rPr>
        <w:t>Utilized</w:t>
      </w:r>
      <w:r w:rsidRPr="008768ED">
        <w:rPr>
          <w:rFonts w:ascii="Calibri" w:hAnsi="Calibri"/>
          <w:color w:val="1F4E79" w:themeColor="accent5" w:themeShade="80"/>
        </w:rPr>
        <w:t xml:space="preserve"> Google Cloud Platform to monitor web traffic, moderate API requests </w:t>
      </w:r>
      <w:r>
        <w:rPr>
          <w:rFonts w:ascii="Calibri" w:hAnsi="Calibri"/>
          <w:color w:val="1F4E79" w:themeColor="accent5" w:themeShade="80"/>
        </w:rPr>
        <w:t>with</w:t>
      </w:r>
      <w:r w:rsidRPr="008768ED">
        <w:rPr>
          <w:rFonts w:ascii="Calibri" w:hAnsi="Calibri"/>
          <w:color w:val="1F4E79" w:themeColor="accent5" w:themeShade="80"/>
        </w:rPr>
        <w:t xml:space="preserve"> HTTP restrictions, and track errors for specific </w:t>
      </w:r>
      <w:r>
        <w:rPr>
          <w:rFonts w:ascii="Calibri" w:hAnsi="Calibri"/>
          <w:color w:val="1F4E79" w:themeColor="accent5" w:themeShade="80"/>
        </w:rPr>
        <w:t xml:space="preserve">API </w:t>
      </w:r>
      <w:r w:rsidRPr="008768ED">
        <w:rPr>
          <w:rFonts w:ascii="Calibri" w:hAnsi="Calibri"/>
          <w:color w:val="1F4E79" w:themeColor="accent5" w:themeShade="80"/>
        </w:rPr>
        <w:t>calls made</w:t>
      </w:r>
      <w:r>
        <w:rPr>
          <w:rFonts w:ascii="Calibri" w:hAnsi="Calibri"/>
          <w:color w:val="1F4E79" w:themeColor="accent5" w:themeShade="80"/>
        </w:rPr>
        <w:t xml:space="preserve"> from</w:t>
      </w:r>
      <w:r w:rsidRPr="008768ED">
        <w:rPr>
          <w:rFonts w:ascii="Calibri" w:hAnsi="Calibri"/>
          <w:color w:val="1F4E79" w:themeColor="accent5" w:themeShade="80"/>
        </w:rPr>
        <w:t xml:space="preserve"> the application.</w:t>
      </w:r>
    </w:p>
    <w:p w14:paraId="0000001C" w14:textId="77777777" w:rsidR="00A97009" w:rsidRDefault="008A4851" w:rsidP="00A230F5">
      <w:pPr>
        <w:jc w:val="both"/>
        <w:rPr>
          <w:rFonts w:ascii="Times New Roman" w:eastAsia="Times New Roman" w:hAnsi="Times New Roman" w:cs="Times New Roman"/>
          <w:color w:val="1F4E79"/>
          <w:sz w:val="24"/>
          <w:szCs w:val="24"/>
        </w:rPr>
      </w:pPr>
      <w:r>
        <w:rPr>
          <w:rFonts w:ascii="Times New Roman" w:eastAsia="Times New Roman" w:hAnsi="Times New Roman" w:cs="Times New Roman"/>
          <w:color w:val="1F4E79"/>
          <w:sz w:val="24"/>
          <w:szCs w:val="24"/>
        </w:rPr>
        <w:t xml:space="preserve"> </w:t>
      </w:r>
    </w:p>
    <w:p w14:paraId="6D7C19C6" w14:textId="53F99932" w:rsidR="006F56EE" w:rsidRPr="00F912CD" w:rsidRDefault="006F56EE" w:rsidP="00A230F5">
      <w:pPr>
        <w:jc w:val="both"/>
        <w:rPr>
          <w:b/>
          <w:color w:val="1F4E79" w:themeColor="accent5" w:themeShade="80"/>
          <w:sz w:val="20"/>
          <w:szCs w:val="20"/>
        </w:rPr>
      </w:pPr>
      <w:r>
        <w:rPr>
          <w:b/>
          <w:color w:val="1F4E79"/>
          <w:sz w:val="20"/>
          <w:szCs w:val="20"/>
        </w:rPr>
        <w:t>COVID</w:t>
      </w:r>
      <w:r w:rsidR="002525FC">
        <w:rPr>
          <w:b/>
          <w:color w:val="1F4E79"/>
          <w:sz w:val="20"/>
          <w:szCs w:val="20"/>
        </w:rPr>
        <w:t>-19</w:t>
      </w:r>
      <w:r>
        <w:rPr>
          <w:b/>
          <w:color w:val="1F4E79"/>
          <w:sz w:val="20"/>
          <w:szCs w:val="20"/>
        </w:rPr>
        <w:t xml:space="preserve"> Int</w:t>
      </w:r>
      <w:r w:rsidR="002525FC">
        <w:rPr>
          <w:b/>
          <w:color w:val="1F4E79"/>
          <w:sz w:val="20"/>
          <w:szCs w:val="20"/>
        </w:rPr>
        <w:t>.</w:t>
      </w:r>
      <w:r>
        <w:rPr>
          <w:b/>
          <w:color w:val="1F4E79"/>
          <w:sz w:val="20"/>
          <w:szCs w:val="20"/>
        </w:rPr>
        <w:t xml:space="preserve"> Bubble Chart</w:t>
      </w:r>
      <w:r w:rsidR="00DE1EB3">
        <w:rPr>
          <w:b/>
          <w:color w:val="1F4E79"/>
          <w:sz w:val="20"/>
          <w:szCs w:val="20"/>
        </w:rPr>
        <w:t>: Visualization Application</w:t>
      </w:r>
      <w:r w:rsidR="00293CDB">
        <w:rPr>
          <w:color w:val="1F4E79"/>
          <w:sz w:val="18"/>
          <w:szCs w:val="18"/>
        </w:rPr>
        <w:tab/>
      </w:r>
      <w:r w:rsidR="00293CDB">
        <w:rPr>
          <w:color w:val="1F4E79"/>
          <w:sz w:val="18"/>
          <w:szCs w:val="18"/>
        </w:rPr>
        <w:tab/>
      </w:r>
      <w:r w:rsidRPr="00594937">
        <w:rPr>
          <w:color w:val="1F4E79"/>
          <w:sz w:val="20"/>
          <w:szCs w:val="20"/>
        </w:rPr>
        <w:tab/>
      </w:r>
      <w:r w:rsidRPr="00594937">
        <w:rPr>
          <w:color w:val="1F4E79"/>
          <w:sz w:val="20"/>
          <w:szCs w:val="20"/>
        </w:rPr>
        <w:tab/>
      </w:r>
      <w:r w:rsidR="008E285D">
        <w:rPr>
          <w:color w:val="1F4E79"/>
          <w:sz w:val="20"/>
          <w:szCs w:val="20"/>
        </w:rPr>
        <w:tab/>
      </w:r>
      <w:r w:rsidRPr="00594937">
        <w:rPr>
          <w:color w:val="1F4E79"/>
          <w:sz w:val="20"/>
          <w:szCs w:val="20"/>
        </w:rPr>
        <w:tab/>
      </w:r>
      <w:r w:rsidRPr="00594937">
        <w:rPr>
          <w:color w:val="1F4E79"/>
          <w:sz w:val="20"/>
          <w:szCs w:val="20"/>
        </w:rPr>
        <w:tab/>
      </w:r>
      <w:hyperlink r:id="rId14">
        <w:r w:rsidRPr="00F912CD">
          <w:rPr>
            <w:b/>
            <w:color w:val="1F4E79" w:themeColor="accent5" w:themeShade="80"/>
            <w:sz w:val="20"/>
            <w:szCs w:val="20"/>
          </w:rPr>
          <w:t>Live</w:t>
        </w:r>
      </w:hyperlink>
      <w:hyperlink r:id="rId15">
        <w:r w:rsidRPr="00F912CD">
          <w:rPr>
            <w:b/>
            <w:color w:val="1F4E79" w:themeColor="accent5" w:themeShade="80"/>
            <w:sz w:val="20"/>
            <w:szCs w:val="20"/>
          </w:rPr>
          <w:t xml:space="preserve"> </w:t>
        </w:r>
      </w:hyperlink>
      <w:r w:rsidR="00590D2F" w:rsidRPr="00F912CD">
        <w:rPr>
          <w:b/>
          <w:color w:val="1F4E79" w:themeColor="accent5" w:themeShade="80"/>
          <w:sz w:val="20"/>
          <w:szCs w:val="20"/>
        </w:rPr>
        <w:t xml:space="preserve"> </w:t>
      </w:r>
      <w:hyperlink r:id="rId16">
        <w:r w:rsidRPr="00F912CD">
          <w:rPr>
            <w:b/>
            <w:color w:val="1F4E79" w:themeColor="accent5" w:themeShade="80"/>
            <w:sz w:val="20"/>
            <w:szCs w:val="20"/>
          </w:rPr>
          <w:t>GitHub</w:t>
        </w:r>
      </w:hyperlink>
    </w:p>
    <w:p w14:paraId="03BE02A0" w14:textId="77777777" w:rsidR="00293CDB" w:rsidRPr="00293CDB" w:rsidRDefault="00293CDB" w:rsidP="00A230F5">
      <w:pPr>
        <w:pStyle w:val="AdditionalList"/>
        <w:numPr>
          <w:ilvl w:val="0"/>
          <w:numId w:val="9"/>
        </w:numPr>
        <w:rPr>
          <w:rFonts w:ascii="Calibri" w:eastAsia="Arial" w:hAnsi="Calibri" w:cs="Arial"/>
          <w:color w:val="1F4E79" w:themeColor="accent5" w:themeShade="80"/>
        </w:rPr>
      </w:pPr>
      <w:r w:rsidRPr="00293CDB">
        <w:rPr>
          <w:rFonts w:ascii="Calibri" w:hAnsi="Calibri"/>
          <w:color w:val="1F4E79" w:themeColor="accent5" w:themeShade="80"/>
        </w:rPr>
        <w:t xml:space="preserve">Authored a front-end web app bundled with Webpack 4 using D3.js to render visualizations of states’ COVID-19 data such as recovery rate that iteratively instantiates nodes for each row of data fetched from an endpoint. </w:t>
      </w:r>
    </w:p>
    <w:p w14:paraId="2585C43F" w14:textId="77777777" w:rsidR="00293CDB" w:rsidRPr="00293CDB" w:rsidRDefault="00293CDB" w:rsidP="00A230F5">
      <w:pPr>
        <w:pStyle w:val="AdditionalList"/>
        <w:numPr>
          <w:ilvl w:val="0"/>
          <w:numId w:val="9"/>
        </w:numPr>
        <w:rPr>
          <w:rFonts w:ascii="Calibri" w:eastAsia="Arial" w:hAnsi="Calibri" w:cs="Arial"/>
          <w:color w:val="1F4E79" w:themeColor="accent5" w:themeShade="80"/>
        </w:rPr>
      </w:pPr>
      <w:r w:rsidRPr="00293CDB">
        <w:rPr>
          <w:rFonts w:ascii="Calibri" w:hAnsi="Calibri"/>
          <w:color w:val="1F4E79" w:themeColor="accent5" w:themeShade="80"/>
        </w:rPr>
        <w:t>Engineered nodes’ visual repulsion using D3.js’ force manipulation with an algorithm that passes and manipulates each node’s radius, position, and data to simulate spacing with a value scaled to the node and its neighbors.</w:t>
      </w:r>
    </w:p>
    <w:p w14:paraId="701A26E4" w14:textId="0CCB848D" w:rsidR="00394006" w:rsidRPr="00293CDB" w:rsidRDefault="00293CDB" w:rsidP="00A230F5">
      <w:pPr>
        <w:pStyle w:val="AdditionalList"/>
        <w:numPr>
          <w:ilvl w:val="0"/>
          <w:numId w:val="9"/>
        </w:numPr>
        <w:rPr>
          <w:rFonts w:ascii="Calibri" w:hAnsi="Calibri"/>
          <w:color w:val="1F4E79" w:themeColor="accent5" w:themeShade="80"/>
        </w:rPr>
      </w:pPr>
      <w:r w:rsidRPr="00293CDB">
        <w:rPr>
          <w:rFonts w:ascii="Calibri" w:hAnsi="Calibri"/>
          <w:color w:val="1F4E79" w:themeColor="accent5" w:themeShade="80"/>
        </w:rPr>
        <w:t>Effectuated computer science fundamentals by developing a scalable algorithm that visually sizes node radii based on user chosen filters, while dynamically redrawing the SVG window on certain user events.</w:t>
      </w:r>
    </w:p>
    <w:p w14:paraId="1EE03F4A" w14:textId="77777777" w:rsidR="00293CDB" w:rsidRPr="00394006" w:rsidRDefault="00293CDB" w:rsidP="00A230F5">
      <w:pPr>
        <w:pStyle w:val="AdditionalList"/>
        <w:numPr>
          <w:ilvl w:val="0"/>
          <w:numId w:val="0"/>
        </w:numPr>
        <w:ind w:left="720"/>
        <w:rPr>
          <w:rFonts w:ascii="Calibri" w:eastAsia="Arial" w:hAnsi="Calibri" w:cs="Arial"/>
          <w:color w:val="1F4E79" w:themeColor="accent5" w:themeShade="80"/>
        </w:rPr>
      </w:pPr>
    </w:p>
    <w:p w14:paraId="4586F9E7" w14:textId="6C16C8A2" w:rsidR="00394006" w:rsidRPr="00F912CD" w:rsidRDefault="00394006" w:rsidP="00A230F5">
      <w:pPr>
        <w:pStyle w:val="AdditionalList"/>
        <w:numPr>
          <w:ilvl w:val="0"/>
          <w:numId w:val="0"/>
        </w:numPr>
        <w:ind w:left="255" w:hanging="255"/>
        <w:rPr>
          <w:rFonts w:ascii="Calibri" w:hAnsi="Calibri"/>
          <w:b/>
          <w:color w:val="1F4E79" w:themeColor="accent5" w:themeShade="80"/>
        </w:rPr>
      </w:pPr>
      <w:r w:rsidRPr="004545AB">
        <w:rPr>
          <w:rFonts w:ascii="Calibri" w:hAnsi="Calibri"/>
          <w:b/>
          <w:color w:val="1F4E79"/>
        </w:rPr>
        <w:t>Tri’ Harder: Full Stack Web Application</w:t>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8E285D">
        <w:rPr>
          <w:rFonts w:ascii="Calibri" w:hAnsi="Calibri"/>
          <w:color w:val="1F4E79"/>
        </w:rPr>
        <w:tab/>
      </w:r>
      <w:r w:rsidRPr="00594937">
        <w:rPr>
          <w:rFonts w:ascii="Calibri" w:hAnsi="Calibri"/>
          <w:color w:val="1F4E79"/>
        </w:rPr>
        <w:tab/>
      </w:r>
      <w:r w:rsidRPr="00F912CD">
        <w:rPr>
          <w:rFonts w:ascii="Calibri" w:hAnsi="Calibri"/>
          <w:color w:val="1F4E79" w:themeColor="accent5" w:themeShade="80"/>
        </w:rPr>
        <w:t xml:space="preserve"> </w:t>
      </w:r>
      <w:hyperlink r:id="rId17">
        <w:r w:rsidRPr="00F912CD">
          <w:rPr>
            <w:rFonts w:ascii="Calibri" w:hAnsi="Calibri"/>
            <w:b/>
            <w:color w:val="1F4E79" w:themeColor="accent5" w:themeShade="80"/>
          </w:rPr>
          <w:t>Live</w:t>
        </w:r>
      </w:hyperlink>
      <w:hyperlink r:id="rId18">
        <w:r w:rsidRPr="00F912CD">
          <w:rPr>
            <w:rFonts w:ascii="Calibri" w:hAnsi="Calibri"/>
            <w:b/>
            <w:color w:val="1F4E79" w:themeColor="accent5" w:themeShade="80"/>
          </w:rPr>
          <w:t xml:space="preserve"> </w:t>
        </w:r>
      </w:hyperlink>
      <w:r w:rsidR="00590D2F" w:rsidRPr="00F912CD">
        <w:rPr>
          <w:rFonts w:ascii="Calibri" w:hAnsi="Calibri"/>
          <w:b/>
          <w:color w:val="1F4E79" w:themeColor="accent5" w:themeShade="80"/>
        </w:rPr>
        <w:t xml:space="preserve"> </w:t>
      </w:r>
      <w:hyperlink r:id="rId19">
        <w:r w:rsidRPr="00F912CD">
          <w:rPr>
            <w:rFonts w:ascii="Calibri" w:hAnsi="Calibri"/>
            <w:b/>
            <w:color w:val="1F4E79" w:themeColor="accent5" w:themeShade="80"/>
          </w:rPr>
          <w:t>GitHub</w:t>
        </w:r>
      </w:hyperlink>
    </w:p>
    <w:p w14:paraId="1586A76A" w14:textId="1249EA12" w:rsidR="00394006" w:rsidRPr="00710884" w:rsidRDefault="00590D2F" w:rsidP="00A230F5">
      <w:pPr>
        <w:pStyle w:val="AdditionalList"/>
        <w:numPr>
          <w:ilvl w:val="0"/>
          <w:numId w:val="9"/>
        </w:numPr>
        <w:rPr>
          <w:rFonts w:ascii="Calibri" w:eastAsia="Arial" w:hAnsi="Calibri" w:cs="Arial"/>
          <w:color w:val="44546A" w:themeColor="text2"/>
        </w:rPr>
      </w:pPr>
      <w:r w:rsidRPr="00710884">
        <w:rPr>
          <w:rFonts w:ascii="Calibri" w:hAnsi="Calibri"/>
          <w:color w:val="44546A" w:themeColor="text2"/>
        </w:rPr>
        <w:t>Solidified end-to-end development from wireframe</w:t>
      </w:r>
      <w:r w:rsidR="00710884">
        <w:rPr>
          <w:rFonts w:ascii="Calibri" w:hAnsi="Calibri"/>
          <w:color w:val="44546A" w:themeColor="text2"/>
        </w:rPr>
        <w:t>s</w:t>
      </w:r>
      <w:r w:rsidRPr="00710884">
        <w:rPr>
          <w:rFonts w:ascii="Calibri" w:hAnsi="Calibri"/>
          <w:color w:val="44546A" w:themeColor="text2"/>
        </w:rPr>
        <w:t xml:space="preserve"> with React 15</w:t>
      </w:r>
      <w:r w:rsidR="00710884" w:rsidRPr="00710884">
        <w:rPr>
          <w:rFonts w:ascii="Calibri" w:hAnsi="Calibri"/>
          <w:color w:val="44546A" w:themeColor="text2"/>
        </w:rPr>
        <w:t xml:space="preserve">, </w:t>
      </w:r>
      <w:r w:rsidRPr="00710884">
        <w:rPr>
          <w:rFonts w:ascii="Calibri" w:hAnsi="Calibri"/>
          <w:color w:val="44546A" w:themeColor="text2"/>
        </w:rPr>
        <w:t>Redux 4</w:t>
      </w:r>
      <w:r w:rsidR="00710884" w:rsidRPr="00710884">
        <w:rPr>
          <w:rFonts w:ascii="Calibri" w:hAnsi="Calibri"/>
          <w:color w:val="44546A" w:themeColor="text2"/>
        </w:rPr>
        <w:t>, and Ruby on Rails 5</w:t>
      </w:r>
      <w:r w:rsidRPr="00710884">
        <w:rPr>
          <w:rFonts w:ascii="Calibri" w:hAnsi="Calibri"/>
          <w:color w:val="44546A" w:themeColor="text2"/>
        </w:rPr>
        <w:t xml:space="preserve"> </w:t>
      </w:r>
      <w:r w:rsidR="00710884">
        <w:rPr>
          <w:rFonts w:ascii="Calibri" w:hAnsi="Calibri"/>
          <w:color w:val="44546A" w:themeColor="text2"/>
        </w:rPr>
        <w:t>to</w:t>
      </w:r>
      <w:r w:rsidRPr="00710884">
        <w:rPr>
          <w:rFonts w:ascii="Calibri" w:hAnsi="Calibri"/>
          <w:color w:val="44546A" w:themeColor="text2"/>
        </w:rPr>
        <w:t xml:space="preserve"> stor</w:t>
      </w:r>
      <w:r w:rsidR="00710884">
        <w:rPr>
          <w:rFonts w:ascii="Calibri" w:hAnsi="Calibri"/>
          <w:color w:val="44546A" w:themeColor="text2"/>
        </w:rPr>
        <w:t>e</w:t>
      </w:r>
      <w:r w:rsidRPr="00710884">
        <w:rPr>
          <w:rFonts w:ascii="Calibri" w:hAnsi="Calibri"/>
          <w:color w:val="44546A" w:themeColor="text2"/>
        </w:rPr>
        <w:t xml:space="preserve"> session tokens, </w:t>
      </w:r>
      <w:r w:rsidR="00710884">
        <w:rPr>
          <w:rFonts w:ascii="Calibri" w:hAnsi="Calibri"/>
          <w:color w:val="44546A" w:themeColor="text2"/>
        </w:rPr>
        <w:t xml:space="preserve">implement </w:t>
      </w:r>
      <w:r w:rsidR="00710884" w:rsidRPr="00710884">
        <w:rPr>
          <w:rFonts w:ascii="Calibri" w:hAnsi="Calibri"/>
          <w:color w:val="44546A" w:themeColor="text2"/>
        </w:rPr>
        <w:t>user auth</w:t>
      </w:r>
      <w:r w:rsidRPr="00710884">
        <w:rPr>
          <w:rFonts w:ascii="Calibri" w:hAnsi="Calibri"/>
          <w:color w:val="44546A" w:themeColor="text2"/>
        </w:rPr>
        <w:t>, and utiliz</w:t>
      </w:r>
      <w:r w:rsidR="00710884">
        <w:rPr>
          <w:rFonts w:ascii="Calibri" w:hAnsi="Calibri"/>
          <w:color w:val="44546A" w:themeColor="text2"/>
        </w:rPr>
        <w:t>e</w:t>
      </w:r>
      <w:r w:rsidRPr="00710884">
        <w:rPr>
          <w:rFonts w:ascii="Calibri" w:hAnsi="Calibri"/>
          <w:color w:val="44546A" w:themeColor="text2"/>
        </w:rPr>
        <w:t xml:space="preserve"> state management to </w:t>
      </w:r>
      <w:r w:rsidR="00710884">
        <w:rPr>
          <w:rFonts w:ascii="Calibri" w:hAnsi="Calibri"/>
          <w:color w:val="44546A" w:themeColor="text2"/>
        </w:rPr>
        <w:t>transfer</w:t>
      </w:r>
      <w:r w:rsidRPr="00710884">
        <w:rPr>
          <w:rFonts w:ascii="Calibri" w:hAnsi="Calibri"/>
          <w:color w:val="44546A" w:themeColor="text2"/>
        </w:rPr>
        <w:t xml:space="preserve"> data from input event changes.</w:t>
      </w:r>
    </w:p>
    <w:p w14:paraId="75B6E5D2" w14:textId="3205AC9A" w:rsidR="00ED472B" w:rsidRDefault="00710884" w:rsidP="00A230F5">
      <w:pPr>
        <w:pStyle w:val="AdditionalList"/>
        <w:numPr>
          <w:ilvl w:val="0"/>
          <w:numId w:val="9"/>
        </w:numPr>
        <w:rPr>
          <w:rFonts w:ascii="Calibri" w:hAnsi="Calibri"/>
          <w:color w:val="44546A" w:themeColor="text2"/>
        </w:rPr>
      </w:pPr>
      <w:r w:rsidRPr="00710884">
        <w:rPr>
          <w:rFonts w:ascii="Calibri" w:hAnsi="Calibri"/>
          <w:color w:val="44546A" w:themeColor="text2"/>
        </w:rPr>
        <w:t>Leveraged data from Google Maps’ API cached in Redux store to render React charting UI populated by geospatial data from calls to the API. Redux store is then parsed via React #componentDidMount to render UI for each object.</w:t>
      </w:r>
    </w:p>
    <w:p w14:paraId="1EBB4B71" w14:textId="77777777" w:rsidR="00710884" w:rsidRPr="00710884" w:rsidRDefault="00710884" w:rsidP="00A230F5">
      <w:pPr>
        <w:pStyle w:val="AdditionalList"/>
        <w:numPr>
          <w:ilvl w:val="0"/>
          <w:numId w:val="0"/>
        </w:numPr>
        <w:ind w:left="255" w:hanging="255"/>
        <w:rPr>
          <w:rFonts w:ascii="Calibri" w:hAnsi="Calibri"/>
          <w:color w:val="44546A" w:themeColor="text2"/>
        </w:rPr>
      </w:pPr>
    </w:p>
    <w:p w14:paraId="2676F059" w14:textId="3AF2F2B0" w:rsidR="00C679C8" w:rsidRPr="007D38BF" w:rsidRDefault="008A4851" w:rsidP="00A230F5">
      <w:pPr>
        <w:jc w:val="both"/>
        <w:rPr>
          <w:b/>
          <w:color w:val="558ED5"/>
          <w:sz w:val="28"/>
          <w:szCs w:val="28"/>
        </w:rPr>
      </w:pPr>
      <w:r w:rsidRPr="00C679C8">
        <w:rPr>
          <w:b/>
          <w:color w:val="558ED5"/>
          <w:sz w:val="28"/>
          <w:szCs w:val="28"/>
        </w:rPr>
        <w:t>EDUCATION</w:t>
      </w:r>
      <w:r w:rsidR="00066951" w:rsidRPr="00C679C8">
        <w:rPr>
          <w:b/>
          <w:color w:val="558ED5"/>
          <w:sz w:val="28"/>
          <w:szCs w:val="28"/>
        </w:rPr>
        <w:t xml:space="preserve"> &amp; </w:t>
      </w:r>
      <w:r w:rsidR="00C679C8" w:rsidRPr="00C679C8">
        <w:rPr>
          <w:b/>
          <w:color w:val="558ED5"/>
          <w:sz w:val="28"/>
          <w:szCs w:val="28"/>
        </w:rPr>
        <w:t>FURTHER EXPERIENCE</w:t>
      </w:r>
    </w:p>
    <w:p w14:paraId="7A5AF35A" w14:textId="77777777" w:rsidR="00C679C8" w:rsidRPr="00ED472B" w:rsidRDefault="00C679C8" w:rsidP="00A230F5">
      <w:pPr>
        <w:jc w:val="both"/>
        <w:rPr>
          <w:rFonts w:cs="Arial"/>
          <w:b/>
          <w:bCs/>
          <w:color w:val="1F4E79"/>
          <w:sz w:val="20"/>
          <w:szCs w:val="20"/>
        </w:rPr>
      </w:pPr>
      <w:r w:rsidRPr="00997345">
        <w:rPr>
          <w:b/>
          <w:bCs/>
          <w:color w:val="1F4E79"/>
          <w:sz w:val="20"/>
          <w:szCs w:val="20"/>
        </w:rPr>
        <w:t>U.S Army Special Warfare Center of Excellence</w:t>
      </w:r>
      <w:r>
        <w:rPr>
          <w:b/>
          <w:color w:val="1F4E79"/>
          <w:sz w:val="20"/>
          <w:szCs w:val="20"/>
        </w:rPr>
        <w:t xml:space="preserve"> </w:t>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sidRPr="00594937">
        <w:rPr>
          <w:rFonts w:cs="Arial"/>
          <w:b/>
          <w:bCs/>
          <w:color w:val="1F4E79"/>
          <w:sz w:val="20"/>
          <w:szCs w:val="20"/>
        </w:rPr>
        <w:t>Jan</w:t>
      </w:r>
      <w:r>
        <w:rPr>
          <w:rFonts w:cs="Arial"/>
          <w:b/>
          <w:bCs/>
          <w:color w:val="1F4E79"/>
          <w:sz w:val="20"/>
          <w:szCs w:val="20"/>
        </w:rPr>
        <w:t>uary</w:t>
      </w:r>
      <w:r w:rsidRPr="00594937">
        <w:rPr>
          <w:rFonts w:cs="Arial"/>
          <w:b/>
          <w:bCs/>
          <w:color w:val="1F4E79"/>
          <w:sz w:val="20"/>
          <w:szCs w:val="20"/>
        </w:rPr>
        <w:t xml:space="preserve"> 2015 - May 2019 </w:t>
      </w:r>
    </w:p>
    <w:p w14:paraId="0E36AF39" w14:textId="77777777" w:rsidR="00C679C8" w:rsidRDefault="00C679C8" w:rsidP="00A230F5">
      <w:pPr>
        <w:jc w:val="both"/>
        <w:rPr>
          <w:b/>
          <w:color w:val="1F4E79"/>
          <w:sz w:val="20"/>
          <w:szCs w:val="20"/>
        </w:rPr>
      </w:pPr>
      <w:r w:rsidRPr="00594937">
        <w:rPr>
          <w:b/>
          <w:bCs/>
          <w:color w:val="1F4E79"/>
          <w:sz w:val="20"/>
          <w:szCs w:val="20"/>
        </w:rPr>
        <w:t>Human Resources Analyst</w:t>
      </w:r>
      <w:r w:rsidRPr="00594937">
        <w:rPr>
          <w:b/>
          <w:color w:val="1F4E79"/>
          <w:sz w:val="20"/>
          <w:szCs w:val="20"/>
        </w:rPr>
        <w:t xml:space="preserve"> </w:t>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p>
    <w:p w14:paraId="62ECC3FE" w14:textId="19C772BC" w:rsidR="00C679C8" w:rsidRPr="00ED472B" w:rsidRDefault="00451281" w:rsidP="00A230F5">
      <w:pPr>
        <w:pStyle w:val="ListParagraph"/>
        <w:numPr>
          <w:ilvl w:val="0"/>
          <w:numId w:val="9"/>
        </w:numPr>
        <w:jc w:val="both"/>
        <w:rPr>
          <w:rFonts w:eastAsia="Arial" w:cs="Arial"/>
          <w:color w:val="1F4E79" w:themeColor="accent5" w:themeShade="80"/>
          <w:sz w:val="20"/>
          <w:szCs w:val="20"/>
        </w:rPr>
      </w:pPr>
      <w:r>
        <w:rPr>
          <w:color w:val="1F4E79" w:themeColor="accent5" w:themeShade="80"/>
          <w:sz w:val="20"/>
          <w:szCs w:val="20"/>
        </w:rPr>
        <w:t xml:space="preserve">Resolved an </w:t>
      </w:r>
      <w:r w:rsidR="009F2C1B">
        <w:rPr>
          <w:color w:val="1F4E79" w:themeColor="accent5" w:themeShade="80"/>
          <w:sz w:val="20"/>
          <w:szCs w:val="20"/>
        </w:rPr>
        <w:t xml:space="preserve">internal </w:t>
      </w:r>
      <w:r w:rsidR="00207FEB">
        <w:rPr>
          <w:color w:val="1F4E79" w:themeColor="accent5" w:themeShade="80"/>
          <w:sz w:val="20"/>
          <w:szCs w:val="20"/>
        </w:rPr>
        <w:t>tracking</w:t>
      </w:r>
      <w:r w:rsidR="009F2C1B">
        <w:rPr>
          <w:color w:val="1F4E79" w:themeColor="accent5" w:themeShade="80"/>
          <w:sz w:val="20"/>
          <w:szCs w:val="20"/>
        </w:rPr>
        <w:t xml:space="preserve"> system</w:t>
      </w:r>
      <w:r>
        <w:rPr>
          <w:color w:val="1F4E79" w:themeColor="accent5" w:themeShade="80"/>
          <w:sz w:val="20"/>
          <w:szCs w:val="20"/>
        </w:rPr>
        <w:t xml:space="preserve"> crash by </w:t>
      </w:r>
      <w:r w:rsidR="00207FEB">
        <w:rPr>
          <w:color w:val="1F4E79" w:themeColor="accent5" w:themeShade="80"/>
          <w:sz w:val="20"/>
          <w:szCs w:val="20"/>
        </w:rPr>
        <w:t>leading the application of a new</w:t>
      </w:r>
      <w:r w:rsidR="00C679C8" w:rsidRPr="00ED472B">
        <w:rPr>
          <w:color w:val="1F4E79" w:themeColor="accent5" w:themeShade="80"/>
          <w:sz w:val="20"/>
          <w:szCs w:val="20"/>
        </w:rPr>
        <w:t xml:space="preserve"> SQL-like database </w:t>
      </w:r>
      <w:r w:rsidR="001A730E">
        <w:rPr>
          <w:color w:val="1F4E79" w:themeColor="accent5" w:themeShade="80"/>
          <w:sz w:val="20"/>
          <w:szCs w:val="20"/>
        </w:rPr>
        <w:t>to track</w:t>
      </w:r>
      <w:r w:rsidR="00C679C8" w:rsidRPr="00ED472B">
        <w:rPr>
          <w:color w:val="1F4E79" w:themeColor="accent5" w:themeShade="80"/>
          <w:sz w:val="20"/>
          <w:szCs w:val="20"/>
        </w:rPr>
        <w:t xml:space="preserve"> </w:t>
      </w:r>
      <w:r w:rsidR="00940FB1">
        <w:rPr>
          <w:color w:val="1F4E79" w:themeColor="accent5" w:themeShade="80"/>
          <w:sz w:val="20"/>
          <w:szCs w:val="20"/>
        </w:rPr>
        <w:t xml:space="preserve">&gt; </w:t>
      </w:r>
      <w:r w:rsidR="00C679C8" w:rsidRPr="00ED472B">
        <w:rPr>
          <w:color w:val="1F4E79" w:themeColor="accent5" w:themeShade="80"/>
          <w:sz w:val="20"/>
          <w:szCs w:val="20"/>
        </w:rPr>
        <w:t>25</w:t>
      </w:r>
      <w:r w:rsidR="00C5394B">
        <w:rPr>
          <w:color w:val="1F4E79" w:themeColor="accent5" w:themeShade="80"/>
          <w:sz w:val="20"/>
          <w:szCs w:val="20"/>
        </w:rPr>
        <w:t>K</w:t>
      </w:r>
      <w:r w:rsidR="00C679C8" w:rsidRPr="00ED472B">
        <w:rPr>
          <w:color w:val="1F4E79" w:themeColor="accent5" w:themeShade="80"/>
          <w:sz w:val="20"/>
          <w:szCs w:val="20"/>
        </w:rPr>
        <w:t xml:space="preserve"> employees </w:t>
      </w:r>
      <w:r w:rsidR="00C5394B">
        <w:rPr>
          <w:color w:val="1F4E79" w:themeColor="accent5" w:themeShade="80"/>
          <w:sz w:val="20"/>
          <w:szCs w:val="20"/>
        </w:rPr>
        <w:t>in</w:t>
      </w:r>
      <w:r w:rsidR="00C679C8" w:rsidRPr="00ED472B">
        <w:rPr>
          <w:color w:val="1F4E79" w:themeColor="accent5" w:themeShade="80"/>
          <w:sz w:val="20"/>
          <w:szCs w:val="20"/>
        </w:rPr>
        <w:t xml:space="preserve"> </w:t>
      </w:r>
      <w:r w:rsidR="007D38BF">
        <w:rPr>
          <w:color w:val="1F4E79" w:themeColor="accent5" w:themeShade="80"/>
          <w:sz w:val="20"/>
          <w:szCs w:val="20"/>
        </w:rPr>
        <w:t>3</w:t>
      </w:r>
      <w:r w:rsidR="00C679C8" w:rsidRPr="00ED472B">
        <w:rPr>
          <w:color w:val="1F4E79" w:themeColor="accent5" w:themeShade="80"/>
          <w:sz w:val="20"/>
          <w:szCs w:val="20"/>
        </w:rPr>
        <w:t xml:space="preserve"> days, </w:t>
      </w:r>
      <w:r w:rsidR="00C5394B">
        <w:rPr>
          <w:color w:val="1F4E79" w:themeColor="accent5" w:themeShade="80"/>
          <w:sz w:val="20"/>
          <w:szCs w:val="20"/>
        </w:rPr>
        <w:t>raising</w:t>
      </w:r>
      <w:r w:rsidR="00C679C8" w:rsidRPr="00ED472B">
        <w:rPr>
          <w:color w:val="1F4E79" w:themeColor="accent5" w:themeShade="80"/>
          <w:sz w:val="20"/>
          <w:szCs w:val="20"/>
        </w:rPr>
        <w:t xml:space="preserve"> </w:t>
      </w:r>
      <w:r w:rsidR="007D38BF">
        <w:rPr>
          <w:color w:val="1F4E79" w:themeColor="accent5" w:themeShade="80"/>
          <w:sz w:val="20"/>
          <w:szCs w:val="20"/>
        </w:rPr>
        <w:t>company</w:t>
      </w:r>
      <w:r w:rsidR="00C679C8" w:rsidRPr="00ED472B">
        <w:rPr>
          <w:color w:val="1F4E79" w:themeColor="accent5" w:themeShade="80"/>
          <w:sz w:val="20"/>
          <w:szCs w:val="20"/>
        </w:rPr>
        <w:t xml:space="preserve"> standard </w:t>
      </w:r>
      <w:r>
        <w:rPr>
          <w:color w:val="1F4E79" w:themeColor="accent5" w:themeShade="80"/>
          <w:sz w:val="20"/>
          <w:szCs w:val="20"/>
        </w:rPr>
        <w:t>to over</w:t>
      </w:r>
      <w:r w:rsidR="00C679C8" w:rsidRPr="00ED472B">
        <w:rPr>
          <w:color w:val="1F4E79" w:themeColor="accent5" w:themeShade="80"/>
          <w:sz w:val="20"/>
          <w:szCs w:val="20"/>
        </w:rPr>
        <w:t xml:space="preserve"> 9</w:t>
      </w:r>
      <w:r>
        <w:rPr>
          <w:color w:val="1F4E79" w:themeColor="accent5" w:themeShade="80"/>
          <w:sz w:val="20"/>
          <w:szCs w:val="20"/>
        </w:rPr>
        <w:t>3</w:t>
      </w:r>
      <w:r w:rsidR="00C679C8" w:rsidRPr="00ED472B">
        <w:rPr>
          <w:color w:val="1F4E79" w:themeColor="accent5" w:themeShade="80"/>
          <w:sz w:val="20"/>
          <w:szCs w:val="20"/>
        </w:rPr>
        <w:t xml:space="preserve">% </w:t>
      </w:r>
      <w:r w:rsidR="007D38BF">
        <w:rPr>
          <w:color w:val="1F4E79" w:themeColor="accent5" w:themeShade="80"/>
          <w:sz w:val="20"/>
          <w:szCs w:val="20"/>
        </w:rPr>
        <w:t>compliance</w:t>
      </w:r>
      <w:r w:rsidR="00C679C8" w:rsidRPr="00ED472B">
        <w:rPr>
          <w:color w:val="1F4E79" w:themeColor="accent5" w:themeShade="80"/>
          <w:sz w:val="20"/>
          <w:szCs w:val="20"/>
        </w:rPr>
        <w:t>.</w:t>
      </w:r>
    </w:p>
    <w:p w14:paraId="04DCB106" w14:textId="771D06C8" w:rsidR="00C679C8" w:rsidRPr="00ED472B" w:rsidRDefault="001D2E63" w:rsidP="00A230F5">
      <w:pPr>
        <w:pStyle w:val="AdditionalList"/>
        <w:numPr>
          <w:ilvl w:val="0"/>
          <w:numId w:val="9"/>
        </w:numPr>
        <w:rPr>
          <w:rFonts w:ascii="Calibri" w:eastAsia="Arial" w:hAnsi="Calibri" w:cs="Arial"/>
          <w:color w:val="1F4E79" w:themeColor="accent5" w:themeShade="80"/>
        </w:rPr>
      </w:pPr>
      <w:r>
        <w:rPr>
          <w:rFonts w:ascii="Calibri" w:hAnsi="Calibri"/>
          <w:color w:val="1F4E79" w:themeColor="accent5" w:themeShade="80"/>
        </w:rPr>
        <w:t xml:space="preserve">Reduced average processing time of </w:t>
      </w:r>
      <w:r w:rsidR="00C5394B">
        <w:rPr>
          <w:rFonts w:ascii="Calibri" w:hAnsi="Calibri"/>
          <w:color w:val="1F4E79" w:themeColor="accent5" w:themeShade="80"/>
        </w:rPr>
        <w:t>awards</w:t>
      </w:r>
      <w:r w:rsidR="0007458A">
        <w:rPr>
          <w:rFonts w:ascii="Calibri" w:hAnsi="Calibri"/>
          <w:color w:val="1F4E79" w:themeColor="accent5" w:themeShade="80"/>
        </w:rPr>
        <w:t xml:space="preserve"> and </w:t>
      </w:r>
      <w:r w:rsidR="00C679C8" w:rsidRPr="00ED472B">
        <w:rPr>
          <w:rFonts w:ascii="Calibri" w:hAnsi="Calibri"/>
          <w:color w:val="1F4E79" w:themeColor="accent5" w:themeShade="80"/>
        </w:rPr>
        <w:t>clearance</w:t>
      </w:r>
      <w:r w:rsidR="0007458A">
        <w:rPr>
          <w:rFonts w:ascii="Calibri" w:hAnsi="Calibri"/>
          <w:color w:val="1F4E79" w:themeColor="accent5" w:themeShade="80"/>
        </w:rPr>
        <w:t xml:space="preserve">s </w:t>
      </w:r>
      <w:r>
        <w:rPr>
          <w:rFonts w:ascii="Calibri" w:hAnsi="Calibri"/>
          <w:color w:val="1F4E79" w:themeColor="accent5" w:themeShade="80"/>
        </w:rPr>
        <w:t xml:space="preserve">by more than 25% </w:t>
      </w:r>
      <w:r w:rsidR="00C679C8" w:rsidRPr="00ED472B">
        <w:rPr>
          <w:rFonts w:ascii="Calibri" w:hAnsi="Calibri"/>
          <w:color w:val="1F4E79" w:themeColor="accent5" w:themeShade="80"/>
        </w:rPr>
        <w:t xml:space="preserve">in a fast-paced environment </w:t>
      </w:r>
      <w:r>
        <w:rPr>
          <w:rFonts w:ascii="Calibri" w:hAnsi="Calibri"/>
          <w:color w:val="1F4E79" w:themeColor="accent5" w:themeShade="80"/>
        </w:rPr>
        <w:t xml:space="preserve">by leading </w:t>
      </w:r>
      <w:r w:rsidR="00BF69F0">
        <w:rPr>
          <w:rFonts w:ascii="Calibri" w:hAnsi="Calibri"/>
          <w:color w:val="1F4E79" w:themeColor="accent5" w:themeShade="80"/>
        </w:rPr>
        <w:t>training sessions</w:t>
      </w:r>
      <w:r>
        <w:rPr>
          <w:rFonts w:ascii="Calibri" w:hAnsi="Calibri"/>
          <w:color w:val="1F4E79" w:themeColor="accent5" w:themeShade="80"/>
        </w:rPr>
        <w:t xml:space="preserve"> for subordinate departments to</w:t>
      </w:r>
      <w:r w:rsidR="00BF69F0">
        <w:rPr>
          <w:rFonts w:ascii="Calibri" w:hAnsi="Calibri"/>
          <w:color w:val="1F4E79" w:themeColor="accent5" w:themeShade="80"/>
        </w:rPr>
        <w:t xml:space="preserve"> </w:t>
      </w:r>
      <w:r w:rsidR="00170145">
        <w:rPr>
          <w:rFonts w:ascii="Calibri" w:hAnsi="Calibri"/>
          <w:color w:val="1F4E79" w:themeColor="accent5" w:themeShade="80"/>
        </w:rPr>
        <w:t>benefit</w:t>
      </w:r>
      <w:r w:rsidR="00BF69F0">
        <w:rPr>
          <w:rFonts w:ascii="Calibri" w:hAnsi="Calibri"/>
          <w:color w:val="1F4E79" w:themeColor="accent5" w:themeShade="80"/>
        </w:rPr>
        <w:t xml:space="preserve"> from</w:t>
      </w:r>
      <w:r>
        <w:rPr>
          <w:rFonts w:ascii="Calibri" w:hAnsi="Calibri"/>
          <w:color w:val="1F4E79" w:themeColor="accent5" w:themeShade="80"/>
        </w:rPr>
        <w:t>.</w:t>
      </w:r>
    </w:p>
    <w:p w14:paraId="217FE5D5" w14:textId="76810C67" w:rsidR="00C679C8" w:rsidRDefault="00C679C8" w:rsidP="00A230F5">
      <w:pPr>
        <w:pStyle w:val="AdditionalList"/>
        <w:numPr>
          <w:ilvl w:val="0"/>
          <w:numId w:val="9"/>
        </w:numPr>
        <w:rPr>
          <w:rFonts w:ascii="Calibri" w:eastAsia="Arial" w:hAnsi="Calibri" w:cs="Arial"/>
          <w:color w:val="1F4E79" w:themeColor="accent5" w:themeShade="80"/>
        </w:rPr>
      </w:pPr>
      <w:r w:rsidRPr="00ED472B">
        <w:rPr>
          <w:rFonts w:ascii="Calibri" w:eastAsia="Arial" w:hAnsi="Calibri" w:cs="Arial"/>
          <w:color w:val="1F4E79" w:themeColor="accent5" w:themeShade="80"/>
        </w:rPr>
        <w:t xml:space="preserve">Earned awards in role-specific competitions through </w:t>
      </w:r>
      <w:r w:rsidR="00C17B2C">
        <w:rPr>
          <w:rFonts w:ascii="Calibri" w:eastAsia="Arial" w:hAnsi="Calibri" w:cs="Arial"/>
          <w:color w:val="1F4E79" w:themeColor="accent5" w:themeShade="80"/>
        </w:rPr>
        <w:t xml:space="preserve">the </w:t>
      </w:r>
      <w:r w:rsidRPr="00ED472B">
        <w:rPr>
          <w:rFonts w:ascii="Calibri" w:eastAsia="Arial" w:hAnsi="Calibri" w:cs="Arial"/>
          <w:color w:val="1F4E79" w:themeColor="accent5" w:themeShade="80"/>
        </w:rPr>
        <w:t>embodiment of core Army values, positive attitude, continuous improvement, eye for detail, and a lasting impact on increasing responsibility positions.</w:t>
      </w:r>
    </w:p>
    <w:p w14:paraId="7EC8D545" w14:textId="07620905" w:rsidR="007D38BF" w:rsidRDefault="007D38BF" w:rsidP="00A230F5">
      <w:pPr>
        <w:pStyle w:val="AdditionalList"/>
        <w:numPr>
          <w:ilvl w:val="0"/>
          <w:numId w:val="0"/>
        </w:numPr>
        <w:ind w:left="255" w:hanging="255"/>
        <w:rPr>
          <w:rFonts w:ascii="Calibri" w:eastAsia="Arial" w:hAnsi="Calibri" w:cs="Arial"/>
          <w:color w:val="1F4E79" w:themeColor="accent5" w:themeShade="80"/>
        </w:rPr>
      </w:pPr>
    </w:p>
    <w:p w14:paraId="5038179A" w14:textId="34B29130" w:rsidR="007D38BF" w:rsidRPr="00D57251" w:rsidRDefault="007D38BF" w:rsidP="00A230F5">
      <w:pPr>
        <w:jc w:val="both"/>
        <w:rPr>
          <w:color w:val="1F4E79"/>
          <w:sz w:val="20"/>
          <w:szCs w:val="20"/>
        </w:rPr>
      </w:pPr>
      <w:r w:rsidRPr="00D57251">
        <w:rPr>
          <w:b/>
          <w:bCs/>
          <w:color w:val="1F4E79"/>
          <w:sz w:val="20"/>
          <w:szCs w:val="20"/>
        </w:rPr>
        <w:t>App Academy</w:t>
      </w:r>
      <w:r w:rsidR="008768ED">
        <w:rPr>
          <w:color w:val="1F4E79"/>
          <w:sz w:val="20"/>
          <w:szCs w:val="20"/>
        </w:rPr>
        <w:t xml:space="preserve"> -</w:t>
      </w:r>
      <w:r w:rsidRPr="00D57251">
        <w:rPr>
          <w:color w:val="1F4E79"/>
          <w:sz w:val="20"/>
          <w:szCs w:val="20"/>
        </w:rPr>
        <w:t xml:space="preserve"> </w:t>
      </w:r>
      <w:r w:rsidR="008768ED">
        <w:rPr>
          <w:color w:val="1F4E79"/>
          <w:sz w:val="20"/>
          <w:szCs w:val="20"/>
        </w:rPr>
        <w:t xml:space="preserve">Full Stack Immersive </w:t>
      </w:r>
      <w:r w:rsidRPr="00D57251">
        <w:rPr>
          <w:color w:val="1F4E79"/>
          <w:sz w:val="20"/>
          <w:szCs w:val="20"/>
        </w:rPr>
        <w:t>- 2020</w:t>
      </w:r>
      <w:r w:rsidR="008768ED">
        <w:rPr>
          <w:color w:val="1F4E79"/>
          <w:sz w:val="20"/>
          <w:szCs w:val="20"/>
        </w:rPr>
        <w:tab/>
      </w:r>
      <w:r w:rsidR="008768ED">
        <w:rPr>
          <w:color w:val="1F4E79"/>
          <w:sz w:val="20"/>
          <w:szCs w:val="20"/>
        </w:rPr>
        <w:tab/>
      </w:r>
      <w:r w:rsidR="008768ED" w:rsidRPr="00D57251">
        <w:rPr>
          <w:b/>
          <w:bCs/>
          <w:color w:val="1F4E79"/>
          <w:sz w:val="20"/>
          <w:szCs w:val="20"/>
        </w:rPr>
        <w:t>Fort Jackson</w:t>
      </w:r>
      <w:r w:rsidR="008768ED">
        <w:rPr>
          <w:b/>
          <w:bCs/>
          <w:color w:val="1F4E79"/>
          <w:sz w:val="20"/>
          <w:szCs w:val="20"/>
        </w:rPr>
        <w:t xml:space="preserve"> HR</w:t>
      </w:r>
      <w:r w:rsidR="008768ED" w:rsidRPr="00D57251">
        <w:rPr>
          <w:b/>
          <w:bCs/>
          <w:color w:val="1F4E79"/>
          <w:sz w:val="20"/>
          <w:szCs w:val="20"/>
        </w:rPr>
        <w:t xml:space="preserve"> Training</w:t>
      </w:r>
      <w:r w:rsidR="008768ED" w:rsidRPr="00D57251">
        <w:rPr>
          <w:color w:val="1F4E79"/>
          <w:sz w:val="20"/>
          <w:szCs w:val="20"/>
        </w:rPr>
        <w:t xml:space="preserve"> - </w:t>
      </w:r>
      <w:r w:rsidR="008768ED">
        <w:rPr>
          <w:color w:val="1F4E79"/>
          <w:sz w:val="20"/>
          <w:szCs w:val="20"/>
        </w:rPr>
        <w:t>D</w:t>
      </w:r>
      <w:r w:rsidR="008768ED" w:rsidRPr="00D57251">
        <w:rPr>
          <w:color w:val="1F4E79"/>
          <w:sz w:val="20"/>
          <w:szCs w:val="20"/>
        </w:rPr>
        <w:t xml:space="preserve">atabase and </w:t>
      </w:r>
      <w:r w:rsidR="008768ED">
        <w:rPr>
          <w:color w:val="1F4E79"/>
          <w:sz w:val="20"/>
          <w:szCs w:val="20"/>
        </w:rPr>
        <w:t>R</w:t>
      </w:r>
      <w:r w:rsidR="008768ED" w:rsidRPr="00D57251">
        <w:rPr>
          <w:color w:val="1F4E79"/>
          <w:sz w:val="20"/>
          <w:szCs w:val="20"/>
        </w:rPr>
        <w:t xml:space="preserve">ecord </w:t>
      </w:r>
      <w:r w:rsidR="008768ED">
        <w:rPr>
          <w:color w:val="1F4E79"/>
          <w:sz w:val="20"/>
          <w:szCs w:val="20"/>
        </w:rPr>
        <w:t>M</w:t>
      </w:r>
      <w:r w:rsidR="008768ED" w:rsidRPr="00D57251">
        <w:rPr>
          <w:color w:val="1F4E79"/>
          <w:sz w:val="20"/>
          <w:szCs w:val="20"/>
        </w:rPr>
        <w:t xml:space="preserve">anagement </w:t>
      </w:r>
      <w:r w:rsidR="008768ED">
        <w:rPr>
          <w:color w:val="1F4E79"/>
          <w:sz w:val="20"/>
          <w:szCs w:val="20"/>
        </w:rPr>
        <w:t>–</w:t>
      </w:r>
      <w:r w:rsidR="008768ED" w:rsidRPr="00D57251">
        <w:rPr>
          <w:color w:val="1F4E79"/>
          <w:sz w:val="20"/>
          <w:szCs w:val="20"/>
        </w:rPr>
        <w:t xml:space="preserve"> 2015</w:t>
      </w:r>
    </w:p>
    <w:sectPr w:rsidR="007D38BF" w:rsidRPr="00D57251">
      <w:pgSz w:w="12240" w:h="15840"/>
      <w:pgMar w:top="720" w:right="720" w:bottom="720" w:left="720"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CA8"/>
    <w:multiLevelType w:val="hybridMultilevel"/>
    <w:tmpl w:val="FFECAF74"/>
    <w:lvl w:ilvl="0" w:tplc="39B8B8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A6462"/>
    <w:multiLevelType w:val="hybridMultilevel"/>
    <w:tmpl w:val="B546C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10C32"/>
    <w:multiLevelType w:val="multilevel"/>
    <w:tmpl w:val="F78E9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D2EB9"/>
    <w:multiLevelType w:val="multilevel"/>
    <w:tmpl w:val="4CD63002"/>
    <w:lvl w:ilvl="0">
      <w:start w:val="1"/>
      <w:numFmt w:val="bullet"/>
      <w:pStyle w:val="Additiona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196F5E"/>
    <w:multiLevelType w:val="multilevel"/>
    <w:tmpl w:val="56C89234"/>
    <w:lvl w:ilvl="0">
      <w:start w:val="1"/>
      <w:numFmt w:val="bullet"/>
      <w:lvlText w:val=""/>
      <w:lvlJc w:val="left"/>
      <w:pPr>
        <w:ind w:left="72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511275EC"/>
    <w:multiLevelType w:val="hybridMultilevel"/>
    <w:tmpl w:val="56C8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32754E"/>
    <w:multiLevelType w:val="multilevel"/>
    <w:tmpl w:val="E0BAC2B8"/>
    <w:lvl w:ilvl="0">
      <w:start w:val="1"/>
      <w:numFmt w:val="bullet"/>
      <w:pStyle w:val="AoE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2D0F5A"/>
    <w:multiLevelType w:val="multilevel"/>
    <w:tmpl w:val="520A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DA312F"/>
    <w:multiLevelType w:val="hybridMultilevel"/>
    <w:tmpl w:val="1E644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1"/>
  </w:num>
  <w:num w:numId="6">
    <w:abstractNumId w:val="5"/>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09"/>
    <w:rsid w:val="00066951"/>
    <w:rsid w:val="0007458A"/>
    <w:rsid w:val="00105861"/>
    <w:rsid w:val="00122E39"/>
    <w:rsid w:val="00132F39"/>
    <w:rsid w:val="0015586F"/>
    <w:rsid w:val="00170145"/>
    <w:rsid w:val="001A730E"/>
    <w:rsid w:val="001B17A6"/>
    <w:rsid w:val="001D2E63"/>
    <w:rsid w:val="001D62C9"/>
    <w:rsid w:val="00207FEB"/>
    <w:rsid w:val="00227E48"/>
    <w:rsid w:val="00237597"/>
    <w:rsid w:val="002525FC"/>
    <w:rsid w:val="002601A6"/>
    <w:rsid w:val="00274C91"/>
    <w:rsid w:val="00287261"/>
    <w:rsid w:val="00293CDB"/>
    <w:rsid w:val="0033091B"/>
    <w:rsid w:val="00344217"/>
    <w:rsid w:val="00344778"/>
    <w:rsid w:val="0038195C"/>
    <w:rsid w:val="00382266"/>
    <w:rsid w:val="00394006"/>
    <w:rsid w:val="003D065E"/>
    <w:rsid w:val="003E35A0"/>
    <w:rsid w:val="00404B7E"/>
    <w:rsid w:val="00451281"/>
    <w:rsid w:val="0045721C"/>
    <w:rsid w:val="0053288B"/>
    <w:rsid w:val="00590D2F"/>
    <w:rsid w:val="00594937"/>
    <w:rsid w:val="005970C7"/>
    <w:rsid w:val="005A1DE0"/>
    <w:rsid w:val="006F56EE"/>
    <w:rsid w:val="00702D5A"/>
    <w:rsid w:val="00710884"/>
    <w:rsid w:val="0072639C"/>
    <w:rsid w:val="00730D44"/>
    <w:rsid w:val="007A060B"/>
    <w:rsid w:val="007A0A4A"/>
    <w:rsid w:val="007A2B6D"/>
    <w:rsid w:val="007D38BF"/>
    <w:rsid w:val="007E7C96"/>
    <w:rsid w:val="007F4CBA"/>
    <w:rsid w:val="007F7FEB"/>
    <w:rsid w:val="0083288F"/>
    <w:rsid w:val="008339AE"/>
    <w:rsid w:val="008364EB"/>
    <w:rsid w:val="008458A4"/>
    <w:rsid w:val="00861429"/>
    <w:rsid w:val="008768ED"/>
    <w:rsid w:val="008A4851"/>
    <w:rsid w:val="008E285D"/>
    <w:rsid w:val="008F63B1"/>
    <w:rsid w:val="008F6B74"/>
    <w:rsid w:val="00913752"/>
    <w:rsid w:val="00940FB1"/>
    <w:rsid w:val="009B4168"/>
    <w:rsid w:val="009E2BAD"/>
    <w:rsid w:val="009F2C1B"/>
    <w:rsid w:val="00A230F5"/>
    <w:rsid w:val="00A97009"/>
    <w:rsid w:val="00AF035E"/>
    <w:rsid w:val="00AF313D"/>
    <w:rsid w:val="00B0232F"/>
    <w:rsid w:val="00BC3B9B"/>
    <w:rsid w:val="00BF69F0"/>
    <w:rsid w:val="00C17808"/>
    <w:rsid w:val="00C17B2C"/>
    <w:rsid w:val="00C5394B"/>
    <w:rsid w:val="00C679C8"/>
    <w:rsid w:val="00C80A1E"/>
    <w:rsid w:val="00CD7AA2"/>
    <w:rsid w:val="00CE1076"/>
    <w:rsid w:val="00D13742"/>
    <w:rsid w:val="00D47638"/>
    <w:rsid w:val="00D6576B"/>
    <w:rsid w:val="00D66253"/>
    <w:rsid w:val="00D82430"/>
    <w:rsid w:val="00DC30E1"/>
    <w:rsid w:val="00DD3ABC"/>
    <w:rsid w:val="00DE1EB3"/>
    <w:rsid w:val="00E060DA"/>
    <w:rsid w:val="00E46856"/>
    <w:rsid w:val="00E60BB7"/>
    <w:rsid w:val="00EB2E97"/>
    <w:rsid w:val="00EB6956"/>
    <w:rsid w:val="00ED472B"/>
    <w:rsid w:val="00F13A00"/>
    <w:rsid w:val="00F37D21"/>
    <w:rsid w:val="00F80CA1"/>
    <w:rsid w:val="00F912CD"/>
    <w:rsid w:val="00F9385F"/>
    <w:rsid w:val="00FD1D04"/>
    <w:rsid w:val="00FD2488"/>
    <w:rsid w:val="00FF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D0C63"/>
  <w15:docId w15:val="{F757A13F-6C21-CA45-80E8-7D7D96F4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pPr>
      <w:spacing w:before="120"/>
    </w:pPr>
    <w:rPr>
      <w:rFonts w:ascii="Century" w:eastAsia="Century" w:hAnsi="Century" w:cs="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4750C2"/>
    <w:rPr>
      <w:color w:val="0563C1" w:themeColor="hyperlink"/>
      <w:u w:val="single"/>
    </w:rPr>
  </w:style>
  <w:style w:type="character" w:styleId="CommentReference">
    <w:name w:val="annotation reference"/>
    <w:basedOn w:val="DefaultParagraphFont"/>
    <w:uiPriority w:val="99"/>
    <w:semiHidden/>
    <w:unhideWhenUsed/>
    <w:rsid w:val="00516F88"/>
    <w:rPr>
      <w:sz w:val="16"/>
      <w:szCs w:val="16"/>
    </w:rPr>
  </w:style>
  <w:style w:type="paragraph" w:styleId="CommentText">
    <w:name w:val="annotation text"/>
    <w:basedOn w:val="Normal"/>
    <w:link w:val="CommentTextChar"/>
    <w:uiPriority w:val="99"/>
    <w:semiHidden/>
    <w:unhideWhenUsed/>
    <w:rsid w:val="00516F88"/>
    <w:rPr>
      <w:sz w:val="20"/>
      <w:szCs w:val="20"/>
    </w:rPr>
  </w:style>
  <w:style w:type="character" w:customStyle="1" w:styleId="CommentTextChar">
    <w:name w:val="Comment Text Char"/>
    <w:basedOn w:val="DefaultParagraphFont"/>
    <w:link w:val="CommentText"/>
    <w:uiPriority w:val="99"/>
    <w:semiHidden/>
    <w:rsid w:val="00516F88"/>
    <w:rPr>
      <w:sz w:val="20"/>
      <w:szCs w:val="20"/>
    </w:rPr>
  </w:style>
  <w:style w:type="paragraph" w:styleId="CommentSubject">
    <w:name w:val="annotation subject"/>
    <w:basedOn w:val="CommentText"/>
    <w:next w:val="CommentText"/>
    <w:link w:val="CommentSubjectChar"/>
    <w:uiPriority w:val="99"/>
    <w:semiHidden/>
    <w:unhideWhenUsed/>
    <w:rsid w:val="00516F88"/>
    <w:rPr>
      <w:b/>
      <w:bCs/>
    </w:rPr>
  </w:style>
  <w:style w:type="character" w:customStyle="1" w:styleId="CommentSubjectChar">
    <w:name w:val="Comment Subject Char"/>
    <w:basedOn w:val="CommentTextChar"/>
    <w:link w:val="CommentSubject"/>
    <w:uiPriority w:val="99"/>
    <w:semiHidden/>
    <w:rsid w:val="00516F88"/>
    <w:rPr>
      <w:b/>
      <w:bCs/>
      <w:sz w:val="20"/>
      <w:szCs w:val="20"/>
    </w:rPr>
  </w:style>
  <w:style w:type="paragraph" w:styleId="BalloonText">
    <w:name w:val="Balloon Text"/>
    <w:basedOn w:val="Normal"/>
    <w:link w:val="BalloonTextChar"/>
    <w:uiPriority w:val="99"/>
    <w:semiHidden/>
    <w:unhideWhenUsed/>
    <w:rsid w:val="00516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F88"/>
    <w:rPr>
      <w:rFonts w:ascii="Segoe UI" w:hAnsi="Segoe UI" w:cs="Segoe UI"/>
      <w:sz w:val="18"/>
      <w:szCs w:val="18"/>
    </w:rPr>
  </w:style>
  <w:style w:type="character" w:styleId="UnresolvedMention">
    <w:name w:val="Unresolved Mention"/>
    <w:basedOn w:val="DefaultParagraphFont"/>
    <w:uiPriority w:val="99"/>
    <w:semiHidden/>
    <w:unhideWhenUsed/>
    <w:rsid w:val="00BE2B39"/>
    <w:rPr>
      <w:color w:val="605E5C"/>
      <w:shd w:val="clear" w:color="auto" w:fill="E1DFDD"/>
    </w:rPr>
  </w:style>
  <w:style w:type="character" w:styleId="FollowedHyperlink">
    <w:name w:val="FollowedHyperlink"/>
    <w:basedOn w:val="DefaultParagraphFont"/>
    <w:uiPriority w:val="99"/>
    <w:semiHidden/>
    <w:unhideWhenUsed/>
    <w:rsid w:val="00BE2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1587">
      <w:bodyDiv w:val="1"/>
      <w:marLeft w:val="0"/>
      <w:marRight w:val="0"/>
      <w:marTop w:val="0"/>
      <w:marBottom w:val="0"/>
      <w:divBdr>
        <w:top w:val="none" w:sz="0" w:space="0" w:color="auto"/>
        <w:left w:val="none" w:sz="0" w:space="0" w:color="auto"/>
        <w:bottom w:val="none" w:sz="0" w:space="0" w:color="auto"/>
        <w:right w:val="none" w:sz="0" w:space="0" w:color="auto"/>
      </w:divBdr>
    </w:div>
    <w:div w:id="488790803">
      <w:bodyDiv w:val="1"/>
      <w:marLeft w:val="0"/>
      <w:marRight w:val="0"/>
      <w:marTop w:val="0"/>
      <w:marBottom w:val="0"/>
      <w:divBdr>
        <w:top w:val="none" w:sz="0" w:space="0" w:color="auto"/>
        <w:left w:val="none" w:sz="0" w:space="0" w:color="auto"/>
        <w:bottom w:val="none" w:sz="0" w:space="0" w:color="auto"/>
        <w:right w:val="none" w:sz="0" w:space="0" w:color="auto"/>
      </w:divBdr>
    </w:div>
    <w:div w:id="1581451347">
      <w:bodyDiv w:val="1"/>
      <w:marLeft w:val="0"/>
      <w:marRight w:val="0"/>
      <w:marTop w:val="0"/>
      <w:marBottom w:val="0"/>
      <w:divBdr>
        <w:top w:val="none" w:sz="0" w:space="0" w:color="auto"/>
        <w:left w:val="none" w:sz="0" w:space="0" w:color="auto"/>
        <w:bottom w:val="none" w:sz="0" w:space="0" w:color="auto"/>
        <w:right w:val="none" w:sz="0" w:space="0" w:color="auto"/>
      </w:divBdr>
    </w:div>
    <w:div w:id="1746032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bourdier" TargetMode="External"/><Relationship Id="rId13" Type="http://schemas.openxmlformats.org/officeDocument/2006/relationships/hyperlink" Target="https://github.com/danbourdier/React-Digital-Nomad" TargetMode="External"/><Relationship Id="rId18" Type="http://schemas.openxmlformats.org/officeDocument/2006/relationships/hyperlink" Target="https://github.com/danbourdier/TriHard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linkedin.com/in/danBourdier" TargetMode="External"/><Relationship Id="rId12" Type="http://schemas.openxmlformats.org/officeDocument/2006/relationships/hyperlink" Target="https://github.com/danbourdier/CovidInteractiveBubbleChart" TargetMode="External"/><Relationship Id="rId17" Type="http://schemas.openxmlformats.org/officeDocument/2006/relationships/hyperlink" Target="https://tri-harder.herokuapp.com/" TargetMode="External"/><Relationship Id="rId2" Type="http://schemas.openxmlformats.org/officeDocument/2006/relationships/numbering" Target="numbering.xml"/><Relationship Id="rId16" Type="http://schemas.openxmlformats.org/officeDocument/2006/relationships/hyperlink" Target="https://github.com/danbourdier/CovidInteractiveBubbleChar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fbourdier@gmail.com" TargetMode="External"/><Relationship Id="rId11" Type="http://schemas.openxmlformats.org/officeDocument/2006/relationships/hyperlink" Target="https://take-a-walk.netlify.app/" TargetMode="External"/><Relationship Id="rId5" Type="http://schemas.openxmlformats.org/officeDocument/2006/relationships/webSettings" Target="webSettings.xml"/><Relationship Id="rId15" Type="http://schemas.openxmlformats.org/officeDocument/2006/relationships/hyperlink" Target="https://github.com/danbourdier/CovidInteractiveBubbleChart" TargetMode="External"/><Relationship Id="rId10" Type="http://schemas.openxmlformats.org/officeDocument/2006/relationships/hyperlink" Target="http://danbourdier.github.io/" TargetMode="External"/><Relationship Id="rId19" Type="http://schemas.openxmlformats.org/officeDocument/2006/relationships/hyperlink" Target="https://github.com/danbourdier/TriHarder" TargetMode="External"/><Relationship Id="rId4" Type="http://schemas.openxmlformats.org/officeDocument/2006/relationships/settings" Target="settings.xml"/><Relationship Id="rId9" Type="http://schemas.openxmlformats.org/officeDocument/2006/relationships/hyperlink" Target="https://angel.co/u/dan-bourdier" TargetMode="External"/><Relationship Id="rId14" Type="http://schemas.openxmlformats.org/officeDocument/2006/relationships/hyperlink" Target="https://danbourdier.github.io/CovidInteractiveBubble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39n5lib7cvRCgdVFWUVNe30uw==">AMUW2mXYdiCUvvI5F3u9P27Ub2eKs7BNdRLiL7YEYCK/VlqaW927J2b971q0x1WEQ9ggtYFbkan8dIqi+Urc89WB7cxSH3cXi1fB3v5pUXA68tg/u4dsxtQ=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Bourdier</dc:creator>
  <cp:lastModifiedBy>dan bou</cp:lastModifiedBy>
  <cp:revision>112</cp:revision>
  <dcterms:created xsi:type="dcterms:W3CDTF">2020-11-24T22:08:00Z</dcterms:created>
  <dcterms:modified xsi:type="dcterms:W3CDTF">2021-02-09T05:51:00Z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ee06663d9b35f6c93e15c40cd68bbc88</vt:lpwstr>
  </property>
  <property fmtid="{D5CDD505-2E9C-101B-9397-08002B2CF9AE}" pid="4" name="app_source">
    <vt:lpwstr>rezbiz</vt:lpwstr>
  </property>
  <property fmtid="{D5CDD505-2E9C-101B-9397-08002B2CF9AE}" pid="5" name="app_id">
    <vt:lpwstr>812254</vt:lpwstr>
  </property>
</Properties>
</file>