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19F0BF1" w:rsidR="00A97009" w:rsidRDefault="008A4851">
      <w:pPr>
        <w:rPr>
          <w:b/>
          <w:color w:val="1F4E79"/>
          <w:sz w:val="44"/>
          <w:szCs w:val="44"/>
        </w:rPr>
      </w:pPr>
      <w:r>
        <w:rPr>
          <w:b/>
          <w:color w:val="558ED5"/>
          <w:sz w:val="44"/>
          <w:szCs w:val="44"/>
        </w:rPr>
        <w:t xml:space="preserve">DAN </w:t>
      </w:r>
      <w:r>
        <w:rPr>
          <w:b/>
          <w:color w:val="1F4E79"/>
          <w:sz w:val="44"/>
          <w:szCs w:val="44"/>
        </w:rPr>
        <w:t>BOURDIER</w:t>
      </w:r>
    </w:p>
    <w:p w14:paraId="00000002" w14:textId="77777777" w:rsidR="00A97009" w:rsidRDefault="008A4851">
      <w:pPr>
        <w:rPr>
          <w:b/>
          <w:color w:val="1F4E79"/>
          <w:sz w:val="44"/>
          <w:szCs w:val="44"/>
        </w:rPr>
      </w:pPr>
      <w:r>
        <w:rPr>
          <w:color w:val="1F4E79"/>
          <w:sz w:val="20"/>
          <w:szCs w:val="20"/>
        </w:rPr>
        <w:t>Software Engineer, Father, Veteran, Husband, Volunteer</w:t>
      </w:r>
    </w:p>
    <w:p w14:paraId="00000003" w14:textId="77777777" w:rsidR="00A97009" w:rsidRDefault="008A4851">
      <w:pPr>
        <w:rPr>
          <w:color w:val="1155CC"/>
          <w:sz w:val="20"/>
          <w:szCs w:val="20"/>
          <w:u w:val="single"/>
        </w:rPr>
      </w:pPr>
      <w:r>
        <w:rPr>
          <w:color w:val="1F4E79"/>
          <w:sz w:val="20"/>
          <w:szCs w:val="20"/>
        </w:rPr>
        <w:t xml:space="preserve">910-257-9773   |   </w:t>
      </w:r>
      <w:hyperlink r:id="rId6">
        <w:r>
          <w:rPr>
            <w:color w:val="1155CC"/>
            <w:sz w:val="20"/>
            <w:szCs w:val="20"/>
            <w:u w:val="single"/>
          </w:rPr>
          <w:t>Email</w:t>
        </w:r>
      </w:hyperlink>
      <w:r>
        <w:t xml:space="preserve">   |   </w:t>
      </w:r>
      <w:hyperlink r:id="rId7">
        <w:r>
          <w:rPr>
            <w:color w:val="1155CC"/>
            <w:sz w:val="20"/>
            <w:szCs w:val="20"/>
            <w:u w:val="single"/>
          </w:rPr>
          <w:t>Portfolio</w:t>
        </w:r>
      </w:hyperlink>
      <w:r>
        <w:t xml:space="preserve">   |   </w:t>
      </w:r>
      <w:hyperlink r:id="rId8">
        <w:r>
          <w:rPr>
            <w:color w:val="1155CC"/>
            <w:sz w:val="20"/>
            <w:szCs w:val="20"/>
            <w:highlight w:val="white"/>
            <w:u w:val="single"/>
          </w:rPr>
          <w:t>LinkedIn</w:t>
        </w:r>
      </w:hyperlink>
      <w:r>
        <w:t xml:space="preserve">   |   </w:t>
      </w:r>
      <w:hyperlink r:id="rId9">
        <w:r>
          <w:rPr>
            <w:color w:val="1155CC"/>
            <w:sz w:val="20"/>
            <w:szCs w:val="20"/>
            <w:u w:val="single"/>
          </w:rPr>
          <w:t>GitHub</w:t>
        </w:r>
      </w:hyperlink>
      <w:r>
        <w:t xml:space="preserve">   |   </w:t>
      </w:r>
      <w:hyperlink r:id="rId10">
        <w:r>
          <w:rPr>
            <w:color w:val="1155CC"/>
            <w:sz w:val="20"/>
            <w:szCs w:val="20"/>
            <w:u w:val="single"/>
          </w:rPr>
          <w:t>AngelList</w:t>
        </w:r>
      </w:hyperlink>
    </w:p>
    <w:p w14:paraId="00000004" w14:textId="77777777" w:rsidR="00A97009" w:rsidRDefault="008A4851">
      <w:pPr>
        <w:jc w:val="both"/>
        <w:rPr>
          <w:rFonts w:ascii="Times New Roman" w:eastAsia="Times New Roman" w:hAnsi="Times New Roman" w:cs="Times New Roman"/>
          <w:color w:val="1F4E79"/>
          <w:sz w:val="24"/>
          <w:szCs w:val="24"/>
        </w:rPr>
      </w:pPr>
      <w:r>
        <w:rPr>
          <w:rFonts w:ascii="Times New Roman" w:eastAsia="Times New Roman" w:hAnsi="Times New Roman" w:cs="Times New Roman"/>
          <w:color w:val="1F4E79"/>
          <w:sz w:val="24"/>
          <w:szCs w:val="24"/>
        </w:rPr>
        <w:t xml:space="preserve"> </w:t>
      </w:r>
    </w:p>
    <w:p w14:paraId="00000005" w14:textId="77777777" w:rsidR="00A97009" w:rsidRDefault="008A4851">
      <w:pPr>
        <w:jc w:val="both"/>
        <w:rPr>
          <w:color w:val="1F4E79"/>
          <w:sz w:val="20"/>
          <w:szCs w:val="20"/>
        </w:rPr>
      </w:pPr>
      <w:r>
        <w:rPr>
          <w:b/>
          <w:color w:val="558ED5"/>
          <w:sz w:val="30"/>
          <w:szCs w:val="30"/>
        </w:rPr>
        <w:t>SKILLS</w:t>
      </w:r>
      <w:r>
        <w:rPr>
          <w:b/>
          <w:color w:val="558ED5"/>
          <w:sz w:val="28"/>
          <w:szCs w:val="28"/>
        </w:rPr>
        <w:t xml:space="preserve"> </w:t>
      </w:r>
      <w:r>
        <w:rPr>
          <w:color w:val="1F4E79"/>
          <w:sz w:val="20"/>
          <w:szCs w:val="20"/>
        </w:rPr>
        <w:t>JavaScript, Ruby on Rails (MVC Frameworks), React.js, Redux.js, RDBMS, PostgreSQL (Postgres), SQL, Mongoose, MongoDB, Express.js, JQuery, Node.js, WebPack, D3.js, HTML 5, CSS 3, Git (Version Control), GitHub, Heroku, Web Applications, TDD, Jest, Enzyme, AWS</w:t>
      </w:r>
    </w:p>
    <w:p w14:paraId="00000006" w14:textId="77777777" w:rsidR="00A97009" w:rsidRDefault="008A4851">
      <w:pPr>
        <w:jc w:val="both"/>
        <w:rPr>
          <w:color w:val="1F4E79"/>
          <w:sz w:val="20"/>
          <w:szCs w:val="20"/>
        </w:rPr>
      </w:pPr>
      <w:r>
        <w:rPr>
          <w:color w:val="1F4E79"/>
          <w:sz w:val="20"/>
          <w:szCs w:val="20"/>
        </w:rPr>
        <w:t xml:space="preserve"> </w:t>
      </w:r>
    </w:p>
    <w:p w14:paraId="00000007" w14:textId="77777777" w:rsidR="00A97009" w:rsidRDefault="00A97009">
      <w:pPr>
        <w:jc w:val="both"/>
        <w:rPr>
          <w:color w:val="1F4E79"/>
          <w:sz w:val="20"/>
          <w:szCs w:val="20"/>
        </w:rPr>
      </w:pPr>
    </w:p>
    <w:p w14:paraId="00000008" w14:textId="77777777" w:rsidR="00A97009" w:rsidRDefault="008A4851">
      <w:pPr>
        <w:jc w:val="both"/>
        <w:rPr>
          <w:b/>
          <w:color w:val="558ED5"/>
          <w:sz w:val="30"/>
          <w:szCs w:val="30"/>
        </w:rPr>
      </w:pPr>
      <w:r>
        <w:rPr>
          <w:b/>
          <w:color w:val="558ED5"/>
          <w:sz w:val="30"/>
          <w:szCs w:val="30"/>
        </w:rPr>
        <w:t>EXPERIENCE</w:t>
      </w:r>
    </w:p>
    <w:p w14:paraId="00000009" w14:textId="77777777" w:rsidR="00A97009" w:rsidRDefault="008A4851">
      <w:pPr>
        <w:jc w:val="both"/>
        <w:rPr>
          <w:color w:val="1F4E79"/>
          <w:sz w:val="20"/>
          <w:szCs w:val="20"/>
        </w:rPr>
      </w:pPr>
      <w:r>
        <w:rPr>
          <w:b/>
          <w:color w:val="1F4E79"/>
          <w:sz w:val="20"/>
          <w:szCs w:val="20"/>
        </w:rPr>
        <w:t>Tutoria</w:t>
      </w:r>
      <w:proofErr w:type="gramStart"/>
      <w:r>
        <w:rPr>
          <w:b/>
          <w:color w:val="1F4E79"/>
          <w:sz w:val="20"/>
          <w:szCs w:val="20"/>
        </w:rPr>
        <w:t xml:space="preserve">   </w:t>
      </w:r>
      <w:r>
        <w:rPr>
          <w:color w:val="1F4E79"/>
          <w:sz w:val="20"/>
          <w:szCs w:val="20"/>
        </w:rPr>
        <w:t>(</w:t>
      </w:r>
      <w:proofErr w:type="gramEnd"/>
      <w:r>
        <w:rPr>
          <w:i/>
          <w:color w:val="1F4E79"/>
          <w:sz w:val="20"/>
          <w:szCs w:val="20"/>
        </w:rPr>
        <w:t>JavaScript (ES6), React, Sass (Scss), Material-UI, Rails, PostgreSQL (AWS RDS), AWS Elastic Beanstalk</w:t>
      </w:r>
      <w:r>
        <w:rPr>
          <w:color w:val="1F4E79"/>
          <w:sz w:val="20"/>
          <w:szCs w:val="20"/>
        </w:rPr>
        <w:t>)</w:t>
      </w:r>
    </w:p>
    <w:p w14:paraId="0000000A" w14:textId="77777777" w:rsidR="00A97009" w:rsidRDefault="008A4851">
      <w:pPr>
        <w:jc w:val="both"/>
        <w:rPr>
          <w:color w:val="1F4E79"/>
          <w:sz w:val="20"/>
          <w:szCs w:val="20"/>
        </w:rPr>
      </w:pPr>
      <w:r>
        <w:rPr>
          <w:b/>
          <w:color w:val="1F4E79"/>
          <w:sz w:val="20"/>
          <w:szCs w:val="20"/>
        </w:rPr>
        <w:t>Software Engineer</w:t>
      </w:r>
      <w:r>
        <w:rPr>
          <w:b/>
          <w:i/>
          <w:color w:val="1F4E79"/>
          <w:sz w:val="20"/>
          <w:szCs w:val="20"/>
        </w:rPr>
        <w:tab/>
      </w:r>
      <w:r>
        <w:rPr>
          <w:b/>
          <w:i/>
          <w:color w:val="1F4E79"/>
          <w:sz w:val="20"/>
          <w:szCs w:val="20"/>
        </w:rPr>
        <w:tab/>
      </w:r>
      <w:r>
        <w:rPr>
          <w:b/>
          <w:i/>
          <w:color w:val="1F4E79"/>
          <w:sz w:val="20"/>
          <w:szCs w:val="20"/>
        </w:rPr>
        <w:tab/>
      </w:r>
      <w:r>
        <w:rPr>
          <w:b/>
          <w:i/>
          <w:color w:val="1F4E79"/>
          <w:sz w:val="20"/>
          <w:szCs w:val="20"/>
        </w:rPr>
        <w:tab/>
      </w:r>
      <w:r>
        <w:rPr>
          <w:b/>
          <w:i/>
          <w:color w:val="1F4E79"/>
          <w:sz w:val="20"/>
          <w:szCs w:val="20"/>
        </w:rPr>
        <w:tab/>
      </w:r>
      <w:r>
        <w:rPr>
          <w:b/>
          <w:i/>
          <w:color w:val="1F4E79"/>
          <w:sz w:val="20"/>
          <w:szCs w:val="20"/>
        </w:rPr>
        <w:tab/>
      </w:r>
      <w:r>
        <w:rPr>
          <w:b/>
          <w:i/>
          <w:color w:val="1F4E79"/>
          <w:sz w:val="20"/>
          <w:szCs w:val="20"/>
        </w:rPr>
        <w:tab/>
      </w:r>
      <w:r>
        <w:rPr>
          <w:b/>
          <w:i/>
          <w:color w:val="1F4E79"/>
          <w:sz w:val="20"/>
          <w:szCs w:val="20"/>
        </w:rPr>
        <w:tab/>
      </w:r>
      <w:r>
        <w:rPr>
          <w:b/>
          <w:i/>
          <w:color w:val="1F4E79"/>
          <w:sz w:val="20"/>
          <w:szCs w:val="20"/>
        </w:rPr>
        <w:tab/>
      </w:r>
      <w:r>
        <w:rPr>
          <w:b/>
          <w:i/>
          <w:color w:val="1F4E79"/>
          <w:sz w:val="20"/>
          <w:szCs w:val="20"/>
        </w:rPr>
        <w:tab/>
      </w:r>
      <w:r>
        <w:rPr>
          <w:color w:val="1F4E79"/>
          <w:sz w:val="20"/>
          <w:szCs w:val="20"/>
        </w:rPr>
        <w:t>Jul 2020 - Present</w:t>
      </w:r>
    </w:p>
    <w:p w14:paraId="0000000B" w14:textId="77777777" w:rsidR="00A97009" w:rsidRDefault="008A4851">
      <w:pPr>
        <w:numPr>
          <w:ilvl w:val="0"/>
          <w:numId w:val="1"/>
        </w:numPr>
        <w:rPr>
          <w:rFonts w:ascii="Arial" w:eastAsia="Arial" w:hAnsi="Arial" w:cs="Arial"/>
          <w:color w:val="1F4E79"/>
        </w:rPr>
      </w:pPr>
      <w:r>
        <w:rPr>
          <w:color w:val="1F4E79"/>
          <w:sz w:val="20"/>
          <w:szCs w:val="20"/>
        </w:rPr>
        <w:t>Implemented embedded detection and conversion of links within the web application's messaging feature.</w:t>
      </w:r>
    </w:p>
    <w:p w14:paraId="0000000C" w14:textId="77777777" w:rsidR="00A97009" w:rsidRDefault="008A4851">
      <w:pPr>
        <w:numPr>
          <w:ilvl w:val="0"/>
          <w:numId w:val="1"/>
        </w:numPr>
        <w:rPr>
          <w:rFonts w:ascii="Arial" w:eastAsia="Arial" w:hAnsi="Arial" w:cs="Arial"/>
          <w:color w:val="1F4E79"/>
        </w:rPr>
      </w:pPr>
      <w:r>
        <w:rPr>
          <w:color w:val="1F4E79"/>
          <w:sz w:val="20"/>
          <w:szCs w:val="20"/>
        </w:rPr>
        <w:t>Collaborated with a remote team in an Agile development environment to deliver DRY and testable code.</w:t>
      </w:r>
    </w:p>
    <w:p w14:paraId="0000000D" w14:textId="77777777" w:rsidR="00A97009" w:rsidRDefault="008A4851">
      <w:pPr>
        <w:numPr>
          <w:ilvl w:val="0"/>
          <w:numId w:val="1"/>
        </w:numPr>
        <w:rPr>
          <w:rFonts w:ascii="Arial" w:eastAsia="Arial" w:hAnsi="Arial" w:cs="Arial"/>
          <w:color w:val="595959"/>
        </w:rPr>
      </w:pPr>
      <w:r>
        <w:rPr>
          <w:color w:val="1F4E79"/>
          <w:sz w:val="20"/>
          <w:szCs w:val="20"/>
        </w:rPr>
        <w:t>Developed mobile-responsive design for intuitive Client experience on a range of devices.</w:t>
      </w:r>
    </w:p>
    <w:p w14:paraId="0000000E" w14:textId="77777777" w:rsidR="00A97009" w:rsidRDefault="008A4851">
      <w:pPr>
        <w:numPr>
          <w:ilvl w:val="0"/>
          <w:numId w:val="1"/>
        </w:numPr>
        <w:rPr>
          <w:rFonts w:ascii="Arial" w:eastAsia="Arial" w:hAnsi="Arial" w:cs="Arial"/>
          <w:color w:val="595959"/>
        </w:rPr>
      </w:pPr>
      <w:r>
        <w:rPr>
          <w:color w:val="1F4E79"/>
          <w:sz w:val="20"/>
          <w:szCs w:val="20"/>
        </w:rPr>
        <w:t xml:space="preserve">Authored </w:t>
      </w:r>
      <w:proofErr w:type="spellStart"/>
      <w:r>
        <w:rPr>
          <w:color w:val="1F4E79"/>
          <w:sz w:val="20"/>
          <w:szCs w:val="20"/>
        </w:rPr>
        <w:t>Tutoria’s</w:t>
      </w:r>
      <w:proofErr w:type="spellEnd"/>
      <w:r>
        <w:rPr>
          <w:color w:val="1F4E79"/>
          <w:sz w:val="20"/>
          <w:szCs w:val="20"/>
        </w:rPr>
        <w:t xml:space="preserve"> front-end testing with Jest to shorten the software development lifecycle for future features.</w:t>
      </w:r>
    </w:p>
    <w:p w14:paraId="0000000F" w14:textId="77777777" w:rsidR="00A97009" w:rsidRDefault="008A4851">
      <w:pPr>
        <w:numPr>
          <w:ilvl w:val="0"/>
          <w:numId w:val="1"/>
        </w:numPr>
        <w:rPr>
          <w:rFonts w:ascii="Arial" w:eastAsia="Arial" w:hAnsi="Arial" w:cs="Arial"/>
          <w:color w:val="595959"/>
        </w:rPr>
      </w:pPr>
      <w:r>
        <w:rPr>
          <w:rFonts w:ascii="Arial" w:eastAsia="Arial" w:hAnsi="Arial" w:cs="Arial"/>
          <w:color w:val="1F4E79"/>
          <w:sz w:val="20"/>
          <w:szCs w:val="20"/>
        </w:rPr>
        <w:t>Troubleshooted tickets by debugging client reported errors with a 24-hour turnaround.</w:t>
      </w:r>
    </w:p>
    <w:p w14:paraId="00000010" w14:textId="77777777" w:rsidR="00A97009" w:rsidRDefault="008A4851">
      <w:pPr>
        <w:jc w:val="both"/>
        <w:rPr>
          <w:rFonts w:ascii="Times New Roman" w:eastAsia="Times New Roman" w:hAnsi="Times New Roman" w:cs="Times New Roman"/>
          <w:color w:val="1F4E79"/>
          <w:sz w:val="24"/>
          <w:szCs w:val="24"/>
        </w:rPr>
      </w:pPr>
      <w:r>
        <w:rPr>
          <w:rFonts w:ascii="Times New Roman" w:eastAsia="Times New Roman" w:hAnsi="Times New Roman" w:cs="Times New Roman"/>
          <w:color w:val="1F4E79"/>
          <w:sz w:val="24"/>
          <w:szCs w:val="24"/>
        </w:rPr>
        <w:t xml:space="preserve"> </w:t>
      </w:r>
    </w:p>
    <w:p w14:paraId="00000011" w14:textId="77777777" w:rsidR="00A97009" w:rsidRDefault="008A4851">
      <w:pPr>
        <w:jc w:val="both"/>
        <w:rPr>
          <w:color w:val="1F4E79"/>
          <w:sz w:val="20"/>
          <w:szCs w:val="20"/>
        </w:rPr>
      </w:pPr>
      <w:r>
        <w:rPr>
          <w:b/>
          <w:color w:val="1F4E79"/>
          <w:sz w:val="20"/>
          <w:szCs w:val="20"/>
        </w:rPr>
        <w:t xml:space="preserve">U.S Army Special Warfare Center of Excellence        </w:t>
      </w:r>
      <w:r>
        <w:rPr>
          <w:b/>
          <w:color w:val="1F4E79"/>
          <w:sz w:val="20"/>
          <w:szCs w:val="20"/>
        </w:rPr>
        <w:tab/>
      </w:r>
      <w:r>
        <w:rPr>
          <w:color w:val="1F4E79"/>
          <w:sz w:val="20"/>
          <w:szCs w:val="20"/>
        </w:rPr>
        <w:t xml:space="preserve">                                                                                                           </w:t>
      </w:r>
    </w:p>
    <w:p w14:paraId="00000012" w14:textId="77777777" w:rsidR="00A97009" w:rsidRDefault="008A4851">
      <w:pPr>
        <w:jc w:val="both"/>
        <w:rPr>
          <w:color w:val="1F4E79"/>
          <w:sz w:val="20"/>
          <w:szCs w:val="20"/>
        </w:rPr>
      </w:pPr>
      <w:r>
        <w:rPr>
          <w:b/>
          <w:color w:val="1F4E79"/>
          <w:sz w:val="20"/>
          <w:szCs w:val="20"/>
        </w:rPr>
        <w:t>Human Resources Analyst</w:t>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color w:val="1F4E79"/>
          <w:sz w:val="20"/>
          <w:szCs w:val="20"/>
        </w:rPr>
        <w:t xml:space="preserve">Jan 2015 - May 2019 </w:t>
      </w:r>
    </w:p>
    <w:p w14:paraId="00000013" w14:textId="77777777" w:rsidR="00A97009" w:rsidRDefault="008A4851">
      <w:pPr>
        <w:numPr>
          <w:ilvl w:val="0"/>
          <w:numId w:val="2"/>
        </w:numPr>
        <w:rPr>
          <w:rFonts w:ascii="Arial" w:eastAsia="Arial" w:hAnsi="Arial" w:cs="Arial"/>
          <w:color w:val="1F4E79"/>
        </w:rPr>
      </w:pPr>
      <w:r>
        <w:rPr>
          <w:color w:val="1F4E79"/>
          <w:sz w:val="20"/>
          <w:szCs w:val="20"/>
        </w:rPr>
        <w:t>Spearheaded the application of an SQL database-like computer software slotting 25,000+ employees over three days, exceeding the organization’s standard of 80% to &gt; 95% readiness.</w:t>
      </w:r>
    </w:p>
    <w:p w14:paraId="00000014" w14:textId="77777777" w:rsidR="00A97009" w:rsidRDefault="008A4851">
      <w:pPr>
        <w:numPr>
          <w:ilvl w:val="0"/>
          <w:numId w:val="2"/>
        </w:numPr>
        <w:rPr>
          <w:rFonts w:ascii="Arial" w:eastAsia="Arial" w:hAnsi="Arial" w:cs="Arial"/>
          <w:color w:val="1F4E79"/>
        </w:rPr>
      </w:pPr>
      <w:r>
        <w:rPr>
          <w:color w:val="1F4E79"/>
          <w:sz w:val="20"/>
          <w:szCs w:val="20"/>
        </w:rPr>
        <w:t>Committed successful execution of organization-wide deadlines for weekly briefings that included statistics, forecasts, and data of subordinate departments.</w:t>
      </w:r>
    </w:p>
    <w:p w14:paraId="00000015" w14:textId="77777777" w:rsidR="00A97009" w:rsidRDefault="008A4851">
      <w:pPr>
        <w:numPr>
          <w:ilvl w:val="0"/>
          <w:numId w:val="2"/>
        </w:numPr>
        <w:rPr>
          <w:rFonts w:ascii="Arial" w:eastAsia="Arial" w:hAnsi="Arial" w:cs="Arial"/>
          <w:color w:val="595959"/>
        </w:rPr>
      </w:pPr>
      <w:r>
        <w:rPr>
          <w:color w:val="1F4E79"/>
          <w:sz w:val="20"/>
          <w:szCs w:val="20"/>
        </w:rPr>
        <w:t>Audited internal documentation including Purple Hearts, Bronze Stars, medals of honors, clearances, HIPPA documentation, and classifications to verify regulatory compliance that required leadership authorization and approvals.</w:t>
      </w:r>
    </w:p>
    <w:p w14:paraId="00000016" w14:textId="77777777" w:rsidR="00A97009" w:rsidRDefault="008A4851">
      <w:pPr>
        <w:jc w:val="both"/>
        <w:rPr>
          <w:rFonts w:ascii="Times New Roman" w:eastAsia="Times New Roman" w:hAnsi="Times New Roman" w:cs="Times New Roman"/>
          <w:color w:val="1F4E79"/>
          <w:sz w:val="24"/>
          <w:szCs w:val="24"/>
        </w:rPr>
      </w:pPr>
      <w:r>
        <w:rPr>
          <w:rFonts w:ascii="Times New Roman" w:eastAsia="Times New Roman" w:hAnsi="Times New Roman" w:cs="Times New Roman"/>
          <w:color w:val="1F4E79"/>
          <w:sz w:val="24"/>
          <w:szCs w:val="24"/>
        </w:rPr>
        <w:t xml:space="preserve"> </w:t>
      </w:r>
    </w:p>
    <w:p w14:paraId="00000017" w14:textId="77777777" w:rsidR="00A97009" w:rsidRDefault="008A4851">
      <w:pPr>
        <w:jc w:val="both"/>
        <w:rPr>
          <w:b/>
          <w:color w:val="558ED5"/>
          <w:sz w:val="30"/>
          <w:szCs w:val="30"/>
        </w:rPr>
      </w:pPr>
      <w:r>
        <w:rPr>
          <w:b/>
          <w:color w:val="558ED5"/>
          <w:sz w:val="30"/>
          <w:szCs w:val="30"/>
        </w:rPr>
        <w:t>PROJECTS</w:t>
      </w:r>
    </w:p>
    <w:p w14:paraId="00000018" w14:textId="77777777" w:rsidR="00A97009" w:rsidRDefault="008A4851">
      <w:pPr>
        <w:jc w:val="both"/>
        <w:rPr>
          <w:b/>
          <w:color w:val="558ED5"/>
          <w:sz w:val="20"/>
          <w:szCs w:val="20"/>
          <w:u w:val="single"/>
        </w:rPr>
      </w:pPr>
      <w:r>
        <w:rPr>
          <w:b/>
          <w:color w:val="1F4E79"/>
          <w:sz w:val="20"/>
          <w:szCs w:val="20"/>
        </w:rPr>
        <w:t>COVID Interactive Bubble Chart</w:t>
      </w:r>
      <w:r>
        <w:rPr>
          <w:color w:val="1F4E79"/>
          <w:sz w:val="20"/>
          <w:szCs w:val="20"/>
        </w:rPr>
        <w:t xml:space="preserve"> (</w:t>
      </w:r>
      <w:r>
        <w:rPr>
          <w:i/>
          <w:color w:val="1F4E79"/>
          <w:sz w:val="20"/>
          <w:szCs w:val="20"/>
        </w:rPr>
        <w:t>D3.js, Node.js, JavaScript (ES6), CSS 3</w:t>
      </w:r>
      <w:r>
        <w:rPr>
          <w:color w:val="1F4E79"/>
          <w:sz w:val="20"/>
          <w:szCs w:val="20"/>
        </w:rPr>
        <w:t>)</w:t>
      </w:r>
      <w:r>
        <w:rPr>
          <w:i/>
          <w:color w:val="1F4E79"/>
          <w:sz w:val="20"/>
          <w:szCs w:val="20"/>
        </w:rPr>
        <w:t xml:space="preserve"> </w:t>
      </w:r>
      <w:r>
        <w:rPr>
          <w:i/>
          <w:color w:val="1F4E79"/>
          <w:sz w:val="20"/>
          <w:szCs w:val="20"/>
        </w:rPr>
        <w:tab/>
      </w:r>
      <w:r>
        <w:rPr>
          <w:i/>
          <w:color w:val="1F4E79"/>
          <w:sz w:val="20"/>
          <w:szCs w:val="20"/>
        </w:rPr>
        <w:tab/>
      </w:r>
      <w:r>
        <w:rPr>
          <w:i/>
          <w:color w:val="1F4E79"/>
          <w:sz w:val="20"/>
          <w:szCs w:val="20"/>
        </w:rPr>
        <w:tab/>
      </w:r>
      <w:r>
        <w:rPr>
          <w:i/>
          <w:color w:val="1F4E79"/>
          <w:sz w:val="20"/>
          <w:szCs w:val="20"/>
        </w:rPr>
        <w:tab/>
      </w:r>
      <w:r>
        <w:rPr>
          <w:i/>
          <w:color w:val="1F4E79"/>
          <w:sz w:val="20"/>
          <w:szCs w:val="20"/>
        </w:rPr>
        <w:tab/>
      </w:r>
      <w:hyperlink r:id="rId11">
        <w:r>
          <w:rPr>
            <w:b/>
            <w:color w:val="1155CC"/>
            <w:sz w:val="20"/>
            <w:szCs w:val="20"/>
            <w:u w:val="single"/>
          </w:rPr>
          <w:t>Live</w:t>
        </w:r>
      </w:hyperlink>
      <w:r>
        <w:rPr>
          <w:b/>
          <w:color w:val="558ED5"/>
          <w:sz w:val="20"/>
          <w:szCs w:val="20"/>
        </w:rPr>
        <w:t xml:space="preserve"> </w:t>
      </w:r>
      <w:r>
        <w:rPr>
          <w:b/>
          <w:color w:val="1F4E79"/>
          <w:sz w:val="20"/>
          <w:szCs w:val="20"/>
        </w:rPr>
        <w:t>|</w:t>
      </w:r>
      <w:hyperlink r:id="rId12">
        <w:r>
          <w:rPr>
            <w:b/>
            <w:color w:val="1F4E79"/>
            <w:sz w:val="20"/>
            <w:szCs w:val="20"/>
          </w:rPr>
          <w:t xml:space="preserve"> </w:t>
        </w:r>
      </w:hyperlink>
      <w:hyperlink r:id="rId13">
        <w:r>
          <w:rPr>
            <w:b/>
            <w:color w:val="558ED5"/>
            <w:sz w:val="20"/>
            <w:szCs w:val="20"/>
            <w:u w:val="single"/>
          </w:rPr>
          <w:t>Github</w:t>
        </w:r>
      </w:hyperlink>
    </w:p>
    <w:p w14:paraId="00000019" w14:textId="77777777" w:rsidR="00A97009" w:rsidRDefault="008A4851">
      <w:pPr>
        <w:numPr>
          <w:ilvl w:val="0"/>
          <w:numId w:val="3"/>
        </w:numPr>
        <w:rPr>
          <w:rFonts w:ascii="Arial" w:eastAsia="Arial" w:hAnsi="Arial" w:cs="Arial"/>
          <w:color w:val="1F4E79"/>
        </w:rPr>
      </w:pPr>
      <w:r>
        <w:rPr>
          <w:color w:val="1F4E79"/>
          <w:sz w:val="20"/>
          <w:szCs w:val="20"/>
        </w:rPr>
        <w:t>Authored a web application that fetches asynchronously updated data to render visualizations of all 50 states’ recovery rate, hospitalization rate, and more with the D3.js library.</w:t>
      </w:r>
    </w:p>
    <w:p w14:paraId="0000001A" w14:textId="77777777" w:rsidR="00A97009" w:rsidRDefault="008A4851">
      <w:pPr>
        <w:numPr>
          <w:ilvl w:val="0"/>
          <w:numId w:val="3"/>
        </w:numPr>
        <w:rPr>
          <w:rFonts w:ascii="Arial" w:eastAsia="Arial" w:hAnsi="Arial" w:cs="Arial"/>
          <w:color w:val="1F4E79"/>
        </w:rPr>
      </w:pPr>
      <w:r>
        <w:rPr>
          <w:color w:val="1F4E79"/>
          <w:sz w:val="20"/>
          <w:szCs w:val="20"/>
        </w:rPr>
        <w:t>Engineered repulsion of nodes using D3.js’ force manipulation with an algorithm that accepts each node’s radius, position, and data to apply a reciprocated value scaled to the node and its neighbors.</w:t>
      </w:r>
    </w:p>
    <w:p w14:paraId="0000001B" w14:textId="77777777" w:rsidR="00A97009" w:rsidRDefault="008A4851">
      <w:pPr>
        <w:numPr>
          <w:ilvl w:val="0"/>
          <w:numId w:val="3"/>
        </w:numPr>
        <w:rPr>
          <w:rFonts w:ascii="Arial" w:eastAsia="Arial" w:hAnsi="Arial" w:cs="Arial"/>
          <w:color w:val="1F4E79"/>
        </w:rPr>
      </w:pPr>
      <w:r>
        <w:rPr>
          <w:color w:val="1F4E79"/>
          <w:sz w:val="20"/>
          <w:szCs w:val="20"/>
        </w:rPr>
        <w:t>Designed an intuitive UI that uses a data scaling algorithm to size nodes (states) according to chosen values (filters) of data fetched from an endpoint. Data such as recovery rate, confirmed cases, and more.</w:t>
      </w:r>
    </w:p>
    <w:p w14:paraId="0000001C" w14:textId="77777777" w:rsidR="00A97009" w:rsidRDefault="008A4851">
      <w:pPr>
        <w:jc w:val="both"/>
        <w:rPr>
          <w:rFonts w:ascii="Times New Roman" w:eastAsia="Times New Roman" w:hAnsi="Times New Roman" w:cs="Times New Roman"/>
          <w:color w:val="1F4E79"/>
          <w:sz w:val="24"/>
          <w:szCs w:val="24"/>
        </w:rPr>
      </w:pPr>
      <w:r>
        <w:rPr>
          <w:rFonts w:ascii="Times New Roman" w:eastAsia="Times New Roman" w:hAnsi="Times New Roman" w:cs="Times New Roman"/>
          <w:color w:val="1F4E79"/>
          <w:sz w:val="24"/>
          <w:szCs w:val="24"/>
        </w:rPr>
        <w:t xml:space="preserve"> </w:t>
      </w:r>
    </w:p>
    <w:p w14:paraId="0000001D" w14:textId="77777777" w:rsidR="00A97009" w:rsidRDefault="008A4851">
      <w:pPr>
        <w:jc w:val="both"/>
        <w:rPr>
          <w:b/>
          <w:color w:val="558ED5"/>
          <w:sz w:val="20"/>
          <w:szCs w:val="20"/>
          <w:u w:val="single"/>
        </w:rPr>
      </w:pPr>
      <w:r>
        <w:rPr>
          <w:b/>
          <w:color w:val="1F4E79"/>
          <w:sz w:val="20"/>
          <w:szCs w:val="20"/>
        </w:rPr>
        <w:t>Tri’ Harder: Full Stack Web Application</w:t>
      </w:r>
      <w:r>
        <w:rPr>
          <w:color w:val="1F4E79"/>
          <w:sz w:val="20"/>
          <w:szCs w:val="20"/>
        </w:rPr>
        <w:t xml:space="preserve"> (</w:t>
      </w:r>
      <w:r>
        <w:rPr>
          <w:i/>
          <w:color w:val="1F4E79"/>
          <w:sz w:val="20"/>
          <w:szCs w:val="20"/>
        </w:rPr>
        <w:t>React.js, Redux.js, Ruby on Rails, Google Maps API</w:t>
      </w:r>
      <w:r>
        <w:rPr>
          <w:color w:val="1F4E79"/>
          <w:sz w:val="20"/>
          <w:szCs w:val="20"/>
        </w:rPr>
        <w:t>)</w:t>
      </w:r>
      <w:r>
        <w:rPr>
          <w:i/>
          <w:color w:val="1F4E79"/>
          <w:sz w:val="20"/>
          <w:szCs w:val="20"/>
        </w:rPr>
        <w:tab/>
      </w:r>
      <w:r>
        <w:rPr>
          <w:i/>
          <w:color w:val="1F4E79"/>
          <w:sz w:val="20"/>
          <w:szCs w:val="20"/>
        </w:rPr>
        <w:tab/>
      </w:r>
      <w:r>
        <w:rPr>
          <w:i/>
          <w:color w:val="1F4E79"/>
          <w:sz w:val="20"/>
          <w:szCs w:val="20"/>
        </w:rPr>
        <w:tab/>
      </w:r>
      <w:r>
        <w:rPr>
          <w:color w:val="558ED5"/>
          <w:sz w:val="20"/>
          <w:szCs w:val="20"/>
        </w:rPr>
        <w:t xml:space="preserve"> </w:t>
      </w:r>
      <w:hyperlink r:id="rId14">
        <w:r>
          <w:rPr>
            <w:b/>
            <w:color w:val="1155CC"/>
            <w:sz w:val="20"/>
            <w:szCs w:val="20"/>
            <w:u w:val="single"/>
          </w:rPr>
          <w:t>Live</w:t>
        </w:r>
      </w:hyperlink>
      <w:r>
        <w:rPr>
          <w:b/>
          <w:color w:val="1F4E79"/>
          <w:sz w:val="20"/>
          <w:szCs w:val="20"/>
        </w:rPr>
        <w:t xml:space="preserve"> |</w:t>
      </w:r>
      <w:hyperlink r:id="rId15">
        <w:r>
          <w:rPr>
            <w:b/>
            <w:color w:val="1F4E79"/>
            <w:sz w:val="20"/>
            <w:szCs w:val="20"/>
          </w:rPr>
          <w:t xml:space="preserve"> </w:t>
        </w:r>
      </w:hyperlink>
      <w:hyperlink r:id="rId16">
        <w:r>
          <w:rPr>
            <w:b/>
            <w:color w:val="558ED5"/>
            <w:sz w:val="20"/>
            <w:szCs w:val="20"/>
            <w:u w:val="single"/>
          </w:rPr>
          <w:t>GitHub</w:t>
        </w:r>
      </w:hyperlink>
    </w:p>
    <w:p w14:paraId="0000001E" w14:textId="77777777" w:rsidR="00A97009" w:rsidRDefault="008A4851">
      <w:pPr>
        <w:numPr>
          <w:ilvl w:val="0"/>
          <w:numId w:val="4"/>
        </w:numPr>
        <w:rPr>
          <w:rFonts w:ascii="Arial" w:eastAsia="Arial" w:hAnsi="Arial" w:cs="Arial"/>
          <w:color w:val="1F4E79"/>
        </w:rPr>
      </w:pPr>
      <w:r>
        <w:rPr>
          <w:color w:val="1F4E79"/>
          <w:sz w:val="20"/>
          <w:szCs w:val="20"/>
        </w:rPr>
        <w:t>Implemented React-Redux architecture for user authentication with session tokens, utilizing BCrypt for password hashing.</w:t>
      </w:r>
    </w:p>
    <w:p w14:paraId="0000001F" w14:textId="77777777" w:rsidR="00A97009" w:rsidRDefault="008A4851">
      <w:pPr>
        <w:numPr>
          <w:ilvl w:val="0"/>
          <w:numId w:val="4"/>
        </w:numPr>
        <w:rPr>
          <w:color w:val="1F4E79"/>
          <w:sz w:val="20"/>
          <w:szCs w:val="20"/>
        </w:rPr>
      </w:pPr>
      <w:r>
        <w:rPr>
          <w:color w:val="1F4E79"/>
          <w:sz w:val="20"/>
          <w:szCs w:val="20"/>
        </w:rPr>
        <w:t>Dispatched changes to Redux state while dynamically rendering front-end UI with back-end data from requests made by user events.</w:t>
      </w:r>
    </w:p>
    <w:p w14:paraId="00000020" w14:textId="77777777" w:rsidR="00A97009" w:rsidRDefault="008A4851">
      <w:pPr>
        <w:numPr>
          <w:ilvl w:val="0"/>
          <w:numId w:val="4"/>
        </w:numPr>
        <w:rPr>
          <w:rFonts w:ascii="Arial" w:eastAsia="Arial" w:hAnsi="Arial" w:cs="Arial"/>
          <w:color w:val="1F4E79"/>
        </w:rPr>
      </w:pPr>
      <w:r>
        <w:rPr>
          <w:color w:val="1F4E79"/>
          <w:sz w:val="20"/>
          <w:szCs w:val="20"/>
        </w:rPr>
        <w:t>Leveraged Google maps API to enable concurrent updates of map UI with polylines created by geospatial data returned from successful calls to the API.</w:t>
      </w:r>
    </w:p>
    <w:p w14:paraId="00000021" w14:textId="576BCF6B" w:rsidR="00A97009" w:rsidRDefault="008A4851">
      <w:pPr>
        <w:numPr>
          <w:ilvl w:val="0"/>
          <w:numId w:val="4"/>
        </w:numPr>
        <w:rPr>
          <w:color w:val="1F4E79"/>
          <w:sz w:val="20"/>
          <w:szCs w:val="20"/>
        </w:rPr>
      </w:pPr>
      <w:r>
        <w:rPr>
          <w:color w:val="1F4E79"/>
          <w:sz w:val="20"/>
          <w:szCs w:val="20"/>
        </w:rPr>
        <w:t>Developed REST API best practices by requesting and responding with JSON in back-end calls</w:t>
      </w:r>
      <w:r w:rsidR="00E60BB7">
        <w:rPr>
          <w:color w:val="1F4E79"/>
          <w:sz w:val="20"/>
          <w:szCs w:val="20"/>
        </w:rPr>
        <w:t xml:space="preserve"> </w:t>
      </w:r>
      <w:r>
        <w:rPr>
          <w:color w:val="1F4E79"/>
          <w:sz w:val="20"/>
          <w:szCs w:val="20"/>
        </w:rPr>
        <w:t>and returning HTTP codes for errors from Rails models and controllers.</w:t>
      </w:r>
    </w:p>
    <w:p w14:paraId="00000022" w14:textId="77777777" w:rsidR="00A97009" w:rsidRDefault="008A4851">
      <w:pPr>
        <w:numPr>
          <w:ilvl w:val="0"/>
          <w:numId w:val="4"/>
        </w:numPr>
        <w:rPr>
          <w:color w:val="1F4E79"/>
          <w:sz w:val="20"/>
          <w:szCs w:val="20"/>
        </w:rPr>
      </w:pPr>
      <w:r>
        <w:rPr>
          <w:color w:val="1F4E79"/>
          <w:sz w:val="20"/>
          <w:szCs w:val="20"/>
        </w:rPr>
        <w:t xml:space="preserve">Capitalized on CRUD functionality in the </w:t>
      </w:r>
      <w:proofErr w:type="gramStart"/>
      <w:r>
        <w:rPr>
          <w:color w:val="1F4E79"/>
          <w:sz w:val="20"/>
          <w:szCs w:val="20"/>
        </w:rPr>
        <w:t>back-end</w:t>
      </w:r>
      <w:proofErr w:type="gramEnd"/>
      <w:r>
        <w:rPr>
          <w:color w:val="1F4E79"/>
          <w:sz w:val="20"/>
          <w:szCs w:val="20"/>
        </w:rPr>
        <w:t xml:space="preserve"> by exploiting Ruby on Rails Active Record and Postgres Database’s many to many associations.</w:t>
      </w:r>
    </w:p>
    <w:p w14:paraId="00000023" w14:textId="77777777" w:rsidR="00A97009" w:rsidRDefault="00A97009">
      <w:pPr>
        <w:ind w:left="720"/>
        <w:rPr>
          <w:color w:val="1F4E79"/>
          <w:sz w:val="20"/>
          <w:szCs w:val="20"/>
        </w:rPr>
      </w:pPr>
    </w:p>
    <w:p w14:paraId="00000024" w14:textId="77777777" w:rsidR="00A97009" w:rsidRDefault="008A4851">
      <w:pPr>
        <w:jc w:val="both"/>
        <w:rPr>
          <w:rFonts w:ascii="Times New Roman" w:eastAsia="Times New Roman" w:hAnsi="Times New Roman" w:cs="Times New Roman"/>
          <w:color w:val="1F4E79"/>
          <w:sz w:val="24"/>
          <w:szCs w:val="24"/>
        </w:rPr>
      </w:pPr>
      <w:r>
        <w:rPr>
          <w:rFonts w:ascii="Times New Roman" w:eastAsia="Times New Roman" w:hAnsi="Times New Roman" w:cs="Times New Roman"/>
          <w:color w:val="1F4E79"/>
          <w:sz w:val="24"/>
          <w:szCs w:val="24"/>
        </w:rPr>
        <w:t xml:space="preserve"> </w:t>
      </w:r>
    </w:p>
    <w:p w14:paraId="00000025" w14:textId="77777777" w:rsidR="00A97009" w:rsidRDefault="008A4851">
      <w:pPr>
        <w:jc w:val="both"/>
        <w:rPr>
          <w:b/>
          <w:color w:val="558ED5"/>
          <w:sz w:val="30"/>
          <w:szCs w:val="30"/>
        </w:rPr>
      </w:pPr>
      <w:r>
        <w:rPr>
          <w:b/>
          <w:color w:val="558ED5"/>
          <w:sz w:val="30"/>
          <w:szCs w:val="30"/>
        </w:rPr>
        <w:t>EDUCATION</w:t>
      </w:r>
    </w:p>
    <w:p w14:paraId="00000026" w14:textId="77777777" w:rsidR="00A97009" w:rsidRDefault="008A4851">
      <w:pPr>
        <w:jc w:val="both"/>
        <w:rPr>
          <w:color w:val="1F4E79"/>
          <w:sz w:val="20"/>
          <w:szCs w:val="20"/>
        </w:rPr>
      </w:pPr>
      <w:r>
        <w:rPr>
          <w:b/>
          <w:color w:val="1F4E79"/>
          <w:sz w:val="20"/>
          <w:szCs w:val="20"/>
        </w:rPr>
        <w:t>App Academy</w:t>
      </w:r>
      <w:r>
        <w:rPr>
          <w:color w:val="1F4E79"/>
          <w:sz w:val="20"/>
          <w:szCs w:val="20"/>
        </w:rPr>
        <w:t xml:space="preserve"> - Intensive Software Engineering Immersive of &lt; 3% acceptance rate with over 1100 hours of coding experience - 2020</w:t>
      </w:r>
    </w:p>
    <w:p w14:paraId="00000027" w14:textId="77777777" w:rsidR="00A97009" w:rsidRDefault="008A4851">
      <w:pPr>
        <w:jc w:val="both"/>
        <w:rPr>
          <w:color w:val="1F4E79"/>
          <w:sz w:val="20"/>
          <w:szCs w:val="20"/>
        </w:rPr>
      </w:pPr>
      <w:r>
        <w:rPr>
          <w:b/>
          <w:color w:val="1F4E79"/>
          <w:sz w:val="20"/>
          <w:szCs w:val="20"/>
        </w:rPr>
        <w:t>Special Warfare Center of Excellence</w:t>
      </w:r>
      <w:r>
        <w:rPr>
          <w:color w:val="1F4E79"/>
          <w:sz w:val="20"/>
          <w:szCs w:val="20"/>
        </w:rPr>
        <w:t xml:space="preserve"> - Equal Opportunity (Diversity) &amp; Sexual Harassment training - 2019 </w:t>
      </w:r>
    </w:p>
    <w:p w14:paraId="00000028" w14:textId="77777777" w:rsidR="00A97009" w:rsidRDefault="008A4851">
      <w:pPr>
        <w:jc w:val="both"/>
        <w:rPr>
          <w:rFonts w:ascii="Arial" w:eastAsia="Arial" w:hAnsi="Arial" w:cs="Arial"/>
        </w:rPr>
      </w:pPr>
      <w:r>
        <w:rPr>
          <w:b/>
          <w:color w:val="1F4E79"/>
          <w:sz w:val="20"/>
          <w:szCs w:val="20"/>
        </w:rPr>
        <w:t>Fort Jackson Human Resources Training</w:t>
      </w:r>
      <w:r>
        <w:rPr>
          <w:color w:val="1F4E79"/>
          <w:sz w:val="20"/>
          <w:szCs w:val="20"/>
        </w:rPr>
        <w:t xml:space="preserve"> - training consisting of database, and personnel record management - 2015</w:t>
      </w:r>
    </w:p>
    <w:sectPr w:rsidR="00A97009">
      <w:pgSz w:w="12240" w:h="15840"/>
      <w:pgMar w:top="720" w:right="720" w:bottom="720" w:left="72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0C32"/>
    <w:multiLevelType w:val="multilevel"/>
    <w:tmpl w:val="F78E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D2EB9"/>
    <w:multiLevelType w:val="multilevel"/>
    <w:tmpl w:val="4CD63002"/>
    <w:lvl w:ilvl="0">
      <w:start w:val="1"/>
      <w:numFmt w:val="bullet"/>
      <w:pStyle w:val="Additiona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32754E"/>
    <w:multiLevelType w:val="multilevel"/>
    <w:tmpl w:val="E0BAC2B8"/>
    <w:lvl w:ilvl="0">
      <w:start w:val="1"/>
      <w:numFmt w:val="bullet"/>
      <w:pStyle w:val="AoE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2D0F5A"/>
    <w:multiLevelType w:val="multilevel"/>
    <w:tmpl w:val="520A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09"/>
    <w:rsid w:val="00861429"/>
    <w:rsid w:val="008A4851"/>
    <w:rsid w:val="00A97009"/>
    <w:rsid w:val="00E6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D0C63"/>
  <w15:docId w15:val="{F757A13F-6C21-CA45-80E8-7D7D96F4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eastAsia="Century" w:hAnsi="Century" w:cs="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4750C2"/>
    <w:rPr>
      <w:color w:val="0563C1" w:themeColor="hyperlink"/>
      <w:u w:val="single"/>
    </w:rPr>
  </w:style>
  <w:style w:type="character" w:styleId="CommentReference">
    <w:name w:val="annotation reference"/>
    <w:basedOn w:val="DefaultParagraphFont"/>
    <w:uiPriority w:val="99"/>
    <w:semiHidden/>
    <w:unhideWhenUsed/>
    <w:rsid w:val="00516F88"/>
    <w:rPr>
      <w:sz w:val="16"/>
      <w:szCs w:val="16"/>
    </w:rPr>
  </w:style>
  <w:style w:type="paragraph" w:styleId="CommentText">
    <w:name w:val="annotation text"/>
    <w:basedOn w:val="Normal"/>
    <w:link w:val="CommentTextChar"/>
    <w:uiPriority w:val="99"/>
    <w:semiHidden/>
    <w:unhideWhenUsed/>
    <w:rsid w:val="00516F88"/>
    <w:rPr>
      <w:sz w:val="20"/>
      <w:szCs w:val="20"/>
    </w:rPr>
  </w:style>
  <w:style w:type="character" w:customStyle="1" w:styleId="CommentTextChar">
    <w:name w:val="Comment Text Char"/>
    <w:basedOn w:val="DefaultParagraphFont"/>
    <w:link w:val="CommentText"/>
    <w:uiPriority w:val="99"/>
    <w:semiHidden/>
    <w:rsid w:val="00516F88"/>
    <w:rPr>
      <w:sz w:val="20"/>
      <w:szCs w:val="20"/>
    </w:rPr>
  </w:style>
  <w:style w:type="paragraph" w:styleId="CommentSubject">
    <w:name w:val="annotation subject"/>
    <w:basedOn w:val="CommentText"/>
    <w:next w:val="CommentText"/>
    <w:link w:val="CommentSubjectChar"/>
    <w:uiPriority w:val="99"/>
    <w:semiHidden/>
    <w:unhideWhenUsed/>
    <w:rsid w:val="00516F88"/>
    <w:rPr>
      <w:b/>
      <w:bCs/>
    </w:rPr>
  </w:style>
  <w:style w:type="character" w:customStyle="1" w:styleId="CommentSubjectChar">
    <w:name w:val="Comment Subject Char"/>
    <w:basedOn w:val="CommentTextChar"/>
    <w:link w:val="CommentSubject"/>
    <w:uiPriority w:val="99"/>
    <w:semiHidden/>
    <w:rsid w:val="00516F88"/>
    <w:rPr>
      <w:b/>
      <w:bCs/>
      <w:sz w:val="20"/>
      <w:szCs w:val="20"/>
    </w:rPr>
  </w:style>
  <w:style w:type="paragraph" w:styleId="BalloonText">
    <w:name w:val="Balloon Text"/>
    <w:basedOn w:val="Normal"/>
    <w:link w:val="BalloonTextChar"/>
    <w:uiPriority w:val="99"/>
    <w:semiHidden/>
    <w:unhideWhenUsed/>
    <w:rsid w:val="00516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88"/>
    <w:rPr>
      <w:rFonts w:ascii="Segoe UI" w:hAnsi="Segoe UI" w:cs="Segoe UI"/>
      <w:sz w:val="18"/>
      <w:szCs w:val="18"/>
    </w:rPr>
  </w:style>
  <w:style w:type="character" w:styleId="UnresolvedMention">
    <w:name w:val="Unresolved Mention"/>
    <w:basedOn w:val="DefaultParagraphFont"/>
    <w:uiPriority w:val="99"/>
    <w:semiHidden/>
    <w:unhideWhenUsed/>
    <w:rsid w:val="00BE2B39"/>
    <w:rPr>
      <w:color w:val="605E5C"/>
      <w:shd w:val="clear" w:color="auto" w:fill="E1DFDD"/>
    </w:rPr>
  </w:style>
  <w:style w:type="character" w:styleId="FollowedHyperlink">
    <w:name w:val="FollowedHyperlink"/>
    <w:basedOn w:val="DefaultParagraphFont"/>
    <w:uiPriority w:val="99"/>
    <w:semiHidden/>
    <w:unhideWhenUsed/>
    <w:rsid w:val="00BE2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anielBourdier" TargetMode="External"/><Relationship Id="rId13" Type="http://schemas.openxmlformats.org/officeDocument/2006/relationships/hyperlink" Target="https://github.com/danbourdier/CovidInteractiveBubbleCha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anbourdier.github.io" TargetMode="External"/><Relationship Id="rId12" Type="http://schemas.openxmlformats.org/officeDocument/2006/relationships/hyperlink" Target="https://github.com/danbourdier/CovidInteractiveBubbleCha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bourdier/TriHarder" TargetMode="External"/><Relationship Id="rId1" Type="http://schemas.openxmlformats.org/officeDocument/2006/relationships/customXml" Target="../customXml/item1.xml"/><Relationship Id="rId6" Type="http://schemas.openxmlformats.org/officeDocument/2006/relationships/hyperlink" Target="mailto:dfbourdier@gmail.com" TargetMode="External"/><Relationship Id="rId11" Type="http://schemas.openxmlformats.org/officeDocument/2006/relationships/hyperlink" Target="https://danbourdier.github.io/CovidInteractiveBubbleChart/" TargetMode="External"/><Relationship Id="rId5" Type="http://schemas.openxmlformats.org/officeDocument/2006/relationships/webSettings" Target="webSettings.xml"/><Relationship Id="rId15" Type="http://schemas.openxmlformats.org/officeDocument/2006/relationships/hyperlink" Target="https://github.com/danbourdier/TriHarder" TargetMode="External"/><Relationship Id="rId10" Type="http://schemas.openxmlformats.org/officeDocument/2006/relationships/hyperlink" Target="https://angel.co/u/daniel-bourdier" TargetMode="External"/><Relationship Id="rId4" Type="http://schemas.openxmlformats.org/officeDocument/2006/relationships/settings" Target="settings.xml"/><Relationship Id="rId9" Type="http://schemas.openxmlformats.org/officeDocument/2006/relationships/hyperlink" Target="https://github.com/danbourdier" TargetMode="External"/><Relationship Id="rId14" Type="http://schemas.openxmlformats.org/officeDocument/2006/relationships/hyperlink" Target="https://tri-hard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39n5lib7cvRCgdVFWUVNe30uw==">AMUW2mXYdiCUvvI5F3u9P27Ub2eKs7BNdRLiL7YEYCK/VlqaW927J2b971q0x1WEQ9ggtYFbkan8dIqi+Urc89WB7cxSH3cXi1fB3v5pUXA68tg/u4dsxtQ=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Bourdier</dc:creator>
  <cp:lastModifiedBy>dan bou</cp:lastModifiedBy>
  <cp:revision>4</cp:revision>
  <dcterms:created xsi:type="dcterms:W3CDTF">2020-11-24T22:08:00Z</dcterms:created>
  <dcterms:modified xsi:type="dcterms:W3CDTF">2021-01-12T23:21:00Z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ee06663d9b35f6c93e15c40cd68bbc88</vt:lpwstr>
  </property>
  <property fmtid="{D5CDD505-2E9C-101B-9397-08002B2CF9AE}" pid="4" name="app_source">
    <vt:lpwstr>rezbiz</vt:lpwstr>
  </property>
  <property fmtid="{D5CDD505-2E9C-101B-9397-08002B2CF9AE}" pid="5" name="app_id">
    <vt:lpwstr>812254</vt:lpwstr>
  </property>
</Properties>
</file>