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46559361"/>
    <w:p w:rsidR="00BF5B20" w:rsidRDefault="0085469E">
      <w:pPr>
        <w:pStyle w:val="12"/>
        <w:tabs>
          <w:tab w:val="left" w:pos="560"/>
          <w:tab w:val="right" w:leader="dot" w:pos="9627"/>
        </w:tabs>
        <w:rPr>
          <w:rFonts w:asciiTheme="minorHAnsi" w:eastAsiaTheme="minorEastAsia" w:hAnsiTheme="minorHAnsi"/>
          <w:b w:val="0"/>
          <w:bCs w:val="0"/>
          <w:caps w:val="0"/>
          <w:noProof/>
          <w:sz w:val="22"/>
          <w:szCs w:val="22"/>
          <w:lang w:eastAsia="uk-UA"/>
        </w:rPr>
      </w:pPr>
      <w:r w:rsidRPr="0085469E">
        <w:rPr>
          <w:caps w:val="0"/>
          <w:sz w:val="22"/>
          <w:szCs w:val="22"/>
        </w:rPr>
        <w:fldChar w:fldCharType="begin"/>
      </w:r>
      <w:r w:rsidR="003D661C">
        <w:rPr>
          <w:caps w:val="0"/>
          <w:sz w:val="22"/>
          <w:szCs w:val="22"/>
        </w:rPr>
        <w:instrText xml:space="preserve"> TOC \t "Загол1;1;Загол2;2;Загол3;3" </w:instrText>
      </w:r>
      <w:r w:rsidRPr="0085469E">
        <w:rPr>
          <w:caps w:val="0"/>
          <w:sz w:val="22"/>
          <w:szCs w:val="22"/>
        </w:rPr>
        <w:fldChar w:fldCharType="separate"/>
      </w:r>
      <w:r w:rsidR="00BF5B20" w:rsidRPr="00BF5B20">
        <w:rPr>
          <w:noProof/>
          <w:lang w:val="ru-RU"/>
        </w:rPr>
        <w:t>1.</w:t>
      </w:r>
      <w:r w:rsidR="00BF5B20">
        <w:rPr>
          <w:rFonts w:asciiTheme="minorHAnsi" w:eastAsiaTheme="minorEastAsia" w:hAnsiTheme="minorHAnsi"/>
          <w:b w:val="0"/>
          <w:bCs w:val="0"/>
          <w:caps w:val="0"/>
          <w:noProof/>
          <w:sz w:val="22"/>
          <w:szCs w:val="22"/>
          <w:lang w:eastAsia="uk-UA"/>
        </w:rPr>
        <w:tab/>
      </w:r>
      <w:r w:rsidR="00BF5B20">
        <w:rPr>
          <w:noProof/>
        </w:rPr>
        <w:t>Вступ</w:t>
      </w:r>
      <w:r w:rsidR="00BF5B20">
        <w:rPr>
          <w:noProof/>
        </w:rPr>
        <w:tab/>
      </w:r>
      <w:r w:rsidR="00BF5B20">
        <w:rPr>
          <w:noProof/>
        </w:rPr>
        <w:fldChar w:fldCharType="begin"/>
      </w:r>
      <w:r w:rsidR="00BF5B20">
        <w:rPr>
          <w:noProof/>
        </w:rPr>
        <w:instrText xml:space="preserve"> PAGEREF _Toc247987190 \h </w:instrText>
      </w:r>
      <w:r w:rsidR="00BF5B20">
        <w:rPr>
          <w:noProof/>
        </w:rPr>
      </w:r>
      <w:r w:rsidR="00BF5B20">
        <w:rPr>
          <w:noProof/>
        </w:rPr>
        <w:fldChar w:fldCharType="separate"/>
      </w:r>
      <w:r w:rsidR="00BF5B20">
        <w:rPr>
          <w:noProof/>
        </w:rPr>
        <w:t>2</w:t>
      </w:r>
      <w:r w:rsidR="00BF5B20">
        <w:rPr>
          <w:noProof/>
        </w:rPr>
        <w:fldChar w:fldCharType="end"/>
      </w:r>
    </w:p>
    <w:p w:rsidR="00BF5B20" w:rsidRDefault="00BF5B20">
      <w:pPr>
        <w:pStyle w:val="12"/>
        <w:tabs>
          <w:tab w:val="left" w:pos="560"/>
          <w:tab w:val="right" w:leader="dot" w:pos="9627"/>
        </w:tabs>
        <w:rPr>
          <w:rFonts w:asciiTheme="minorHAnsi" w:eastAsiaTheme="minorEastAsia" w:hAnsiTheme="minorHAnsi"/>
          <w:b w:val="0"/>
          <w:bCs w:val="0"/>
          <w:caps w:val="0"/>
          <w:noProof/>
          <w:sz w:val="22"/>
          <w:szCs w:val="22"/>
          <w:lang w:eastAsia="uk-UA"/>
        </w:rPr>
      </w:pPr>
      <w:r>
        <w:rPr>
          <w:noProof/>
        </w:rPr>
        <w:t>2.</w:t>
      </w:r>
      <w:r>
        <w:rPr>
          <w:rFonts w:asciiTheme="minorHAnsi" w:eastAsiaTheme="minorEastAsia" w:hAnsiTheme="minorHAnsi"/>
          <w:b w:val="0"/>
          <w:bCs w:val="0"/>
          <w:caps w:val="0"/>
          <w:noProof/>
          <w:sz w:val="22"/>
          <w:szCs w:val="22"/>
          <w:lang w:eastAsia="uk-UA"/>
        </w:rPr>
        <w:tab/>
      </w:r>
      <w:r>
        <w:rPr>
          <w:noProof/>
        </w:rPr>
        <w:t>Постановка задачі</w:t>
      </w:r>
      <w:r>
        <w:rPr>
          <w:noProof/>
        </w:rPr>
        <w:tab/>
      </w:r>
      <w:r>
        <w:rPr>
          <w:noProof/>
        </w:rPr>
        <w:fldChar w:fldCharType="begin"/>
      </w:r>
      <w:r>
        <w:rPr>
          <w:noProof/>
        </w:rPr>
        <w:instrText xml:space="preserve"> PAGEREF _Toc247987191 \h </w:instrText>
      </w:r>
      <w:r>
        <w:rPr>
          <w:noProof/>
        </w:rPr>
      </w:r>
      <w:r>
        <w:rPr>
          <w:noProof/>
        </w:rPr>
        <w:fldChar w:fldCharType="separate"/>
      </w:r>
      <w:r>
        <w:rPr>
          <w:noProof/>
        </w:rPr>
        <w:t>3</w:t>
      </w:r>
      <w:r>
        <w:rPr>
          <w:noProof/>
        </w:rPr>
        <w:fldChar w:fldCharType="end"/>
      </w:r>
    </w:p>
    <w:p w:rsidR="00BF5B20" w:rsidRDefault="00BF5B20">
      <w:pPr>
        <w:pStyle w:val="12"/>
        <w:tabs>
          <w:tab w:val="left" w:pos="560"/>
          <w:tab w:val="right" w:leader="dot" w:pos="9627"/>
        </w:tabs>
        <w:rPr>
          <w:rFonts w:asciiTheme="minorHAnsi" w:eastAsiaTheme="minorEastAsia" w:hAnsiTheme="minorHAnsi"/>
          <w:b w:val="0"/>
          <w:bCs w:val="0"/>
          <w:caps w:val="0"/>
          <w:noProof/>
          <w:sz w:val="22"/>
          <w:szCs w:val="22"/>
          <w:lang w:eastAsia="uk-UA"/>
        </w:rPr>
      </w:pPr>
      <w:r>
        <w:rPr>
          <w:noProof/>
        </w:rPr>
        <w:t>3.</w:t>
      </w:r>
      <w:r>
        <w:rPr>
          <w:rFonts w:asciiTheme="minorHAnsi" w:eastAsiaTheme="minorEastAsia" w:hAnsiTheme="minorHAnsi"/>
          <w:b w:val="0"/>
          <w:bCs w:val="0"/>
          <w:caps w:val="0"/>
          <w:noProof/>
          <w:sz w:val="22"/>
          <w:szCs w:val="22"/>
          <w:lang w:eastAsia="uk-UA"/>
        </w:rPr>
        <w:tab/>
      </w:r>
      <w:r>
        <w:rPr>
          <w:noProof/>
        </w:rPr>
        <w:t>Початкові дані</w:t>
      </w:r>
      <w:r>
        <w:rPr>
          <w:noProof/>
        </w:rPr>
        <w:tab/>
      </w:r>
      <w:r>
        <w:rPr>
          <w:noProof/>
        </w:rPr>
        <w:fldChar w:fldCharType="begin"/>
      </w:r>
      <w:r>
        <w:rPr>
          <w:noProof/>
        </w:rPr>
        <w:instrText xml:space="preserve"> PAGEREF _Toc247987192 \h </w:instrText>
      </w:r>
      <w:r>
        <w:rPr>
          <w:noProof/>
        </w:rPr>
      </w:r>
      <w:r>
        <w:rPr>
          <w:noProof/>
        </w:rPr>
        <w:fldChar w:fldCharType="separate"/>
      </w:r>
      <w:r>
        <w:rPr>
          <w:noProof/>
        </w:rPr>
        <w:t>4</w:t>
      </w:r>
      <w:r>
        <w:rPr>
          <w:noProof/>
        </w:rPr>
        <w:fldChar w:fldCharType="end"/>
      </w:r>
    </w:p>
    <w:p w:rsidR="00BF5B20" w:rsidRDefault="00BF5B20">
      <w:pPr>
        <w:pStyle w:val="12"/>
        <w:tabs>
          <w:tab w:val="left" w:pos="560"/>
          <w:tab w:val="right" w:leader="dot" w:pos="9627"/>
        </w:tabs>
        <w:rPr>
          <w:rFonts w:asciiTheme="minorHAnsi" w:eastAsiaTheme="minorEastAsia" w:hAnsiTheme="minorHAnsi"/>
          <w:b w:val="0"/>
          <w:bCs w:val="0"/>
          <w:caps w:val="0"/>
          <w:noProof/>
          <w:sz w:val="22"/>
          <w:szCs w:val="22"/>
          <w:lang w:eastAsia="uk-UA"/>
        </w:rPr>
      </w:pPr>
      <w:r>
        <w:rPr>
          <w:noProof/>
        </w:rPr>
        <w:t>4.</w:t>
      </w:r>
      <w:r>
        <w:rPr>
          <w:rFonts w:asciiTheme="minorHAnsi" w:eastAsiaTheme="minorEastAsia" w:hAnsiTheme="minorHAnsi"/>
          <w:b w:val="0"/>
          <w:bCs w:val="0"/>
          <w:caps w:val="0"/>
          <w:noProof/>
          <w:sz w:val="22"/>
          <w:szCs w:val="22"/>
          <w:lang w:eastAsia="uk-UA"/>
        </w:rPr>
        <w:tab/>
      </w:r>
      <w:r>
        <w:rPr>
          <w:noProof/>
        </w:rPr>
        <w:t>Розв’язання по розділам</w:t>
      </w:r>
      <w:r>
        <w:rPr>
          <w:noProof/>
        </w:rPr>
        <w:tab/>
      </w:r>
      <w:r>
        <w:rPr>
          <w:noProof/>
        </w:rPr>
        <w:fldChar w:fldCharType="begin"/>
      </w:r>
      <w:r>
        <w:rPr>
          <w:noProof/>
        </w:rPr>
        <w:instrText xml:space="preserve"> PAGEREF _Toc247987193 \h </w:instrText>
      </w:r>
      <w:r>
        <w:rPr>
          <w:noProof/>
        </w:rPr>
      </w:r>
      <w:r>
        <w:rPr>
          <w:noProof/>
        </w:rPr>
        <w:fldChar w:fldCharType="separate"/>
      </w:r>
      <w:r>
        <w:rPr>
          <w:noProof/>
        </w:rPr>
        <w:t>5</w:t>
      </w:r>
      <w:r>
        <w:rPr>
          <w:noProof/>
        </w:rPr>
        <w:fldChar w:fldCharType="end"/>
      </w:r>
    </w:p>
    <w:p w:rsidR="00BF5B20" w:rsidRDefault="00BF5B20">
      <w:pPr>
        <w:pStyle w:val="22"/>
        <w:tabs>
          <w:tab w:val="right" w:leader="dot" w:pos="9627"/>
        </w:tabs>
        <w:rPr>
          <w:rFonts w:eastAsiaTheme="minorEastAsia"/>
          <w:b w:val="0"/>
          <w:bCs w:val="0"/>
          <w:noProof/>
          <w:sz w:val="22"/>
          <w:szCs w:val="22"/>
          <w:lang w:eastAsia="uk-UA"/>
        </w:rPr>
      </w:pPr>
      <w:r w:rsidRPr="00BF5B20">
        <w:rPr>
          <w:noProof/>
          <w:lang w:val="ru-RU"/>
        </w:rPr>
        <w:t xml:space="preserve">4.1 </w:t>
      </w:r>
      <w:r>
        <w:rPr>
          <w:noProof/>
        </w:rPr>
        <w:t>Найпростіші коди</w:t>
      </w:r>
      <w:r>
        <w:rPr>
          <w:noProof/>
        </w:rPr>
        <w:tab/>
      </w:r>
      <w:r>
        <w:rPr>
          <w:noProof/>
        </w:rPr>
        <w:fldChar w:fldCharType="begin"/>
      </w:r>
      <w:r>
        <w:rPr>
          <w:noProof/>
        </w:rPr>
        <w:instrText xml:space="preserve"> PAGEREF _Toc247987194 \h </w:instrText>
      </w:r>
      <w:r>
        <w:rPr>
          <w:noProof/>
        </w:rPr>
      </w:r>
      <w:r>
        <w:rPr>
          <w:noProof/>
        </w:rPr>
        <w:fldChar w:fldCharType="separate"/>
      </w:r>
      <w:r>
        <w:rPr>
          <w:noProof/>
        </w:rPr>
        <w:t>5</w:t>
      </w:r>
      <w:r>
        <w:rPr>
          <w:noProof/>
        </w:rPr>
        <w:fldChar w:fldCharType="end"/>
      </w:r>
    </w:p>
    <w:p w:rsidR="00BF5B20" w:rsidRDefault="00BF5B20">
      <w:pPr>
        <w:pStyle w:val="32"/>
        <w:tabs>
          <w:tab w:val="right" w:leader="dot" w:pos="9627"/>
        </w:tabs>
        <w:rPr>
          <w:rFonts w:eastAsiaTheme="minorEastAsia"/>
          <w:noProof/>
          <w:sz w:val="22"/>
          <w:szCs w:val="22"/>
          <w:lang w:eastAsia="uk-UA"/>
        </w:rPr>
      </w:pPr>
      <w:r w:rsidRPr="00EC3139">
        <w:rPr>
          <w:noProof/>
          <w:lang w:val="ru-RU"/>
        </w:rPr>
        <w:t xml:space="preserve">4.1.1. </w:t>
      </w:r>
      <w:r>
        <w:rPr>
          <w:noProof/>
        </w:rPr>
        <w:t>Двійково-десятковий код</w:t>
      </w:r>
      <w:r>
        <w:rPr>
          <w:noProof/>
        </w:rPr>
        <w:tab/>
      </w:r>
      <w:r>
        <w:rPr>
          <w:noProof/>
        </w:rPr>
        <w:fldChar w:fldCharType="begin"/>
      </w:r>
      <w:r>
        <w:rPr>
          <w:noProof/>
        </w:rPr>
        <w:instrText xml:space="preserve"> PAGEREF _Toc247987195 \h </w:instrText>
      </w:r>
      <w:r>
        <w:rPr>
          <w:noProof/>
        </w:rPr>
      </w:r>
      <w:r>
        <w:rPr>
          <w:noProof/>
        </w:rPr>
        <w:fldChar w:fldCharType="separate"/>
      </w:r>
      <w:r>
        <w:rPr>
          <w:noProof/>
        </w:rPr>
        <w:t>5</w:t>
      </w:r>
      <w:r>
        <w:rPr>
          <w:noProof/>
        </w:rPr>
        <w:fldChar w:fldCharType="end"/>
      </w:r>
    </w:p>
    <w:p w:rsidR="00BF5B20" w:rsidRDefault="00BF5B20">
      <w:pPr>
        <w:pStyle w:val="32"/>
        <w:tabs>
          <w:tab w:val="right" w:leader="dot" w:pos="9627"/>
        </w:tabs>
        <w:rPr>
          <w:rFonts w:eastAsiaTheme="minorEastAsia"/>
          <w:noProof/>
          <w:sz w:val="22"/>
          <w:szCs w:val="22"/>
          <w:lang w:eastAsia="uk-UA"/>
        </w:rPr>
      </w:pPr>
      <w:r w:rsidRPr="00EC3139">
        <w:rPr>
          <w:noProof/>
          <w:lang w:val="ru-RU"/>
        </w:rPr>
        <w:t xml:space="preserve">4.1.2 </w:t>
      </w:r>
      <w:r>
        <w:rPr>
          <w:noProof/>
        </w:rPr>
        <w:t>Код  Грея</w:t>
      </w:r>
      <w:r>
        <w:rPr>
          <w:noProof/>
        </w:rPr>
        <w:tab/>
      </w:r>
      <w:r>
        <w:rPr>
          <w:noProof/>
        </w:rPr>
        <w:fldChar w:fldCharType="begin"/>
      </w:r>
      <w:r>
        <w:rPr>
          <w:noProof/>
        </w:rPr>
        <w:instrText xml:space="preserve"> PAGEREF _Toc247987196 \h </w:instrText>
      </w:r>
      <w:r>
        <w:rPr>
          <w:noProof/>
        </w:rPr>
      </w:r>
      <w:r>
        <w:rPr>
          <w:noProof/>
        </w:rPr>
        <w:fldChar w:fldCharType="separate"/>
      </w:r>
      <w:r>
        <w:rPr>
          <w:noProof/>
        </w:rPr>
        <w:t>7</w:t>
      </w:r>
      <w:r>
        <w:rPr>
          <w:noProof/>
        </w:rPr>
        <w:fldChar w:fldCharType="end"/>
      </w:r>
    </w:p>
    <w:p w:rsidR="00BF5B20" w:rsidRDefault="00BF5B20">
      <w:pPr>
        <w:pStyle w:val="22"/>
        <w:tabs>
          <w:tab w:val="right" w:leader="dot" w:pos="9627"/>
        </w:tabs>
        <w:rPr>
          <w:rFonts w:eastAsiaTheme="minorEastAsia"/>
          <w:b w:val="0"/>
          <w:bCs w:val="0"/>
          <w:noProof/>
          <w:sz w:val="22"/>
          <w:szCs w:val="22"/>
          <w:lang w:eastAsia="uk-UA"/>
        </w:rPr>
      </w:pPr>
      <w:r w:rsidRPr="00EC3139">
        <w:rPr>
          <w:noProof/>
          <w:lang w:val="ru-RU"/>
        </w:rPr>
        <w:t xml:space="preserve">4.3 </w:t>
      </w:r>
      <w:r>
        <w:rPr>
          <w:noProof/>
        </w:rPr>
        <w:t>Статистичне кодування</w:t>
      </w:r>
      <w:r>
        <w:rPr>
          <w:noProof/>
        </w:rPr>
        <w:tab/>
      </w:r>
      <w:r>
        <w:rPr>
          <w:noProof/>
        </w:rPr>
        <w:fldChar w:fldCharType="begin"/>
      </w:r>
      <w:r>
        <w:rPr>
          <w:noProof/>
        </w:rPr>
        <w:instrText xml:space="preserve"> PAGEREF _Toc247987197 \h </w:instrText>
      </w:r>
      <w:r>
        <w:rPr>
          <w:noProof/>
        </w:rPr>
      </w:r>
      <w:r>
        <w:rPr>
          <w:noProof/>
        </w:rPr>
        <w:fldChar w:fldCharType="separate"/>
      </w:r>
      <w:r>
        <w:rPr>
          <w:noProof/>
        </w:rPr>
        <w:t>8</w:t>
      </w:r>
      <w:r>
        <w:rPr>
          <w:noProof/>
        </w:rPr>
        <w:fldChar w:fldCharType="end"/>
      </w:r>
    </w:p>
    <w:p w:rsidR="00BF5B20" w:rsidRDefault="00BF5B20">
      <w:pPr>
        <w:pStyle w:val="32"/>
        <w:tabs>
          <w:tab w:val="right" w:leader="dot" w:pos="9627"/>
        </w:tabs>
        <w:rPr>
          <w:rFonts w:eastAsiaTheme="minorEastAsia"/>
          <w:noProof/>
          <w:sz w:val="22"/>
          <w:szCs w:val="22"/>
          <w:lang w:eastAsia="uk-UA"/>
        </w:rPr>
      </w:pPr>
      <w:r w:rsidRPr="00BF5B20">
        <w:rPr>
          <w:noProof/>
          <w:lang w:val="ru-RU"/>
        </w:rPr>
        <w:t xml:space="preserve">4.3.1 </w:t>
      </w:r>
      <w:r>
        <w:rPr>
          <w:noProof/>
        </w:rPr>
        <w:t>Код Хаффмана</w:t>
      </w:r>
      <w:r>
        <w:rPr>
          <w:noProof/>
        </w:rPr>
        <w:tab/>
      </w:r>
      <w:r>
        <w:rPr>
          <w:noProof/>
        </w:rPr>
        <w:fldChar w:fldCharType="begin"/>
      </w:r>
      <w:r>
        <w:rPr>
          <w:noProof/>
        </w:rPr>
        <w:instrText xml:space="preserve"> PAGEREF _Toc247987198 \h </w:instrText>
      </w:r>
      <w:r>
        <w:rPr>
          <w:noProof/>
        </w:rPr>
      </w:r>
      <w:r>
        <w:rPr>
          <w:noProof/>
        </w:rPr>
        <w:fldChar w:fldCharType="separate"/>
      </w:r>
      <w:r>
        <w:rPr>
          <w:noProof/>
        </w:rPr>
        <w:t>9</w:t>
      </w:r>
      <w:r>
        <w:rPr>
          <w:noProof/>
        </w:rPr>
        <w:fldChar w:fldCharType="end"/>
      </w:r>
    </w:p>
    <w:p w:rsidR="00BF5B20" w:rsidRDefault="00BF5B20">
      <w:pPr>
        <w:pStyle w:val="32"/>
        <w:tabs>
          <w:tab w:val="right" w:leader="dot" w:pos="9627"/>
        </w:tabs>
        <w:rPr>
          <w:rFonts w:eastAsiaTheme="minorEastAsia"/>
          <w:noProof/>
          <w:sz w:val="22"/>
          <w:szCs w:val="22"/>
          <w:lang w:eastAsia="uk-UA"/>
        </w:rPr>
      </w:pPr>
      <w:r w:rsidRPr="00EC3139">
        <w:rPr>
          <w:noProof/>
          <w:lang w:val="ru-RU"/>
        </w:rPr>
        <w:t xml:space="preserve">4.3.2 </w:t>
      </w:r>
      <w:r>
        <w:rPr>
          <w:noProof/>
        </w:rPr>
        <w:t>Код Шеннона-Фано</w:t>
      </w:r>
      <w:r>
        <w:rPr>
          <w:noProof/>
        </w:rPr>
        <w:tab/>
      </w:r>
      <w:r>
        <w:rPr>
          <w:noProof/>
        </w:rPr>
        <w:fldChar w:fldCharType="begin"/>
      </w:r>
      <w:r>
        <w:rPr>
          <w:noProof/>
        </w:rPr>
        <w:instrText xml:space="preserve"> PAGEREF _Toc247987199 \h </w:instrText>
      </w:r>
      <w:r>
        <w:rPr>
          <w:noProof/>
        </w:rPr>
      </w:r>
      <w:r>
        <w:rPr>
          <w:noProof/>
        </w:rPr>
        <w:fldChar w:fldCharType="separate"/>
      </w:r>
      <w:r>
        <w:rPr>
          <w:noProof/>
        </w:rPr>
        <w:t>11</w:t>
      </w:r>
      <w:r>
        <w:rPr>
          <w:noProof/>
        </w:rPr>
        <w:fldChar w:fldCharType="end"/>
      </w:r>
    </w:p>
    <w:p w:rsidR="00BF5B20" w:rsidRDefault="00BF5B20">
      <w:pPr>
        <w:pStyle w:val="22"/>
        <w:tabs>
          <w:tab w:val="right" w:leader="dot" w:pos="9627"/>
        </w:tabs>
        <w:rPr>
          <w:rFonts w:eastAsiaTheme="minorEastAsia"/>
          <w:b w:val="0"/>
          <w:bCs w:val="0"/>
          <w:noProof/>
          <w:sz w:val="22"/>
          <w:szCs w:val="22"/>
          <w:lang w:eastAsia="uk-UA"/>
        </w:rPr>
      </w:pPr>
      <w:r>
        <w:rPr>
          <w:noProof/>
        </w:rPr>
        <w:t>4.4 Коди, що виявляють помилки</w:t>
      </w:r>
      <w:r>
        <w:rPr>
          <w:noProof/>
        </w:rPr>
        <w:tab/>
      </w:r>
      <w:r>
        <w:rPr>
          <w:noProof/>
        </w:rPr>
        <w:fldChar w:fldCharType="begin"/>
      </w:r>
      <w:r>
        <w:rPr>
          <w:noProof/>
        </w:rPr>
        <w:instrText xml:space="preserve"> PAGEREF _Toc247987200 \h </w:instrText>
      </w:r>
      <w:r>
        <w:rPr>
          <w:noProof/>
        </w:rPr>
      </w:r>
      <w:r>
        <w:rPr>
          <w:noProof/>
        </w:rPr>
        <w:fldChar w:fldCharType="separate"/>
      </w:r>
      <w:r>
        <w:rPr>
          <w:noProof/>
        </w:rPr>
        <w:t>13</w:t>
      </w:r>
      <w:r>
        <w:rPr>
          <w:noProof/>
        </w:rPr>
        <w:fldChar w:fldCharType="end"/>
      </w:r>
    </w:p>
    <w:p w:rsidR="00BF5B20" w:rsidRDefault="00BF5B20">
      <w:pPr>
        <w:pStyle w:val="32"/>
        <w:tabs>
          <w:tab w:val="right" w:leader="dot" w:pos="9627"/>
        </w:tabs>
        <w:rPr>
          <w:rFonts w:eastAsiaTheme="minorEastAsia"/>
          <w:noProof/>
          <w:sz w:val="22"/>
          <w:szCs w:val="22"/>
          <w:lang w:eastAsia="uk-UA"/>
        </w:rPr>
      </w:pPr>
      <w:r w:rsidRPr="00EC3139">
        <w:rPr>
          <w:noProof/>
          <w:lang w:val="ru-RU"/>
        </w:rPr>
        <w:t xml:space="preserve">4.4.1 </w:t>
      </w:r>
      <w:r>
        <w:rPr>
          <w:noProof/>
        </w:rPr>
        <w:t>Код із перевіркою на парність</w:t>
      </w:r>
      <w:r>
        <w:rPr>
          <w:noProof/>
        </w:rPr>
        <w:tab/>
      </w:r>
      <w:r>
        <w:rPr>
          <w:noProof/>
        </w:rPr>
        <w:fldChar w:fldCharType="begin"/>
      </w:r>
      <w:r>
        <w:rPr>
          <w:noProof/>
        </w:rPr>
        <w:instrText xml:space="preserve"> PAGEREF _Toc247987201 \h </w:instrText>
      </w:r>
      <w:r>
        <w:rPr>
          <w:noProof/>
        </w:rPr>
      </w:r>
      <w:r>
        <w:rPr>
          <w:noProof/>
        </w:rPr>
        <w:fldChar w:fldCharType="separate"/>
      </w:r>
      <w:r>
        <w:rPr>
          <w:noProof/>
        </w:rPr>
        <w:t>13</w:t>
      </w:r>
      <w:r>
        <w:rPr>
          <w:noProof/>
        </w:rPr>
        <w:fldChar w:fldCharType="end"/>
      </w:r>
    </w:p>
    <w:p w:rsidR="00BF5B20" w:rsidRDefault="00BF5B20">
      <w:pPr>
        <w:pStyle w:val="32"/>
        <w:tabs>
          <w:tab w:val="right" w:leader="dot" w:pos="9627"/>
        </w:tabs>
        <w:rPr>
          <w:rFonts w:eastAsiaTheme="minorEastAsia"/>
          <w:noProof/>
          <w:sz w:val="22"/>
          <w:szCs w:val="22"/>
          <w:lang w:eastAsia="uk-UA"/>
        </w:rPr>
      </w:pPr>
      <w:r>
        <w:rPr>
          <w:noProof/>
        </w:rPr>
        <w:t>4.4.2 Код із перевіркою на непарність</w:t>
      </w:r>
      <w:r>
        <w:rPr>
          <w:noProof/>
        </w:rPr>
        <w:tab/>
      </w:r>
      <w:r>
        <w:rPr>
          <w:noProof/>
        </w:rPr>
        <w:fldChar w:fldCharType="begin"/>
      </w:r>
      <w:r>
        <w:rPr>
          <w:noProof/>
        </w:rPr>
        <w:instrText xml:space="preserve"> PAGEREF _Toc247987202 \h </w:instrText>
      </w:r>
      <w:r>
        <w:rPr>
          <w:noProof/>
        </w:rPr>
      </w:r>
      <w:r>
        <w:rPr>
          <w:noProof/>
        </w:rPr>
        <w:fldChar w:fldCharType="separate"/>
      </w:r>
      <w:r>
        <w:rPr>
          <w:noProof/>
        </w:rPr>
        <w:t>14</w:t>
      </w:r>
      <w:r>
        <w:rPr>
          <w:noProof/>
        </w:rPr>
        <w:fldChar w:fldCharType="end"/>
      </w:r>
    </w:p>
    <w:p w:rsidR="00BF5B20" w:rsidRDefault="00BF5B20">
      <w:pPr>
        <w:pStyle w:val="32"/>
        <w:tabs>
          <w:tab w:val="right" w:leader="dot" w:pos="9627"/>
        </w:tabs>
        <w:rPr>
          <w:rFonts w:eastAsiaTheme="minorEastAsia"/>
          <w:noProof/>
          <w:sz w:val="22"/>
          <w:szCs w:val="22"/>
          <w:lang w:eastAsia="uk-UA"/>
        </w:rPr>
      </w:pPr>
      <w:r>
        <w:rPr>
          <w:noProof/>
        </w:rPr>
        <w:t>4.4.3 Інверсний код</w:t>
      </w:r>
      <w:r>
        <w:rPr>
          <w:noProof/>
        </w:rPr>
        <w:tab/>
      </w:r>
      <w:r>
        <w:rPr>
          <w:noProof/>
        </w:rPr>
        <w:fldChar w:fldCharType="begin"/>
      </w:r>
      <w:r>
        <w:rPr>
          <w:noProof/>
        </w:rPr>
        <w:instrText xml:space="preserve"> PAGEREF _Toc247987203 \h </w:instrText>
      </w:r>
      <w:r>
        <w:rPr>
          <w:noProof/>
        </w:rPr>
      </w:r>
      <w:r>
        <w:rPr>
          <w:noProof/>
        </w:rPr>
        <w:fldChar w:fldCharType="separate"/>
      </w:r>
      <w:r>
        <w:rPr>
          <w:noProof/>
        </w:rPr>
        <w:t>15</w:t>
      </w:r>
      <w:r>
        <w:rPr>
          <w:noProof/>
        </w:rPr>
        <w:fldChar w:fldCharType="end"/>
      </w:r>
    </w:p>
    <w:p w:rsidR="00BF5B20" w:rsidRDefault="00BF5B20">
      <w:pPr>
        <w:pStyle w:val="32"/>
        <w:tabs>
          <w:tab w:val="right" w:leader="dot" w:pos="9627"/>
        </w:tabs>
        <w:rPr>
          <w:rFonts w:eastAsiaTheme="minorEastAsia"/>
          <w:noProof/>
          <w:sz w:val="22"/>
          <w:szCs w:val="22"/>
          <w:lang w:eastAsia="uk-UA"/>
        </w:rPr>
      </w:pPr>
      <w:r w:rsidRPr="00EC3139">
        <w:rPr>
          <w:noProof/>
          <w:lang w:val="ru-RU"/>
        </w:rPr>
        <w:t xml:space="preserve">4.4.4 </w:t>
      </w:r>
      <w:r>
        <w:rPr>
          <w:noProof/>
        </w:rPr>
        <w:t>Кореляційний код</w:t>
      </w:r>
      <w:r>
        <w:rPr>
          <w:noProof/>
        </w:rPr>
        <w:tab/>
      </w:r>
      <w:r>
        <w:rPr>
          <w:noProof/>
        </w:rPr>
        <w:fldChar w:fldCharType="begin"/>
      </w:r>
      <w:r>
        <w:rPr>
          <w:noProof/>
        </w:rPr>
        <w:instrText xml:space="preserve"> PAGEREF _Toc247987204 \h </w:instrText>
      </w:r>
      <w:r>
        <w:rPr>
          <w:noProof/>
        </w:rPr>
      </w:r>
      <w:r>
        <w:rPr>
          <w:noProof/>
        </w:rPr>
        <w:fldChar w:fldCharType="separate"/>
      </w:r>
      <w:r>
        <w:rPr>
          <w:noProof/>
        </w:rPr>
        <w:t>16</w:t>
      </w:r>
      <w:r>
        <w:rPr>
          <w:noProof/>
        </w:rPr>
        <w:fldChar w:fldCharType="end"/>
      </w:r>
    </w:p>
    <w:p w:rsidR="00BF5B20" w:rsidRDefault="00BF5B20">
      <w:pPr>
        <w:pStyle w:val="32"/>
        <w:tabs>
          <w:tab w:val="right" w:leader="dot" w:pos="9627"/>
        </w:tabs>
        <w:rPr>
          <w:rFonts w:eastAsiaTheme="minorEastAsia"/>
          <w:noProof/>
          <w:sz w:val="22"/>
          <w:szCs w:val="22"/>
          <w:lang w:eastAsia="uk-UA"/>
        </w:rPr>
      </w:pPr>
      <w:r w:rsidRPr="00EC3139">
        <w:rPr>
          <w:noProof/>
          <w:lang w:val="ru-RU"/>
        </w:rPr>
        <w:t xml:space="preserve">4.4.5 </w:t>
      </w:r>
      <w:r>
        <w:rPr>
          <w:noProof/>
        </w:rPr>
        <w:t>Код Бергера</w:t>
      </w:r>
      <w:r>
        <w:rPr>
          <w:noProof/>
        </w:rPr>
        <w:tab/>
      </w:r>
      <w:r>
        <w:rPr>
          <w:noProof/>
        </w:rPr>
        <w:fldChar w:fldCharType="begin"/>
      </w:r>
      <w:r>
        <w:rPr>
          <w:noProof/>
        </w:rPr>
        <w:instrText xml:space="preserve"> PAGEREF _Toc247987205 \h </w:instrText>
      </w:r>
      <w:r>
        <w:rPr>
          <w:noProof/>
        </w:rPr>
      </w:r>
      <w:r>
        <w:rPr>
          <w:noProof/>
        </w:rPr>
        <w:fldChar w:fldCharType="separate"/>
      </w:r>
      <w:r>
        <w:rPr>
          <w:noProof/>
        </w:rPr>
        <w:t>17</w:t>
      </w:r>
      <w:r>
        <w:rPr>
          <w:noProof/>
        </w:rPr>
        <w:fldChar w:fldCharType="end"/>
      </w:r>
    </w:p>
    <w:p w:rsidR="00BF5B20" w:rsidRDefault="00BF5B20">
      <w:pPr>
        <w:pStyle w:val="32"/>
        <w:tabs>
          <w:tab w:val="right" w:leader="dot" w:pos="9627"/>
        </w:tabs>
        <w:rPr>
          <w:rFonts w:eastAsiaTheme="minorEastAsia"/>
          <w:noProof/>
          <w:sz w:val="22"/>
          <w:szCs w:val="22"/>
          <w:lang w:eastAsia="uk-UA"/>
        </w:rPr>
      </w:pPr>
      <w:r w:rsidRPr="00EC3139">
        <w:rPr>
          <w:noProof/>
          <w:lang w:val="ru-RU"/>
        </w:rPr>
        <w:t xml:space="preserve">4.4.6 </w:t>
      </w:r>
      <w:r>
        <w:rPr>
          <w:noProof/>
        </w:rPr>
        <w:t>Код на одне сполучення</w:t>
      </w:r>
      <w:r>
        <w:rPr>
          <w:noProof/>
        </w:rPr>
        <w:tab/>
      </w:r>
      <w:r>
        <w:rPr>
          <w:noProof/>
        </w:rPr>
        <w:fldChar w:fldCharType="begin"/>
      </w:r>
      <w:r>
        <w:rPr>
          <w:noProof/>
        </w:rPr>
        <w:instrText xml:space="preserve"> PAGEREF _Toc247987206 \h </w:instrText>
      </w:r>
      <w:r>
        <w:rPr>
          <w:noProof/>
        </w:rPr>
      </w:r>
      <w:r>
        <w:rPr>
          <w:noProof/>
        </w:rPr>
        <w:fldChar w:fldCharType="separate"/>
      </w:r>
      <w:r>
        <w:rPr>
          <w:noProof/>
        </w:rPr>
        <w:t>18</w:t>
      </w:r>
      <w:r>
        <w:rPr>
          <w:noProof/>
        </w:rPr>
        <w:fldChar w:fldCharType="end"/>
      </w:r>
    </w:p>
    <w:p w:rsidR="00BF5B20" w:rsidRDefault="00BF5B20">
      <w:pPr>
        <w:pStyle w:val="32"/>
        <w:tabs>
          <w:tab w:val="right" w:leader="dot" w:pos="9627"/>
        </w:tabs>
        <w:rPr>
          <w:rFonts w:eastAsiaTheme="minorEastAsia"/>
          <w:noProof/>
          <w:sz w:val="22"/>
          <w:szCs w:val="22"/>
          <w:lang w:eastAsia="uk-UA"/>
        </w:rPr>
      </w:pPr>
      <w:r w:rsidRPr="00EC3139">
        <w:rPr>
          <w:noProof/>
          <w:lang w:val="ru-RU"/>
        </w:rPr>
        <w:t xml:space="preserve">4.4.7 </w:t>
      </w:r>
      <w:r>
        <w:rPr>
          <w:noProof/>
        </w:rPr>
        <w:t>Код із кількістю одиниць</w:t>
      </w:r>
      <w:r w:rsidRPr="00EC3139">
        <w:rPr>
          <w:noProof/>
          <w:lang w:val="ru-RU"/>
        </w:rPr>
        <w:t xml:space="preserve"> у </w:t>
      </w:r>
      <w:r>
        <w:rPr>
          <w:noProof/>
        </w:rPr>
        <w:t>комбінації, кратною трьом</w:t>
      </w:r>
      <w:r>
        <w:rPr>
          <w:noProof/>
        </w:rPr>
        <w:tab/>
      </w:r>
      <w:r>
        <w:rPr>
          <w:noProof/>
        </w:rPr>
        <w:fldChar w:fldCharType="begin"/>
      </w:r>
      <w:r>
        <w:rPr>
          <w:noProof/>
        </w:rPr>
        <w:instrText xml:space="preserve"> PAGEREF _Toc247987207 \h </w:instrText>
      </w:r>
      <w:r>
        <w:rPr>
          <w:noProof/>
        </w:rPr>
      </w:r>
      <w:r>
        <w:rPr>
          <w:noProof/>
        </w:rPr>
        <w:fldChar w:fldCharType="separate"/>
      </w:r>
      <w:r>
        <w:rPr>
          <w:noProof/>
        </w:rPr>
        <w:t>19</w:t>
      </w:r>
      <w:r>
        <w:rPr>
          <w:noProof/>
        </w:rPr>
        <w:fldChar w:fldCharType="end"/>
      </w:r>
    </w:p>
    <w:p w:rsidR="00BF5B20" w:rsidRDefault="00BF5B20">
      <w:pPr>
        <w:pStyle w:val="22"/>
        <w:tabs>
          <w:tab w:val="right" w:leader="dot" w:pos="9627"/>
        </w:tabs>
        <w:rPr>
          <w:rFonts w:eastAsiaTheme="minorEastAsia"/>
          <w:b w:val="0"/>
          <w:bCs w:val="0"/>
          <w:noProof/>
          <w:sz w:val="22"/>
          <w:szCs w:val="22"/>
          <w:lang w:eastAsia="uk-UA"/>
        </w:rPr>
      </w:pPr>
      <w:r w:rsidRPr="00EC3139">
        <w:rPr>
          <w:noProof/>
          <w:lang w:val="ru-RU"/>
        </w:rPr>
        <w:t xml:space="preserve">4.5 </w:t>
      </w:r>
      <w:r>
        <w:rPr>
          <w:noProof/>
        </w:rPr>
        <w:t>Коди, що виправляють помилки</w:t>
      </w:r>
      <w:r>
        <w:rPr>
          <w:noProof/>
        </w:rPr>
        <w:tab/>
      </w:r>
      <w:r>
        <w:rPr>
          <w:noProof/>
        </w:rPr>
        <w:fldChar w:fldCharType="begin"/>
      </w:r>
      <w:r>
        <w:rPr>
          <w:noProof/>
        </w:rPr>
        <w:instrText xml:space="preserve"> PAGEREF _Toc247987208 \h </w:instrText>
      </w:r>
      <w:r>
        <w:rPr>
          <w:noProof/>
        </w:rPr>
      </w:r>
      <w:r>
        <w:rPr>
          <w:noProof/>
        </w:rPr>
        <w:fldChar w:fldCharType="separate"/>
      </w:r>
      <w:r>
        <w:rPr>
          <w:noProof/>
        </w:rPr>
        <w:t>20</w:t>
      </w:r>
      <w:r>
        <w:rPr>
          <w:noProof/>
        </w:rPr>
        <w:fldChar w:fldCharType="end"/>
      </w:r>
    </w:p>
    <w:p w:rsidR="00BF5B20" w:rsidRDefault="00BF5B20">
      <w:pPr>
        <w:pStyle w:val="32"/>
        <w:tabs>
          <w:tab w:val="right" w:leader="dot" w:pos="9627"/>
        </w:tabs>
        <w:rPr>
          <w:rFonts w:eastAsiaTheme="minorEastAsia"/>
          <w:noProof/>
          <w:sz w:val="22"/>
          <w:szCs w:val="22"/>
          <w:lang w:eastAsia="uk-UA"/>
        </w:rPr>
      </w:pPr>
      <w:r w:rsidRPr="00EC3139">
        <w:rPr>
          <w:noProof/>
          <w:lang w:val="ru-RU"/>
        </w:rPr>
        <w:t xml:space="preserve">4.5.1 </w:t>
      </w:r>
      <w:r>
        <w:rPr>
          <w:noProof/>
        </w:rPr>
        <w:t>Код Варшамова в матричному представленні</w:t>
      </w:r>
      <w:r>
        <w:rPr>
          <w:noProof/>
        </w:rPr>
        <w:tab/>
      </w:r>
      <w:r>
        <w:rPr>
          <w:noProof/>
        </w:rPr>
        <w:fldChar w:fldCharType="begin"/>
      </w:r>
      <w:r>
        <w:rPr>
          <w:noProof/>
        </w:rPr>
        <w:instrText xml:space="preserve"> PAGEREF _Toc247987209 \h </w:instrText>
      </w:r>
      <w:r>
        <w:rPr>
          <w:noProof/>
        </w:rPr>
      </w:r>
      <w:r>
        <w:rPr>
          <w:noProof/>
        </w:rPr>
        <w:fldChar w:fldCharType="separate"/>
      </w:r>
      <w:r>
        <w:rPr>
          <w:noProof/>
        </w:rPr>
        <w:t>20</w:t>
      </w:r>
      <w:r>
        <w:rPr>
          <w:noProof/>
        </w:rPr>
        <w:fldChar w:fldCharType="end"/>
      </w:r>
    </w:p>
    <w:p w:rsidR="00BF5B20" w:rsidRDefault="00BF5B20">
      <w:pPr>
        <w:pStyle w:val="32"/>
        <w:tabs>
          <w:tab w:val="right" w:leader="dot" w:pos="9627"/>
        </w:tabs>
        <w:rPr>
          <w:rFonts w:eastAsiaTheme="minorEastAsia"/>
          <w:noProof/>
          <w:sz w:val="22"/>
          <w:szCs w:val="22"/>
          <w:lang w:eastAsia="uk-UA"/>
        </w:rPr>
      </w:pPr>
      <w:r w:rsidRPr="00EC3139">
        <w:rPr>
          <w:noProof/>
          <w:lang w:val="ru-RU"/>
        </w:rPr>
        <w:t xml:space="preserve">4.5.2 </w:t>
      </w:r>
      <w:r>
        <w:rPr>
          <w:noProof/>
        </w:rPr>
        <w:t>Код Хеммінга</w:t>
      </w:r>
      <w:r>
        <w:rPr>
          <w:noProof/>
        </w:rPr>
        <w:tab/>
      </w:r>
      <w:r>
        <w:rPr>
          <w:noProof/>
        </w:rPr>
        <w:fldChar w:fldCharType="begin"/>
      </w:r>
      <w:r>
        <w:rPr>
          <w:noProof/>
        </w:rPr>
        <w:instrText xml:space="preserve"> PAGEREF _Toc247987210 \h </w:instrText>
      </w:r>
      <w:r>
        <w:rPr>
          <w:noProof/>
        </w:rPr>
      </w:r>
      <w:r>
        <w:rPr>
          <w:noProof/>
        </w:rPr>
        <w:fldChar w:fldCharType="separate"/>
      </w:r>
      <w:r>
        <w:rPr>
          <w:noProof/>
        </w:rPr>
        <w:t>22</w:t>
      </w:r>
      <w:r>
        <w:rPr>
          <w:noProof/>
        </w:rPr>
        <w:fldChar w:fldCharType="end"/>
      </w:r>
    </w:p>
    <w:p w:rsidR="00BF5B20" w:rsidRDefault="00BF5B20">
      <w:pPr>
        <w:pStyle w:val="32"/>
        <w:tabs>
          <w:tab w:val="right" w:leader="dot" w:pos="9627"/>
        </w:tabs>
        <w:rPr>
          <w:rFonts w:eastAsiaTheme="minorEastAsia"/>
          <w:noProof/>
          <w:sz w:val="22"/>
          <w:szCs w:val="22"/>
          <w:lang w:eastAsia="uk-UA"/>
        </w:rPr>
      </w:pPr>
      <w:r w:rsidRPr="00EC3139">
        <w:rPr>
          <w:noProof/>
          <w:lang w:val="ru-RU"/>
        </w:rPr>
        <w:t xml:space="preserve">4.5.3 </w:t>
      </w:r>
      <w:r>
        <w:rPr>
          <w:noProof/>
        </w:rPr>
        <w:t>Розширений код Хеммінга</w:t>
      </w:r>
      <w:r>
        <w:rPr>
          <w:noProof/>
        </w:rPr>
        <w:tab/>
      </w:r>
      <w:r>
        <w:rPr>
          <w:noProof/>
        </w:rPr>
        <w:fldChar w:fldCharType="begin"/>
      </w:r>
      <w:r>
        <w:rPr>
          <w:noProof/>
        </w:rPr>
        <w:instrText xml:space="preserve"> PAGEREF _Toc247987211 \h </w:instrText>
      </w:r>
      <w:r>
        <w:rPr>
          <w:noProof/>
        </w:rPr>
      </w:r>
      <w:r>
        <w:rPr>
          <w:noProof/>
        </w:rPr>
        <w:fldChar w:fldCharType="separate"/>
      </w:r>
      <w:r>
        <w:rPr>
          <w:noProof/>
        </w:rPr>
        <w:t>24</w:t>
      </w:r>
      <w:r>
        <w:rPr>
          <w:noProof/>
        </w:rPr>
        <w:fldChar w:fldCharType="end"/>
      </w:r>
    </w:p>
    <w:p w:rsidR="00BF5B20" w:rsidRDefault="00BF5B20">
      <w:pPr>
        <w:pStyle w:val="32"/>
        <w:tabs>
          <w:tab w:val="right" w:leader="dot" w:pos="9627"/>
        </w:tabs>
        <w:rPr>
          <w:rFonts w:eastAsiaTheme="minorEastAsia"/>
          <w:noProof/>
          <w:sz w:val="22"/>
          <w:szCs w:val="22"/>
          <w:lang w:eastAsia="uk-UA"/>
        </w:rPr>
      </w:pPr>
      <w:r>
        <w:rPr>
          <w:noProof/>
        </w:rPr>
        <w:t>4.5.4 Ітеративний код</w:t>
      </w:r>
      <w:r>
        <w:rPr>
          <w:noProof/>
        </w:rPr>
        <w:tab/>
      </w:r>
      <w:r>
        <w:rPr>
          <w:noProof/>
        </w:rPr>
        <w:fldChar w:fldCharType="begin"/>
      </w:r>
      <w:r>
        <w:rPr>
          <w:noProof/>
        </w:rPr>
        <w:instrText xml:space="preserve"> PAGEREF _Toc247987212 \h </w:instrText>
      </w:r>
      <w:r>
        <w:rPr>
          <w:noProof/>
        </w:rPr>
      </w:r>
      <w:r>
        <w:rPr>
          <w:noProof/>
        </w:rPr>
        <w:fldChar w:fldCharType="separate"/>
      </w:r>
      <w:r>
        <w:rPr>
          <w:noProof/>
        </w:rPr>
        <w:t>25</w:t>
      </w:r>
      <w:r>
        <w:rPr>
          <w:noProof/>
        </w:rPr>
        <w:fldChar w:fldCharType="end"/>
      </w:r>
    </w:p>
    <w:p w:rsidR="00BF5B20" w:rsidRDefault="00BF5B20">
      <w:pPr>
        <w:pStyle w:val="32"/>
        <w:tabs>
          <w:tab w:val="right" w:leader="dot" w:pos="9627"/>
        </w:tabs>
        <w:rPr>
          <w:rFonts w:eastAsiaTheme="minorEastAsia"/>
          <w:noProof/>
          <w:sz w:val="22"/>
          <w:szCs w:val="22"/>
          <w:lang w:eastAsia="uk-UA"/>
        </w:rPr>
      </w:pPr>
      <w:r>
        <w:rPr>
          <w:noProof/>
        </w:rPr>
        <w:t>4.5.5 Коди-супутники</w:t>
      </w:r>
      <w:r>
        <w:rPr>
          <w:noProof/>
        </w:rPr>
        <w:tab/>
      </w:r>
      <w:r>
        <w:rPr>
          <w:noProof/>
        </w:rPr>
        <w:fldChar w:fldCharType="begin"/>
      </w:r>
      <w:r>
        <w:rPr>
          <w:noProof/>
        </w:rPr>
        <w:instrText xml:space="preserve"> PAGEREF _Toc247987213 \h </w:instrText>
      </w:r>
      <w:r>
        <w:rPr>
          <w:noProof/>
        </w:rPr>
      </w:r>
      <w:r>
        <w:rPr>
          <w:noProof/>
        </w:rPr>
        <w:fldChar w:fldCharType="separate"/>
      </w:r>
      <w:r>
        <w:rPr>
          <w:noProof/>
        </w:rPr>
        <w:t>27</w:t>
      </w:r>
      <w:r>
        <w:rPr>
          <w:noProof/>
        </w:rPr>
        <w:fldChar w:fldCharType="end"/>
      </w:r>
    </w:p>
    <w:p w:rsidR="00BF5B20" w:rsidRDefault="00BF5B20">
      <w:pPr>
        <w:pStyle w:val="32"/>
        <w:tabs>
          <w:tab w:val="right" w:leader="dot" w:pos="9627"/>
        </w:tabs>
        <w:rPr>
          <w:rFonts w:eastAsiaTheme="minorEastAsia"/>
          <w:noProof/>
          <w:sz w:val="22"/>
          <w:szCs w:val="22"/>
          <w:lang w:eastAsia="uk-UA"/>
        </w:rPr>
      </w:pPr>
      <w:r w:rsidRPr="00EC3139">
        <w:rPr>
          <w:noProof/>
          <w:lang w:val="ru-RU"/>
        </w:rPr>
        <w:t xml:space="preserve">4.5.6 </w:t>
      </w:r>
      <w:r>
        <w:rPr>
          <w:noProof/>
        </w:rPr>
        <w:t xml:space="preserve">Циклічний код з </w:t>
      </w:r>
      <m:oMath>
        <m:r>
          <m:rPr>
            <m:sty m:val="bi"/>
          </m:rPr>
          <w:rPr>
            <w:rFonts w:ascii="Cambria Math" w:hAnsi="Cambria Math"/>
            <w:noProof/>
          </w:rPr>
          <m:t>d</m:t>
        </m:r>
        <m:r>
          <m:rPr>
            <m:sty m:val="b"/>
          </m:rPr>
          <w:rPr>
            <w:rFonts w:ascii="Cambria Math" w:hAnsi="Cambria Math"/>
            <w:noProof/>
          </w:rPr>
          <m:t>min</m:t>
        </m:r>
        <m:r>
          <w:rPr>
            <w:rFonts w:ascii="Cambria Math" w:hAnsi="Cambria Math"/>
            <w:noProof/>
          </w:rPr>
          <m:t xml:space="preserve"> </m:t>
        </m:r>
        <m:r>
          <w:rPr>
            <w:rFonts w:ascii="Cambria Math" w:hAnsi="Cambria Math"/>
            <w:noProof/>
            <w:lang w:val="ru-RU"/>
          </w:rPr>
          <m:t>=</m:t>
        </m:r>
        <m:r>
          <m:rPr>
            <m:sty m:val="bi"/>
          </m:rPr>
          <w:rPr>
            <w:rFonts w:ascii="Cambria Math" w:hAnsi="Cambria Math"/>
            <w:noProof/>
            <w:lang w:val="ru-RU"/>
          </w:rPr>
          <m:t>3</m:t>
        </m:r>
      </m:oMath>
      <w:r>
        <w:rPr>
          <w:noProof/>
        </w:rPr>
        <w:tab/>
      </w:r>
      <w:r>
        <w:rPr>
          <w:noProof/>
        </w:rPr>
        <w:fldChar w:fldCharType="begin"/>
      </w:r>
      <w:r>
        <w:rPr>
          <w:noProof/>
        </w:rPr>
        <w:instrText xml:space="preserve"> PAGEREF _Toc247987214 \h </w:instrText>
      </w:r>
      <w:r>
        <w:rPr>
          <w:noProof/>
        </w:rPr>
      </w:r>
      <w:r>
        <w:rPr>
          <w:noProof/>
        </w:rPr>
        <w:fldChar w:fldCharType="separate"/>
      </w:r>
      <w:r>
        <w:rPr>
          <w:noProof/>
        </w:rPr>
        <w:t>28</w:t>
      </w:r>
      <w:r>
        <w:rPr>
          <w:noProof/>
        </w:rPr>
        <w:fldChar w:fldCharType="end"/>
      </w:r>
    </w:p>
    <w:p w:rsidR="00BF5B20" w:rsidRDefault="00BF5B20">
      <w:pPr>
        <w:pStyle w:val="32"/>
        <w:tabs>
          <w:tab w:val="right" w:leader="dot" w:pos="9627"/>
        </w:tabs>
        <w:rPr>
          <w:rFonts w:eastAsiaTheme="minorEastAsia"/>
          <w:noProof/>
          <w:sz w:val="22"/>
          <w:szCs w:val="22"/>
          <w:lang w:eastAsia="uk-UA"/>
        </w:rPr>
      </w:pPr>
      <w:r>
        <w:rPr>
          <w:noProof/>
        </w:rPr>
        <w:t>4.5.7 Коди Боуза-Чоудхурі-Хоквінгема</w:t>
      </w:r>
      <w:r>
        <w:rPr>
          <w:noProof/>
        </w:rPr>
        <w:tab/>
      </w:r>
      <w:r>
        <w:rPr>
          <w:noProof/>
        </w:rPr>
        <w:fldChar w:fldCharType="begin"/>
      </w:r>
      <w:r>
        <w:rPr>
          <w:noProof/>
        </w:rPr>
        <w:instrText xml:space="preserve"> PAGEREF _Toc247987215 \h </w:instrText>
      </w:r>
      <w:r>
        <w:rPr>
          <w:noProof/>
        </w:rPr>
      </w:r>
      <w:r>
        <w:rPr>
          <w:noProof/>
        </w:rPr>
        <w:fldChar w:fldCharType="separate"/>
      </w:r>
      <w:r>
        <w:rPr>
          <w:noProof/>
        </w:rPr>
        <w:t>30</w:t>
      </w:r>
      <w:r>
        <w:rPr>
          <w:noProof/>
        </w:rPr>
        <w:fldChar w:fldCharType="end"/>
      </w:r>
    </w:p>
    <w:p w:rsidR="00BF5B20" w:rsidRDefault="00BF5B20">
      <w:pPr>
        <w:pStyle w:val="32"/>
        <w:tabs>
          <w:tab w:val="right" w:leader="dot" w:pos="9627"/>
        </w:tabs>
        <w:rPr>
          <w:rFonts w:eastAsiaTheme="minorEastAsia"/>
          <w:noProof/>
          <w:sz w:val="22"/>
          <w:szCs w:val="22"/>
          <w:lang w:eastAsia="uk-UA"/>
        </w:rPr>
      </w:pPr>
      <w:r w:rsidRPr="00EC3139">
        <w:rPr>
          <w:noProof/>
          <w:lang w:val="ru-RU"/>
        </w:rPr>
        <w:t xml:space="preserve">4.5.8 </w:t>
      </w:r>
      <w:r>
        <w:rPr>
          <w:noProof/>
        </w:rPr>
        <w:t>Рекурентний код</w:t>
      </w:r>
      <w:r>
        <w:rPr>
          <w:noProof/>
        </w:rPr>
        <w:tab/>
      </w:r>
      <w:r>
        <w:rPr>
          <w:noProof/>
        </w:rPr>
        <w:fldChar w:fldCharType="begin"/>
      </w:r>
      <w:r>
        <w:rPr>
          <w:noProof/>
        </w:rPr>
        <w:instrText xml:space="preserve"> PAGEREF _Toc247987216 \h </w:instrText>
      </w:r>
      <w:r>
        <w:rPr>
          <w:noProof/>
        </w:rPr>
      </w:r>
      <w:r>
        <w:rPr>
          <w:noProof/>
        </w:rPr>
        <w:fldChar w:fldCharType="separate"/>
      </w:r>
      <w:r>
        <w:rPr>
          <w:noProof/>
        </w:rPr>
        <w:t>32</w:t>
      </w:r>
      <w:r>
        <w:rPr>
          <w:noProof/>
        </w:rPr>
        <w:fldChar w:fldCharType="end"/>
      </w:r>
    </w:p>
    <w:p w:rsidR="00BF5B20" w:rsidRDefault="00BF5B20">
      <w:pPr>
        <w:pStyle w:val="22"/>
        <w:tabs>
          <w:tab w:val="right" w:leader="dot" w:pos="9627"/>
        </w:tabs>
        <w:rPr>
          <w:rFonts w:eastAsiaTheme="minorEastAsia"/>
          <w:b w:val="0"/>
          <w:bCs w:val="0"/>
          <w:noProof/>
          <w:sz w:val="22"/>
          <w:szCs w:val="22"/>
          <w:lang w:eastAsia="uk-UA"/>
        </w:rPr>
      </w:pPr>
      <w:r w:rsidRPr="00EC3139">
        <w:rPr>
          <w:noProof/>
          <w:lang w:val="ru-RU"/>
        </w:rPr>
        <w:t xml:space="preserve">4.6 </w:t>
      </w:r>
      <w:r>
        <w:rPr>
          <w:noProof/>
        </w:rPr>
        <w:t>Канальні коди</w:t>
      </w:r>
      <w:r>
        <w:rPr>
          <w:noProof/>
        </w:rPr>
        <w:tab/>
      </w:r>
      <w:r>
        <w:rPr>
          <w:noProof/>
        </w:rPr>
        <w:fldChar w:fldCharType="begin"/>
      </w:r>
      <w:r>
        <w:rPr>
          <w:noProof/>
        </w:rPr>
        <w:instrText xml:space="preserve"> PAGEREF _Toc247987217 \h </w:instrText>
      </w:r>
      <w:r>
        <w:rPr>
          <w:noProof/>
        </w:rPr>
      </w:r>
      <w:r>
        <w:rPr>
          <w:noProof/>
        </w:rPr>
        <w:fldChar w:fldCharType="separate"/>
      </w:r>
      <w:r>
        <w:rPr>
          <w:noProof/>
        </w:rPr>
        <w:t>33</w:t>
      </w:r>
      <w:r>
        <w:rPr>
          <w:noProof/>
        </w:rPr>
        <w:fldChar w:fldCharType="end"/>
      </w:r>
    </w:p>
    <w:p w:rsidR="00BF5B20" w:rsidRDefault="00BF5B20">
      <w:pPr>
        <w:pStyle w:val="32"/>
        <w:tabs>
          <w:tab w:val="right" w:leader="dot" w:pos="9627"/>
        </w:tabs>
        <w:rPr>
          <w:rFonts w:eastAsiaTheme="minorEastAsia"/>
          <w:noProof/>
          <w:sz w:val="22"/>
          <w:szCs w:val="22"/>
          <w:lang w:eastAsia="uk-UA"/>
        </w:rPr>
      </w:pPr>
      <w:r>
        <w:rPr>
          <w:noProof/>
        </w:rPr>
        <w:t>4.6.1 Дуобінарний код</w:t>
      </w:r>
      <w:r>
        <w:rPr>
          <w:noProof/>
        </w:rPr>
        <w:tab/>
      </w:r>
      <w:r>
        <w:rPr>
          <w:noProof/>
        </w:rPr>
        <w:fldChar w:fldCharType="begin"/>
      </w:r>
      <w:r>
        <w:rPr>
          <w:noProof/>
        </w:rPr>
        <w:instrText xml:space="preserve"> PAGEREF _Toc247987218 \h </w:instrText>
      </w:r>
      <w:r>
        <w:rPr>
          <w:noProof/>
        </w:rPr>
      </w:r>
      <w:r>
        <w:rPr>
          <w:noProof/>
        </w:rPr>
        <w:fldChar w:fldCharType="separate"/>
      </w:r>
      <w:r>
        <w:rPr>
          <w:noProof/>
        </w:rPr>
        <w:t>33</w:t>
      </w:r>
      <w:r>
        <w:rPr>
          <w:noProof/>
        </w:rPr>
        <w:fldChar w:fldCharType="end"/>
      </w:r>
    </w:p>
    <w:p w:rsidR="00BF5B20" w:rsidRDefault="00BF5B20">
      <w:pPr>
        <w:pStyle w:val="32"/>
        <w:tabs>
          <w:tab w:val="right" w:leader="dot" w:pos="9627"/>
        </w:tabs>
        <w:rPr>
          <w:rFonts w:eastAsiaTheme="minorEastAsia"/>
          <w:noProof/>
          <w:sz w:val="22"/>
          <w:szCs w:val="22"/>
          <w:lang w:eastAsia="uk-UA"/>
        </w:rPr>
      </w:pPr>
      <w:r w:rsidRPr="00BF5B20">
        <w:rPr>
          <w:rFonts w:eastAsiaTheme="minorEastAsia"/>
          <w:noProof/>
          <w:lang w:val="ru-RU"/>
        </w:rPr>
        <w:t xml:space="preserve">4.6.2 </w:t>
      </w:r>
      <w:r w:rsidRPr="00EC3139">
        <w:rPr>
          <w:rFonts w:eastAsiaTheme="minorEastAsia"/>
          <w:noProof/>
        </w:rPr>
        <w:t>Квазітрійковий код</w:t>
      </w:r>
      <w:r>
        <w:rPr>
          <w:noProof/>
        </w:rPr>
        <w:tab/>
      </w:r>
      <w:r>
        <w:rPr>
          <w:noProof/>
        </w:rPr>
        <w:fldChar w:fldCharType="begin"/>
      </w:r>
      <w:r>
        <w:rPr>
          <w:noProof/>
        </w:rPr>
        <w:instrText xml:space="preserve"> PAGEREF _Toc247987219 \h </w:instrText>
      </w:r>
      <w:r>
        <w:rPr>
          <w:noProof/>
        </w:rPr>
      </w:r>
      <w:r>
        <w:rPr>
          <w:noProof/>
        </w:rPr>
        <w:fldChar w:fldCharType="separate"/>
      </w:r>
      <w:r>
        <w:rPr>
          <w:noProof/>
        </w:rPr>
        <w:t>33</w:t>
      </w:r>
      <w:r>
        <w:rPr>
          <w:noProof/>
        </w:rPr>
        <w:fldChar w:fldCharType="end"/>
      </w:r>
    </w:p>
    <w:p w:rsidR="00BF5B20" w:rsidRDefault="00BF5B20">
      <w:pPr>
        <w:pStyle w:val="32"/>
        <w:tabs>
          <w:tab w:val="right" w:leader="dot" w:pos="9627"/>
        </w:tabs>
        <w:rPr>
          <w:rFonts w:eastAsiaTheme="minorEastAsia"/>
          <w:noProof/>
          <w:sz w:val="22"/>
          <w:szCs w:val="22"/>
          <w:lang w:eastAsia="uk-UA"/>
        </w:rPr>
      </w:pPr>
      <w:r w:rsidRPr="00BF5B20">
        <w:rPr>
          <w:rFonts w:eastAsiaTheme="minorEastAsia"/>
          <w:noProof/>
          <w:lang w:val="ru-RU"/>
        </w:rPr>
        <w:t xml:space="preserve">4.6.3 </w:t>
      </w:r>
      <w:r w:rsidRPr="00EC3139">
        <w:rPr>
          <w:rFonts w:eastAsiaTheme="minorEastAsia"/>
          <w:noProof/>
        </w:rPr>
        <w:t>Код Манчестер ІІ</w:t>
      </w:r>
      <w:r>
        <w:rPr>
          <w:noProof/>
        </w:rPr>
        <w:tab/>
      </w:r>
      <w:r>
        <w:rPr>
          <w:noProof/>
        </w:rPr>
        <w:fldChar w:fldCharType="begin"/>
      </w:r>
      <w:r>
        <w:rPr>
          <w:noProof/>
        </w:rPr>
        <w:instrText xml:space="preserve"> PAGEREF _Toc247987220 \h </w:instrText>
      </w:r>
      <w:r>
        <w:rPr>
          <w:noProof/>
        </w:rPr>
      </w:r>
      <w:r>
        <w:rPr>
          <w:noProof/>
        </w:rPr>
        <w:fldChar w:fldCharType="separate"/>
      </w:r>
      <w:r>
        <w:rPr>
          <w:noProof/>
        </w:rPr>
        <w:t>33</w:t>
      </w:r>
      <w:r>
        <w:rPr>
          <w:noProof/>
        </w:rPr>
        <w:fldChar w:fldCharType="end"/>
      </w:r>
    </w:p>
    <w:p w:rsidR="00BF5B20" w:rsidRDefault="00BF5B20">
      <w:pPr>
        <w:pStyle w:val="32"/>
        <w:tabs>
          <w:tab w:val="right" w:leader="dot" w:pos="9627"/>
        </w:tabs>
        <w:rPr>
          <w:rFonts w:eastAsiaTheme="minorEastAsia"/>
          <w:noProof/>
          <w:sz w:val="22"/>
          <w:szCs w:val="22"/>
          <w:lang w:eastAsia="uk-UA"/>
        </w:rPr>
      </w:pPr>
      <w:r w:rsidRPr="00BF5B20">
        <w:rPr>
          <w:rFonts w:eastAsiaTheme="minorEastAsia"/>
          <w:noProof/>
          <w:lang w:val="ru-RU"/>
        </w:rPr>
        <w:t xml:space="preserve">4.6.4 </w:t>
      </w:r>
      <w:r w:rsidRPr="00EC3139">
        <w:rPr>
          <w:rFonts w:eastAsiaTheme="minorEastAsia"/>
          <w:noProof/>
        </w:rPr>
        <w:t>Код 4В3Т</w:t>
      </w:r>
      <w:r>
        <w:rPr>
          <w:noProof/>
        </w:rPr>
        <w:tab/>
      </w:r>
      <w:r>
        <w:rPr>
          <w:noProof/>
        </w:rPr>
        <w:fldChar w:fldCharType="begin"/>
      </w:r>
      <w:r>
        <w:rPr>
          <w:noProof/>
        </w:rPr>
        <w:instrText xml:space="preserve"> PAGEREF _Toc247987221 \h </w:instrText>
      </w:r>
      <w:r>
        <w:rPr>
          <w:noProof/>
        </w:rPr>
      </w:r>
      <w:r>
        <w:rPr>
          <w:noProof/>
        </w:rPr>
        <w:fldChar w:fldCharType="separate"/>
      </w:r>
      <w:r>
        <w:rPr>
          <w:noProof/>
        </w:rPr>
        <w:t>34</w:t>
      </w:r>
      <w:r>
        <w:rPr>
          <w:noProof/>
        </w:rPr>
        <w:fldChar w:fldCharType="end"/>
      </w:r>
    </w:p>
    <w:p w:rsidR="00BF5B20" w:rsidRDefault="00BF5B20">
      <w:pPr>
        <w:pStyle w:val="22"/>
        <w:tabs>
          <w:tab w:val="right" w:leader="dot" w:pos="9627"/>
        </w:tabs>
        <w:rPr>
          <w:rFonts w:eastAsiaTheme="minorEastAsia"/>
          <w:b w:val="0"/>
          <w:bCs w:val="0"/>
          <w:noProof/>
          <w:sz w:val="22"/>
          <w:szCs w:val="22"/>
          <w:lang w:eastAsia="uk-UA"/>
        </w:rPr>
      </w:pPr>
      <w:r w:rsidRPr="00BF5B20">
        <w:rPr>
          <w:noProof/>
          <w:lang w:val="ru-RU"/>
        </w:rPr>
        <w:t xml:space="preserve">4.5 </w:t>
      </w:r>
      <w:r>
        <w:rPr>
          <w:noProof/>
        </w:rPr>
        <w:t>Штрихові коди</w:t>
      </w:r>
      <w:r>
        <w:rPr>
          <w:noProof/>
        </w:rPr>
        <w:tab/>
      </w:r>
      <w:r>
        <w:rPr>
          <w:noProof/>
        </w:rPr>
        <w:fldChar w:fldCharType="begin"/>
      </w:r>
      <w:r>
        <w:rPr>
          <w:noProof/>
        </w:rPr>
        <w:instrText xml:space="preserve"> PAGEREF _Toc247987222 \h </w:instrText>
      </w:r>
      <w:r>
        <w:rPr>
          <w:noProof/>
        </w:rPr>
      </w:r>
      <w:r>
        <w:rPr>
          <w:noProof/>
        </w:rPr>
        <w:fldChar w:fldCharType="separate"/>
      </w:r>
      <w:r>
        <w:rPr>
          <w:noProof/>
        </w:rPr>
        <w:t>35</w:t>
      </w:r>
      <w:r>
        <w:rPr>
          <w:noProof/>
        </w:rPr>
        <w:fldChar w:fldCharType="end"/>
      </w:r>
    </w:p>
    <w:p w:rsidR="00BF5B20" w:rsidRDefault="00BF5B20">
      <w:pPr>
        <w:pStyle w:val="12"/>
        <w:tabs>
          <w:tab w:val="left" w:pos="560"/>
          <w:tab w:val="right" w:leader="dot" w:pos="9627"/>
        </w:tabs>
        <w:rPr>
          <w:rFonts w:asciiTheme="minorHAnsi" w:eastAsiaTheme="minorEastAsia" w:hAnsiTheme="minorHAnsi"/>
          <w:b w:val="0"/>
          <w:bCs w:val="0"/>
          <w:caps w:val="0"/>
          <w:noProof/>
          <w:sz w:val="22"/>
          <w:szCs w:val="22"/>
          <w:lang w:eastAsia="uk-UA"/>
        </w:rPr>
      </w:pPr>
      <w:r>
        <w:rPr>
          <w:noProof/>
        </w:rPr>
        <w:t>5.</w:t>
      </w:r>
      <w:r>
        <w:rPr>
          <w:rFonts w:asciiTheme="minorHAnsi" w:eastAsiaTheme="minorEastAsia" w:hAnsiTheme="minorHAnsi"/>
          <w:b w:val="0"/>
          <w:bCs w:val="0"/>
          <w:caps w:val="0"/>
          <w:noProof/>
          <w:sz w:val="22"/>
          <w:szCs w:val="22"/>
          <w:lang w:eastAsia="uk-UA"/>
        </w:rPr>
        <w:tab/>
      </w:r>
      <w:r>
        <w:rPr>
          <w:noProof/>
        </w:rPr>
        <w:t>Висновки</w:t>
      </w:r>
      <w:r>
        <w:rPr>
          <w:noProof/>
        </w:rPr>
        <w:tab/>
      </w:r>
      <w:r>
        <w:rPr>
          <w:noProof/>
        </w:rPr>
        <w:fldChar w:fldCharType="begin"/>
      </w:r>
      <w:r>
        <w:rPr>
          <w:noProof/>
        </w:rPr>
        <w:instrText xml:space="preserve"> PAGEREF _Toc247987223 \h </w:instrText>
      </w:r>
      <w:r>
        <w:rPr>
          <w:noProof/>
        </w:rPr>
      </w:r>
      <w:r>
        <w:rPr>
          <w:noProof/>
        </w:rPr>
        <w:fldChar w:fldCharType="separate"/>
      </w:r>
      <w:r>
        <w:rPr>
          <w:noProof/>
        </w:rPr>
        <w:t>36</w:t>
      </w:r>
      <w:r>
        <w:rPr>
          <w:noProof/>
        </w:rPr>
        <w:fldChar w:fldCharType="end"/>
      </w:r>
    </w:p>
    <w:p w:rsidR="00BF5B20" w:rsidRDefault="00BF5B20">
      <w:pPr>
        <w:pStyle w:val="12"/>
        <w:tabs>
          <w:tab w:val="right" w:leader="dot" w:pos="9627"/>
        </w:tabs>
        <w:rPr>
          <w:rFonts w:asciiTheme="minorHAnsi" w:eastAsiaTheme="minorEastAsia" w:hAnsiTheme="minorHAnsi"/>
          <w:b w:val="0"/>
          <w:bCs w:val="0"/>
          <w:caps w:val="0"/>
          <w:noProof/>
          <w:sz w:val="22"/>
          <w:szCs w:val="22"/>
          <w:lang w:eastAsia="uk-UA"/>
        </w:rPr>
      </w:pPr>
      <w:r>
        <w:rPr>
          <w:noProof/>
        </w:rPr>
        <w:t>Додатки</w:t>
      </w:r>
      <w:r>
        <w:rPr>
          <w:noProof/>
        </w:rPr>
        <w:tab/>
      </w:r>
      <w:r>
        <w:rPr>
          <w:noProof/>
        </w:rPr>
        <w:fldChar w:fldCharType="begin"/>
      </w:r>
      <w:r>
        <w:rPr>
          <w:noProof/>
        </w:rPr>
        <w:instrText xml:space="preserve"> PAGEREF _Toc247987224 \h </w:instrText>
      </w:r>
      <w:r>
        <w:rPr>
          <w:noProof/>
        </w:rPr>
      </w:r>
      <w:r>
        <w:rPr>
          <w:noProof/>
        </w:rPr>
        <w:fldChar w:fldCharType="separate"/>
      </w:r>
      <w:r>
        <w:rPr>
          <w:noProof/>
        </w:rPr>
        <w:t>37</w:t>
      </w:r>
      <w:r>
        <w:rPr>
          <w:noProof/>
        </w:rPr>
        <w:fldChar w:fldCharType="end"/>
      </w:r>
    </w:p>
    <w:p w:rsidR="00BF5B20" w:rsidRDefault="00BF5B20">
      <w:pPr>
        <w:pStyle w:val="22"/>
        <w:tabs>
          <w:tab w:val="right" w:leader="dot" w:pos="9627"/>
        </w:tabs>
        <w:rPr>
          <w:rFonts w:eastAsiaTheme="minorEastAsia"/>
          <w:b w:val="0"/>
          <w:bCs w:val="0"/>
          <w:noProof/>
          <w:sz w:val="22"/>
          <w:szCs w:val="22"/>
          <w:lang w:eastAsia="uk-UA"/>
        </w:rPr>
      </w:pPr>
      <w:r>
        <w:rPr>
          <w:noProof/>
        </w:rPr>
        <w:t>Додаток А. Лістинг програми</w:t>
      </w:r>
      <w:r>
        <w:rPr>
          <w:noProof/>
        </w:rPr>
        <w:tab/>
      </w:r>
      <w:r>
        <w:rPr>
          <w:noProof/>
        </w:rPr>
        <w:fldChar w:fldCharType="begin"/>
      </w:r>
      <w:r>
        <w:rPr>
          <w:noProof/>
        </w:rPr>
        <w:instrText xml:space="preserve"> PAGEREF _Toc247987225 \h </w:instrText>
      </w:r>
      <w:r>
        <w:rPr>
          <w:noProof/>
        </w:rPr>
      </w:r>
      <w:r>
        <w:rPr>
          <w:noProof/>
        </w:rPr>
        <w:fldChar w:fldCharType="separate"/>
      </w:r>
      <w:r>
        <w:rPr>
          <w:noProof/>
        </w:rPr>
        <w:t>37</w:t>
      </w:r>
      <w:r>
        <w:rPr>
          <w:noProof/>
        </w:rPr>
        <w:fldChar w:fldCharType="end"/>
      </w:r>
    </w:p>
    <w:p w:rsidR="00BF5B20" w:rsidRDefault="00BF5B20">
      <w:pPr>
        <w:pStyle w:val="22"/>
        <w:tabs>
          <w:tab w:val="right" w:leader="dot" w:pos="9627"/>
        </w:tabs>
        <w:rPr>
          <w:rFonts w:eastAsiaTheme="minorEastAsia"/>
          <w:b w:val="0"/>
          <w:bCs w:val="0"/>
          <w:noProof/>
          <w:sz w:val="22"/>
          <w:szCs w:val="22"/>
          <w:lang w:eastAsia="uk-UA"/>
        </w:rPr>
      </w:pPr>
      <w:r>
        <w:rPr>
          <w:noProof/>
        </w:rPr>
        <w:t>Додаток Б. Таблиця ймовірностей</w:t>
      </w:r>
      <w:r>
        <w:rPr>
          <w:noProof/>
        </w:rPr>
        <w:tab/>
      </w:r>
      <w:r>
        <w:rPr>
          <w:noProof/>
        </w:rPr>
        <w:fldChar w:fldCharType="begin"/>
      </w:r>
      <w:r>
        <w:rPr>
          <w:noProof/>
        </w:rPr>
        <w:instrText xml:space="preserve"> PAGEREF _Toc247987226 \h </w:instrText>
      </w:r>
      <w:r>
        <w:rPr>
          <w:noProof/>
        </w:rPr>
      </w:r>
      <w:r>
        <w:rPr>
          <w:noProof/>
        </w:rPr>
        <w:fldChar w:fldCharType="separate"/>
      </w:r>
      <w:r>
        <w:rPr>
          <w:noProof/>
        </w:rPr>
        <w:t>40</w:t>
      </w:r>
      <w:r>
        <w:rPr>
          <w:noProof/>
        </w:rPr>
        <w:fldChar w:fldCharType="end"/>
      </w:r>
    </w:p>
    <w:p w:rsidR="00BF5B20" w:rsidRDefault="00BF5B20">
      <w:pPr>
        <w:pStyle w:val="22"/>
        <w:tabs>
          <w:tab w:val="right" w:leader="dot" w:pos="9627"/>
        </w:tabs>
        <w:rPr>
          <w:rFonts w:eastAsiaTheme="minorEastAsia"/>
          <w:b w:val="0"/>
          <w:bCs w:val="0"/>
          <w:noProof/>
          <w:sz w:val="22"/>
          <w:szCs w:val="22"/>
          <w:lang w:eastAsia="uk-UA"/>
        </w:rPr>
      </w:pPr>
      <w:r>
        <w:rPr>
          <w:noProof/>
        </w:rPr>
        <w:t>Додаток В. Кодове дерево для коду Хаффмана</w:t>
      </w:r>
      <w:r>
        <w:rPr>
          <w:noProof/>
        </w:rPr>
        <w:tab/>
      </w:r>
      <w:r>
        <w:rPr>
          <w:noProof/>
        </w:rPr>
        <w:fldChar w:fldCharType="begin"/>
      </w:r>
      <w:r>
        <w:rPr>
          <w:noProof/>
        </w:rPr>
        <w:instrText xml:space="preserve"> PAGEREF _Toc247987227 \h </w:instrText>
      </w:r>
      <w:r>
        <w:rPr>
          <w:noProof/>
        </w:rPr>
      </w:r>
      <w:r>
        <w:rPr>
          <w:noProof/>
        </w:rPr>
        <w:fldChar w:fldCharType="separate"/>
      </w:r>
      <w:r>
        <w:rPr>
          <w:noProof/>
        </w:rPr>
        <w:t>41</w:t>
      </w:r>
      <w:r>
        <w:rPr>
          <w:noProof/>
        </w:rPr>
        <w:fldChar w:fldCharType="end"/>
      </w:r>
    </w:p>
    <w:p w:rsidR="00BF5B20" w:rsidRDefault="00BF5B20">
      <w:pPr>
        <w:pStyle w:val="22"/>
        <w:tabs>
          <w:tab w:val="right" w:leader="dot" w:pos="9627"/>
        </w:tabs>
        <w:rPr>
          <w:rFonts w:eastAsiaTheme="minorEastAsia"/>
          <w:b w:val="0"/>
          <w:bCs w:val="0"/>
          <w:noProof/>
          <w:sz w:val="22"/>
          <w:szCs w:val="22"/>
          <w:lang w:eastAsia="uk-UA"/>
        </w:rPr>
      </w:pPr>
      <w:r>
        <w:rPr>
          <w:noProof/>
        </w:rPr>
        <w:t>Додаток Г. Список використаної літератури</w:t>
      </w:r>
      <w:r>
        <w:rPr>
          <w:noProof/>
        </w:rPr>
        <w:tab/>
      </w:r>
      <w:r>
        <w:rPr>
          <w:noProof/>
        </w:rPr>
        <w:fldChar w:fldCharType="begin"/>
      </w:r>
      <w:r>
        <w:rPr>
          <w:noProof/>
        </w:rPr>
        <w:instrText xml:space="preserve"> PAGEREF _Toc247987228 \h </w:instrText>
      </w:r>
      <w:r>
        <w:rPr>
          <w:noProof/>
        </w:rPr>
      </w:r>
      <w:r>
        <w:rPr>
          <w:noProof/>
        </w:rPr>
        <w:fldChar w:fldCharType="separate"/>
      </w:r>
      <w:r>
        <w:rPr>
          <w:noProof/>
        </w:rPr>
        <w:t>42</w:t>
      </w:r>
      <w:r>
        <w:rPr>
          <w:noProof/>
        </w:rPr>
        <w:fldChar w:fldCharType="end"/>
      </w:r>
    </w:p>
    <w:p w:rsidR="00EF2D04" w:rsidRPr="00F35FDC" w:rsidRDefault="0085469E" w:rsidP="00F35FDC">
      <w:pPr>
        <w:pStyle w:val="11"/>
        <w:numPr>
          <w:ilvl w:val="0"/>
          <w:numId w:val="20"/>
        </w:numPr>
        <w:rPr>
          <w:lang w:val="en-US"/>
        </w:rPr>
      </w:pPr>
      <w:r>
        <w:rPr>
          <w:rFonts w:eastAsiaTheme="minorHAnsi" w:cstheme="minorBidi"/>
          <w:caps/>
          <w:sz w:val="22"/>
          <w:szCs w:val="22"/>
        </w:rPr>
        <w:lastRenderedPageBreak/>
        <w:fldChar w:fldCharType="end"/>
      </w:r>
      <w:bookmarkStart w:id="1" w:name="_Toc247987190"/>
      <w:r w:rsidR="00EF2D04" w:rsidRPr="00516756">
        <w:t>Вступ</w:t>
      </w:r>
      <w:bookmarkEnd w:id="0"/>
      <w:bookmarkEnd w:id="1"/>
    </w:p>
    <w:p w:rsidR="00EF2D04" w:rsidRPr="00516756" w:rsidRDefault="00EF2D04" w:rsidP="00516756"/>
    <w:p w:rsidR="00EF2D04" w:rsidRDefault="00E76519" w:rsidP="00516756">
      <w:r>
        <w:t>В даній роботі будуть наведені основні відомості про найбільш уживані коди, що застосовуються у різних областях техніки. Опис кожного коду супроводжується одним або кількома прикладами.</w:t>
      </w:r>
    </w:p>
    <w:p w:rsidR="00E76519" w:rsidRDefault="00E76519" w:rsidP="00516756"/>
    <w:p w:rsidR="00E76519" w:rsidRPr="00516756" w:rsidRDefault="00E76519" w:rsidP="00516756">
      <w:r>
        <w:t>Особливу увагу приділено БЧХ-кодам — написана програма для кодування комбінації будь-якої довжини з можливістю виправлення будь-якої кількості помилок саме цим кодом.</w:t>
      </w:r>
    </w:p>
    <w:p w:rsidR="00EF2D04" w:rsidRPr="00E76519" w:rsidRDefault="00EF2D04" w:rsidP="00516756">
      <w:r w:rsidRPr="00E76519">
        <w:br w:type="page"/>
      </w:r>
    </w:p>
    <w:p w:rsidR="00D74176" w:rsidRPr="00516756" w:rsidRDefault="00C80FEB" w:rsidP="00F35FDC">
      <w:pPr>
        <w:pStyle w:val="11"/>
        <w:numPr>
          <w:ilvl w:val="0"/>
          <w:numId w:val="20"/>
        </w:numPr>
      </w:pPr>
      <w:bookmarkStart w:id="2" w:name="_Toc246559362"/>
      <w:bookmarkStart w:id="3" w:name="_Toc247987191"/>
      <w:r w:rsidRPr="00E76519">
        <w:lastRenderedPageBreak/>
        <w:t>Постановка задач</w:t>
      </w:r>
      <w:r w:rsidRPr="00516756">
        <w:t>і</w:t>
      </w:r>
      <w:bookmarkEnd w:id="2"/>
      <w:bookmarkEnd w:id="3"/>
    </w:p>
    <w:p w:rsidR="00C80FEB" w:rsidRPr="00141F27" w:rsidRDefault="00C80FEB" w:rsidP="00E76519">
      <w:pPr>
        <w:pStyle w:val="a3"/>
        <w:numPr>
          <w:ilvl w:val="0"/>
          <w:numId w:val="9"/>
        </w:numPr>
        <w:rPr>
          <w:rStyle w:val="af"/>
        </w:rPr>
      </w:pPr>
      <w:r w:rsidRPr="00141F27">
        <w:rPr>
          <w:rStyle w:val="af"/>
        </w:rPr>
        <w:t xml:space="preserve">Вхідні дані: ПІБ студента (ПІБ – три перші великі літери українського алфавіту) – переводимо комбінацію літер в 24 біта </w:t>
      </w:r>
      <w:r w:rsidRPr="00141F27">
        <w:rPr>
          <w:rStyle w:val="af"/>
          <w:lang w:val="en-US"/>
        </w:rPr>
        <w:t>ASCII</w:t>
      </w:r>
      <w:r w:rsidRPr="00141F27">
        <w:rPr>
          <w:rStyle w:val="af"/>
        </w:rPr>
        <w:t xml:space="preserve"> отримуємо ПІБ в цифровому коді.</w:t>
      </w:r>
    </w:p>
    <w:p w:rsidR="00C80FEB" w:rsidRPr="00141F27" w:rsidRDefault="00C80FEB" w:rsidP="00E76519">
      <w:pPr>
        <w:pStyle w:val="a3"/>
        <w:numPr>
          <w:ilvl w:val="0"/>
          <w:numId w:val="9"/>
        </w:numPr>
        <w:rPr>
          <w:rStyle w:val="af"/>
        </w:rPr>
      </w:pPr>
      <w:r w:rsidRPr="00141F27">
        <w:rPr>
          <w:rStyle w:val="af"/>
        </w:rPr>
        <w:t>Найпростіші коди. Кодувати і декодувати ПІБ наступними кодами:</w:t>
      </w:r>
    </w:p>
    <w:p w:rsidR="00C80FEB" w:rsidRPr="00141F27" w:rsidRDefault="00C80FEB" w:rsidP="00141F27">
      <w:pPr>
        <w:pStyle w:val="a3"/>
        <w:numPr>
          <w:ilvl w:val="1"/>
          <w:numId w:val="9"/>
        </w:numPr>
        <w:rPr>
          <w:rStyle w:val="af"/>
        </w:rPr>
      </w:pPr>
      <w:r w:rsidRPr="00141F27">
        <w:rPr>
          <w:rStyle w:val="af"/>
        </w:rPr>
        <w:t>Двійково-десяткові(два різних коди по вазі). Розрахувати збитковість.</w:t>
      </w:r>
    </w:p>
    <w:p w:rsidR="00C80FEB" w:rsidRPr="00141F27" w:rsidRDefault="00C80FEB" w:rsidP="00141F27">
      <w:pPr>
        <w:pStyle w:val="a3"/>
        <w:numPr>
          <w:ilvl w:val="1"/>
          <w:numId w:val="9"/>
        </w:numPr>
        <w:rPr>
          <w:rStyle w:val="af"/>
        </w:rPr>
      </w:pPr>
      <w:r w:rsidRPr="00141F27">
        <w:rPr>
          <w:rStyle w:val="af"/>
        </w:rPr>
        <w:t>Код Грея. Показати зменшення ваги помилки.</w:t>
      </w:r>
    </w:p>
    <w:p w:rsidR="00C80FEB" w:rsidRPr="00141F27" w:rsidRDefault="00C80FEB" w:rsidP="00E76519">
      <w:pPr>
        <w:pStyle w:val="a3"/>
        <w:numPr>
          <w:ilvl w:val="0"/>
          <w:numId w:val="9"/>
        </w:numPr>
        <w:rPr>
          <w:rStyle w:val="af"/>
        </w:rPr>
      </w:pPr>
      <w:r w:rsidRPr="00141F27">
        <w:rPr>
          <w:rStyle w:val="af"/>
        </w:rPr>
        <w:t>Статистичне кодування.</w:t>
      </w:r>
    </w:p>
    <w:p w:rsidR="00C80FEB" w:rsidRPr="00141F27" w:rsidRDefault="00C80FEB" w:rsidP="00141F27">
      <w:pPr>
        <w:pStyle w:val="a3"/>
        <w:numPr>
          <w:ilvl w:val="1"/>
          <w:numId w:val="9"/>
        </w:numPr>
        <w:rPr>
          <w:rStyle w:val="af"/>
        </w:rPr>
      </w:pPr>
      <w:r w:rsidRPr="00141F27">
        <w:rPr>
          <w:rStyle w:val="af"/>
        </w:rPr>
        <w:t>Для тексту, с</w:t>
      </w:r>
      <w:r w:rsidR="00071713" w:rsidRPr="00141F27">
        <w:rPr>
          <w:rStyle w:val="af"/>
        </w:rPr>
        <w:t>кладеного з повного запису пріз</w:t>
      </w:r>
      <w:r w:rsidRPr="00141F27">
        <w:rPr>
          <w:rStyle w:val="af"/>
        </w:rPr>
        <w:t>в</w:t>
      </w:r>
      <w:r w:rsidR="00071713" w:rsidRPr="00141F27">
        <w:rPr>
          <w:rStyle w:val="af"/>
        </w:rPr>
        <w:t>и</w:t>
      </w:r>
      <w:r w:rsidRPr="00141F27">
        <w:rPr>
          <w:rStyle w:val="af"/>
        </w:rPr>
        <w:t>ща, ім’я та по-батькові студента та його батьків, порахувати ймовірність появи літер. Підрахувати кількість інформації в символах, ентропію джерела.</w:t>
      </w:r>
    </w:p>
    <w:p w:rsidR="00C80FEB" w:rsidRPr="00141F27" w:rsidRDefault="00C80FEB" w:rsidP="00141F27">
      <w:pPr>
        <w:pStyle w:val="a3"/>
        <w:numPr>
          <w:ilvl w:val="1"/>
          <w:numId w:val="9"/>
        </w:numPr>
        <w:rPr>
          <w:rStyle w:val="af"/>
        </w:rPr>
      </w:pPr>
      <w:r w:rsidRPr="00141F27">
        <w:rPr>
          <w:rStyle w:val="af"/>
        </w:rPr>
        <w:t>Закодований в п 1 алфавіт кодами:</w:t>
      </w:r>
    </w:p>
    <w:p w:rsidR="00C80FEB" w:rsidRPr="00141F27" w:rsidRDefault="00C80FEB" w:rsidP="00141F27">
      <w:pPr>
        <w:pStyle w:val="a3"/>
        <w:numPr>
          <w:ilvl w:val="2"/>
          <w:numId w:val="9"/>
        </w:numPr>
        <w:rPr>
          <w:rStyle w:val="af"/>
        </w:rPr>
      </w:pPr>
      <w:r w:rsidRPr="00141F27">
        <w:rPr>
          <w:rStyle w:val="af"/>
        </w:rPr>
        <w:t>Шен</w:t>
      </w:r>
      <w:r w:rsidR="00141F27" w:rsidRPr="00141F27">
        <w:rPr>
          <w:rStyle w:val="af"/>
        </w:rPr>
        <w:t>н</w:t>
      </w:r>
      <w:r w:rsidRPr="00141F27">
        <w:rPr>
          <w:rStyle w:val="af"/>
        </w:rPr>
        <w:t>она-Фано</w:t>
      </w:r>
    </w:p>
    <w:p w:rsidR="00C80FEB" w:rsidRPr="00141F27" w:rsidRDefault="00C80FEB" w:rsidP="00141F27">
      <w:pPr>
        <w:pStyle w:val="a3"/>
        <w:numPr>
          <w:ilvl w:val="2"/>
          <w:numId w:val="9"/>
        </w:numPr>
        <w:rPr>
          <w:rStyle w:val="af"/>
        </w:rPr>
      </w:pPr>
      <w:r w:rsidRPr="00141F27">
        <w:rPr>
          <w:rStyle w:val="af"/>
        </w:rPr>
        <w:t>Хаф</w:t>
      </w:r>
      <w:r w:rsidR="00652475">
        <w:rPr>
          <w:rStyle w:val="af"/>
        </w:rPr>
        <w:t>ф</w:t>
      </w:r>
      <w:r w:rsidRPr="00141F27">
        <w:rPr>
          <w:rStyle w:val="af"/>
        </w:rPr>
        <w:t>мана. Побудувати кодове дерево.</w:t>
      </w:r>
    </w:p>
    <w:p w:rsidR="00C80FEB" w:rsidRPr="00141F27" w:rsidRDefault="00141F27" w:rsidP="00141F27">
      <w:pPr>
        <w:pStyle w:val="a3"/>
        <w:numPr>
          <w:ilvl w:val="1"/>
          <w:numId w:val="9"/>
        </w:numPr>
        <w:rPr>
          <w:rStyle w:val="af"/>
        </w:rPr>
      </w:pPr>
      <w:r w:rsidRPr="00141F27">
        <w:rPr>
          <w:rStyle w:val="af"/>
        </w:rPr>
        <w:t>Д</w:t>
      </w:r>
      <w:r w:rsidR="00C80FEB" w:rsidRPr="00141F27">
        <w:rPr>
          <w:rStyle w:val="af"/>
        </w:rPr>
        <w:t>овести розрахунками оптимальність кодів.</w:t>
      </w:r>
    </w:p>
    <w:p w:rsidR="00C80FEB" w:rsidRPr="00141F27" w:rsidRDefault="00C80FEB" w:rsidP="00141F27">
      <w:pPr>
        <w:pStyle w:val="a3"/>
        <w:numPr>
          <w:ilvl w:val="1"/>
          <w:numId w:val="9"/>
        </w:numPr>
        <w:rPr>
          <w:rStyle w:val="af"/>
        </w:rPr>
      </w:pPr>
      <w:r w:rsidRPr="00141F27">
        <w:rPr>
          <w:rStyle w:val="af"/>
        </w:rPr>
        <w:t>Закодувати в нових алфавітах ПІБ</w:t>
      </w:r>
    </w:p>
    <w:p w:rsidR="00C80FEB" w:rsidRPr="00141F27" w:rsidRDefault="00C80FEB" w:rsidP="00E76519">
      <w:pPr>
        <w:pStyle w:val="a3"/>
        <w:numPr>
          <w:ilvl w:val="0"/>
          <w:numId w:val="9"/>
        </w:numPr>
        <w:rPr>
          <w:rStyle w:val="af"/>
        </w:rPr>
      </w:pPr>
      <w:r w:rsidRPr="00141F27">
        <w:rPr>
          <w:rStyle w:val="af"/>
        </w:rPr>
        <w:t>Коди, які знаходять помилки з підрахунком збитковості. Показати процедуру кодування і декодування ПІБ наступними кодами:</w:t>
      </w:r>
    </w:p>
    <w:p w:rsidR="00C80FEB" w:rsidRPr="00141F27" w:rsidRDefault="00C80FEB" w:rsidP="00141F27">
      <w:pPr>
        <w:pStyle w:val="a3"/>
        <w:numPr>
          <w:ilvl w:val="1"/>
          <w:numId w:val="9"/>
        </w:numPr>
        <w:rPr>
          <w:rStyle w:val="af"/>
        </w:rPr>
      </w:pPr>
      <w:r w:rsidRPr="00141F27">
        <w:rPr>
          <w:rStyle w:val="af"/>
        </w:rPr>
        <w:t>З перевіркою на парність</w:t>
      </w:r>
    </w:p>
    <w:p w:rsidR="00C80FEB" w:rsidRPr="00141F27" w:rsidRDefault="00C80FEB" w:rsidP="00141F27">
      <w:pPr>
        <w:pStyle w:val="a3"/>
        <w:numPr>
          <w:ilvl w:val="1"/>
          <w:numId w:val="9"/>
        </w:numPr>
        <w:rPr>
          <w:rStyle w:val="af"/>
        </w:rPr>
      </w:pPr>
      <w:r w:rsidRPr="00141F27">
        <w:rPr>
          <w:rStyle w:val="af"/>
        </w:rPr>
        <w:t>З перевіркою на непарність</w:t>
      </w:r>
    </w:p>
    <w:p w:rsidR="00C80FEB" w:rsidRPr="00141F27" w:rsidRDefault="00C80FEB" w:rsidP="00141F27">
      <w:pPr>
        <w:pStyle w:val="a3"/>
        <w:numPr>
          <w:ilvl w:val="1"/>
          <w:numId w:val="9"/>
        </w:numPr>
        <w:rPr>
          <w:rStyle w:val="af"/>
        </w:rPr>
      </w:pPr>
      <w:r w:rsidRPr="00141F27">
        <w:rPr>
          <w:rStyle w:val="af"/>
        </w:rPr>
        <w:t>Інверсний код</w:t>
      </w:r>
    </w:p>
    <w:p w:rsidR="00C80FEB" w:rsidRPr="00141F27" w:rsidRDefault="00C80FEB" w:rsidP="00141F27">
      <w:pPr>
        <w:pStyle w:val="a3"/>
        <w:numPr>
          <w:ilvl w:val="1"/>
          <w:numId w:val="9"/>
        </w:numPr>
        <w:rPr>
          <w:rStyle w:val="af"/>
        </w:rPr>
      </w:pPr>
      <w:r w:rsidRPr="00141F27">
        <w:rPr>
          <w:rStyle w:val="af"/>
        </w:rPr>
        <w:t>Кореляційний код</w:t>
      </w:r>
    </w:p>
    <w:p w:rsidR="00C80FEB" w:rsidRPr="00141F27" w:rsidRDefault="00C80FEB" w:rsidP="00141F27">
      <w:pPr>
        <w:pStyle w:val="a3"/>
        <w:numPr>
          <w:ilvl w:val="1"/>
          <w:numId w:val="9"/>
        </w:numPr>
        <w:rPr>
          <w:rStyle w:val="af"/>
        </w:rPr>
      </w:pPr>
      <w:r w:rsidRPr="00141F27">
        <w:rPr>
          <w:rStyle w:val="af"/>
        </w:rPr>
        <w:t>Код Бе</w:t>
      </w:r>
      <w:r w:rsidR="00141F27" w:rsidRPr="00141F27">
        <w:rPr>
          <w:rStyle w:val="af"/>
        </w:rPr>
        <w:t>р</w:t>
      </w:r>
      <w:r w:rsidRPr="00141F27">
        <w:rPr>
          <w:rStyle w:val="af"/>
        </w:rPr>
        <w:t>гера</w:t>
      </w:r>
    </w:p>
    <w:p w:rsidR="00C80FEB" w:rsidRPr="00141F27" w:rsidRDefault="00C80FEB" w:rsidP="00141F27">
      <w:pPr>
        <w:pStyle w:val="a3"/>
        <w:numPr>
          <w:ilvl w:val="1"/>
          <w:numId w:val="9"/>
        </w:numPr>
        <w:rPr>
          <w:rStyle w:val="af"/>
        </w:rPr>
      </w:pPr>
      <w:r w:rsidRPr="00141F27">
        <w:rPr>
          <w:rStyle w:val="af"/>
        </w:rPr>
        <w:t>Код на одну комбінацію</w:t>
      </w:r>
    </w:p>
    <w:p w:rsidR="00C80FEB" w:rsidRPr="00141F27" w:rsidRDefault="00C80FEB" w:rsidP="00141F27">
      <w:pPr>
        <w:pStyle w:val="a3"/>
        <w:numPr>
          <w:ilvl w:val="1"/>
          <w:numId w:val="9"/>
        </w:numPr>
        <w:rPr>
          <w:rStyle w:val="af"/>
        </w:rPr>
      </w:pPr>
      <w:r w:rsidRPr="00141F27">
        <w:rPr>
          <w:rStyle w:val="af"/>
        </w:rPr>
        <w:t>Код з кількістю одиниць в кодових комбінаціях, кратним трьом.</w:t>
      </w:r>
    </w:p>
    <w:p w:rsidR="00C80FEB" w:rsidRPr="00141F27" w:rsidRDefault="00C80FEB" w:rsidP="00E76519">
      <w:pPr>
        <w:pStyle w:val="a3"/>
        <w:numPr>
          <w:ilvl w:val="0"/>
          <w:numId w:val="9"/>
        </w:numPr>
        <w:rPr>
          <w:rStyle w:val="af"/>
        </w:rPr>
      </w:pPr>
      <w:r w:rsidRPr="00141F27">
        <w:rPr>
          <w:rStyle w:val="af"/>
        </w:rPr>
        <w:t xml:space="preserve">Коди, </w:t>
      </w:r>
      <w:r w:rsidR="00141F27" w:rsidRPr="00141F27">
        <w:rPr>
          <w:rStyle w:val="af"/>
        </w:rPr>
        <w:t xml:space="preserve">які </w:t>
      </w:r>
      <w:r w:rsidRPr="00141F27">
        <w:rPr>
          <w:rStyle w:val="af"/>
        </w:rPr>
        <w:t>виправляю</w:t>
      </w:r>
      <w:r w:rsidR="00141F27" w:rsidRPr="00141F27">
        <w:rPr>
          <w:rStyle w:val="af"/>
        </w:rPr>
        <w:t>ть</w:t>
      </w:r>
      <w:r w:rsidRPr="00141F27">
        <w:rPr>
          <w:rStyle w:val="af"/>
        </w:rPr>
        <w:t xml:space="preserve"> помилки: закодувати, внести помилку і виправи</w:t>
      </w:r>
      <w:r w:rsidR="00141F27" w:rsidRPr="00141F27">
        <w:rPr>
          <w:rStyle w:val="af"/>
        </w:rPr>
        <w:t>т</w:t>
      </w:r>
      <w:r w:rsidRPr="00141F27">
        <w:rPr>
          <w:rStyle w:val="af"/>
        </w:rPr>
        <w:t>и її при декодування.</w:t>
      </w:r>
    </w:p>
    <w:p w:rsidR="00C80FEB" w:rsidRPr="00141F27" w:rsidRDefault="00C80FEB" w:rsidP="00141F27">
      <w:pPr>
        <w:pStyle w:val="a3"/>
        <w:numPr>
          <w:ilvl w:val="1"/>
          <w:numId w:val="9"/>
        </w:numPr>
        <w:rPr>
          <w:rStyle w:val="af"/>
        </w:rPr>
      </w:pPr>
      <w:r w:rsidRPr="00141F27">
        <w:rPr>
          <w:rStyle w:val="af"/>
        </w:rPr>
        <w:t>Код Варшамова в матричному вигляді</w:t>
      </w:r>
    </w:p>
    <w:p w:rsidR="00C80FEB" w:rsidRPr="00141F27" w:rsidRDefault="00C80FEB" w:rsidP="00141F27">
      <w:pPr>
        <w:pStyle w:val="a3"/>
        <w:numPr>
          <w:ilvl w:val="1"/>
          <w:numId w:val="9"/>
        </w:numPr>
        <w:rPr>
          <w:rStyle w:val="af"/>
        </w:rPr>
      </w:pPr>
      <w:r w:rsidRPr="00141F27">
        <w:rPr>
          <w:rStyle w:val="af"/>
        </w:rPr>
        <w:t>Код Хем</w:t>
      </w:r>
      <w:r w:rsidR="00141F27" w:rsidRPr="00141F27">
        <w:rPr>
          <w:rStyle w:val="af"/>
        </w:rPr>
        <w:t>м</w:t>
      </w:r>
      <w:r w:rsidRPr="00141F27">
        <w:rPr>
          <w:rStyle w:val="af"/>
        </w:rPr>
        <w:t>інга (дві перших букви ПІБ)</w:t>
      </w:r>
    </w:p>
    <w:p w:rsidR="00C80FEB" w:rsidRPr="00141F27" w:rsidRDefault="00C80FEB" w:rsidP="00141F27">
      <w:pPr>
        <w:pStyle w:val="a3"/>
        <w:numPr>
          <w:ilvl w:val="1"/>
          <w:numId w:val="9"/>
        </w:numPr>
        <w:rPr>
          <w:rStyle w:val="af"/>
        </w:rPr>
      </w:pPr>
      <w:r w:rsidRPr="00141F27">
        <w:rPr>
          <w:rStyle w:val="af"/>
        </w:rPr>
        <w:t>Розширений код Хем</w:t>
      </w:r>
      <w:r w:rsidR="00141F27" w:rsidRPr="00141F27">
        <w:rPr>
          <w:rStyle w:val="af"/>
        </w:rPr>
        <w:t>м</w:t>
      </w:r>
      <w:r w:rsidRPr="00141F27">
        <w:rPr>
          <w:rStyle w:val="af"/>
        </w:rPr>
        <w:t>інга</w:t>
      </w:r>
    </w:p>
    <w:p w:rsidR="00C80FEB" w:rsidRPr="00141F27" w:rsidRDefault="00C80FEB" w:rsidP="00141F27">
      <w:pPr>
        <w:pStyle w:val="a3"/>
        <w:numPr>
          <w:ilvl w:val="1"/>
          <w:numId w:val="9"/>
        </w:numPr>
        <w:rPr>
          <w:rStyle w:val="af"/>
        </w:rPr>
      </w:pPr>
      <w:r w:rsidRPr="00141F27">
        <w:rPr>
          <w:rStyle w:val="af"/>
        </w:rPr>
        <w:t>Ітеративний код</w:t>
      </w:r>
    </w:p>
    <w:p w:rsidR="00C80FEB" w:rsidRPr="00141F27" w:rsidRDefault="00C80FEB" w:rsidP="00141F27">
      <w:pPr>
        <w:pStyle w:val="a3"/>
        <w:numPr>
          <w:ilvl w:val="1"/>
          <w:numId w:val="9"/>
        </w:numPr>
        <w:rPr>
          <w:rStyle w:val="af"/>
        </w:rPr>
      </w:pPr>
      <w:r w:rsidRPr="00141F27">
        <w:rPr>
          <w:rStyle w:val="af"/>
        </w:rPr>
        <w:t xml:space="preserve">Коди-супутники (для першої букви ПІБ і </w:t>
      </w:r>
      <w:r w:rsidRPr="00141F27">
        <w:rPr>
          <w:rStyle w:val="af"/>
          <w:lang w:val="en-US"/>
        </w:rPr>
        <w:t>dm</w:t>
      </w:r>
      <w:r w:rsidRPr="00141F27">
        <w:rPr>
          <w:rStyle w:val="af"/>
          <w:lang w:val="ru-RU"/>
        </w:rPr>
        <w:t>=-1.2</w:t>
      </w:r>
      <w:r w:rsidRPr="00141F27">
        <w:rPr>
          <w:rStyle w:val="af"/>
        </w:rPr>
        <w:t>)</w:t>
      </w:r>
    </w:p>
    <w:p w:rsidR="00C80FEB" w:rsidRPr="00141F27" w:rsidRDefault="00C80FEB" w:rsidP="00141F27">
      <w:pPr>
        <w:pStyle w:val="a3"/>
        <w:numPr>
          <w:ilvl w:val="1"/>
          <w:numId w:val="9"/>
        </w:numPr>
        <w:rPr>
          <w:rStyle w:val="af"/>
        </w:rPr>
      </w:pPr>
      <w:r w:rsidRPr="00141F27">
        <w:rPr>
          <w:rStyle w:val="af"/>
        </w:rPr>
        <w:t xml:space="preserve">Циклічний код з </w:t>
      </w:r>
      <w:r w:rsidRPr="00141F27">
        <w:rPr>
          <w:rStyle w:val="af"/>
          <w:lang w:val="en-US"/>
        </w:rPr>
        <w:t>dm=3</w:t>
      </w:r>
    </w:p>
    <w:p w:rsidR="00C80FEB" w:rsidRPr="00141F27" w:rsidRDefault="00C80FEB" w:rsidP="00141F27">
      <w:pPr>
        <w:pStyle w:val="a3"/>
        <w:numPr>
          <w:ilvl w:val="1"/>
          <w:numId w:val="9"/>
        </w:numPr>
        <w:rPr>
          <w:rStyle w:val="af"/>
        </w:rPr>
      </w:pPr>
      <w:r w:rsidRPr="00141F27">
        <w:rPr>
          <w:rStyle w:val="af"/>
        </w:rPr>
        <w:t xml:space="preserve">БЧХ </w:t>
      </w:r>
    </w:p>
    <w:p w:rsidR="00C80FEB" w:rsidRPr="00141F27" w:rsidRDefault="00C80FEB" w:rsidP="00141F27">
      <w:pPr>
        <w:pStyle w:val="a3"/>
        <w:numPr>
          <w:ilvl w:val="1"/>
          <w:numId w:val="9"/>
        </w:numPr>
        <w:rPr>
          <w:rStyle w:val="af"/>
        </w:rPr>
      </w:pPr>
      <w:r w:rsidRPr="00141F27">
        <w:rPr>
          <w:rStyle w:val="af"/>
        </w:rPr>
        <w:t>Рекурентний</w:t>
      </w:r>
    </w:p>
    <w:p w:rsidR="00C80FEB" w:rsidRPr="00141F27" w:rsidRDefault="00C80FEB" w:rsidP="00E76519">
      <w:pPr>
        <w:pStyle w:val="a3"/>
        <w:numPr>
          <w:ilvl w:val="0"/>
          <w:numId w:val="9"/>
        </w:numPr>
        <w:rPr>
          <w:rStyle w:val="af"/>
        </w:rPr>
      </w:pPr>
      <w:r w:rsidRPr="00141F27">
        <w:rPr>
          <w:rStyle w:val="af"/>
        </w:rPr>
        <w:t>Канальні коди</w:t>
      </w:r>
    </w:p>
    <w:p w:rsidR="00C80FEB" w:rsidRPr="00141F27" w:rsidRDefault="00C80FEB" w:rsidP="00141F27">
      <w:pPr>
        <w:pStyle w:val="a3"/>
        <w:numPr>
          <w:ilvl w:val="1"/>
          <w:numId w:val="9"/>
        </w:numPr>
        <w:rPr>
          <w:rStyle w:val="af"/>
        </w:rPr>
      </w:pPr>
      <w:r w:rsidRPr="00141F27">
        <w:rPr>
          <w:rStyle w:val="af"/>
        </w:rPr>
        <w:t>Дуобінарний</w:t>
      </w:r>
    </w:p>
    <w:p w:rsidR="00C80FEB" w:rsidRPr="00141F27" w:rsidRDefault="00C80FEB" w:rsidP="00141F27">
      <w:pPr>
        <w:pStyle w:val="a3"/>
        <w:numPr>
          <w:ilvl w:val="1"/>
          <w:numId w:val="9"/>
        </w:numPr>
        <w:rPr>
          <w:rStyle w:val="af"/>
        </w:rPr>
      </w:pPr>
      <w:r w:rsidRPr="00141F27">
        <w:rPr>
          <w:rStyle w:val="af"/>
        </w:rPr>
        <w:t>Квазітрійковий</w:t>
      </w:r>
    </w:p>
    <w:p w:rsidR="00C80FEB" w:rsidRPr="00141F27" w:rsidRDefault="00C80FEB" w:rsidP="00141F27">
      <w:pPr>
        <w:pStyle w:val="a3"/>
        <w:numPr>
          <w:ilvl w:val="1"/>
          <w:numId w:val="9"/>
        </w:numPr>
        <w:rPr>
          <w:rStyle w:val="af"/>
        </w:rPr>
      </w:pPr>
      <w:r w:rsidRPr="00141F27">
        <w:rPr>
          <w:rStyle w:val="af"/>
        </w:rPr>
        <w:t>Манчестер ІІ</w:t>
      </w:r>
    </w:p>
    <w:p w:rsidR="00C80FEB" w:rsidRPr="00141F27" w:rsidRDefault="00C80FEB" w:rsidP="00141F27">
      <w:pPr>
        <w:pStyle w:val="a3"/>
        <w:numPr>
          <w:ilvl w:val="1"/>
          <w:numId w:val="9"/>
        </w:numPr>
        <w:rPr>
          <w:rStyle w:val="af"/>
        </w:rPr>
      </w:pPr>
      <w:r w:rsidRPr="00141F27">
        <w:rPr>
          <w:rStyle w:val="af"/>
        </w:rPr>
        <w:t>4В3Т</w:t>
      </w:r>
    </w:p>
    <w:p w:rsidR="00C80FEB" w:rsidRPr="00141F27" w:rsidRDefault="00C80FEB" w:rsidP="00E76519">
      <w:pPr>
        <w:pStyle w:val="a3"/>
        <w:numPr>
          <w:ilvl w:val="0"/>
          <w:numId w:val="9"/>
        </w:numPr>
        <w:rPr>
          <w:rStyle w:val="af"/>
        </w:rPr>
      </w:pPr>
      <w:r w:rsidRPr="00141F27">
        <w:rPr>
          <w:rStyle w:val="af"/>
        </w:rPr>
        <w:t xml:space="preserve">Закодувати в графічному вигляді штрих-код </w:t>
      </w:r>
      <w:r w:rsidRPr="00141F27">
        <w:rPr>
          <w:rStyle w:val="af"/>
          <w:lang w:val="en-US"/>
        </w:rPr>
        <w:t>EAN</w:t>
      </w:r>
      <w:r w:rsidRPr="00141F27">
        <w:rPr>
          <w:rStyle w:val="af"/>
        </w:rPr>
        <w:t>-8 десяткового числа, який містить послідовно число, місяць і рік народження.</w:t>
      </w:r>
    </w:p>
    <w:p w:rsidR="00C80FEB" w:rsidRPr="00141F27" w:rsidRDefault="00C80FEB" w:rsidP="00E76519">
      <w:pPr>
        <w:pStyle w:val="a3"/>
        <w:numPr>
          <w:ilvl w:val="0"/>
          <w:numId w:val="9"/>
        </w:numPr>
        <w:rPr>
          <w:rStyle w:val="af"/>
        </w:rPr>
      </w:pPr>
      <w:r w:rsidRPr="00141F27">
        <w:rPr>
          <w:rStyle w:val="af"/>
        </w:rPr>
        <w:t>Розр</w:t>
      </w:r>
      <w:r w:rsidR="00141F27" w:rsidRPr="00141F27">
        <w:rPr>
          <w:rStyle w:val="af"/>
        </w:rPr>
        <w:t>обити програму роботи кодера і</w:t>
      </w:r>
      <w:r w:rsidRPr="00141F27">
        <w:rPr>
          <w:rStyle w:val="af"/>
        </w:rPr>
        <w:t xml:space="preserve"> декодера для </w:t>
      </w:r>
      <w:r w:rsidR="00141F27" w:rsidRPr="00141F27">
        <w:rPr>
          <w:rStyle w:val="af"/>
        </w:rPr>
        <w:t xml:space="preserve">БЧХ </w:t>
      </w:r>
      <w:r w:rsidRPr="00141F27">
        <w:rPr>
          <w:rStyle w:val="af"/>
        </w:rPr>
        <w:t xml:space="preserve">коду на будь-якій алгоритмічній мові програмування. </w:t>
      </w:r>
    </w:p>
    <w:p w:rsidR="002E47D0" w:rsidRPr="00516756" w:rsidRDefault="002E47D0" w:rsidP="00F35FDC">
      <w:pPr>
        <w:pStyle w:val="11"/>
        <w:numPr>
          <w:ilvl w:val="0"/>
          <w:numId w:val="20"/>
        </w:numPr>
      </w:pPr>
      <w:r w:rsidRPr="00516756">
        <w:br w:type="page"/>
      </w:r>
      <w:bookmarkStart w:id="4" w:name="_Toc246559363"/>
      <w:bookmarkStart w:id="5" w:name="_Toc247987192"/>
      <w:r w:rsidRPr="00516756">
        <w:lastRenderedPageBreak/>
        <w:t>Початкові дані</w:t>
      </w:r>
      <w:bookmarkEnd w:id="4"/>
      <w:bookmarkEnd w:id="5"/>
    </w:p>
    <w:p w:rsidR="00652475" w:rsidRDefault="002E47D0" w:rsidP="00516756">
      <w:r w:rsidRPr="00516756">
        <w:t xml:space="preserve">Три перші великі літери прізвища, імені та по-батькові в українському алфавіті </w:t>
      </w:r>
    </w:p>
    <w:p w:rsidR="00652475" w:rsidRDefault="002E47D0" w:rsidP="00516756">
      <w:r w:rsidRPr="00516756">
        <w:t>ГДЄ</w:t>
      </w:r>
    </w:p>
    <w:p w:rsidR="002E47D0" w:rsidRPr="00516756" w:rsidRDefault="002E47D0" w:rsidP="00516756">
      <w:r w:rsidRPr="00516756">
        <w:t xml:space="preserve"> Переводимо комбінацію ГДЄ в 24 біта </w:t>
      </w:r>
      <w:r w:rsidRPr="00516756">
        <w:rPr>
          <w:lang w:val="en-US"/>
        </w:rPr>
        <w:t>ASCII</w:t>
      </w:r>
      <w:r w:rsidRPr="00516756">
        <w:t xml:space="preserve"> . Одержана комбінація:</w:t>
      </w:r>
    </w:p>
    <w:p w:rsidR="002E47D0" w:rsidRPr="00652475" w:rsidRDefault="00652475" w:rsidP="00516756">
      <w:pPr>
        <w:rPr>
          <w:oMath/>
          <w:rFonts w:ascii="Cambria Math" w:hAnsi="Cambria Math"/>
        </w:rPr>
      </w:pPr>
      <m:oMathPara>
        <m:oMath>
          <m:r>
            <w:rPr>
              <w:rFonts w:ascii="Cambria Math" w:hAnsi="Cambria Math"/>
            </w:rPr>
            <m:t>11100111 11100100 11111100</m:t>
          </m:r>
        </m:oMath>
      </m:oMathPara>
    </w:p>
    <w:p w:rsidR="00652475" w:rsidRPr="00516756" w:rsidRDefault="00652475" w:rsidP="00516756"/>
    <w:p w:rsidR="002E47D0" w:rsidRPr="00516756" w:rsidRDefault="006D191E" w:rsidP="00516756">
      <w:r w:rsidRPr="00516756">
        <w:t>Текст для кодів Хаф</w:t>
      </w:r>
      <w:r w:rsidR="00680240">
        <w:t>ф</w:t>
      </w:r>
      <w:r w:rsidRPr="00516756">
        <w:t>мана і Шеннона-Ф</w:t>
      </w:r>
      <w:r w:rsidR="002E47D0" w:rsidRPr="00516756">
        <w:t>ано</w:t>
      </w:r>
    </w:p>
    <w:p w:rsidR="002E47D0" w:rsidRPr="00456102" w:rsidRDefault="002E47D0" w:rsidP="007460B9">
      <w:pPr>
        <w:pStyle w:val="af0"/>
        <w:rPr>
          <w:lang w:val="uk-UA"/>
        </w:rPr>
      </w:pPr>
      <w:r w:rsidRPr="00456102">
        <w:rPr>
          <w:lang w:val="uk-UA"/>
        </w:rPr>
        <w:t>ГЛИНСЬКИЙДАНИЛОЄВГЕНОВИЧ</w:t>
      </w:r>
    </w:p>
    <w:p w:rsidR="002E47D0" w:rsidRPr="00456102" w:rsidRDefault="002E47D0" w:rsidP="007460B9">
      <w:pPr>
        <w:pStyle w:val="af0"/>
        <w:rPr>
          <w:lang w:val="uk-UA"/>
        </w:rPr>
      </w:pPr>
      <w:r w:rsidRPr="00456102">
        <w:rPr>
          <w:lang w:val="uk-UA"/>
        </w:rPr>
        <w:t>ГЛИНСЬКААЛСІАЄВГЕНІВНА</w:t>
      </w:r>
    </w:p>
    <w:p w:rsidR="002E47D0" w:rsidRPr="00456102" w:rsidRDefault="002E47D0" w:rsidP="007460B9">
      <w:pPr>
        <w:pStyle w:val="af0"/>
        <w:rPr>
          <w:lang w:val="uk-UA"/>
        </w:rPr>
      </w:pPr>
      <w:r w:rsidRPr="00456102">
        <w:rPr>
          <w:lang w:val="uk-UA"/>
        </w:rPr>
        <w:t>ГЛИНСЬКИЙЄВГЕНМИКОЛАЙОВИЧ</w:t>
      </w:r>
    </w:p>
    <w:p w:rsidR="002E47D0" w:rsidRPr="00456102" w:rsidRDefault="002E47D0" w:rsidP="007460B9">
      <w:pPr>
        <w:pStyle w:val="af0"/>
        <w:rPr>
          <w:lang w:val="uk-UA"/>
        </w:rPr>
      </w:pPr>
      <w:r w:rsidRPr="00456102">
        <w:rPr>
          <w:lang w:val="uk-UA"/>
        </w:rPr>
        <w:t>ГЛИНСЬКАТЕТЯНАІВАНІВНА</w:t>
      </w:r>
      <w:r w:rsidRPr="00456102">
        <w:rPr>
          <w:lang w:val="uk-UA"/>
        </w:rPr>
        <w:br w:type="page"/>
      </w:r>
    </w:p>
    <w:p w:rsidR="002E47D0" w:rsidRPr="00DC0EF7" w:rsidRDefault="00DC0EF7" w:rsidP="00F35FDC">
      <w:pPr>
        <w:pStyle w:val="11"/>
        <w:numPr>
          <w:ilvl w:val="0"/>
          <w:numId w:val="20"/>
        </w:numPr>
      </w:pPr>
      <w:bookmarkStart w:id="6" w:name="_Toc246559364"/>
      <w:bookmarkStart w:id="7" w:name="_Toc247987193"/>
      <w:r w:rsidRPr="00DC0EF7">
        <w:lastRenderedPageBreak/>
        <w:t>Розв’язання по розділам</w:t>
      </w:r>
      <w:bookmarkEnd w:id="6"/>
      <w:bookmarkEnd w:id="7"/>
    </w:p>
    <w:p w:rsidR="002E47D0" w:rsidRPr="00516756" w:rsidRDefault="00F35FDC" w:rsidP="00DC0EF7">
      <w:pPr>
        <w:pStyle w:val="21"/>
      </w:pPr>
      <w:bookmarkStart w:id="8" w:name="_Toc246559365"/>
      <w:bookmarkStart w:id="9" w:name="_Toc247987194"/>
      <w:r>
        <w:rPr>
          <w:lang w:val="en-US"/>
        </w:rPr>
        <w:t xml:space="preserve">4.1 </w:t>
      </w:r>
      <w:r w:rsidR="002E47D0" w:rsidRPr="00516756">
        <w:t>Найпростіші коди</w:t>
      </w:r>
      <w:bookmarkEnd w:id="8"/>
      <w:bookmarkEnd w:id="9"/>
    </w:p>
    <w:p w:rsidR="002E47D0" w:rsidRPr="00516756" w:rsidRDefault="00F35FDC" w:rsidP="00CE6A9A">
      <w:pPr>
        <w:pStyle w:val="31"/>
        <w:ind w:firstLine="567"/>
      </w:pPr>
      <w:bookmarkStart w:id="10" w:name="_Toc246559366"/>
      <w:bookmarkStart w:id="11" w:name="_Toc247987195"/>
      <w:r w:rsidRPr="00F35FDC">
        <w:rPr>
          <w:lang w:val="ru-RU"/>
        </w:rPr>
        <w:t xml:space="preserve">4.1.1. </w:t>
      </w:r>
      <w:r w:rsidR="002E47D0" w:rsidRPr="00516756">
        <w:t>Двійково-десятковий код</w:t>
      </w:r>
      <w:bookmarkEnd w:id="10"/>
      <w:bookmarkEnd w:id="11"/>
    </w:p>
    <w:p w:rsidR="002E47D0" w:rsidRPr="00516756" w:rsidRDefault="002E47D0" w:rsidP="00CE6A9A">
      <w:pPr>
        <w:ind w:firstLine="567"/>
      </w:pPr>
      <w:r w:rsidRPr="00516756">
        <w:t xml:space="preserve">У двійково-десятковому коді кожний розряд десяткового числа записується у вигляді чотиризначного двійкового числа, що дає змогу сформувати </w:t>
      </w:r>
      <m:oMath>
        <m:sSup>
          <m:sSupPr>
            <m:ctrlPr>
              <w:rPr>
                <w:rFonts w:ascii="Cambria Math" w:hAnsi="Cambria Math"/>
                <w:i/>
                <w:lang w:val="en-US"/>
              </w:rPr>
            </m:ctrlPr>
          </m:sSupPr>
          <m:e>
            <m:r>
              <w:rPr>
                <w:rFonts w:ascii="Cambria Math"/>
              </w:rPr>
              <m:t>2</m:t>
            </m:r>
            <m:ctrlPr>
              <w:rPr>
                <w:rFonts w:ascii="Cambria Math" w:hAnsi="Cambria Math"/>
                <w:i/>
              </w:rPr>
            </m:ctrlPr>
          </m:e>
          <m:sup>
            <m:r>
              <w:rPr>
                <w:rFonts w:ascii="Cambria Math"/>
                <w:lang w:val="ru-RU"/>
              </w:rPr>
              <m:t>4</m:t>
            </m:r>
          </m:sup>
        </m:sSup>
        <m:r>
          <w:rPr>
            <w:rFonts w:ascii="Cambria Math"/>
            <w:lang w:val="ru-RU"/>
          </w:rPr>
          <m:t>=16</m:t>
        </m:r>
      </m:oMath>
      <w:r w:rsidRPr="00516756">
        <w:t xml:space="preserve"> комбінацій. Оскільки у десятковій системі числення використовується  </w:t>
      </w:r>
      <m:oMath>
        <m:r>
          <w:rPr>
            <w:rFonts w:ascii="Cambria Math" w:hAnsi="Cambria Math"/>
          </w:rPr>
          <m:t>10</m:t>
        </m:r>
      </m:oMath>
      <w:r w:rsidRPr="00516756">
        <w:t xml:space="preserve"> цифр, </w:t>
      </w:r>
      <m:oMath>
        <m:r>
          <w:rPr>
            <w:rFonts w:ascii="Cambria Math" w:hAnsi="Cambria Math"/>
          </w:rPr>
          <m:t>6</m:t>
        </m:r>
      </m:oMath>
      <w:r w:rsidRPr="00516756">
        <w:t xml:space="preserve"> комбінацій є надмірними.</w:t>
      </w:r>
    </w:p>
    <w:p w:rsidR="002E47D0" w:rsidRPr="00516756" w:rsidRDefault="002E47D0" w:rsidP="00CE6A9A">
      <w:pPr>
        <w:ind w:firstLine="567"/>
      </w:pPr>
      <w:r w:rsidRPr="00516756">
        <w:t xml:space="preserve">Ваговим називається такий двійково-десятковий код, в якому вага кожного розряду для всіх </w:t>
      </w:r>
      <m:oMath>
        <m:r>
          <w:rPr>
            <w:rFonts w:ascii="Cambria Math" w:hAnsi="Cambria Math"/>
          </w:rPr>
          <m:t>10</m:t>
        </m:r>
      </m:oMath>
      <w:r w:rsidRPr="00516756">
        <w:t xml:space="preserve"> комбінацій залишається сталою. Побудова такого ДДК виконується за правилом:</w:t>
      </w:r>
    </w:p>
    <w:p w:rsidR="002E47D0" w:rsidRPr="00CE6A9A" w:rsidRDefault="002E47D0" w:rsidP="00CE6A9A">
      <w:pPr>
        <w:pStyle w:val="a3"/>
        <w:numPr>
          <w:ilvl w:val="0"/>
          <w:numId w:val="13"/>
        </w:numPr>
        <w:rPr>
          <w:lang w:val="ru-RU"/>
        </w:rPr>
      </w:pPr>
      <w:r w:rsidRPr="00516756">
        <w:t xml:space="preserve">Вага найменшого розряду </w:t>
      </w:r>
      <m:oMath>
        <m:sSub>
          <m:sSubPr>
            <m:ctrlPr>
              <w:rPr>
                <w:rFonts w:ascii="Cambria Math" w:hAnsi="Cambria Math"/>
                <w:i/>
              </w:rPr>
            </m:ctrlPr>
          </m:sSubPr>
          <m:e>
            <m:r>
              <w:rPr>
                <w:rFonts w:ascii="Cambria Math" w:hAnsi="Cambria Math"/>
              </w:rPr>
              <m:t>q</m:t>
            </m:r>
          </m:e>
          <m:sub>
            <m:r>
              <w:rPr>
                <w:rFonts w:ascii="Cambria Math"/>
              </w:rPr>
              <m:t>1</m:t>
            </m:r>
          </m:sub>
        </m:sSub>
      </m:oMath>
      <w:r w:rsidR="00F30901" w:rsidRPr="00516756">
        <w:t xml:space="preserve"> дорівнює </w:t>
      </w:r>
      <m:oMath>
        <m:r>
          <w:rPr>
            <w:rFonts w:ascii="Cambria Math" w:hAnsi="Cambria Math"/>
          </w:rPr>
          <m:t>1</m:t>
        </m:r>
      </m:oMath>
    </w:p>
    <w:p w:rsidR="002E47D0" w:rsidRPr="00CE6A9A" w:rsidRDefault="002E47D0" w:rsidP="00CE6A9A">
      <w:pPr>
        <w:pStyle w:val="a3"/>
        <w:numPr>
          <w:ilvl w:val="0"/>
          <w:numId w:val="13"/>
        </w:numPr>
        <w:rPr>
          <w:lang w:val="ru-RU"/>
        </w:rPr>
      </w:pPr>
      <w:r w:rsidRPr="00516756">
        <w:t xml:space="preserve">Вага другого за мінімальний значенням розряду </w:t>
      </w:r>
      <m:oMath>
        <m:sSub>
          <m:sSubPr>
            <m:ctrlPr>
              <w:rPr>
                <w:rFonts w:ascii="Cambria Math" w:hAnsi="Cambria Math"/>
                <w:i/>
              </w:rPr>
            </m:ctrlPr>
          </m:sSubPr>
          <m:e>
            <m:r>
              <w:rPr>
                <w:rFonts w:ascii="Cambria Math" w:hAnsi="Cambria Math"/>
              </w:rPr>
              <m:t>q</m:t>
            </m:r>
          </m:e>
          <m:sub>
            <m:r>
              <w:rPr>
                <w:rFonts w:ascii="Cambria Math"/>
              </w:rPr>
              <m:t>2</m:t>
            </m:r>
          </m:sub>
        </m:sSub>
      </m:oMath>
      <w:r w:rsidR="00F30901" w:rsidRPr="00516756">
        <w:t xml:space="preserve"> може дорівнювати </w:t>
      </w:r>
      <m:oMath>
        <m:r>
          <w:rPr>
            <w:rFonts w:ascii="Cambria Math" w:hAnsi="Cambria Math"/>
          </w:rPr>
          <m:t>1</m:t>
        </m:r>
      </m:oMath>
      <w:r w:rsidR="00F30901" w:rsidRPr="00516756">
        <w:t xml:space="preserve"> або </w:t>
      </w:r>
      <m:oMath>
        <m:r>
          <w:rPr>
            <w:rFonts w:ascii="Cambria Math" w:hAnsi="Cambria Math"/>
          </w:rPr>
          <m:t>2</m:t>
        </m:r>
      </m:oMath>
    </w:p>
    <w:p w:rsidR="002E47D0" w:rsidRPr="00516756" w:rsidRDefault="002E47D0" w:rsidP="00CE6A9A">
      <w:pPr>
        <w:pStyle w:val="a3"/>
        <w:numPr>
          <w:ilvl w:val="0"/>
          <w:numId w:val="13"/>
        </w:numPr>
      </w:pPr>
      <w:r w:rsidRPr="00516756">
        <w:t xml:space="preserve">Вага, що відповідає останнім двом розрядам </w:t>
      </w:r>
      <m:oMath>
        <m:sSub>
          <m:sSubPr>
            <m:ctrlPr>
              <w:rPr>
                <w:rFonts w:ascii="Cambria Math" w:hAnsi="Cambria Math"/>
                <w:i/>
              </w:rPr>
            </m:ctrlPr>
          </m:sSubPr>
          <m:e>
            <m:r>
              <w:rPr>
                <w:rFonts w:ascii="Cambria Math" w:hAnsi="Cambria Math"/>
              </w:rPr>
              <m:t>q</m:t>
            </m:r>
          </m:e>
          <m:sub>
            <m:r>
              <w:rPr>
                <w:rFonts w:ascii="Cambria Math"/>
              </w:rPr>
              <m:t>3</m:t>
            </m:r>
          </m:sub>
        </m:sSub>
      </m:oMath>
      <w:r w:rsidRPr="00516756">
        <w:t xml:space="preserve"> та </w:t>
      </w:r>
      <m:oMath>
        <m:sSub>
          <m:sSubPr>
            <m:ctrlPr>
              <w:rPr>
                <w:rFonts w:ascii="Cambria Math" w:hAnsi="Cambria Math"/>
                <w:i/>
              </w:rPr>
            </m:ctrlPr>
          </m:sSubPr>
          <m:e>
            <m:r>
              <w:rPr>
                <w:rFonts w:ascii="Cambria Math" w:hAnsi="Cambria Math"/>
              </w:rPr>
              <m:t>q</m:t>
            </m:r>
          </m:e>
          <m:sub>
            <m:r>
              <w:rPr>
                <w:rFonts w:ascii="Cambria Math"/>
              </w:rPr>
              <m:t>4</m:t>
            </m:r>
          </m:sub>
        </m:sSub>
      </m:oMath>
      <w:r w:rsidRPr="00516756">
        <w:t xml:space="preserve"> коду підбирається так, щоб сума їх була більшою або дорівнювала </w:t>
      </w:r>
      <m:oMath>
        <m:r>
          <w:rPr>
            <w:rFonts w:ascii="Cambria Math" w:hAnsi="Cambria Math"/>
          </w:rPr>
          <m:t>6</m:t>
        </m:r>
      </m:oMath>
      <w:r w:rsidRPr="00516756">
        <w:t xml:space="preserve"> (</w:t>
      </w:r>
      <m:oMath>
        <m:sSub>
          <m:sSubPr>
            <m:ctrlPr>
              <w:rPr>
                <w:rFonts w:ascii="Cambria Math" w:hAnsi="Cambria Math"/>
                <w:i/>
              </w:rPr>
            </m:ctrlPr>
          </m:sSubPr>
          <m:e>
            <m:r>
              <w:rPr>
                <w:rFonts w:ascii="Cambria Math" w:hAnsi="Cambria Math"/>
              </w:rPr>
              <m:t>q</m:t>
            </m:r>
          </m:e>
          <m:sub>
            <m:r>
              <w:rPr>
                <w:rFonts w:ascii="Cambria Math"/>
              </w:rPr>
              <m:t>2</m:t>
            </m:r>
          </m:sub>
        </m:sSub>
        <m:r>
          <w:rPr>
            <w:rFonts w:ascii="Cambria Math"/>
          </w:rPr>
          <m:t>=2</m:t>
        </m:r>
      </m:oMath>
      <w:r w:rsidRPr="00516756">
        <w:t>) або 7 (</w:t>
      </w:r>
      <m:oMath>
        <m:sSub>
          <m:sSubPr>
            <m:ctrlPr>
              <w:rPr>
                <w:rFonts w:ascii="Cambria Math" w:hAnsi="Cambria Math"/>
                <w:i/>
                <w:lang w:val="en-US"/>
              </w:rPr>
            </m:ctrlPr>
          </m:sSubPr>
          <m:e>
            <m:r>
              <w:rPr>
                <w:rFonts w:ascii="Cambria Math" w:hAnsi="Cambria Math"/>
                <w:lang w:val="en-US"/>
              </w:rPr>
              <m:t>q</m:t>
            </m:r>
          </m:e>
          <m:sub>
            <m:r>
              <w:rPr>
                <w:rFonts w:ascii="Cambria Math"/>
              </w:rPr>
              <m:t>2</m:t>
            </m:r>
          </m:sub>
        </m:sSub>
        <m:r>
          <w:rPr>
            <w:rFonts w:ascii="Cambria Math"/>
          </w:rPr>
          <m:t>=1</m:t>
        </m:r>
      </m:oMath>
      <w:r w:rsidRPr="00516756">
        <w:t>).</w:t>
      </w:r>
    </w:p>
    <w:p w:rsidR="002E47D0" w:rsidRPr="00516756" w:rsidRDefault="002E47D0" w:rsidP="00CE6A9A">
      <w:pPr>
        <w:ind w:firstLine="567"/>
      </w:pPr>
      <w:r w:rsidRPr="00516756">
        <w:t>Користуючись таким правилом, можна дістати 17 варіантів ДДК з додатною вагою розрядів.</w:t>
      </w:r>
    </w:p>
    <w:p w:rsidR="002E47D0" w:rsidRPr="00516756" w:rsidRDefault="002E47D0" w:rsidP="00CE6A9A">
      <w:pPr>
        <w:ind w:firstLine="567"/>
      </w:pPr>
      <w:r w:rsidRPr="00516756">
        <w:t xml:space="preserve">Кожна десяткова цифра може бути задана однією з комбінацій чотирьох двійкових елементів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rPr>
              <m:t>0</m:t>
            </m:r>
            <m:r>
              <w:rPr>
                <w:rFonts w:ascii="Cambria Math" w:eastAsiaTheme="minorEastAsia"/>
              </w:rPr>
              <m:t>;1</m:t>
            </m:r>
            <m:ctrlPr>
              <w:rPr>
                <w:rFonts w:ascii="Cambria Math" w:eastAsiaTheme="minorEastAsia" w:hAnsi="Cambria Math"/>
                <w:i/>
              </w:rPr>
            </m:ctrlPr>
          </m:e>
        </m:d>
        <m:r>
          <w:rPr>
            <w:rFonts w:ascii="Cambria Math" w:eastAsiaTheme="minorEastAsia"/>
          </w:rPr>
          <m:t xml:space="preserve">, </m:t>
        </m:r>
        <m:r>
          <w:rPr>
            <w:rFonts w:ascii="Cambria Math" w:eastAsiaTheme="minorEastAsia" w:hAnsi="Cambria Math"/>
          </w:rPr>
          <m:t>i</m:t>
        </m:r>
        <m:r>
          <w:rPr>
            <w:rFonts w:ascii="Cambria Math" w:eastAsiaTheme="minorEastAsia"/>
          </w:rPr>
          <m:t>=1..4</m:t>
        </m:r>
      </m:oMath>
      <w:r w:rsidRPr="00516756">
        <w:t xml:space="preserve">: </w:t>
      </w:r>
      <m:oMath>
        <m:r>
          <w:rPr>
            <w:rFonts w:ascii="Cambria Math" w:hAnsi="Cambria Math"/>
          </w:rPr>
          <m:t>A</m:t>
        </m:r>
        <m:r>
          <w:rPr>
            <w:rFonts w:ascii="Cambria Math"/>
          </w:rPr>
          <m:t>=</m:t>
        </m:r>
        <m:sSub>
          <m:sSubPr>
            <m:ctrlPr>
              <w:rPr>
                <w:rFonts w:ascii="Cambria Math" w:hAnsi="Cambria Math"/>
                <w:i/>
              </w:rPr>
            </m:ctrlPr>
          </m:sSubPr>
          <m:e>
            <m:r>
              <w:rPr>
                <w:rFonts w:ascii="Cambria Math" w:hAnsi="Cambria Math"/>
              </w:rPr>
              <m:t>a</m:t>
            </m:r>
          </m:e>
          <m:sub>
            <m:r>
              <w:rPr>
                <w:rFonts w:ascii="Cambria Math"/>
              </w:rPr>
              <m:t>1</m:t>
            </m:r>
          </m:sub>
        </m:sSub>
        <m:sSub>
          <m:sSubPr>
            <m:ctrlPr>
              <w:rPr>
                <w:rFonts w:ascii="Cambria Math" w:hAnsi="Cambria Math"/>
                <w:i/>
              </w:rPr>
            </m:ctrlPr>
          </m:sSubPr>
          <m:e>
            <m:r>
              <w:rPr>
                <w:rFonts w:ascii="Cambria Math" w:hAnsi="Cambria Math"/>
              </w:rPr>
              <m:t>q</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sSub>
          <m:sSubPr>
            <m:ctrlPr>
              <w:rPr>
                <w:rFonts w:ascii="Cambria Math" w:hAnsi="Cambria Math"/>
                <w:i/>
              </w:rPr>
            </m:ctrlPr>
          </m:sSubPr>
          <m:e>
            <m:r>
              <w:rPr>
                <w:rFonts w:ascii="Cambria Math" w:hAnsi="Cambria Math"/>
              </w:rPr>
              <m:t>q</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sSub>
          <m:sSubPr>
            <m:ctrlPr>
              <w:rPr>
                <w:rFonts w:ascii="Cambria Math" w:hAnsi="Cambria Math"/>
                <w:i/>
              </w:rPr>
            </m:ctrlPr>
          </m:sSubPr>
          <m:e>
            <m:r>
              <w:rPr>
                <w:rFonts w:ascii="Cambria Math" w:hAnsi="Cambria Math"/>
              </w:rPr>
              <m:t>q</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4</m:t>
            </m:r>
          </m:sub>
        </m:sSub>
        <m:sSub>
          <m:sSubPr>
            <m:ctrlPr>
              <w:rPr>
                <w:rFonts w:ascii="Cambria Math" w:hAnsi="Cambria Math"/>
                <w:i/>
              </w:rPr>
            </m:ctrlPr>
          </m:sSubPr>
          <m:e>
            <m:r>
              <w:rPr>
                <w:rFonts w:ascii="Cambria Math" w:hAnsi="Cambria Math"/>
              </w:rPr>
              <m:t>q</m:t>
            </m:r>
          </m:e>
          <m:sub>
            <m:r>
              <w:rPr>
                <w:rFonts w:ascii="Cambria Math"/>
              </w:rPr>
              <m:t>4</m:t>
            </m:r>
          </m:sub>
        </m:sSub>
      </m:oMath>
      <w:r w:rsidRPr="00516756">
        <w:rPr>
          <w:rFonts w:eastAsiaTheme="minorEastAsia"/>
        </w:rPr>
        <w:t xml:space="preserve">, </w:t>
      </w:r>
      <w:r w:rsidRPr="00516756">
        <w:t xml:space="preserve">де </w:t>
      </w:r>
      <m:oMath>
        <m:sSub>
          <m:sSubPr>
            <m:ctrlPr>
              <w:rPr>
                <w:rFonts w:ascii="Cambria Math" w:hAnsi="Cambria Math"/>
                <w:i/>
              </w:rPr>
            </m:ctrlPr>
          </m:sSubPr>
          <m:e>
            <m:r>
              <w:rPr>
                <w:rFonts w:ascii="Cambria Math" w:hAnsi="Cambria Math"/>
              </w:rPr>
              <m:t>q</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q</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q</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q</m:t>
            </m:r>
          </m:e>
          <m:sub>
            <m:r>
              <w:rPr>
                <w:rFonts w:ascii="Cambria Math"/>
              </w:rPr>
              <m:t>4</m:t>
            </m:r>
          </m:sub>
        </m:sSub>
      </m:oMath>
      <w:r w:rsidRPr="00516756">
        <w:t xml:space="preserve"> — заданий ДДК.</w:t>
      </w:r>
    </w:p>
    <w:p w:rsidR="002E47D0" w:rsidRPr="00516756" w:rsidRDefault="002E47D0" w:rsidP="00CE6A9A">
      <w:pPr>
        <w:ind w:firstLine="567"/>
      </w:pPr>
      <w:r w:rsidRPr="00516756">
        <w:t xml:space="preserve">Всі ДДК, крім коду </w:t>
      </w:r>
      <m:oMath>
        <m:r>
          <w:rPr>
            <w:rFonts w:ascii="Cambria Math" w:hAnsi="Cambria Math"/>
          </w:rPr>
          <m:t>8 4 2 1</m:t>
        </m:r>
      </m:oMath>
      <w:r w:rsidRPr="00516756">
        <w:t xml:space="preserve">, не мають однозначності у запису цифр (одна і та ж цифра може бути представлена кількома різними тетрадами). Всі ДДК мають надмірність (крім </w:t>
      </w:r>
      <m:oMath>
        <m:r>
          <w:rPr>
            <w:rFonts w:ascii="Cambria Math" w:hAnsi="Cambria Math"/>
          </w:rPr>
          <m:t>10</m:t>
        </m:r>
      </m:oMath>
      <w:r w:rsidRPr="00516756">
        <w:t xml:space="preserve"> робочих комбінацій є 6 надлишкових), яка може застосовуватись для виявлення помилок. Проте мінімальна кодова відстань цього коду дорівнює </w:t>
      </w:r>
      <m:oMath>
        <m:r>
          <w:rPr>
            <w:rFonts w:ascii="Cambria Math" w:hAnsi="Cambria Math"/>
          </w:rPr>
          <m:t>1</m:t>
        </m:r>
      </m:oMath>
      <w:r w:rsidRPr="00516756">
        <w:t>, і тому код не може виявляти навіть усі однократні помилки.</w:t>
      </w:r>
    </w:p>
    <w:p w:rsidR="002E47D0" w:rsidRPr="00516756" w:rsidRDefault="00F30901" w:rsidP="00CE6A9A">
      <w:pPr>
        <w:ind w:firstLine="567"/>
      </w:pPr>
      <w:r w:rsidRPr="00516756">
        <w:t xml:space="preserve">Розрахуємо надмірність ДДК. </w:t>
      </w:r>
      <w:r w:rsidR="002E47D0" w:rsidRPr="00516756">
        <w:t xml:space="preserve">Кількість дозволених комбінацій: </w:t>
      </w:r>
      <m:oMath>
        <m:sSub>
          <m:sSubPr>
            <m:ctrlPr>
              <w:rPr>
                <w:rFonts w:ascii="Cambria Math" w:hAnsi="Cambria Math"/>
                <w:i/>
              </w:rPr>
            </m:ctrlPr>
          </m:sSubPr>
          <m:e>
            <m:r>
              <w:rPr>
                <w:rFonts w:ascii="Cambria Math" w:hAnsi="Cambria Math"/>
              </w:rPr>
              <m:t>N</m:t>
            </m:r>
          </m:e>
          <m:sub>
            <m:r>
              <w:rPr>
                <w:rFonts w:ascii="Cambria Math"/>
              </w:rPr>
              <m:t>Д</m:t>
            </m:r>
          </m:sub>
        </m:sSub>
        <m:r>
          <w:rPr>
            <w:rFonts w:ascii="Cambria Math"/>
          </w:rPr>
          <m:t>=10</m:t>
        </m:r>
      </m:oMath>
      <w:r w:rsidR="002E47D0" w:rsidRPr="00516756">
        <w:t xml:space="preserve">, повна кількість кодових комбінацій: </w:t>
      </w:r>
      <m:oMath>
        <m:r>
          <w:rPr>
            <w:rFonts w:ascii="Cambria Math" w:hAnsi="Cambria Math"/>
          </w:rPr>
          <m:t>N</m:t>
        </m:r>
        <m:r>
          <w:rPr>
            <w:rFonts w:ascii="Cambria Math"/>
          </w:rPr>
          <m:t>=16</m:t>
        </m:r>
      </m:oMath>
      <w:r w:rsidR="002E47D0" w:rsidRPr="00516756">
        <w:t>. Тоді надмірність ДДК:</w:t>
      </w:r>
    </w:p>
    <w:p w:rsidR="002E47D0" w:rsidRPr="00516756" w:rsidRDefault="0085469E" w:rsidP="00516756">
      <w:pPr>
        <w:rPr>
          <w:i/>
        </w:rPr>
      </w:pPr>
      <m:oMathPara>
        <m:oMath>
          <m:sSub>
            <m:sSubPr>
              <m:ctrlPr>
                <w:rPr>
                  <w:rFonts w:ascii="Cambria Math" w:hAnsi="Cambria Math"/>
                  <w:i/>
                  <w:lang w:val="en-US"/>
                </w:rPr>
              </m:ctrlPr>
            </m:sSubPr>
            <m:e>
              <m:r>
                <w:rPr>
                  <w:rFonts w:ascii="Cambria Math" w:hAnsi="Cambria Math"/>
                  <w:lang w:val="en-US"/>
                </w:rPr>
                <m:t>R</m:t>
              </m:r>
            </m:e>
            <m:sub>
              <m:r>
                <w:rPr>
                  <w:rFonts w:ascii="Cambria Math"/>
                </w:rPr>
                <m:t>над</m:t>
              </m:r>
              <m:ctrlPr>
                <w:rPr>
                  <w:rFonts w:ascii="Cambria Math" w:hAnsi="Cambria Math"/>
                  <w:i/>
                </w:rPr>
              </m:ctrlPr>
            </m:sub>
          </m:sSub>
          <m:r>
            <w:rPr>
              <w:rFonts w:ascii="Cambria Math"/>
            </w:rPr>
            <m:t>=1</m:t>
          </m:r>
          <m:r>
            <w:rPr>
              <w:rFonts w:ascii="Cambria Math"/>
            </w:rPr>
            <m:t>-</m:t>
          </m:r>
          <m:f>
            <m:fPr>
              <m:ctrlPr>
                <w:rPr>
                  <w:rFonts w:ascii="Cambria Math" w:hAnsi="Cambria Math"/>
                  <w:i/>
                  <w:lang w:val="en-US"/>
                </w:rPr>
              </m:ctrlPr>
            </m:fPr>
            <m:num>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lang w:val="en-US"/>
                        </w:rPr>
                        <m:t>log</m:t>
                      </m:r>
                      <m:ctrlPr>
                        <w:rPr>
                          <w:rFonts w:ascii="Cambria Math" w:hAnsi="Cambria Math"/>
                          <w:lang w:val="en-US"/>
                        </w:rPr>
                      </m:ctrlPr>
                    </m:e>
                    <m:sub>
                      <m:r>
                        <w:rPr>
                          <w:rFonts w:ascii="Cambria Math"/>
                        </w:rPr>
                        <m:t>2</m:t>
                      </m:r>
                    </m:sub>
                  </m:sSub>
                </m:fName>
                <m:e>
                  <m:sSub>
                    <m:sSubPr>
                      <m:ctrlPr>
                        <w:rPr>
                          <w:rFonts w:ascii="Cambria Math" w:hAnsi="Cambria Math"/>
                          <w:i/>
                          <w:lang w:val="en-US"/>
                        </w:rPr>
                      </m:ctrlPr>
                    </m:sSubPr>
                    <m:e>
                      <m:r>
                        <w:rPr>
                          <w:rFonts w:ascii="Cambria Math" w:hAnsi="Cambria Math"/>
                          <w:lang w:val="en-US"/>
                        </w:rPr>
                        <m:t>N</m:t>
                      </m:r>
                    </m:e>
                    <m:sub>
                      <m:r>
                        <w:rPr>
                          <w:rFonts w:ascii="Cambria Math"/>
                        </w:rPr>
                        <m:t>Д</m:t>
                      </m:r>
                      <m:ctrlPr>
                        <w:rPr>
                          <w:rFonts w:ascii="Cambria Math" w:hAnsi="Cambria Math"/>
                          <w:i/>
                        </w:rPr>
                      </m:ctrlPr>
                    </m:sub>
                  </m:sSub>
                </m:e>
              </m:func>
            </m:num>
            <m:den>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lang w:val="en-US"/>
                        </w:rPr>
                        <m:t>log</m:t>
                      </m:r>
                      <m:ctrlPr>
                        <w:rPr>
                          <w:rFonts w:ascii="Cambria Math" w:hAnsi="Cambria Math"/>
                          <w:lang w:val="en-US"/>
                        </w:rPr>
                      </m:ctrlPr>
                    </m:e>
                    <m:sub>
                      <m:r>
                        <w:rPr>
                          <w:rFonts w:ascii="Cambria Math"/>
                        </w:rPr>
                        <m:t>2</m:t>
                      </m:r>
                    </m:sub>
                  </m:sSub>
                </m:fName>
                <m:e>
                  <m:r>
                    <w:rPr>
                      <w:rFonts w:ascii="Cambria Math" w:hAnsi="Cambria Math"/>
                      <w:lang w:val="en-US"/>
                    </w:rPr>
                    <m:t>N</m:t>
                  </m:r>
                </m:e>
              </m:func>
            </m:den>
          </m:f>
          <m:r>
            <w:rPr>
              <w:rFonts w:ascii="Cambria Math"/>
            </w:rPr>
            <m:t>=0.1695</m:t>
          </m:r>
        </m:oMath>
      </m:oMathPara>
    </w:p>
    <w:p w:rsidR="002E47D0" w:rsidRPr="00516756" w:rsidRDefault="002E47D0" w:rsidP="00516756">
      <w:r w:rsidRPr="00652475">
        <w:rPr>
          <w:i/>
        </w:rPr>
        <w:t>Вхідна послідовність</w:t>
      </w:r>
      <w:r w:rsidRPr="00516756">
        <w:t xml:space="preserve">: </w:t>
      </w:r>
      <m:oMath>
        <m:sSub>
          <m:sSubPr>
            <m:ctrlPr>
              <w:rPr>
                <w:rFonts w:ascii="Cambria Math" w:eastAsiaTheme="minorEastAsia" w:hAnsi="Cambria Math"/>
                <w:i/>
              </w:rPr>
            </m:ctrlPr>
          </m:sSubPr>
          <m:e>
            <m:r>
              <w:rPr>
                <w:rFonts w:ascii="Cambria Math"/>
              </w:rPr>
              <m:t>111001111110010011111100</m:t>
            </m:r>
            <m:ctrlPr>
              <w:rPr>
                <w:rFonts w:ascii="Cambria Math" w:hAnsi="Cambria Math"/>
                <w:i/>
              </w:rPr>
            </m:ctrlPr>
          </m:e>
          <m:sub>
            <m:r>
              <w:rPr>
                <w:rFonts w:ascii="Cambria Math" w:eastAsiaTheme="minorEastAsia"/>
              </w:rPr>
              <m:t>2</m:t>
            </m:r>
          </m:sub>
        </m:sSub>
      </m:oMath>
      <w:r w:rsidRPr="00516756">
        <w:t xml:space="preserve"> = </w:t>
      </w:r>
      <m:oMath>
        <m:sSub>
          <m:sSubPr>
            <m:ctrlPr>
              <w:rPr>
                <w:rFonts w:ascii="Cambria Math" w:hAnsi="Cambria Math"/>
                <w:i/>
              </w:rPr>
            </m:ctrlPr>
          </m:sSubPr>
          <m:e>
            <m:r>
              <w:rPr>
                <w:rFonts w:ascii="Cambria Math"/>
              </w:rPr>
              <m:t>15197436</m:t>
            </m:r>
          </m:e>
          <m:sub>
            <m:r>
              <w:rPr>
                <w:rFonts w:ascii="Cambria Math"/>
              </w:rPr>
              <m:t>10</m:t>
            </m:r>
          </m:sub>
        </m:sSub>
      </m:oMath>
    </w:p>
    <w:p w:rsidR="002E47D0" w:rsidRPr="00652475" w:rsidRDefault="002E47D0" w:rsidP="00516756">
      <w:pPr>
        <w:rPr>
          <w:b/>
        </w:rPr>
      </w:pPr>
      <w:r w:rsidRPr="00652475">
        <w:rPr>
          <w:b/>
        </w:rPr>
        <w:t xml:space="preserve">Кодування </w:t>
      </w:r>
    </w:p>
    <w:p w:rsidR="002E47D0" w:rsidRDefault="002E47D0" w:rsidP="00516756">
      <w:pPr>
        <w:rPr>
          <w:rFonts w:eastAsiaTheme="minorEastAsia"/>
        </w:rPr>
      </w:pPr>
      <w:r w:rsidRPr="00516756">
        <w:t xml:space="preserve">Закодувати число </w:t>
      </w:r>
      <m:oMath>
        <m:r>
          <w:rPr>
            <w:rFonts w:ascii="Cambria Math" w:hAnsi="Cambria Math"/>
          </w:rPr>
          <m:t>15197436</m:t>
        </m:r>
      </m:oMath>
      <w:r w:rsidRPr="00516756">
        <w:t xml:space="preserve"> кодом 3-4-1-1: </w:t>
      </w:r>
      <m:oMath>
        <m:r>
          <w:rPr>
            <w:rFonts w:ascii="Cambria Math" w:hAnsi="Cambria Math"/>
          </w:rPr>
          <m:t>0001 1011 0001 1111 1100 0100 1000 0111</m:t>
        </m:r>
      </m:oMath>
    </w:p>
    <w:p w:rsidR="00652475" w:rsidRPr="00652475" w:rsidRDefault="00652475" w:rsidP="00516756">
      <w:pPr>
        <w:rPr>
          <w:oMath/>
          <w:rFonts w:ascii="Cambria Math" w:hAnsi="Cambria Math"/>
        </w:rPr>
      </w:pPr>
    </w:p>
    <w:p w:rsidR="002E47D0" w:rsidRDefault="002E47D0" w:rsidP="00516756">
      <w:pPr>
        <w:rPr>
          <w:rFonts w:eastAsiaTheme="minorEastAsia"/>
        </w:rPr>
      </w:pPr>
      <w:r w:rsidRPr="00516756">
        <w:t xml:space="preserve">Закодувати число </w:t>
      </w:r>
      <m:oMath>
        <m:r>
          <w:rPr>
            <w:rFonts w:ascii="Cambria Math" w:hAnsi="Cambria Math"/>
          </w:rPr>
          <m:t>15197436</m:t>
        </m:r>
      </m:oMath>
      <w:r w:rsidRPr="00516756">
        <w:t xml:space="preserve"> кодом 4-2-2-1: </w:t>
      </w:r>
      <m:oMath>
        <m:r>
          <w:rPr>
            <w:rFonts w:ascii="Cambria Math" w:hAnsi="Cambria Math"/>
          </w:rPr>
          <m:t>0001 1001 0001 1111 1101 1000 0011 1100</m:t>
        </m:r>
      </m:oMath>
    </w:p>
    <w:p w:rsidR="00652475" w:rsidRPr="00516756" w:rsidRDefault="00652475" w:rsidP="00516756"/>
    <w:p w:rsidR="002E47D0" w:rsidRPr="00652475" w:rsidRDefault="002E47D0" w:rsidP="00516756">
      <w:pPr>
        <w:rPr>
          <w:b/>
        </w:rPr>
      </w:pPr>
      <w:r w:rsidRPr="00652475">
        <w:rPr>
          <w:b/>
        </w:rPr>
        <w:t xml:space="preserve">Декодування </w:t>
      </w:r>
    </w:p>
    <w:p w:rsidR="002E47D0" w:rsidRPr="00516756" w:rsidRDefault="002E47D0" w:rsidP="00516756">
      <w:r w:rsidRPr="00652475">
        <w:t>Початкова послідовність</w:t>
      </w:r>
      <w:r w:rsidRPr="00516756">
        <w:t xml:space="preserve"> : 00011011000111111100010010000111. Код  3-4-1-1</w:t>
      </w:r>
    </w:p>
    <w:p w:rsidR="002E47D0" w:rsidRPr="00516756" w:rsidRDefault="002E47D0" w:rsidP="00516756">
      <w:pPr>
        <w:rPr>
          <w:rFonts w:eastAsiaTheme="minorEastAsia"/>
        </w:rPr>
      </w:pPr>
      <m:oMathPara>
        <m:oMath>
          <m:r>
            <m:rPr>
              <m:sty m:val="p"/>
            </m:rPr>
            <w:rPr>
              <w:rFonts w:ascii="Cambria Math"/>
            </w:rPr>
            <m:t>0</m:t>
          </m:r>
          <m:r>
            <m:rPr>
              <m:sty m:val="p"/>
            </m:rPr>
            <w:rPr>
              <w:rFonts w:ascii="Cambria Math"/>
            </w:rPr>
            <m:t>∙</m:t>
          </m:r>
          <m:r>
            <m:rPr>
              <m:sty m:val="p"/>
            </m:rPr>
            <w:rPr>
              <w:rFonts w:ascii="Cambria Math"/>
            </w:rPr>
            <m:t>3+0</m:t>
          </m:r>
          <m:r>
            <m:rPr>
              <m:sty m:val="p"/>
            </m:rPr>
            <w:rPr>
              <w:rFonts w:ascii="Cambria Math"/>
            </w:rPr>
            <m:t>∙</m:t>
          </m:r>
          <m:r>
            <m:rPr>
              <m:sty m:val="p"/>
            </m:rPr>
            <w:rPr>
              <w:rFonts w:ascii="Cambria Math"/>
            </w:rPr>
            <m:t>4+0</m:t>
          </m:r>
          <m:r>
            <m:rPr>
              <m:sty m:val="p"/>
            </m:rPr>
            <w:rPr>
              <w:rFonts w:ascii="Cambria Math"/>
            </w:rPr>
            <m:t>∙</m:t>
          </m:r>
          <m:r>
            <m:rPr>
              <m:sty m:val="p"/>
            </m:rPr>
            <w:rPr>
              <w:rFonts w:ascii="Cambria Math"/>
            </w:rPr>
            <m:t>1+1</m:t>
          </m:r>
          <m:r>
            <m:rPr>
              <m:sty m:val="p"/>
            </m:rPr>
            <w:rPr>
              <w:rFonts w:ascii="Cambria Math"/>
            </w:rPr>
            <m:t>∙</m:t>
          </m:r>
          <m:r>
            <m:rPr>
              <m:sty m:val="p"/>
            </m:rPr>
            <w:rPr>
              <w:rFonts w:ascii="Cambria Math"/>
            </w:rPr>
            <m:t>1=1; 1</m:t>
          </m:r>
          <m:r>
            <m:rPr>
              <m:sty m:val="p"/>
            </m:rPr>
            <w:rPr>
              <w:rFonts w:ascii="Cambria Math"/>
            </w:rPr>
            <m:t>∙</m:t>
          </m:r>
          <m:r>
            <m:rPr>
              <m:sty m:val="p"/>
            </m:rPr>
            <w:rPr>
              <w:rFonts w:ascii="Cambria Math"/>
            </w:rPr>
            <m:t>3+0</m:t>
          </m:r>
          <m:r>
            <m:rPr>
              <m:sty m:val="p"/>
            </m:rPr>
            <w:rPr>
              <w:rFonts w:ascii="Cambria Math"/>
            </w:rPr>
            <m:t>∙</m:t>
          </m:r>
          <m:r>
            <m:rPr>
              <m:sty m:val="p"/>
            </m:rPr>
            <w:rPr>
              <w:rFonts w:ascii="Cambria Math"/>
            </w:rPr>
            <m:t>4+1</m:t>
          </m:r>
          <m:r>
            <m:rPr>
              <m:sty m:val="p"/>
            </m:rPr>
            <w:rPr>
              <w:rFonts w:ascii="Cambria Math"/>
            </w:rPr>
            <m:t>∙</m:t>
          </m:r>
          <m:r>
            <m:rPr>
              <m:sty m:val="p"/>
            </m:rPr>
            <w:rPr>
              <w:rFonts w:ascii="Cambria Math"/>
            </w:rPr>
            <m:t>1+1</m:t>
          </m:r>
          <m:r>
            <m:rPr>
              <m:sty m:val="p"/>
            </m:rPr>
            <w:rPr>
              <w:rFonts w:ascii="Cambria Math"/>
            </w:rPr>
            <m:t>∙</m:t>
          </m:r>
          <m:r>
            <m:rPr>
              <m:sty m:val="p"/>
            </m:rPr>
            <w:rPr>
              <w:rFonts w:ascii="Cambria Math"/>
            </w:rPr>
            <m:t>1=5; 0</m:t>
          </m:r>
          <m:r>
            <m:rPr>
              <m:sty m:val="p"/>
            </m:rPr>
            <w:rPr>
              <w:rFonts w:ascii="Cambria Math"/>
            </w:rPr>
            <m:t>∙</m:t>
          </m:r>
          <m:r>
            <m:rPr>
              <m:sty m:val="p"/>
            </m:rPr>
            <w:rPr>
              <w:rFonts w:ascii="Cambria Math"/>
            </w:rPr>
            <m:t>3+0</m:t>
          </m:r>
          <m:r>
            <m:rPr>
              <m:sty m:val="p"/>
            </m:rPr>
            <w:rPr>
              <w:rFonts w:ascii="Cambria Math"/>
            </w:rPr>
            <m:t>∙</m:t>
          </m:r>
          <m:r>
            <m:rPr>
              <m:sty m:val="p"/>
            </m:rPr>
            <w:rPr>
              <w:rFonts w:ascii="Cambria Math"/>
            </w:rPr>
            <m:t>4+0</m:t>
          </m:r>
          <m:r>
            <m:rPr>
              <m:sty m:val="p"/>
            </m:rPr>
            <w:rPr>
              <w:rFonts w:ascii="Cambria Math"/>
            </w:rPr>
            <m:t>∙</m:t>
          </m:r>
          <m:r>
            <m:rPr>
              <m:sty m:val="p"/>
            </m:rPr>
            <w:rPr>
              <w:rFonts w:ascii="Cambria Math"/>
            </w:rPr>
            <m:t>1+1</m:t>
          </m:r>
          <m:r>
            <m:rPr>
              <m:sty m:val="p"/>
            </m:rPr>
            <w:rPr>
              <w:rFonts w:ascii="Cambria Math"/>
            </w:rPr>
            <m:t>∙</m:t>
          </m:r>
          <m:r>
            <m:rPr>
              <m:sty m:val="p"/>
            </m:rPr>
            <w:rPr>
              <w:rFonts w:ascii="Cambria Math"/>
            </w:rPr>
            <m:t xml:space="preserve">1=1; </m:t>
          </m:r>
        </m:oMath>
      </m:oMathPara>
    </w:p>
    <w:p w:rsidR="002E47D0" w:rsidRPr="00516756" w:rsidRDefault="002E47D0" w:rsidP="00516756">
      <w:pPr>
        <w:rPr>
          <w:rFonts w:eastAsiaTheme="minorEastAsia"/>
        </w:rPr>
      </w:pPr>
      <m:oMathPara>
        <m:oMath>
          <m:r>
            <m:rPr>
              <m:sty m:val="p"/>
            </m:rPr>
            <w:rPr>
              <w:rFonts w:ascii="Cambria Math"/>
            </w:rPr>
            <m:t>1</m:t>
          </m:r>
          <m:r>
            <m:rPr>
              <m:sty m:val="p"/>
            </m:rPr>
            <w:rPr>
              <w:rFonts w:ascii="Cambria Math"/>
            </w:rPr>
            <m:t>∙</m:t>
          </m:r>
          <m:r>
            <m:rPr>
              <m:sty m:val="p"/>
            </m:rPr>
            <w:rPr>
              <w:rFonts w:ascii="Cambria Math"/>
            </w:rPr>
            <m:t>3+1</m:t>
          </m:r>
          <m:r>
            <m:rPr>
              <m:sty m:val="p"/>
            </m:rPr>
            <w:rPr>
              <w:rFonts w:ascii="Cambria Math"/>
            </w:rPr>
            <m:t>∙</m:t>
          </m:r>
          <m:r>
            <m:rPr>
              <m:sty m:val="p"/>
            </m:rPr>
            <w:rPr>
              <w:rFonts w:ascii="Cambria Math"/>
            </w:rPr>
            <m:t>4+1</m:t>
          </m:r>
          <m:r>
            <m:rPr>
              <m:sty m:val="p"/>
            </m:rPr>
            <w:rPr>
              <w:rFonts w:ascii="Cambria Math"/>
            </w:rPr>
            <m:t>∙</m:t>
          </m:r>
          <m:r>
            <m:rPr>
              <m:sty m:val="p"/>
            </m:rPr>
            <w:rPr>
              <w:rFonts w:ascii="Cambria Math"/>
            </w:rPr>
            <m:t>1+1</m:t>
          </m:r>
          <m:r>
            <m:rPr>
              <m:sty m:val="p"/>
            </m:rPr>
            <w:rPr>
              <w:rFonts w:ascii="Cambria Math"/>
            </w:rPr>
            <m:t>∙</m:t>
          </m:r>
          <m:r>
            <m:rPr>
              <m:sty m:val="p"/>
            </m:rPr>
            <w:rPr>
              <w:rFonts w:ascii="Cambria Math"/>
            </w:rPr>
            <m:t>1=9; 1</m:t>
          </m:r>
          <m:r>
            <m:rPr>
              <m:sty m:val="p"/>
            </m:rPr>
            <w:rPr>
              <w:rFonts w:ascii="Cambria Math"/>
            </w:rPr>
            <m:t>∙</m:t>
          </m:r>
          <m:r>
            <m:rPr>
              <m:sty m:val="p"/>
            </m:rPr>
            <w:rPr>
              <w:rFonts w:ascii="Cambria Math"/>
            </w:rPr>
            <m:t>3+1</m:t>
          </m:r>
          <m:r>
            <m:rPr>
              <m:sty m:val="p"/>
            </m:rPr>
            <w:rPr>
              <w:rFonts w:ascii="Cambria Math"/>
            </w:rPr>
            <m:t>∙</m:t>
          </m:r>
          <m:r>
            <m:rPr>
              <m:sty m:val="p"/>
            </m:rPr>
            <w:rPr>
              <w:rFonts w:ascii="Cambria Math"/>
            </w:rPr>
            <m:t>4+0</m:t>
          </m:r>
          <m:r>
            <m:rPr>
              <m:sty m:val="p"/>
            </m:rPr>
            <w:rPr>
              <w:rFonts w:ascii="Cambria Math"/>
            </w:rPr>
            <m:t>∙</m:t>
          </m:r>
          <m:r>
            <m:rPr>
              <m:sty m:val="p"/>
            </m:rPr>
            <w:rPr>
              <w:rFonts w:ascii="Cambria Math"/>
            </w:rPr>
            <m:t>1+0</m:t>
          </m:r>
          <m:r>
            <m:rPr>
              <m:sty m:val="p"/>
            </m:rPr>
            <w:rPr>
              <w:rFonts w:ascii="Cambria Math"/>
            </w:rPr>
            <m:t>∙</m:t>
          </m:r>
          <m:r>
            <m:rPr>
              <m:sty m:val="p"/>
            </m:rPr>
            <w:rPr>
              <w:rFonts w:ascii="Cambria Math"/>
            </w:rPr>
            <m:t>1=7; 0</m:t>
          </m:r>
          <m:r>
            <m:rPr>
              <m:sty m:val="p"/>
            </m:rPr>
            <w:rPr>
              <w:rFonts w:ascii="Cambria Math"/>
            </w:rPr>
            <m:t>∙</m:t>
          </m:r>
          <m:r>
            <m:rPr>
              <m:sty m:val="p"/>
            </m:rPr>
            <w:rPr>
              <w:rFonts w:ascii="Cambria Math"/>
            </w:rPr>
            <m:t>3+1</m:t>
          </m:r>
          <m:r>
            <m:rPr>
              <m:sty m:val="p"/>
            </m:rPr>
            <w:rPr>
              <w:rFonts w:ascii="Cambria Math"/>
            </w:rPr>
            <m:t>∙</m:t>
          </m:r>
          <m:r>
            <m:rPr>
              <m:sty m:val="p"/>
            </m:rPr>
            <w:rPr>
              <w:rFonts w:ascii="Cambria Math"/>
            </w:rPr>
            <m:t>4+0</m:t>
          </m:r>
          <m:r>
            <m:rPr>
              <m:sty m:val="p"/>
            </m:rPr>
            <w:rPr>
              <w:rFonts w:ascii="Cambria Math"/>
            </w:rPr>
            <m:t>∙</m:t>
          </m:r>
          <m:r>
            <m:rPr>
              <m:sty m:val="p"/>
            </m:rPr>
            <w:rPr>
              <w:rFonts w:ascii="Cambria Math"/>
            </w:rPr>
            <m:t>1+0</m:t>
          </m:r>
          <m:r>
            <m:rPr>
              <m:sty m:val="p"/>
            </m:rPr>
            <w:rPr>
              <w:rFonts w:ascii="Cambria Math"/>
            </w:rPr>
            <m:t>∙</m:t>
          </m:r>
          <m:r>
            <m:rPr>
              <m:sty m:val="p"/>
            </m:rPr>
            <w:rPr>
              <w:rFonts w:ascii="Cambria Math"/>
            </w:rPr>
            <m:t xml:space="preserve">1=4; </m:t>
          </m:r>
        </m:oMath>
      </m:oMathPara>
    </w:p>
    <w:p w:rsidR="002E47D0" w:rsidRPr="00516756" w:rsidRDefault="002E47D0" w:rsidP="00516756">
      <w:pPr>
        <w:rPr>
          <w:rFonts w:eastAsiaTheme="minorEastAsia"/>
        </w:rPr>
      </w:pPr>
      <m:oMathPara>
        <m:oMath>
          <m:r>
            <m:rPr>
              <m:sty m:val="p"/>
            </m:rPr>
            <w:rPr>
              <w:rFonts w:ascii="Cambria Math"/>
            </w:rPr>
            <m:t>1</m:t>
          </m:r>
          <m:r>
            <m:rPr>
              <m:sty m:val="p"/>
            </m:rPr>
            <w:rPr>
              <w:rFonts w:ascii="Cambria Math"/>
            </w:rPr>
            <m:t>∙</m:t>
          </m:r>
          <m:r>
            <m:rPr>
              <m:sty m:val="p"/>
            </m:rPr>
            <w:rPr>
              <w:rFonts w:ascii="Cambria Math"/>
            </w:rPr>
            <m:t>3+0</m:t>
          </m:r>
          <m:r>
            <m:rPr>
              <m:sty m:val="p"/>
            </m:rPr>
            <w:rPr>
              <w:rFonts w:ascii="Cambria Math"/>
            </w:rPr>
            <m:t>∙</m:t>
          </m:r>
          <m:r>
            <m:rPr>
              <m:sty m:val="p"/>
            </m:rPr>
            <w:rPr>
              <w:rFonts w:ascii="Cambria Math"/>
            </w:rPr>
            <m:t>4+0</m:t>
          </m:r>
          <m:r>
            <m:rPr>
              <m:sty m:val="p"/>
            </m:rPr>
            <w:rPr>
              <w:rFonts w:ascii="Cambria Math"/>
            </w:rPr>
            <m:t>∙</m:t>
          </m:r>
          <m:r>
            <m:rPr>
              <m:sty m:val="p"/>
            </m:rPr>
            <w:rPr>
              <w:rFonts w:ascii="Cambria Math"/>
            </w:rPr>
            <m:t>1+0</m:t>
          </m:r>
          <m:r>
            <m:rPr>
              <m:sty m:val="p"/>
            </m:rPr>
            <w:rPr>
              <w:rFonts w:ascii="Cambria Math"/>
            </w:rPr>
            <m:t>∙</m:t>
          </m:r>
          <m:r>
            <m:rPr>
              <m:sty m:val="p"/>
            </m:rPr>
            <w:rPr>
              <w:rFonts w:ascii="Cambria Math"/>
            </w:rPr>
            <m:t>1=3; 0</m:t>
          </m:r>
          <m:r>
            <m:rPr>
              <m:sty m:val="p"/>
            </m:rPr>
            <w:rPr>
              <w:rFonts w:ascii="Cambria Math"/>
            </w:rPr>
            <m:t>∙</m:t>
          </m:r>
          <m:r>
            <m:rPr>
              <m:sty m:val="p"/>
            </m:rPr>
            <w:rPr>
              <w:rFonts w:ascii="Cambria Math"/>
            </w:rPr>
            <m:t>3+1</m:t>
          </m:r>
          <m:r>
            <m:rPr>
              <m:sty m:val="p"/>
            </m:rPr>
            <w:rPr>
              <w:rFonts w:ascii="Cambria Math"/>
            </w:rPr>
            <m:t>∙</m:t>
          </m:r>
          <m:r>
            <m:rPr>
              <m:sty m:val="p"/>
            </m:rPr>
            <w:rPr>
              <w:rFonts w:ascii="Cambria Math"/>
            </w:rPr>
            <m:t>4+1</m:t>
          </m:r>
          <m:r>
            <m:rPr>
              <m:sty m:val="p"/>
            </m:rPr>
            <w:rPr>
              <w:rFonts w:ascii="Cambria Math"/>
            </w:rPr>
            <m:t>∙</m:t>
          </m:r>
          <m:r>
            <m:rPr>
              <m:sty m:val="p"/>
            </m:rPr>
            <w:rPr>
              <w:rFonts w:ascii="Cambria Math"/>
            </w:rPr>
            <m:t>1+1</m:t>
          </m:r>
          <m:r>
            <m:rPr>
              <m:sty m:val="p"/>
            </m:rPr>
            <w:rPr>
              <w:rFonts w:ascii="Cambria Math"/>
            </w:rPr>
            <m:t>∙</m:t>
          </m:r>
          <m:r>
            <m:rPr>
              <m:sty m:val="p"/>
            </m:rPr>
            <w:rPr>
              <w:rFonts w:ascii="Cambria Math"/>
            </w:rPr>
            <m:t>1=6</m:t>
          </m:r>
        </m:oMath>
      </m:oMathPara>
    </w:p>
    <w:p w:rsidR="002E47D0" w:rsidRDefault="002E47D0" w:rsidP="00516756">
      <w:pPr>
        <w:rPr>
          <w:rFonts w:eastAsiaTheme="minorEastAsia"/>
        </w:rPr>
      </w:pPr>
      <w:r w:rsidRPr="00516756">
        <w:rPr>
          <w:rFonts w:eastAsiaTheme="minorEastAsia"/>
        </w:rPr>
        <w:t>Отже, закодована послідовність 15197436.</w:t>
      </w:r>
    </w:p>
    <w:p w:rsidR="00652475" w:rsidRPr="00516756" w:rsidRDefault="00652475" w:rsidP="00516756">
      <w:pPr>
        <w:rPr>
          <w:rFonts w:eastAsiaTheme="minorEastAsia"/>
        </w:rPr>
      </w:pPr>
    </w:p>
    <w:p w:rsidR="002E47D0" w:rsidRPr="00516756" w:rsidRDefault="002E47D0" w:rsidP="00516756">
      <w:r w:rsidRPr="00516756">
        <w:t>Початкова послідовність :00011001000111111101100000111100. Код  4-2-2-1</w:t>
      </w:r>
    </w:p>
    <w:p w:rsidR="002E47D0" w:rsidRPr="00516756" w:rsidRDefault="002E47D0" w:rsidP="00516756">
      <w:pPr>
        <w:rPr>
          <w:rFonts w:eastAsiaTheme="minorEastAsia"/>
        </w:rPr>
      </w:pPr>
      <m:oMathPara>
        <m:oMath>
          <m:r>
            <m:rPr>
              <m:sty m:val="p"/>
            </m:rPr>
            <w:rPr>
              <w:rFonts w:ascii="Cambria Math"/>
            </w:rPr>
            <m:t>0</m:t>
          </m:r>
          <m:r>
            <m:rPr>
              <m:sty m:val="p"/>
            </m:rPr>
            <w:rPr>
              <w:rFonts w:ascii="Cambria Math"/>
            </w:rPr>
            <m:t>∙</m:t>
          </m:r>
          <m:r>
            <m:rPr>
              <m:sty m:val="p"/>
            </m:rPr>
            <w:rPr>
              <w:rFonts w:ascii="Cambria Math"/>
            </w:rPr>
            <m:t>4+0</m:t>
          </m:r>
          <m:r>
            <m:rPr>
              <m:sty m:val="p"/>
            </m:rPr>
            <w:rPr>
              <w:rFonts w:ascii="Cambria Math"/>
            </w:rPr>
            <m:t>∙</m:t>
          </m:r>
          <m:r>
            <m:rPr>
              <m:sty m:val="p"/>
            </m:rPr>
            <w:rPr>
              <w:rFonts w:ascii="Cambria Math"/>
            </w:rPr>
            <m:t>2+0</m:t>
          </m:r>
          <m:r>
            <m:rPr>
              <m:sty m:val="p"/>
            </m:rPr>
            <w:rPr>
              <w:rFonts w:ascii="Cambria Math"/>
            </w:rPr>
            <m:t>∙</m:t>
          </m:r>
          <m:r>
            <m:rPr>
              <m:sty m:val="p"/>
            </m:rPr>
            <w:rPr>
              <w:rFonts w:ascii="Cambria Math"/>
            </w:rPr>
            <m:t>2+1</m:t>
          </m:r>
          <m:r>
            <m:rPr>
              <m:sty m:val="p"/>
            </m:rPr>
            <w:rPr>
              <w:rFonts w:ascii="Cambria Math"/>
            </w:rPr>
            <m:t>∙</m:t>
          </m:r>
          <m:r>
            <m:rPr>
              <m:sty m:val="p"/>
            </m:rPr>
            <w:rPr>
              <w:rFonts w:ascii="Cambria Math"/>
            </w:rPr>
            <m:t>1=1; 1</m:t>
          </m:r>
          <m:r>
            <m:rPr>
              <m:sty m:val="p"/>
            </m:rPr>
            <w:rPr>
              <w:rFonts w:ascii="Cambria Math"/>
            </w:rPr>
            <m:t>∙</m:t>
          </m:r>
          <m:r>
            <m:rPr>
              <m:sty m:val="p"/>
            </m:rPr>
            <w:rPr>
              <w:rFonts w:ascii="Cambria Math"/>
            </w:rPr>
            <m:t>4+0</m:t>
          </m:r>
          <m:r>
            <m:rPr>
              <m:sty m:val="p"/>
            </m:rPr>
            <w:rPr>
              <w:rFonts w:ascii="Cambria Math"/>
            </w:rPr>
            <m:t>∙</m:t>
          </m:r>
          <m:r>
            <m:rPr>
              <m:sty m:val="p"/>
            </m:rPr>
            <w:rPr>
              <w:rFonts w:ascii="Cambria Math"/>
            </w:rPr>
            <m:t>2+0</m:t>
          </m:r>
          <m:r>
            <m:rPr>
              <m:sty m:val="p"/>
            </m:rPr>
            <w:rPr>
              <w:rFonts w:ascii="Cambria Math"/>
            </w:rPr>
            <m:t>∙</m:t>
          </m:r>
          <m:r>
            <m:rPr>
              <m:sty m:val="p"/>
            </m:rPr>
            <w:rPr>
              <w:rFonts w:ascii="Cambria Math"/>
            </w:rPr>
            <m:t>2+1</m:t>
          </m:r>
          <m:r>
            <m:rPr>
              <m:sty m:val="p"/>
            </m:rPr>
            <w:rPr>
              <w:rFonts w:ascii="Cambria Math"/>
            </w:rPr>
            <m:t>∙</m:t>
          </m:r>
          <m:r>
            <m:rPr>
              <m:sty m:val="p"/>
            </m:rPr>
            <w:rPr>
              <w:rFonts w:ascii="Cambria Math"/>
            </w:rPr>
            <m:t>1=5; 0</m:t>
          </m:r>
          <m:r>
            <m:rPr>
              <m:sty m:val="p"/>
            </m:rPr>
            <w:rPr>
              <w:rFonts w:ascii="Cambria Math"/>
            </w:rPr>
            <m:t>∙</m:t>
          </m:r>
          <m:r>
            <m:rPr>
              <m:sty m:val="p"/>
            </m:rPr>
            <w:rPr>
              <w:rFonts w:ascii="Cambria Math"/>
            </w:rPr>
            <m:t>4+0</m:t>
          </m:r>
          <m:r>
            <m:rPr>
              <m:sty m:val="p"/>
            </m:rPr>
            <w:rPr>
              <w:rFonts w:ascii="Cambria Math"/>
            </w:rPr>
            <m:t>∙</m:t>
          </m:r>
          <m:r>
            <m:rPr>
              <m:sty m:val="p"/>
            </m:rPr>
            <w:rPr>
              <w:rFonts w:ascii="Cambria Math"/>
            </w:rPr>
            <m:t>2+0</m:t>
          </m:r>
          <m:r>
            <m:rPr>
              <m:sty m:val="p"/>
            </m:rPr>
            <w:rPr>
              <w:rFonts w:ascii="Cambria Math"/>
            </w:rPr>
            <m:t>∙</m:t>
          </m:r>
          <m:r>
            <m:rPr>
              <m:sty m:val="p"/>
            </m:rPr>
            <w:rPr>
              <w:rFonts w:ascii="Cambria Math"/>
            </w:rPr>
            <m:t>2+1</m:t>
          </m:r>
          <m:r>
            <m:rPr>
              <m:sty m:val="p"/>
            </m:rPr>
            <w:rPr>
              <w:rFonts w:ascii="Cambria Math"/>
            </w:rPr>
            <m:t>∙</m:t>
          </m:r>
          <m:r>
            <m:rPr>
              <m:sty m:val="p"/>
            </m:rPr>
            <w:rPr>
              <w:rFonts w:ascii="Cambria Math"/>
            </w:rPr>
            <m:t xml:space="preserve">1=1; </m:t>
          </m:r>
        </m:oMath>
      </m:oMathPara>
    </w:p>
    <w:p w:rsidR="002E47D0" w:rsidRPr="00516756" w:rsidRDefault="002E47D0" w:rsidP="00516756">
      <w:pPr>
        <w:rPr>
          <w:rFonts w:eastAsiaTheme="minorEastAsia"/>
        </w:rPr>
      </w:pPr>
      <m:oMathPara>
        <m:oMath>
          <m:r>
            <m:rPr>
              <m:sty m:val="p"/>
            </m:rPr>
            <w:rPr>
              <w:rFonts w:ascii="Cambria Math"/>
            </w:rPr>
            <m:t>1</m:t>
          </m:r>
          <m:r>
            <m:rPr>
              <m:sty m:val="p"/>
            </m:rPr>
            <w:rPr>
              <w:rFonts w:ascii="Cambria Math"/>
            </w:rPr>
            <m:t>∙</m:t>
          </m:r>
          <m:r>
            <m:rPr>
              <m:sty m:val="p"/>
            </m:rPr>
            <w:rPr>
              <w:rFonts w:ascii="Cambria Math"/>
            </w:rPr>
            <m:t>4+1</m:t>
          </m:r>
          <m:r>
            <m:rPr>
              <m:sty m:val="p"/>
            </m:rPr>
            <w:rPr>
              <w:rFonts w:ascii="Cambria Math"/>
            </w:rPr>
            <m:t>∙</m:t>
          </m:r>
          <m:r>
            <m:rPr>
              <m:sty m:val="p"/>
            </m:rPr>
            <w:rPr>
              <w:rFonts w:ascii="Cambria Math"/>
            </w:rPr>
            <m:t>2+1</m:t>
          </m:r>
          <m:r>
            <m:rPr>
              <m:sty m:val="p"/>
            </m:rPr>
            <w:rPr>
              <w:rFonts w:ascii="Cambria Math"/>
            </w:rPr>
            <m:t>∙</m:t>
          </m:r>
          <m:r>
            <m:rPr>
              <m:sty m:val="p"/>
            </m:rPr>
            <w:rPr>
              <w:rFonts w:ascii="Cambria Math"/>
            </w:rPr>
            <m:t>2+1</m:t>
          </m:r>
          <m:r>
            <m:rPr>
              <m:sty m:val="p"/>
            </m:rPr>
            <w:rPr>
              <w:rFonts w:ascii="Cambria Math"/>
            </w:rPr>
            <m:t>∙</m:t>
          </m:r>
          <m:r>
            <m:rPr>
              <m:sty m:val="p"/>
            </m:rPr>
            <w:rPr>
              <w:rFonts w:ascii="Cambria Math"/>
            </w:rPr>
            <m:t>1=9; 1</m:t>
          </m:r>
          <m:r>
            <m:rPr>
              <m:sty m:val="p"/>
            </m:rPr>
            <w:rPr>
              <w:rFonts w:ascii="Cambria Math"/>
            </w:rPr>
            <m:t>∙</m:t>
          </m:r>
          <m:r>
            <m:rPr>
              <m:sty m:val="p"/>
            </m:rPr>
            <w:rPr>
              <w:rFonts w:ascii="Cambria Math"/>
            </w:rPr>
            <m:t>4+1</m:t>
          </m:r>
          <m:r>
            <m:rPr>
              <m:sty m:val="p"/>
            </m:rPr>
            <w:rPr>
              <w:rFonts w:ascii="Cambria Math"/>
            </w:rPr>
            <m:t>∙</m:t>
          </m:r>
          <m:r>
            <m:rPr>
              <m:sty m:val="p"/>
            </m:rPr>
            <w:rPr>
              <w:rFonts w:ascii="Cambria Math"/>
            </w:rPr>
            <m:t>2+0</m:t>
          </m:r>
          <m:r>
            <m:rPr>
              <m:sty m:val="p"/>
            </m:rPr>
            <w:rPr>
              <w:rFonts w:ascii="Cambria Math"/>
            </w:rPr>
            <m:t>∙</m:t>
          </m:r>
          <m:r>
            <m:rPr>
              <m:sty m:val="p"/>
            </m:rPr>
            <w:rPr>
              <w:rFonts w:ascii="Cambria Math"/>
            </w:rPr>
            <m:t>2+1</m:t>
          </m:r>
          <m:r>
            <m:rPr>
              <m:sty m:val="p"/>
            </m:rPr>
            <w:rPr>
              <w:rFonts w:ascii="Cambria Math"/>
            </w:rPr>
            <m:t>∙</m:t>
          </m:r>
          <m:r>
            <m:rPr>
              <m:sty m:val="p"/>
            </m:rPr>
            <w:rPr>
              <w:rFonts w:ascii="Cambria Math"/>
            </w:rPr>
            <m:t>1=7;10</m:t>
          </m:r>
          <m:r>
            <m:rPr>
              <m:sty m:val="p"/>
            </m:rPr>
            <w:rPr>
              <w:rFonts w:ascii="Cambria Math"/>
            </w:rPr>
            <m:t>∙</m:t>
          </m:r>
          <m:r>
            <m:rPr>
              <m:sty m:val="p"/>
            </m:rPr>
            <w:rPr>
              <w:rFonts w:ascii="Cambria Math"/>
            </w:rPr>
            <m:t>4+0</m:t>
          </m:r>
          <m:r>
            <m:rPr>
              <m:sty m:val="p"/>
            </m:rPr>
            <w:rPr>
              <w:rFonts w:ascii="Cambria Math"/>
            </w:rPr>
            <m:t>∙</m:t>
          </m:r>
          <m:r>
            <m:rPr>
              <m:sty m:val="p"/>
            </m:rPr>
            <w:rPr>
              <w:rFonts w:ascii="Cambria Math"/>
            </w:rPr>
            <m:t>2+0</m:t>
          </m:r>
          <m:r>
            <m:rPr>
              <m:sty m:val="p"/>
            </m:rPr>
            <w:rPr>
              <w:rFonts w:ascii="Cambria Math"/>
            </w:rPr>
            <m:t>∙</m:t>
          </m:r>
          <m:r>
            <m:rPr>
              <m:sty m:val="p"/>
            </m:rPr>
            <w:rPr>
              <w:rFonts w:ascii="Cambria Math"/>
            </w:rPr>
            <m:t>2+0</m:t>
          </m:r>
          <m:r>
            <m:rPr>
              <m:sty m:val="p"/>
            </m:rPr>
            <w:rPr>
              <w:rFonts w:ascii="Cambria Math"/>
            </w:rPr>
            <m:t>∙</m:t>
          </m:r>
          <m:r>
            <m:rPr>
              <m:sty m:val="p"/>
            </m:rPr>
            <w:rPr>
              <w:rFonts w:ascii="Cambria Math"/>
            </w:rPr>
            <m:t xml:space="preserve">1=4; </m:t>
          </m:r>
        </m:oMath>
      </m:oMathPara>
    </w:p>
    <w:p w:rsidR="002E47D0" w:rsidRPr="00516756" w:rsidRDefault="002E47D0" w:rsidP="00516756">
      <m:oMathPara>
        <m:oMath>
          <m:r>
            <m:rPr>
              <m:sty m:val="p"/>
            </m:rPr>
            <w:rPr>
              <w:rFonts w:ascii="Cambria Math"/>
            </w:rPr>
            <m:t>0</m:t>
          </m:r>
          <m:r>
            <m:rPr>
              <m:sty m:val="p"/>
            </m:rPr>
            <w:rPr>
              <w:rFonts w:ascii="Cambria Math"/>
            </w:rPr>
            <m:t>∙</m:t>
          </m:r>
          <m:r>
            <m:rPr>
              <m:sty m:val="p"/>
            </m:rPr>
            <w:rPr>
              <w:rFonts w:ascii="Cambria Math"/>
            </w:rPr>
            <m:t>4+0</m:t>
          </m:r>
          <m:r>
            <m:rPr>
              <m:sty m:val="p"/>
            </m:rPr>
            <w:rPr>
              <w:rFonts w:ascii="Cambria Math"/>
            </w:rPr>
            <m:t>∙</m:t>
          </m:r>
          <m:r>
            <m:rPr>
              <m:sty m:val="p"/>
            </m:rPr>
            <w:rPr>
              <w:rFonts w:ascii="Cambria Math"/>
            </w:rPr>
            <m:t>2+1</m:t>
          </m:r>
          <m:r>
            <m:rPr>
              <m:sty m:val="p"/>
            </m:rPr>
            <w:rPr>
              <w:rFonts w:ascii="Cambria Math"/>
            </w:rPr>
            <m:t>∙</m:t>
          </m:r>
          <m:r>
            <m:rPr>
              <m:sty m:val="p"/>
            </m:rPr>
            <w:rPr>
              <w:rFonts w:ascii="Cambria Math"/>
            </w:rPr>
            <m:t>2+1</m:t>
          </m:r>
          <m:r>
            <m:rPr>
              <m:sty m:val="p"/>
            </m:rPr>
            <w:rPr>
              <w:rFonts w:ascii="Cambria Math"/>
            </w:rPr>
            <m:t>∙</m:t>
          </m:r>
          <m:r>
            <m:rPr>
              <m:sty m:val="p"/>
            </m:rPr>
            <w:rPr>
              <w:rFonts w:ascii="Cambria Math"/>
            </w:rPr>
            <m:t>1=3;10</m:t>
          </m:r>
          <m:r>
            <m:rPr>
              <m:sty m:val="p"/>
            </m:rPr>
            <w:rPr>
              <w:rFonts w:ascii="Cambria Math"/>
            </w:rPr>
            <m:t>∙</m:t>
          </m:r>
          <m:r>
            <m:rPr>
              <m:sty m:val="p"/>
            </m:rPr>
            <w:rPr>
              <w:rFonts w:ascii="Cambria Math"/>
            </w:rPr>
            <m:t>4+1</m:t>
          </m:r>
          <m:r>
            <m:rPr>
              <m:sty m:val="p"/>
            </m:rPr>
            <w:rPr>
              <w:rFonts w:ascii="Cambria Math"/>
            </w:rPr>
            <m:t>∙</m:t>
          </m:r>
          <m:r>
            <m:rPr>
              <m:sty m:val="p"/>
            </m:rPr>
            <w:rPr>
              <w:rFonts w:ascii="Cambria Math"/>
            </w:rPr>
            <m:t>2+0</m:t>
          </m:r>
          <m:r>
            <m:rPr>
              <m:sty m:val="p"/>
            </m:rPr>
            <w:rPr>
              <w:rFonts w:ascii="Cambria Math"/>
            </w:rPr>
            <m:t>∙</m:t>
          </m:r>
          <m:r>
            <m:rPr>
              <m:sty m:val="p"/>
            </m:rPr>
            <w:rPr>
              <w:rFonts w:ascii="Cambria Math"/>
            </w:rPr>
            <m:t>2+0</m:t>
          </m:r>
          <m:r>
            <m:rPr>
              <m:sty m:val="p"/>
            </m:rPr>
            <w:rPr>
              <w:rFonts w:ascii="Cambria Math"/>
            </w:rPr>
            <m:t>∙</m:t>
          </m:r>
          <m:r>
            <m:rPr>
              <m:sty m:val="p"/>
            </m:rPr>
            <w:rPr>
              <w:rFonts w:ascii="Cambria Math"/>
            </w:rPr>
            <m:t>1=6</m:t>
          </m:r>
        </m:oMath>
      </m:oMathPara>
    </w:p>
    <w:p w:rsidR="002E47D0" w:rsidRDefault="002E47D0" w:rsidP="00516756">
      <w:pPr>
        <w:rPr>
          <w:rFonts w:eastAsiaTheme="minorEastAsia"/>
        </w:rPr>
      </w:pPr>
      <w:r w:rsidRPr="00516756">
        <w:rPr>
          <w:rFonts w:eastAsiaTheme="minorEastAsia"/>
        </w:rPr>
        <w:t>Отже, закодована послідовність 15197436.</w:t>
      </w:r>
    </w:p>
    <w:p w:rsidR="00652475" w:rsidRPr="00516756" w:rsidRDefault="00652475" w:rsidP="00516756">
      <w:pPr>
        <w:rPr>
          <w:rFonts w:eastAsiaTheme="minorEastAsia"/>
        </w:rPr>
      </w:pPr>
    </w:p>
    <w:p w:rsidR="002E47D0" w:rsidRPr="00516756" w:rsidRDefault="002E47D0" w:rsidP="00516756">
      <w:r w:rsidRPr="00516756">
        <w:t>Результат свідчить про те, що для різних кодових комбінацій ми отримуємо різні коди, які при декодуванні утворюють однакову послідовність десяткових цифр.</w:t>
      </w:r>
    </w:p>
    <w:p w:rsidR="00652475" w:rsidRDefault="00652475">
      <w:pPr>
        <w:spacing w:after="200" w:line="276" w:lineRule="auto"/>
        <w:rPr>
          <w:rFonts w:asciiTheme="majorHAnsi" w:eastAsiaTheme="majorEastAsia" w:hAnsiTheme="majorHAnsi" w:cstheme="majorBidi"/>
          <w:b/>
          <w:bCs/>
          <w:szCs w:val="28"/>
        </w:rPr>
      </w:pPr>
      <w:r>
        <w:br w:type="page"/>
      </w:r>
    </w:p>
    <w:p w:rsidR="002E47D0" w:rsidRPr="00516756" w:rsidRDefault="00F35FDC" w:rsidP="00DC0EF7">
      <w:pPr>
        <w:pStyle w:val="31"/>
      </w:pPr>
      <w:bookmarkStart w:id="12" w:name="_Toc246559367"/>
      <w:bookmarkStart w:id="13" w:name="_Toc247987196"/>
      <w:r w:rsidRPr="002C3FE5">
        <w:rPr>
          <w:lang w:val="ru-RU"/>
        </w:rPr>
        <w:lastRenderedPageBreak/>
        <w:t xml:space="preserve">4.1.2 </w:t>
      </w:r>
      <w:r w:rsidR="002E47D0" w:rsidRPr="00516756">
        <w:t>Код  Грея</w:t>
      </w:r>
      <w:bookmarkEnd w:id="12"/>
      <w:bookmarkEnd w:id="13"/>
    </w:p>
    <w:p w:rsidR="002E47D0" w:rsidRPr="00516756" w:rsidRDefault="002E47D0" w:rsidP="00516756">
      <w:r w:rsidRPr="00516756">
        <w:t>Код  Грея належить до рефлексивних кодів, які мають такі властивості:</w:t>
      </w:r>
    </w:p>
    <w:p w:rsidR="002E47D0" w:rsidRPr="00516756" w:rsidRDefault="002E47D0" w:rsidP="00CE6A9A">
      <w:pPr>
        <w:pStyle w:val="a3"/>
        <w:numPr>
          <w:ilvl w:val="0"/>
          <w:numId w:val="14"/>
        </w:numPr>
      </w:pPr>
      <w:r w:rsidRPr="00516756">
        <w:t>Кодова відстань між сусідніми кодовими комбінаціями дорівнює одиниці, тобто вони різняться цифрою тільки в одному розряді.</w:t>
      </w:r>
    </w:p>
    <w:p w:rsidR="002E47D0" w:rsidRDefault="002E47D0" w:rsidP="00CE6A9A">
      <w:pPr>
        <w:pStyle w:val="a3"/>
        <w:numPr>
          <w:ilvl w:val="0"/>
          <w:numId w:val="14"/>
        </w:numPr>
      </w:pPr>
      <w:r w:rsidRPr="00516756">
        <w:t xml:space="preserve">Зміна елементів в кожному розряді при переході від комбінації до комбінації відбувається в два рази рідше, ніж у простому коді, завдяки чому значно спрощується кодер. При додаванні за модулем </w:t>
      </w:r>
      <m:oMath>
        <m:r>
          <w:rPr>
            <w:rFonts w:ascii="Cambria Math" w:hAnsi="Cambria Math"/>
          </w:rPr>
          <m:t>2</m:t>
        </m:r>
      </m:oMath>
      <w:r w:rsidRPr="00516756">
        <w:t xml:space="preserve"> двох сусідніх кодових комбінацій кількість одиниць у одержаній сумі дорівнює кількості розрядів мінус </w:t>
      </w:r>
      <m:oMath>
        <m:r>
          <w:rPr>
            <w:rFonts w:ascii="Cambria Math" w:hAnsi="Cambria Math"/>
          </w:rPr>
          <m:t>3</m:t>
        </m:r>
      </m:oMath>
      <w:r w:rsidRPr="00516756">
        <w:t>.</w:t>
      </w:r>
    </w:p>
    <w:p w:rsidR="00652475" w:rsidRPr="00516756" w:rsidRDefault="00652475" w:rsidP="00516756"/>
    <w:p w:rsidR="002E47D0" w:rsidRPr="00652475" w:rsidRDefault="002E47D0" w:rsidP="00516756">
      <w:pPr>
        <w:rPr>
          <w:b/>
        </w:rPr>
      </w:pPr>
      <w:r w:rsidRPr="00652475">
        <w:rPr>
          <w:b/>
        </w:rPr>
        <w:t xml:space="preserve">Кодування </w:t>
      </w:r>
    </w:p>
    <w:p w:rsidR="002E47D0" w:rsidRPr="00516756" w:rsidRDefault="002E47D0" w:rsidP="00516756">
      <w:r w:rsidRPr="00652475">
        <w:rPr>
          <w:i/>
        </w:rPr>
        <w:t>Початкова послідовність</w:t>
      </w:r>
      <w:r w:rsidRPr="00516756">
        <w:t xml:space="preserve">: </w:t>
      </w:r>
      <m:oMath>
        <m:sSub>
          <m:sSubPr>
            <m:ctrlPr>
              <w:rPr>
                <w:rFonts w:ascii="Cambria Math" w:eastAsiaTheme="minorEastAsia" w:hAnsi="Cambria Math"/>
                <w:i/>
              </w:rPr>
            </m:ctrlPr>
          </m:sSubPr>
          <m:e>
            <m:r>
              <w:rPr>
                <w:rFonts w:ascii="Cambria Math"/>
              </w:rPr>
              <m:t>111001111110010011111100</m:t>
            </m:r>
            <m:ctrlPr>
              <w:rPr>
                <w:rFonts w:ascii="Cambria Math" w:hAnsi="Cambria Math"/>
                <w:i/>
              </w:rPr>
            </m:ctrlPr>
          </m:e>
          <m:sub>
            <m:r>
              <w:rPr>
                <w:rFonts w:ascii="Cambria Math" w:eastAsiaTheme="minorEastAsia"/>
              </w:rPr>
              <m:t>2</m:t>
            </m:r>
          </m:sub>
        </m:sSub>
      </m:oMath>
      <w:r w:rsidRPr="00516756">
        <w:t xml:space="preserve">. Кодування здійснюється шляхом додавання за модулем </w:t>
      </w:r>
      <m:oMath>
        <m:r>
          <w:rPr>
            <w:rFonts w:ascii="Cambria Math" w:hAnsi="Cambria Math"/>
          </w:rPr>
          <m:t>2</m:t>
        </m:r>
      </m:oMath>
      <w:r w:rsidRPr="00516756">
        <w:t xml:space="preserve"> без переносів початкової комбінації, зсунутої відносно першої на один розряд праворуч:</w:t>
      </w:r>
    </w:p>
    <w:p w:rsidR="002E47D0" w:rsidRPr="00516756" w:rsidRDefault="0085469E" w:rsidP="00516756">
      <w:pPr>
        <w:rPr>
          <w:lang w:val="en-US"/>
        </w:rPr>
      </w:pPr>
      <m:oMathPara>
        <m:oMath>
          <m:f>
            <m:fPr>
              <m:ctrlPr>
                <w:rPr>
                  <w:rFonts w:ascii="Cambria Math" w:hAnsi="Cambria Math"/>
                  <w:i/>
                  <w:lang w:val="en-US"/>
                </w:rPr>
              </m:ctrlPr>
            </m:fPr>
            <m:num>
              <m:m>
                <m:mPr>
                  <m:mcs>
                    <m:mc>
                      <m:mcPr>
                        <m:count m:val="1"/>
                        <m:mcJc m:val="center"/>
                      </m:mcPr>
                    </m:mc>
                  </m:mcs>
                  <m:ctrlPr>
                    <w:rPr>
                      <w:rFonts w:ascii="Cambria Math" w:hAnsi="Cambria Math"/>
                      <w:i/>
                      <w:lang w:val="en-US"/>
                    </w:rPr>
                  </m:ctrlPr>
                </m:mPr>
                <m:mr>
                  <m:e>
                    <m:r>
                      <w:rPr>
                        <w:rFonts w:ascii="Cambria Math"/>
                      </w:rPr>
                      <m:t>111001111110010011111100</m:t>
                    </m:r>
                  </m:e>
                </m:mr>
                <m:mr>
                  <m:e>
                    <m:r>
                      <w:rPr>
                        <w:rFonts w:ascii="Cambria Math"/>
                      </w:rPr>
                      <m:t xml:space="preserve">     111001111110010011111100</m:t>
                    </m:r>
                  </m:e>
                </m:mr>
              </m:m>
            </m:num>
            <m:den>
              <m:r>
                <w:rPr>
                  <w:rFonts w:ascii="Cambria Math"/>
                  <w:lang w:val="en-US"/>
                </w:rPr>
                <m:t xml:space="preserve">   1001010000010110100000100</m:t>
              </m:r>
            </m:den>
          </m:f>
        </m:oMath>
      </m:oMathPara>
    </w:p>
    <w:p w:rsidR="002E47D0" w:rsidRPr="00516756" w:rsidRDefault="002E47D0" w:rsidP="00516756">
      <w:pPr>
        <w:rPr>
          <w:lang w:val="ru-RU"/>
        </w:rPr>
      </w:pPr>
      <w:r w:rsidRPr="00516756">
        <w:t>Т</w:t>
      </w:r>
      <w:r w:rsidR="009C2739" w:rsidRPr="00516756">
        <w:t xml:space="preserve">оді закодована послідовність: </w:t>
      </w:r>
      <m:oMath>
        <m:r>
          <w:rPr>
            <w:rFonts w:ascii="Cambria Math"/>
            <w:lang w:val="ru-RU"/>
          </w:rPr>
          <m:t>100101000001011010000010</m:t>
        </m:r>
      </m:oMath>
    </w:p>
    <w:p w:rsidR="002E47D0" w:rsidRPr="00652475" w:rsidRDefault="002E47D0" w:rsidP="00516756">
      <w:pPr>
        <w:rPr>
          <w:b/>
        </w:rPr>
      </w:pPr>
      <w:r w:rsidRPr="00652475">
        <w:rPr>
          <w:b/>
        </w:rPr>
        <w:t>Декодування</w:t>
      </w:r>
    </w:p>
    <w:p w:rsidR="002E47D0" w:rsidRPr="00516756" w:rsidRDefault="009C2739" w:rsidP="00516756">
      <w:r w:rsidRPr="00516756">
        <w:t>Циф</w:t>
      </w:r>
      <w:r w:rsidR="002E47D0" w:rsidRPr="00516756">
        <w:t xml:space="preserve">ру старшого розряду залишаємо без змін: </w:t>
      </w:r>
      <m:oMath>
        <m:sSub>
          <m:sSubPr>
            <m:ctrlPr>
              <w:rPr>
                <w:rFonts w:ascii="Cambria Math" w:hAnsi="Cambria Math"/>
                <w:i/>
              </w:rPr>
            </m:ctrlPr>
          </m:sSubPr>
          <m:e>
            <m:r>
              <w:rPr>
                <w:rFonts w:ascii="Cambria Math" w:hAnsi="Cambria Math"/>
              </w:rPr>
              <m:t>x</m:t>
            </m:r>
          </m:e>
          <m:sub>
            <m:r>
              <w:rPr>
                <w:rFonts w:ascii="Cambria Math"/>
              </w:rPr>
              <m:t>24</m:t>
            </m:r>
          </m:sub>
        </m:sSub>
        <m:r>
          <w:rPr>
            <w:rFonts w:ascii="Cambria Math"/>
          </w:rPr>
          <m:t>=1</m:t>
        </m:r>
      </m:oMath>
      <w:r w:rsidR="002E47D0" w:rsidRPr="00516756">
        <w:t xml:space="preserve"> Наступні цифри одержуємо за правилом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j</m:t>
                </m:r>
                <m:r>
                  <w:rPr>
                    <w:rFonts w:ascii="Cambria Math"/>
                  </w:rPr>
                  <m:t xml:space="preserve"> </m:t>
                </m:r>
              </m:sub>
            </m:sSub>
          </m:e>
        </m:nary>
      </m:oMath>
      <w:r w:rsidR="002E47D0" w:rsidRPr="00516756">
        <w:t>. Тоді декодована послідовність:</w:t>
      </w:r>
    </w:p>
    <w:p w:rsidR="002E47D0" w:rsidRPr="00516756" w:rsidRDefault="009C2739" w:rsidP="00516756">
      <m:oMath>
        <m:r>
          <w:rPr>
            <w:rFonts w:ascii="Cambria Math"/>
          </w:rPr>
          <m:t>111001111110010011111100</m:t>
        </m:r>
      </m:oMath>
      <w:r w:rsidR="002E47D0" w:rsidRPr="00516756">
        <w:t>, що співпадає з початковою.</w:t>
      </w:r>
    </w:p>
    <w:p w:rsidR="002E47D0" w:rsidRPr="00516756" w:rsidRDefault="002E47D0" w:rsidP="00516756">
      <w:r w:rsidRPr="00516756">
        <w:t>Зменшення ваги помилки</w:t>
      </w:r>
    </w:p>
    <w:p w:rsidR="002E47D0" w:rsidRPr="00516756" w:rsidRDefault="002E47D0" w:rsidP="00516756">
      <w:r w:rsidRPr="00516756">
        <w:t>Початкова послідовність:</w:t>
      </w:r>
      <w:r w:rsidR="001E0CF0" w:rsidRPr="00516756">
        <w:t xml:space="preserve"> </w:t>
      </w:r>
      <m:oMath>
        <m:sSub>
          <m:sSubPr>
            <m:ctrlPr>
              <w:rPr>
                <w:rFonts w:ascii="Cambria Math" w:hAnsi="Cambria Math"/>
                <w:i/>
              </w:rPr>
            </m:ctrlPr>
          </m:sSubPr>
          <m:e>
            <m:r>
              <w:rPr>
                <w:rFonts w:ascii="Cambria Math"/>
              </w:rPr>
              <m:t>111001111110010011111100</m:t>
            </m:r>
          </m:e>
          <m:sub>
            <m:r>
              <w:rPr>
                <w:rFonts w:ascii="Cambria Math"/>
              </w:rPr>
              <m:t>2</m:t>
            </m:r>
          </m:sub>
        </m:sSub>
        <m:r>
          <w:rPr>
            <w:rFonts w:ascii="Cambria Math"/>
          </w:rPr>
          <m:t>=</m:t>
        </m:r>
        <m:sSub>
          <m:sSubPr>
            <m:ctrlPr>
              <w:rPr>
                <w:rFonts w:ascii="Cambria Math" w:hAnsi="Cambria Math"/>
                <w:i/>
              </w:rPr>
            </m:ctrlPr>
          </m:sSubPr>
          <m:e>
            <m:r>
              <w:rPr>
                <w:rFonts w:ascii="Cambria Math"/>
              </w:rPr>
              <m:t>15197436</m:t>
            </m:r>
          </m:e>
          <m:sub>
            <m:r>
              <w:rPr>
                <w:rFonts w:ascii="Cambria Math"/>
              </w:rPr>
              <m:t>10</m:t>
            </m:r>
          </m:sub>
        </m:sSub>
      </m:oMath>
      <w:r w:rsidRPr="00516756">
        <w:t>. Внесемо помилку в 4-ий розр</w:t>
      </w:r>
      <w:r w:rsidR="001E0CF0" w:rsidRPr="00516756">
        <w:t>я</w:t>
      </w:r>
      <w:r w:rsidRPr="00516756">
        <w:t>д</w:t>
      </w:r>
      <w:r w:rsidR="001E0CF0" w:rsidRPr="00516756">
        <w:rPr>
          <w:lang w:val="ru-RU"/>
        </w:rPr>
        <w:t>:</w:t>
      </w:r>
      <w:r w:rsidRPr="00516756">
        <w:t xml:space="preserve"> </w:t>
      </w:r>
      <m:oMath>
        <m:r>
          <w:rPr>
            <w:rFonts w:ascii="Cambria Math"/>
          </w:rPr>
          <m:t>11100111111001001111</m:t>
        </m:r>
        <m:r>
          <m:rPr>
            <m:sty m:val="bi"/>
          </m:rPr>
          <w:rPr>
            <w:rFonts w:ascii="Cambria Math" w:hAnsi="Cambria Math"/>
          </w:rPr>
          <m:t>0</m:t>
        </m:r>
        <m:r>
          <w:rPr>
            <w:rFonts w:ascii="Cambria Math"/>
          </w:rPr>
          <m:t>100=</m:t>
        </m:r>
        <m:sSub>
          <m:sSubPr>
            <m:ctrlPr>
              <w:rPr>
                <w:rFonts w:ascii="Cambria Math" w:hAnsi="Cambria Math"/>
                <w:i/>
              </w:rPr>
            </m:ctrlPr>
          </m:sSubPr>
          <m:e>
            <m:r>
              <w:rPr>
                <w:rFonts w:ascii="Cambria Math"/>
              </w:rPr>
              <m:t>15197428</m:t>
            </m:r>
          </m:e>
          <m:sub>
            <m:r>
              <w:rPr>
                <w:rFonts w:ascii="Cambria Math"/>
              </w:rPr>
              <m:t>10</m:t>
            </m:r>
          </m:sub>
        </m:sSub>
      </m:oMath>
      <w:r w:rsidRPr="00516756">
        <w:t>. Закодуємо кодом Грея початкову послідовність:</w:t>
      </w:r>
    </w:p>
    <w:p w:rsidR="001E0CF0" w:rsidRPr="00516756" w:rsidRDefault="001E0CF0" w:rsidP="00516756">
      <w:pPr>
        <w:rPr>
          <w:rFonts w:eastAsiaTheme="minorEastAsia"/>
          <w:lang w:val="ru-RU"/>
        </w:rPr>
      </w:pPr>
      <m:oMathPara>
        <m:oMath>
          <m:r>
            <w:rPr>
              <w:rFonts w:ascii="Cambria Math"/>
              <w:lang w:val="en-US"/>
            </w:rPr>
            <m:t>100101000001011010000010</m:t>
          </m:r>
        </m:oMath>
      </m:oMathPara>
    </w:p>
    <w:p w:rsidR="002E47D0" w:rsidRPr="00516756" w:rsidRDefault="002E47D0" w:rsidP="00516756">
      <w:r w:rsidRPr="00516756">
        <w:t>І внесемо помилку в той самий розряд:</w:t>
      </w:r>
    </w:p>
    <w:p w:rsidR="002E47D0" w:rsidRPr="00516756" w:rsidRDefault="001E0CF0" w:rsidP="00516756">
      <w:pPr>
        <w:rPr>
          <w:lang w:val="ru-RU"/>
        </w:rPr>
      </w:pPr>
      <m:oMathPara>
        <m:oMath>
          <m:r>
            <w:rPr>
              <w:rFonts w:ascii="Cambria Math"/>
              <w:lang w:val="en-US"/>
            </w:rPr>
            <m:t>10010100000101101000</m:t>
          </m:r>
          <m:r>
            <m:rPr>
              <m:sty m:val="bi"/>
            </m:rPr>
            <w:rPr>
              <w:rFonts w:ascii="Cambria Math" w:hAnsi="Cambria Math"/>
              <w:lang w:val="en-US"/>
            </w:rPr>
            <m:t>1</m:t>
          </m:r>
          <m:r>
            <w:rPr>
              <w:rFonts w:ascii="Cambria Math"/>
              <w:lang w:val="en-US"/>
            </w:rPr>
            <m:t>010</m:t>
          </m:r>
        </m:oMath>
      </m:oMathPara>
    </w:p>
    <w:p w:rsidR="002E47D0" w:rsidRPr="00516756" w:rsidRDefault="002E47D0" w:rsidP="00516756">
      <w:r w:rsidRPr="00516756">
        <w:t>Декодуємо цю послідовність і розрахуємо її вагу:</w:t>
      </w:r>
    </w:p>
    <w:p w:rsidR="002E47D0" w:rsidRPr="00516756" w:rsidRDefault="0085469E" w:rsidP="00516756">
      <w:pPr>
        <w:rPr>
          <w:lang w:val="ru-RU"/>
        </w:rPr>
      </w:pPr>
      <m:oMathPara>
        <m:oMath>
          <m:sSub>
            <m:sSubPr>
              <m:ctrlPr>
                <w:rPr>
                  <w:rFonts w:ascii="Cambria Math" w:hAnsi="Cambria Math"/>
                  <w:i/>
                </w:rPr>
              </m:ctrlPr>
            </m:sSubPr>
            <m:e>
              <m:r>
                <w:rPr>
                  <w:rFonts w:ascii="Cambria Math"/>
                </w:rPr>
                <m:t>111001111110010011110011</m:t>
              </m:r>
            </m:e>
            <m:sub>
              <m:r>
                <w:rPr>
                  <w:rFonts w:ascii="Cambria Math"/>
                </w:rPr>
                <m:t>2</m:t>
              </m:r>
            </m:sub>
          </m:sSub>
          <m:r>
            <w:rPr>
              <w:rFonts w:ascii="Cambria Math"/>
            </w:rPr>
            <m:t>=</m:t>
          </m:r>
          <m:sSub>
            <m:sSubPr>
              <m:ctrlPr>
                <w:rPr>
                  <w:rFonts w:ascii="Cambria Math" w:hAnsi="Cambria Math"/>
                  <w:i/>
                </w:rPr>
              </m:ctrlPr>
            </m:sSubPr>
            <m:e>
              <m:r>
                <w:rPr>
                  <w:rFonts w:ascii="Cambria Math"/>
                </w:rPr>
                <m:t>15197427</m:t>
              </m:r>
            </m:e>
            <m:sub>
              <m:r>
                <w:rPr>
                  <w:rFonts w:ascii="Cambria Math"/>
                </w:rPr>
                <m:t>10</m:t>
              </m:r>
            </m:sub>
          </m:sSub>
        </m:oMath>
      </m:oMathPara>
    </w:p>
    <w:p w:rsidR="002E47D0" w:rsidRPr="00516756" w:rsidRDefault="00F621EC" w:rsidP="00516756">
      <w:r w:rsidRPr="00516756">
        <w:t>Видно, що в даному випадку зменшення ваги помилки не відбулося.</w:t>
      </w:r>
    </w:p>
    <w:p w:rsidR="002E47D0" w:rsidRPr="00516756" w:rsidRDefault="00F35FDC" w:rsidP="00DC0EF7">
      <w:pPr>
        <w:pStyle w:val="21"/>
      </w:pPr>
      <w:bookmarkStart w:id="14" w:name="_Toc246559368"/>
      <w:bookmarkStart w:id="15" w:name="_Toc247987197"/>
      <w:r w:rsidRPr="002C3FE5">
        <w:rPr>
          <w:lang w:val="ru-RU"/>
        </w:rPr>
        <w:lastRenderedPageBreak/>
        <w:t xml:space="preserve">4.3 </w:t>
      </w:r>
      <w:r w:rsidR="002E47D0" w:rsidRPr="00516756">
        <w:t>Статистичне кодування</w:t>
      </w:r>
      <w:bookmarkEnd w:id="14"/>
      <w:bookmarkEnd w:id="15"/>
    </w:p>
    <w:p w:rsidR="002E47D0" w:rsidRPr="00516756" w:rsidRDefault="002E47D0" w:rsidP="00CE6A9A">
      <w:pPr>
        <w:ind w:firstLine="567"/>
      </w:pPr>
      <w:r w:rsidRPr="00516756">
        <w:t>Оптимальні коди — це коди, в яких досягн</w:t>
      </w:r>
      <w:r w:rsidR="000F59D4" w:rsidRPr="00516756">
        <w:t>уто</w:t>
      </w:r>
      <w:r w:rsidRPr="00516756">
        <w:t xml:space="preserve"> максимально можливого інформаційного навантаження на один символ джерела повідомлень. Оскільки характеристикою джерела є його ентропія, то в оптимальних кодах ступінь ефективності оцінюють ентропією джерела. Зви</w:t>
      </w:r>
      <w:r w:rsidR="000F59D4" w:rsidRPr="00516756">
        <w:t>ч</w:t>
      </w:r>
      <w:r w:rsidRPr="00516756">
        <w:t>айно природні джерела мають інформаційну надмірність, оскільки  для представлення заданого об’єму  (кількості) інформації в них використовується більша кількість символів, ніж можна очкувати, виходячи з властивостей джерела.</w:t>
      </w:r>
    </w:p>
    <w:p w:rsidR="00F14E28" w:rsidRDefault="00F14E28" w:rsidP="00CE6A9A">
      <w:pPr>
        <w:ind w:firstLine="567"/>
      </w:pPr>
    </w:p>
    <w:p w:rsidR="002E47D0" w:rsidRPr="00516756" w:rsidRDefault="002E47D0" w:rsidP="00CE6A9A">
      <w:pPr>
        <w:ind w:firstLine="567"/>
      </w:pPr>
      <w:r w:rsidRPr="00516756">
        <w:t>Для розрахунку</w:t>
      </w:r>
      <w:r w:rsidR="000F59D4" w:rsidRPr="00516756">
        <w:t xml:space="preserve"> б</w:t>
      </w:r>
      <w:r w:rsidRPr="00516756">
        <w:t>уло обрано текст, складений з прізвищ, імен та по-батькові моїх батьків. Припускалось, що повідомленнями є лише літери алфавіту (тобто не враховувались роз</w:t>
      </w:r>
      <w:r w:rsidR="000F59D4" w:rsidRPr="00516756">
        <w:t>д</w:t>
      </w:r>
      <w:r w:rsidRPr="00516756">
        <w:t>ілові знаки). Великі та малі літери вважались однаковими. Статистична імовірність появи кожної літе</w:t>
      </w:r>
      <w:r w:rsidR="000F59D4" w:rsidRPr="00516756">
        <w:t xml:space="preserve">ри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516756">
        <w:t xml:space="preserve"> розраховувалась по формулі</w:t>
      </w:r>
    </w:p>
    <w:p w:rsidR="002E47D0" w:rsidRPr="00516756" w:rsidRDefault="0085469E" w:rsidP="00516756">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nary>
                <m:naryPr>
                  <m:chr m:val="∑"/>
                  <m:limLoc m:val="undOvr"/>
                  <m:subHide m:val="on"/>
                  <m:supHide m:val="on"/>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nary>
            </m:den>
          </m:f>
        </m:oMath>
      </m:oMathPara>
    </w:p>
    <w:p w:rsidR="002E47D0" w:rsidRPr="00516756" w:rsidRDefault="000F59D4" w:rsidP="00516756">
      <w:r w:rsidRPr="00516756">
        <w:t xml:space="preserve">Де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516756">
        <w:t xml:space="preserve"> — кількість даної літери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516756">
        <w:t xml:space="preserve"> у тексті, </w:t>
      </w:r>
      <m:oMath>
        <m:r>
          <w:rPr>
            <w:rFonts w:ascii="Cambria Math" w:hAnsi="Cambria Math"/>
          </w:rPr>
          <m:t>k</m:t>
        </m:r>
      </m:oMath>
      <w:r w:rsidR="002E47D0" w:rsidRPr="00516756">
        <w:t xml:space="preserve"> — кількість різних літер.</w:t>
      </w:r>
    </w:p>
    <w:p w:rsidR="002E47D0" w:rsidRPr="00516756" w:rsidRDefault="002E47D0" w:rsidP="00516756">
      <w:pPr>
        <w:rPr>
          <w:lang w:val="en-US"/>
        </w:rPr>
      </w:pPr>
      <w:r w:rsidRPr="00516756">
        <w:t>Результати приведені у таблиці</w:t>
      </w:r>
    </w:p>
    <w:tbl>
      <w:tblPr>
        <w:tblStyle w:val="a9"/>
        <w:tblW w:w="0" w:type="auto"/>
        <w:tblLook w:val="04A0"/>
      </w:tblPr>
      <w:tblGrid>
        <w:gridCol w:w="1980"/>
        <w:gridCol w:w="2946"/>
        <w:gridCol w:w="1981"/>
        <w:gridCol w:w="2946"/>
      </w:tblGrid>
      <w:tr w:rsidR="00AC07B0" w:rsidRPr="00516756" w:rsidTr="00AC07B0">
        <w:tc>
          <w:tcPr>
            <w:tcW w:w="2463" w:type="dxa"/>
          </w:tcPr>
          <w:p w:rsidR="00AC07B0" w:rsidRPr="00516756" w:rsidRDefault="00AC07B0" w:rsidP="00516756">
            <w:r w:rsidRPr="00516756">
              <w:t>Символ а</w:t>
            </w:r>
          </w:p>
        </w:tc>
        <w:tc>
          <w:tcPr>
            <w:tcW w:w="2464" w:type="dxa"/>
          </w:tcPr>
          <w:p w:rsidR="00AC07B0" w:rsidRPr="00516756" w:rsidRDefault="00AC07B0" w:rsidP="00516756">
            <w:pPr>
              <w:rPr>
                <w:lang w:val="ru-RU"/>
              </w:rPr>
            </w:pPr>
            <w:r w:rsidRPr="00516756">
              <w:rPr>
                <w:lang w:val="ru-RU"/>
              </w:rPr>
              <w:t>Р(а)</w:t>
            </w:r>
          </w:p>
        </w:tc>
        <w:tc>
          <w:tcPr>
            <w:tcW w:w="2464" w:type="dxa"/>
          </w:tcPr>
          <w:p w:rsidR="00AC07B0" w:rsidRPr="00516756" w:rsidRDefault="00AC07B0" w:rsidP="00516756">
            <w:pPr>
              <w:rPr>
                <w:lang w:val="ru-RU"/>
              </w:rPr>
            </w:pPr>
            <w:r w:rsidRPr="00516756">
              <w:rPr>
                <w:lang w:val="ru-RU"/>
              </w:rPr>
              <w:t>Символ а</w:t>
            </w:r>
          </w:p>
        </w:tc>
        <w:tc>
          <w:tcPr>
            <w:tcW w:w="2464" w:type="dxa"/>
          </w:tcPr>
          <w:p w:rsidR="00AC07B0" w:rsidRPr="00516756" w:rsidRDefault="00AC07B0" w:rsidP="00516756">
            <w:pPr>
              <w:rPr>
                <w:lang w:val="ru-RU"/>
              </w:rPr>
            </w:pPr>
            <w:r w:rsidRPr="00516756">
              <w:rPr>
                <w:lang w:val="ru-RU"/>
              </w:rPr>
              <w:t>Р(а)</w:t>
            </w:r>
          </w:p>
        </w:tc>
      </w:tr>
      <w:tr w:rsidR="00AC07B0" w:rsidRPr="00516756" w:rsidTr="00AC07B0">
        <w:tc>
          <w:tcPr>
            <w:tcW w:w="2463" w:type="dxa"/>
          </w:tcPr>
          <w:p w:rsidR="00AC07B0" w:rsidRPr="00516756" w:rsidRDefault="00AC07B0" w:rsidP="00516756">
            <w:pPr>
              <w:rPr>
                <w:lang w:val="ru-RU"/>
              </w:rPr>
            </w:pPr>
            <w:r w:rsidRPr="00516756">
              <w:rPr>
                <w:lang w:val="ru-RU"/>
              </w:rPr>
              <w:t>Н</w:t>
            </w:r>
          </w:p>
        </w:tc>
        <w:tc>
          <w:tcPr>
            <w:tcW w:w="2464" w:type="dxa"/>
          </w:tcPr>
          <w:p w:rsidR="00AC07B0" w:rsidRPr="00516756" w:rsidRDefault="00652475" w:rsidP="00516756">
            <w:pPr>
              <w:rPr>
                <w:lang w:val="ru-RU"/>
              </w:rPr>
            </w:pPr>
            <w:r w:rsidRPr="00652475">
              <w:rPr>
                <w:lang w:val="ru-RU"/>
              </w:rPr>
              <w:t>0.12903225806451613</w:t>
            </w:r>
          </w:p>
        </w:tc>
        <w:tc>
          <w:tcPr>
            <w:tcW w:w="2464" w:type="dxa"/>
          </w:tcPr>
          <w:p w:rsidR="00AC07B0" w:rsidRPr="00516756" w:rsidRDefault="00AC07B0" w:rsidP="00516756">
            <w:pPr>
              <w:rPr>
                <w:lang w:val="ru-RU"/>
              </w:rPr>
            </w:pPr>
            <w:r w:rsidRPr="00516756">
              <w:rPr>
                <w:lang w:val="ru-RU"/>
              </w:rPr>
              <w:t>Е</w:t>
            </w:r>
          </w:p>
        </w:tc>
        <w:tc>
          <w:tcPr>
            <w:tcW w:w="2464" w:type="dxa"/>
          </w:tcPr>
          <w:p w:rsidR="00AC07B0" w:rsidRPr="00516756" w:rsidRDefault="00652475" w:rsidP="00516756">
            <w:pPr>
              <w:rPr>
                <w:lang w:val="ru-RU"/>
              </w:rPr>
            </w:pPr>
            <w:r w:rsidRPr="00652475">
              <w:rPr>
                <w:lang w:val="ru-RU"/>
              </w:rPr>
              <w:t>0.043010752688172046</w:t>
            </w:r>
          </w:p>
        </w:tc>
      </w:tr>
      <w:tr w:rsidR="00AC07B0" w:rsidRPr="00516756" w:rsidTr="00AC07B0">
        <w:tc>
          <w:tcPr>
            <w:tcW w:w="2463" w:type="dxa"/>
          </w:tcPr>
          <w:p w:rsidR="00AC07B0" w:rsidRPr="00516756" w:rsidRDefault="00AC07B0" w:rsidP="00516756">
            <w:pPr>
              <w:rPr>
                <w:lang w:val="ru-RU"/>
              </w:rPr>
            </w:pPr>
            <w:r w:rsidRPr="00516756">
              <w:rPr>
                <w:lang w:val="ru-RU"/>
              </w:rPr>
              <w:t>И</w:t>
            </w:r>
          </w:p>
        </w:tc>
        <w:tc>
          <w:tcPr>
            <w:tcW w:w="2464" w:type="dxa"/>
          </w:tcPr>
          <w:p w:rsidR="00AC07B0" w:rsidRPr="00516756" w:rsidRDefault="00652475" w:rsidP="00516756">
            <w:pPr>
              <w:rPr>
                <w:lang w:val="ru-RU"/>
              </w:rPr>
            </w:pPr>
            <w:r w:rsidRPr="00652475">
              <w:rPr>
                <w:lang w:val="ru-RU"/>
              </w:rPr>
              <w:t>0.10752688172043011</w:t>
            </w:r>
          </w:p>
        </w:tc>
        <w:tc>
          <w:tcPr>
            <w:tcW w:w="2464" w:type="dxa"/>
          </w:tcPr>
          <w:p w:rsidR="00AC07B0" w:rsidRPr="00516756" w:rsidRDefault="00AC07B0" w:rsidP="00516756">
            <w:pPr>
              <w:rPr>
                <w:lang w:val="ru-RU"/>
              </w:rPr>
            </w:pPr>
            <w:r w:rsidRPr="00516756">
              <w:rPr>
                <w:lang w:val="ru-RU"/>
              </w:rPr>
              <w:t>І</w:t>
            </w:r>
          </w:p>
        </w:tc>
        <w:tc>
          <w:tcPr>
            <w:tcW w:w="2464" w:type="dxa"/>
          </w:tcPr>
          <w:p w:rsidR="00AC07B0" w:rsidRPr="00516756" w:rsidRDefault="00652475" w:rsidP="00516756">
            <w:pPr>
              <w:rPr>
                <w:lang w:val="ru-RU"/>
              </w:rPr>
            </w:pPr>
            <w:r w:rsidRPr="00652475">
              <w:rPr>
                <w:lang w:val="ru-RU"/>
              </w:rPr>
              <w:t>0.043010752688172046</w:t>
            </w:r>
          </w:p>
        </w:tc>
      </w:tr>
      <w:tr w:rsidR="00AC07B0" w:rsidRPr="00516756" w:rsidTr="00AC07B0">
        <w:tc>
          <w:tcPr>
            <w:tcW w:w="2463" w:type="dxa"/>
          </w:tcPr>
          <w:p w:rsidR="00AC07B0" w:rsidRPr="00516756" w:rsidRDefault="00AC07B0" w:rsidP="00516756">
            <w:pPr>
              <w:rPr>
                <w:lang w:val="ru-RU"/>
              </w:rPr>
            </w:pPr>
            <w:r w:rsidRPr="00516756">
              <w:rPr>
                <w:lang w:val="ru-RU"/>
              </w:rPr>
              <w:t>А</w:t>
            </w:r>
          </w:p>
        </w:tc>
        <w:tc>
          <w:tcPr>
            <w:tcW w:w="2464" w:type="dxa"/>
          </w:tcPr>
          <w:p w:rsidR="00AC07B0" w:rsidRPr="00516756" w:rsidRDefault="00652475" w:rsidP="00516756">
            <w:pPr>
              <w:rPr>
                <w:lang w:val="ru-RU"/>
              </w:rPr>
            </w:pPr>
            <w:r w:rsidRPr="00652475">
              <w:rPr>
                <w:lang w:val="ru-RU"/>
              </w:rPr>
              <w:t>0.10752688172043011</w:t>
            </w:r>
          </w:p>
        </w:tc>
        <w:tc>
          <w:tcPr>
            <w:tcW w:w="2464" w:type="dxa"/>
          </w:tcPr>
          <w:p w:rsidR="00AC07B0" w:rsidRPr="00516756" w:rsidRDefault="00AC07B0" w:rsidP="00516756">
            <w:pPr>
              <w:rPr>
                <w:lang w:val="ru-RU"/>
              </w:rPr>
            </w:pPr>
            <w:r w:rsidRPr="00516756">
              <w:rPr>
                <w:lang w:val="ru-RU"/>
              </w:rPr>
              <w:t>Й</w:t>
            </w:r>
          </w:p>
        </w:tc>
        <w:tc>
          <w:tcPr>
            <w:tcW w:w="2464" w:type="dxa"/>
          </w:tcPr>
          <w:p w:rsidR="00AC07B0" w:rsidRPr="00516756" w:rsidRDefault="00652475" w:rsidP="00516756">
            <w:pPr>
              <w:rPr>
                <w:lang w:val="ru-RU"/>
              </w:rPr>
            </w:pPr>
            <w:r w:rsidRPr="00652475">
              <w:rPr>
                <w:lang w:val="ru-RU"/>
              </w:rPr>
              <w:t>0.03225806451612903</w:t>
            </w:r>
          </w:p>
        </w:tc>
      </w:tr>
      <w:tr w:rsidR="00AC07B0" w:rsidRPr="00516756" w:rsidTr="00AC07B0">
        <w:tc>
          <w:tcPr>
            <w:tcW w:w="2463" w:type="dxa"/>
          </w:tcPr>
          <w:p w:rsidR="00AC07B0" w:rsidRPr="00516756" w:rsidRDefault="00AC07B0" w:rsidP="00516756">
            <w:pPr>
              <w:rPr>
                <w:lang w:val="ru-RU"/>
              </w:rPr>
            </w:pPr>
            <w:r w:rsidRPr="00516756">
              <w:rPr>
                <w:lang w:val="ru-RU"/>
              </w:rPr>
              <w:t>В</w:t>
            </w:r>
          </w:p>
        </w:tc>
        <w:tc>
          <w:tcPr>
            <w:tcW w:w="2464" w:type="dxa"/>
          </w:tcPr>
          <w:p w:rsidR="00AC07B0" w:rsidRPr="00516756" w:rsidRDefault="00652475" w:rsidP="00516756">
            <w:pPr>
              <w:rPr>
                <w:lang w:val="ru-RU"/>
              </w:rPr>
            </w:pPr>
            <w:r w:rsidRPr="00652475">
              <w:rPr>
                <w:lang w:val="ru-RU"/>
              </w:rPr>
              <w:t>0.08602150537634409</w:t>
            </w:r>
          </w:p>
        </w:tc>
        <w:tc>
          <w:tcPr>
            <w:tcW w:w="2464" w:type="dxa"/>
          </w:tcPr>
          <w:p w:rsidR="00AC07B0" w:rsidRPr="00516756" w:rsidRDefault="00AC07B0" w:rsidP="00516756">
            <w:pPr>
              <w:rPr>
                <w:lang w:val="ru-RU"/>
              </w:rPr>
            </w:pPr>
            <w:r w:rsidRPr="00516756">
              <w:rPr>
                <w:lang w:val="ru-RU"/>
              </w:rPr>
              <w:t>Є</w:t>
            </w:r>
          </w:p>
        </w:tc>
        <w:tc>
          <w:tcPr>
            <w:tcW w:w="2464" w:type="dxa"/>
          </w:tcPr>
          <w:p w:rsidR="00AC07B0" w:rsidRPr="00516756" w:rsidRDefault="00652475" w:rsidP="00516756">
            <w:pPr>
              <w:rPr>
                <w:lang w:val="ru-RU"/>
              </w:rPr>
            </w:pPr>
            <w:r w:rsidRPr="00652475">
              <w:rPr>
                <w:lang w:val="ru-RU"/>
              </w:rPr>
              <w:t>0.03225806451612903</w:t>
            </w:r>
          </w:p>
        </w:tc>
      </w:tr>
      <w:tr w:rsidR="00AC07B0" w:rsidRPr="00516756" w:rsidTr="00AC07B0">
        <w:tc>
          <w:tcPr>
            <w:tcW w:w="2463" w:type="dxa"/>
          </w:tcPr>
          <w:p w:rsidR="00AC07B0" w:rsidRPr="00516756" w:rsidRDefault="00AC07B0" w:rsidP="00516756">
            <w:pPr>
              <w:rPr>
                <w:lang w:val="ru-RU"/>
              </w:rPr>
            </w:pPr>
            <w:r w:rsidRPr="00516756">
              <w:rPr>
                <w:lang w:val="ru-RU"/>
              </w:rPr>
              <w:t>Д</w:t>
            </w:r>
          </w:p>
        </w:tc>
        <w:tc>
          <w:tcPr>
            <w:tcW w:w="2464" w:type="dxa"/>
          </w:tcPr>
          <w:p w:rsidR="00AC07B0" w:rsidRPr="00516756" w:rsidRDefault="00652475" w:rsidP="00516756">
            <w:pPr>
              <w:rPr>
                <w:lang w:val="ru-RU"/>
              </w:rPr>
            </w:pPr>
            <w:r w:rsidRPr="00652475">
              <w:rPr>
                <w:lang w:val="ru-RU"/>
              </w:rPr>
              <w:t>0.07526881720430108</w:t>
            </w:r>
          </w:p>
        </w:tc>
        <w:tc>
          <w:tcPr>
            <w:tcW w:w="2464" w:type="dxa"/>
          </w:tcPr>
          <w:p w:rsidR="00AC07B0" w:rsidRPr="00516756" w:rsidRDefault="00AC07B0" w:rsidP="00516756">
            <w:pPr>
              <w:rPr>
                <w:lang w:val="ru-RU"/>
              </w:rPr>
            </w:pPr>
            <w:r w:rsidRPr="00516756">
              <w:rPr>
                <w:lang w:val="ru-RU"/>
              </w:rPr>
              <w:t>Ч</w:t>
            </w:r>
          </w:p>
        </w:tc>
        <w:tc>
          <w:tcPr>
            <w:tcW w:w="2464" w:type="dxa"/>
          </w:tcPr>
          <w:p w:rsidR="00AC07B0" w:rsidRPr="00516756" w:rsidRDefault="00652475" w:rsidP="00516756">
            <w:pPr>
              <w:rPr>
                <w:lang w:val="ru-RU"/>
              </w:rPr>
            </w:pPr>
            <w:r w:rsidRPr="00652475">
              <w:rPr>
                <w:lang w:val="ru-RU"/>
              </w:rPr>
              <w:t>0.021505376344086023</w:t>
            </w:r>
          </w:p>
        </w:tc>
      </w:tr>
      <w:tr w:rsidR="00AC07B0" w:rsidRPr="00516756" w:rsidTr="00AC07B0">
        <w:tc>
          <w:tcPr>
            <w:tcW w:w="2463" w:type="dxa"/>
          </w:tcPr>
          <w:p w:rsidR="00AC07B0" w:rsidRPr="00516756" w:rsidRDefault="00AC07B0" w:rsidP="00516756">
            <w:pPr>
              <w:rPr>
                <w:lang w:val="ru-RU"/>
              </w:rPr>
            </w:pPr>
            <w:r w:rsidRPr="00516756">
              <w:rPr>
                <w:lang w:val="ru-RU"/>
              </w:rPr>
              <w:t>Г</w:t>
            </w:r>
          </w:p>
        </w:tc>
        <w:tc>
          <w:tcPr>
            <w:tcW w:w="2464" w:type="dxa"/>
          </w:tcPr>
          <w:p w:rsidR="00AC07B0" w:rsidRPr="00516756" w:rsidRDefault="00652475" w:rsidP="00516756">
            <w:pPr>
              <w:rPr>
                <w:lang w:val="ru-RU"/>
              </w:rPr>
            </w:pPr>
            <w:r w:rsidRPr="00652475">
              <w:rPr>
                <w:lang w:val="ru-RU"/>
              </w:rPr>
              <w:t>0.07526881720430108</w:t>
            </w:r>
          </w:p>
        </w:tc>
        <w:tc>
          <w:tcPr>
            <w:tcW w:w="2464" w:type="dxa"/>
          </w:tcPr>
          <w:p w:rsidR="00AC07B0" w:rsidRPr="00516756" w:rsidRDefault="00AC07B0" w:rsidP="00516756">
            <w:pPr>
              <w:rPr>
                <w:lang w:val="ru-RU"/>
              </w:rPr>
            </w:pPr>
            <w:r w:rsidRPr="00516756">
              <w:rPr>
                <w:lang w:val="ru-RU"/>
              </w:rPr>
              <w:t>Т</w:t>
            </w:r>
          </w:p>
        </w:tc>
        <w:tc>
          <w:tcPr>
            <w:tcW w:w="2464" w:type="dxa"/>
          </w:tcPr>
          <w:p w:rsidR="00AC07B0" w:rsidRPr="00516756" w:rsidRDefault="00652475" w:rsidP="00516756">
            <w:pPr>
              <w:rPr>
                <w:lang w:val="ru-RU"/>
              </w:rPr>
            </w:pPr>
            <w:r w:rsidRPr="00652475">
              <w:rPr>
                <w:lang w:val="ru-RU"/>
              </w:rPr>
              <w:t>0.021505376344086023</w:t>
            </w:r>
          </w:p>
        </w:tc>
      </w:tr>
      <w:tr w:rsidR="00AC07B0" w:rsidRPr="00516756" w:rsidTr="00AC07B0">
        <w:tc>
          <w:tcPr>
            <w:tcW w:w="2463" w:type="dxa"/>
          </w:tcPr>
          <w:p w:rsidR="00AC07B0" w:rsidRPr="00516756" w:rsidRDefault="00AC07B0" w:rsidP="00516756">
            <w:pPr>
              <w:rPr>
                <w:lang w:val="ru-RU"/>
              </w:rPr>
            </w:pPr>
            <w:r w:rsidRPr="00516756">
              <w:rPr>
                <w:lang w:val="ru-RU"/>
              </w:rPr>
              <w:t>С</w:t>
            </w:r>
          </w:p>
        </w:tc>
        <w:tc>
          <w:tcPr>
            <w:tcW w:w="2464" w:type="dxa"/>
          </w:tcPr>
          <w:p w:rsidR="00AC07B0" w:rsidRPr="00516756" w:rsidRDefault="00652475" w:rsidP="00516756">
            <w:pPr>
              <w:rPr>
                <w:lang w:val="ru-RU"/>
              </w:rPr>
            </w:pPr>
            <w:r w:rsidRPr="00652475">
              <w:rPr>
                <w:lang w:val="ru-RU"/>
              </w:rPr>
              <w:t>0.053763440860215055</w:t>
            </w:r>
          </w:p>
        </w:tc>
        <w:tc>
          <w:tcPr>
            <w:tcW w:w="2464" w:type="dxa"/>
          </w:tcPr>
          <w:p w:rsidR="00AC07B0" w:rsidRPr="00516756" w:rsidRDefault="00AC07B0" w:rsidP="00516756">
            <w:pPr>
              <w:rPr>
                <w:lang w:val="ru-RU"/>
              </w:rPr>
            </w:pPr>
            <w:r w:rsidRPr="00516756">
              <w:rPr>
                <w:lang w:val="ru-RU"/>
              </w:rPr>
              <w:t>Я</w:t>
            </w:r>
          </w:p>
        </w:tc>
        <w:tc>
          <w:tcPr>
            <w:tcW w:w="2464" w:type="dxa"/>
          </w:tcPr>
          <w:p w:rsidR="00AC07B0" w:rsidRPr="00516756" w:rsidRDefault="00652475" w:rsidP="00516756">
            <w:pPr>
              <w:rPr>
                <w:lang w:val="ru-RU"/>
              </w:rPr>
            </w:pPr>
            <w:r w:rsidRPr="00652475">
              <w:rPr>
                <w:lang w:val="ru-RU"/>
              </w:rPr>
              <w:t>0.010752688172043012</w:t>
            </w:r>
          </w:p>
        </w:tc>
      </w:tr>
      <w:tr w:rsidR="00AC07B0" w:rsidRPr="00516756" w:rsidTr="00AC07B0">
        <w:tc>
          <w:tcPr>
            <w:tcW w:w="2463" w:type="dxa"/>
          </w:tcPr>
          <w:p w:rsidR="00AC07B0" w:rsidRPr="00516756" w:rsidRDefault="00AC07B0" w:rsidP="00516756">
            <w:pPr>
              <w:rPr>
                <w:lang w:val="ru-RU"/>
              </w:rPr>
            </w:pPr>
            <w:r w:rsidRPr="00516756">
              <w:rPr>
                <w:lang w:val="ru-RU"/>
              </w:rPr>
              <w:t>К</w:t>
            </w:r>
          </w:p>
        </w:tc>
        <w:tc>
          <w:tcPr>
            <w:tcW w:w="2464" w:type="dxa"/>
          </w:tcPr>
          <w:p w:rsidR="00AC07B0" w:rsidRPr="00516756" w:rsidRDefault="00652475" w:rsidP="00516756">
            <w:pPr>
              <w:rPr>
                <w:lang w:val="ru-RU"/>
              </w:rPr>
            </w:pPr>
            <w:r w:rsidRPr="00652475">
              <w:rPr>
                <w:lang w:val="ru-RU"/>
              </w:rPr>
              <w:t>0.053763440860215055</w:t>
            </w:r>
          </w:p>
        </w:tc>
        <w:tc>
          <w:tcPr>
            <w:tcW w:w="2464" w:type="dxa"/>
          </w:tcPr>
          <w:p w:rsidR="00AC07B0" w:rsidRPr="00516756" w:rsidRDefault="00AC07B0" w:rsidP="00516756">
            <w:pPr>
              <w:rPr>
                <w:lang w:val="ru-RU"/>
              </w:rPr>
            </w:pPr>
            <w:r w:rsidRPr="00516756">
              <w:rPr>
                <w:lang w:val="ru-RU"/>
              </w:rPr>
              <w:t>М</w:t>
            </w:r>
          </w:p>
        </w:tc>
        <w:tc>
          <w:tcPr>
            <w:tcW w:w="2464" w:type="dxa"/>
          </w:tcPr>
          <w:p w:rsidR="00AC07B0" w:rsidRPr="00516756" w:rsidRDefault="00652475" w:rsidP="00516756">
            <w:pPr>
              <w:rPr>
                <w:lang w:val="ru-RU"/>
              </w:rPr>
            </w:pPr>
            <w:r w:rsidRPr="00652475">
              <w:rPr>
                <w:lang w:val="ru-RU"/>
              </w:rPr>
              <w:t>0.010752688172043012</w:t>
            </w:r>
          </w:p>
        </w:tc>
      </w:tr>
      <w:tr w:rsidR="00AC07B0" w:rsidRPr="00516756" w:rsidTr="00AC07B0">
        <w:tc>
          <w:tcPr>
            <w:tcW w:w="2463" w:type="dxa"/>
          </w:tcPr>
          <w:p w:rsidR="00AC07B0" w:rsidRPr="00516756" w:rsidRDefault="00AC07B0" w:rsidP="00516756">
            <w:pPr>
              <w:rPr>
                <w:lang w:val="ru-RU"/>
              </w:rPr>
            </w:pPr>
            <w:r w:rsidRPr="00516756">
              <w:rPr>
                <w:lang w:val="ru-RU"/>
              </w:rPr>
              <w:t>Ь</w:t>
            </w:r>
          </w:p>
        </w:tc>
        <w:tc>
          <w:tcPr>
            <w:tcW w:w="2464" w:type="dxa"/>
          </w:tcPr>
          <w:p w:rsidR="00AC07B0" w:rsidRPr="00516756" w:rsidRDefault="00652475" w:rsidP="00516756">
            <w:pPr>
              <w:rPr>
                <w:lang w:val="ru-RU"/>
              </w:rPr>
            </w:pPr>
            <w:r w:rsidRPr="00652475">
              <w:rPr>
                <w:lang w:val="ru-RU"/>
              </w:rPr>
              <w:t>0.043010752688172046</w:t>
            </w:r>
          </w:p>
        </w:tc>
        <w:tc>
          <w:tcPr>
            <w:tcW w:w="2464" w:type="dxa"/>
          </w:tcPr>
          <w:p w:rsidR="00AC07B0" w:rsidRPr="00516756" w:rsidRDefault="00AC07B0" w:rsidP="00516756">
            <w:pPr>
              <w:rPr>
                <w:lang w:val="ru-RU"/>
              </w:rPr>
            </w:pPr>
            <w:r w:rsidRPr="00516756">
              <w:rPr>
                <w:lang w:val="ru-RU"/>
              </w:rPr>
              <w:t>Д</w:t>
            </w:r>
          </w:p>
        </w:tc>
        <w:tc>
          <w:tcPr>
            <w:tcW w:w="2464" w:type="dxa"/>
          </w:tcPr>
          <w:p w:rsidR="00AC07B0" w:rsidRPr="00516756" w:rsidRDefault="00652475" w:rsidP="00516756">
            <w:pPr>
              <w:rPr>
                <w:lang w:val="ru-RU"/>
              </w:rPr>
            </w:pPr>
            <w:r w:rsidRPr="00652475">
              <w:rPr>
                <w:lang w:val="ru-RU"/>
              </w:rPr>
              <w:t>0.010752688172043012</w:t>
            </w:r>
          </w:p>
        </w:tc>
      </w:tr>
      <w:tr w:rsidR="00AC07B0" w:rsidRPr="00516756" w:rsidTr="00AC07B0">
        <w:tc>
          <w:tcPr>
            <w:tcW w:w="2463" w:type="dxa"/>
          </w:tcPr>
          <w:p w:rsidR="00AC07B0" w:rsidRPr="00516756" w:rsidRDefault="00AC07B0" w:rsidP="00516756">
            <w:pPr>
              <w:rPr>
                <w:lang w:val="ru-RU"/>
              </w:rPr>
            </w:pPr>
            <w:r w:rsidRPr="00516756">
              <w:rPr>
                <w:lang w:val="ru-RU"/>
              </w:rPr>
              <w:t>О</w:t>
            </w:r>
          </w:p>
        </w:tc>
        <w:tc>
          <w:tcPr>
            <w:tcW w:w="2464" w:type="dxa"/>
          </w:tcPr>
          <w:p w:rsidR="00AC07B0" w:rsidRPr="00516756" w:rsidRDefault="00652475" w:rsidP="00516756">
            <w:pPr>
              <w:rPr>
                <w:lang w:val="ru-RU"/>
              </w:rPr>
            </w:pPr>
            <w:r w:rsidRPr="00652475">
              <w:rPr>
                <w:lang w:val="ru-RU"/>
              </w:rPr>
              <w:t>0.043010752688172046</w:t>
            </w:r>
          </w:p>
        </w:tc>
        <w:tc>
          <w:tcPr>
            <w:tcW w:w="2464" w:type="dxa"/>
          </w:tcPr>
          <w:p w:rsidR="00AC07B0" w:rsidRPr="00516756" w:rsidRDefault="00AC07B0" w:rsidP="00516756">
            <w:pPr>
              <w:rPr>
                <w:lang w:val="ru-RU"/>
              </w:rPr>
            </w:pPr>
          </w:p>
        </w:tc>
        <w:tc>
          <w:tcPr>
            <w:tcW w:w="2464" w:type="dxa"/>
          </w:tcPr>
          <w:p w:rsidR="00AC07B0" w:rsidRPr="00516756" w:rsidRDefault="00AC07B0" w:rsidP="00516756">
            <w:pPr>
              <w:rPr>
                <w:lang w:val="ru-RU"/>
              </w:rPr>
            </w:pPr>
          </w:p>
        </w:tc>
      </w:tr>
    </w:tbl>
    <w:p w:rsidR="002E47D0" w:rsidRPr="00516756" w:rsidRDefault="002E47D0" w:rsidP="00516756">
      <w:pPr>
        <w:rPr>
          <w:lang w:val="ru-RU"/>
        </w:rPr>
      </w:pPr>
    </w:p>
    <w:p w:rsidR="00652475" w:rsidRDefault="00652475">
      <w:pPr>
        <w:spacing w:after="200" w:line="276" w:lineRule="auto"/>
        <w:rPr>
          <w:rFonts w:asciiTheme="majorHAnsi" w:eastAsiaTheme="majorEastAsia" w:hAnsiTheme="majorHAnsi" w:cstheme="majorBidi"/>
          <w:b/>
          <w:bCs/>
          <w:szCs w:val="28"/>
        </w:rPr>
      </w:pPr>
      <w:r>
        <w:br w:type="page"/>
      </w:r>
    </w:p>
    <w:p w:rsidR="002E47D0" w:rsidRPr="00516756" w:rsidRDefault="00F35FDC" w:rsidP="00DC0EF7">
      <w:pPr>
        <w:pStyle w:val="31"/>
      </w:pPr>
      <w:bookmarkStart w:id="16" w:name="_Toc246559369"/>
      <w:bookmarkStart w:id="17" w:name="_Toc247987198"/>
      <w:r>
        <w:rPr>
          <w:lang w:val="en-US"/>
        </w:rPr>
        <w:lastRenderedPageBreak/>
        <w:t xml:space="preserve">4.3.1 </w:t>
      </w:r>
      <w:r w:rsidR="000F59D4" w:rsidRPr="00516756">
        <w:t>Код Хаф</w:t>
      </w:r>
      <w:r w:rsidR="00652475">
        <w:t>ф</w:t>
      </w:r>
      <w:r w:rsidR="002E47D0" w:rsidRPr="00516756">
        <w:t>мана</w:t>
      </w:r>
      <w:bookmarkEnd w:id="16"/>
      <w:bookmarkEnd w:id="17"/>
    </w:p>
    <w:p w:rsidR="002E47D0" w:rsidRPr="00516756" w:rsidRDefault="000F59D4" w:rsidP="00CE6A9A">
      <w:pPr>
        <w:ind w:firstLine="567"/>
      </w:pPr>
      <w:r w:rsidRPr="00516756">
        <w:t>Код Хаф</w:t>
      </w:r>
      <w:r w:rsidR="002E47D0" w:rsidRPr="00516756">
        <w:t>мана є нерівномірним оптимальним кодом. Нерівномірність означає, що кодові комбінації містять неоднакову кількість цифр — більш імовірним повідомленням відповід</w:t>
      </w:r>
      <w:r w:rsidRPr="00516756">
        <w:t>а</w:t>
      </w:r>
      <w:r w:rsidR="002E47D0" w:rsidRPr="00516756">
        <w:t xml:space="preserve">ють короткі комбінації, менш імовірним — довгі. Оптимальність означає, що символи </w:t>
      </w:r>
      <m:oMath>
        <m:r>
          <w:rPr>
            <w:rFonts w:ascii="Cambria Math"/>
          </w:rPr>
          <m:t>0</m:t>
        </m:r>
      </m:oMath>
      <w:r w:rsidR="002E47D0" w:rsidRPr="00516756">
        <w:t xml:space="preserve"> і </w:t>
      </w:r>
      <m:oMath>
        <m:r>
          <w:rPr>
            <w:rFonts w:ascii="Cambria Math"/>
          </w:rPr>
          <m:t>1</m:t>
        </m:r>
      </m:oMath>
      <w:r w:rsidR="002E47D0" w:rsidRPr="00516756">
        <w:t xml:space="preserve"> у повідомленнях є приблизно рівномірними.</w:t>
      </w:r>
    </w:p>
    <w:p w:rsidR="002E47D0" w:rsidRPr="00CE6A9A" w:rsidRDefault="000F59D4" w:rsidP="00CE6A9A">
      <w:pPr>
        <w:ind w:firstLine="567"/>
        <w:rPr>
          <w:u w:val="single"/>
        </w:rPr>
      </w:pPr>
      <w:r w:rsidRPr="00CE6A9A">
        <w:rPr>
          <w:u w:val="single"/>
        </w:rPr>
        <w:t>А</w:t>
      </w:r>
      <w:r w:rsidR="002E47D0" w:rsidRPr="00CE6A9A">
        <w:rPr>
          <w:u w:val="single"/>
        </w:rPr>
        <w:t>лгор</w:t>
      </w:r>
      <w:r w:rsidRPr="00CE6A9A">
        <w:rPr>
          <w:u w:val="single"/>
        </w:rPr>
        <w:t>итм побудови коду Хаф</w:t>
      </w:r>
      <w:r w:rsidR="002E47D0" w:rsidRPr="00CE6A9A">
        <w:rPr>
          <w:u w:val="single"/>
        </w:rPr>
        <w:t>мана</w:t>
      </w:r>
    </w:p>
    <w:p w:rsidR="002E47D0" w:rsidRPr="00516756" w:rsidRDefault="002E47D0" w:rsidP="00CE6A9A">
      <w:pPr>
        <w:ind w:firstLine="567"/>
      </w:pPr>
      <w:r w:rsidRPr="00516756">
        <w:t>Всі повідомлення джерела, що підлягають кодуванню, записуют</w:t>
      </w:r>
      <w:r w:rsidR="000F59D4" w:rsidRPr="00516756">
        <w:t>ьс</w:t>
      </w:r>
      <w:r w:rsidRPr="00516756">
        <w:t>я</w:t>
      </w:r>
      <w:r w:rsidR="000F59D4" w:rsidRPr="00516756">
        <w:t xml:space="preserve"> у стовпець в порядку спадання й</w:t>
      </w:r>
      <w:r w:rsidRPr="00516756">
        <w:t>мов</w:t>
      </w:r>
      <w:r w:rsidR="000F59D4" w:rsidRPr="00516756">
        <w:t>і</w:t>
      </w:r>
      <w:r w:rsidRPr="00516756">
        <w:t>рностей. Потім два найменш імовірних повідомлення об’єднуються в одне, якому приписується сумарна імовірність. Далі формується перша допоміжна група елементів, яка відрізн</w:t>
      </w:r>
      <w:r w:rsidR="000F59D4" w:rsidRPr="00516756">
        <w:t>я</w:t>
      </w:r>
      <w:r w:rsidRPr="00516756">
        <w:t>ється від початкової тим, що об’єднаний елемент займає у стовпці місце, що відповідає його імовірності. Процес об’єд</w:t>
      </w:r>
      <w:r w:rsidR="000F59D4" w:rsidRPr="00516756">
        <w:t>н</w:t>
      </w:r>
      <w:r w:rsidRPr="00516756">
        <w:t>а</w:t>
      </w:r>
      <w:r w:rsidR="000F59D4" w:rsidRPr="00516756">
        <w:t>ння пари н</w:t>
      </w:r>
      <w:r w:rsidRPr="00516756">
        <w:t xml:space="preserve">айменш імовірних елементів і побудови наступної допоміжної групи повторюється до одержання єдиного елемента з імовірністю </w:t>
      </w:r>
      <m:oMath>
        <m:r>
          <w:rPr>
            <w:rFonts w:ascii="Cambria Math"/>
          </w:rPr>
          <m:t>1</m:t>
        </m:r>
      </m:oMath>
      <w:r w:rsidRPr="00516756">
        <w:t>.</w:t>
      </w:r>
    </w:p>
    <w:p w:rsidR="002E47D0" w:rsidRPr="00516756" w:rsidRDefault="002E47D0" w:rsidP="00CE6A9A">
      <w:pPr>
        <w:ind w:firstLine="567"/>
      </w:pPr>
      <w:r w:rsidRPr="00516756">
        <w:t xml:space="preserve">За таблицею допоміжних груп шукають кодові комбінації, що відповідають символам алфавіту джерела. Для цього будують кодове дерево. Відмічають вершину кодового дерева і приписують їй імовірність </w:t>
      </w:r>
      <m:oMath>
        <m:r>
          <w:rPr>
            <w:rFonts w:ascii="Cambria Math"/>
          </w:rPr>
          <m:t>1</m:t>
        </m:r>
      </m:oMath>
      <w:r w:rsidRPr="00516756">
        <w:t xml:space="preserve">. З вершини проводять дві гілки, що закінчуються вузлами. Вузлам приписують імовірності, які при додаванні дають </w:t>
      </w:r>
      <m:oMath>
        <m:r>
          <w:rPr>
            <w:rFonts w:ascii="Cambria Math"/>
          </w:rPr>
          <m:t>1</m:t>
        </m:r>
      </m:oMath>
      <w:r w:rsidRPr="00516756">
        <w:t>. Горизонтальній гілці (з меншою імовірністю) приписують символ «</w:t>
      </w:r>
      <m:oMath>
        <m:r>
          <w:rPr>
            <w:rFonts w:ascii="Cambria Math"/>
          </w:rPr>
          <m:t>0</m:t>
        </m:r>
      </m:oMath>
      <w:r w:rsidRPr="00516756">
        <w:t>», а вертикальній (з більшою імовірністю) — символ «</w:t>
      </w:r>
      <m:oMath>
        <m:r>
          <w:rPr>
            <w:rFonts w:ascii="Cambria Math"/>
          </w:rPr>
          <m:t>1</m:t>
        </m:r>
      </m:oMath>
      <w:r w:rsidRPr="00516756">
        <w:t>». Якщо імовірність при деякому вузлі є імовірністю деякого повідомлення, то вузлу приписують символ цього повідомлення і переходять до аналізу наступного вузла. Якщо імовірність при деякому вузлі у</w:t>
      </w:r>
      <w:r w:rsidR="000F59D4" w:rsidRPr="00516756">
        <w:t>творена додаванням двох менших й</w:t>
      </w:r>
      <w:r w:rsidRPr="00516756">
        <w:t>мовірностей, то з нього знову проводять дві гілки, що закінчують вузлами. Вузлам приписують символи: вертикальній — «</w:t>
      </w:r>
      <m:oMath>
        <m:r>
          <w:rPr>
            <w:rFonts w:ascii="Cambria Math"/>
          </w:rPr>
          <m:t>0</m:t>
        </m:r>
      </m:oMath>
      <w:r w:rsidRPr="00516756">
        <w:t>», горизонтальній — «</w:t>
      </w:r>
      <m:oMath>
        <m:r>
          <w:rPr>
            <w:rFonts w:ascii="Cambria Math"/>
          </w:rPr>
          <m:t>1</m:t>
        </m:r>
      </m:oMath>
      <w:r w:rsidRPr="00516756">
        <w:t>». Процес побудови дерева продовжується , доки всі символи не будуть приписані вузлам. Для знаходження кодових комбінацій треба пройти по гілках шлях від кореневого вузла (вузла з імовірністю</w:t>
      </w:r>
      <m:oMath>
        <m:r>
          <w:rPr>
            <w:rFonts w:ascii="Cambria Math"/>
          </w:rPr>
          <m:t xml:space="preserve"> 1</m:t>
        </m:r>
      </m:oMath>
      <w:r w:rsidRPr="00516756">
        <w:t xml:space="preserve">) до вузла, що відповідає заданому повідомленню, послідовно записуючи зліва направо символи </w:t>
      </w:r>
      <m:oMath>
        <m:r>
          <w:rPr>
            <w:rFonts w:ascii="Cambria Math"/>
          </w:rPr>
          <m:t>1</m:t>
        </m:r>
      </m:oMath>
      <w:r w:rsidRPr="00516756">
        <w:t xml:space="preserve"> та </w:t>
      </w:r>
      <m:oMath>
        <m:r>
          <w:rPr>
            <w:rFonts w:ascii="Cambria Math"/>
          </w:rPr>
          <m:t>0</m:t>
        </m:r>
      </m:oMath>
      <w:r w:rsidRPr="00516756">
        <w:t>, які відповідають гілкам, що ввійшли у шлях.</w:t>
      </w:r>
    </w:p>
    <w:p w:rsidR="002E47D0" w:rsidRPr="000405B6" w:rsidRDefault="002E47D0" w:rsidP="00516756">
      <w:pPr>
        <w:rPr>
          <w:b/>
        </w:rPr>
      </w:pPr>
      <w:r w:rsidRPr="000405B6">
        <w:rPr>
          <w:b/>
        </w:rPr>
        <w:lastRenderedPageBreak/>
        <w:t>Кодування</w:t>
      </w:r>
    </w:p>
    <w:p w:rsidR="00FC3C97" w:rsidRDefault="00FC3C97" w:rsidP="00516756">
      <w:r>
        <w:t>Виконувалось кодування джерела, заданого ансамблем повідомлень з попереднього розділу. Побудова таблиці допоміжних груп та кодового дерева здійснювалась за допомогою програми. Ці таблиці наведені у додатку А і Б.</w:t>
      </w:r>
    </w:p>
    <w:p w:rsidR="00FC3C97" w:rsidRDefault="00FC3C97" w:rsidP="00516756">
      <w:r>
        <w:t>Одержані кодові комбінації код</w:t>
      </w:r>
      <w:r w:rsidR="000405B6">
        <w:t>у</w:t>
      </w:r>
      <w:r>
        <w:t xml:space="preserve"> Хаффмана зведені у таблицю.</w:t>
      </w:r>
    </w:p>
    <w:tbl>
      <w:tblPr>
        <w:tblStyle w:val="a9"/>
        <w:tblW w:w="3970" w:type="pct"/>
        <w:tblInd w:w="1072" w:type="dxa"/>
        <w:tblLook w:val="04A0"/>
      </w:tblPr>
      <w:tblGrid>
        <w:gridCol w:w="1094"/>
        <w:gridCol w:w="2392"/>
        <w:gridCol w:w="1214"/>
        <w:gridCol w:w="3123"/>
      </w:tblGrid>
      <w:tr w:rsidR="00FC3C97" w:rsidTr="000405B6">
        <w:trPr>
          <w:trHeight w:val="496"/>
        </w:trPr>
        <w:tc>
          <w:tcPr>
            <w:tcW w:w="699" w:type="pct"/>
            <w:vAlign w:val="center"/>
          </w:tcPr>
          <w:p w:rsidR="00FC3C97" w:rsidRDefault="00FC3C97" w:rsidP="000405B6">
            <w:pPr>
              <w:jc w:val="center"/>
            </w:pPr>
            <w:r>
              <w:t>И</w:t>
            </w:r>
          </w:p>
        </w:tc>
        <w:tc>
          <w:tcPr>
            <w:tcW w:w="1529" w:type="pct"/>
            <w:vAlign w:val="center"/>
          </w:tcPr>
          <w:p w:rsidR="00FC3C97" w:rsidRDefault="00FC3C97" w:rsidP="000405B6">
            <w:pPr>
              <w:jc w:val="center"/>
            </w:pPr>
            <w:r>
              <w:t>000</w:t>
            </w:r>
          </w:p>
        </w:tc>
        <w:tc>
          <w:tcPr>
            <w:tcW w:w="776" w:type="pct"/>
            <w:vAlign w:val="center"/>
          </w:tcPr>
          <w:p w:rsidR="00FC3C97" w:rsidRDefault="000405B6" w:rsidP="000405B6">
            <w:pPr>
              <w:jc w:val="center"/>
            </w:pPr>
            <w:r>
              <w:t>Ч</w:t>
            </w:r>
          </w:p>
        </w:tc>
        <w:tc>
          <w:tcPr>
            <w:tcW w:w="1996" w:type="pct"/>
            <w:vAlign w:val="center"/>
          </w:tcPr>
          <w:p w:rsidR="00FC3C97" w:rsidRDefault="000405B6" w:rsidP="000405B6">
            <w:pPr>
              <w:jc w:val="center"/>
            </w:pPr>
            <w:r>
              <w:t>01101</w:t>
            </w:r>
          </w:p>
        </w:tc>
      </w:tr>
      <w:tr w:rsidR="00FC3C97" w:rsidTr="000405B6">
        <w:trPr>
          <w:trHeight w:val="496"/>
        </w:trPr>
        <w:tc>
          <w:tcPr>
            <w:tcW w:w="699" w:type="pct"/>
            <w:vAlign w:val="center"/>
          </w:tcPr>
          <w:p w:rsidR="00FC3C97" w:rsidRDefault="00FC3C97" w:rsidP="000405B6">
            <w:pPr>
              <w:jc w:val="center"/>
            </w:pPr>
            <w:r>
              <w:t>А</w:t>
            </w:r>
          </w:p>
        </w:tc>
        <w:tc>
          <w:tcPr>
            <w:tcW w:w="1529" w:type="pct"/>
            <w:vAlign w:val="center"/>
          </w:tcPr>
          <w:p w:rsidR="00FC3C97" w:rsidRDefault="000405B6" w:rsidP="000405B6">
            <w:pPr>
              <w:jc w:val="center"/>
            </w:pPr>
            <w:r>
              <w:t>001</w:t>
            </w:r>
          </w:p>
        </w:tc>
        <w:tc>
          <w:tcPr>
            <w:tcW w:w="776" w:type="pct"/>
            <w:vAlign w:val="center"/>
          </w:tcPr>
          <w:p w:rsidR="00FC3C97" w:rsidRDefault="000405B6" w:rsidP="000405B6">
            <w:pPr>
              <w:jc w:val="center"/>
            </w:pPr>
            <w:r>
              <w:t>Ь</w:t>
            </w:r>
          </w:p>
        </w:tc>
        <w:tc>
          <w:tcPr>
            <w:tcW w:w="1996" w:type="pct"/>
            <w:vAlign w:val="center"/>
          </w:tcPr>
          <w:p w:rsidR="00FC3C97" w:rsidRDefault="000405B6" w:rsidP="000405B6">
            <w:pPr>
              <w:jc w:val="center"/>
            </w:pPr>
            <w:r>
              <w:t>10000</w:t>
            </w:r>
          </w:p>
        </w:tc>
      </w:tr>
      <w:tr w:rsidR="00FC3C97" w:rsidTr="000405B6">
        <w:trPr>
          <w:trHeight w:val="496"/>
        </w:trPr>
        <w:tc>
          <w:tcPr>
            <w:tcW w:w="699" w:type="pct"/>
            <w:vAlign w:val="center"/>
          </w:tcPr>
          <w:p w:rsidR="00FC3C97" w:rsidRDefault="00FC3C97" w:rsidP="000405B6">
            <w:pPr>
              <w:jc w:val="center"/>
            </w:pPr>
            <w:r>
              <w:t>Н</w:t>
            </w:r>
          </w:p>
        </w:tc>
        <w:tc>
          <w:tcPr>
            <w:tcW w:w="1529" w:type="pct"/>
            <w:vAlign w:val="center"/>
          </w:tcPr>
          <w:p w:rsidR="00FC3C97" w:rsidRDefault="000405B6" w:rsidP="000405B6">
            <w:pPr>
              <w:jc w:val="center"/>
            </w:pPr>
            <w:r>
              <w:t>111</w:t>
            </w:r>
          </w:p>
        </w:tc>
        <w:tc>
          <w:tcPr>
            <w:tcW w:w="776" w:type="pct"/>
            <w:vAlign w:val="center"/>
          </w:tcPr>
          <w:p w:rsidR="00FC3C97" w:rsidRDefault="000405B6" w:rsidP="000405B6">
            <w:pPr>
              <w:jc w:val="center"/>
            </w:pPr>
            <w:r>
              <w:t>Е</w:t>
            </w:r>
          </w:p>
        </w:tc>
        <w:tc>
          <w:tcPr>
            <w:tcW w:w="1996" w:type="pct"/>
            <w:vAlign w:val="center"/>
          </w:tcPr>
          <w:p w:rsidR="00FC3C97" w:rsidRDefault="000405B6" w:rsidP="000405B6">
            <w:pPr>
              <w:jc w:val="center"/>
            </w:pPr>
            <w:r>
              <w:t>10001</w:t>
            </w:r>
          </w:p>
        </w:tc>
      </w:tr>
      <w:tr w:rsidR="00FC3C97" w:rsidTr="000405B6">
        <w:trPr>
          <w:trHeight w:val="496"/>
        </w:trPr>
        <w:tc>
          <w:tcPr>
            <w:tcW w:w="699" w:type="pct"/>
            <w:vAlign w:val="center"/>
          </w:tcPr>
          <w:p w:rsidR="00FC3C97" w:rsidRDefault="000405B6" w:rsidP="000405B6">
            <w:pPr>
              <w:jc w:val="center"/>
            </w:pPr>
            <w:r>
              <w:t>К</w:t>
            </w:r>
          </w:p>
        </w:tc>
        <w:tc>
          <w:tcPr>
            <w:tcW w:w="1529" w:type="pct"/>
            <w:vAlign w:val="center"/>
          </w:tcPr>
          <w:p w:rsidR="00FC3C97" w:rsidRDefault="000405B6" w:rsidP="000405B6">
            <w:pPr>
              <w:jc w:val="center"/>
            </w:pPr>
            <w:r>
              <w:t>0100</w:t>
            </w:r>
          </w:p>
        </w:tc>
        <w:tc>
          <w:tcPr>
            <w:tcW w:w="776" w:type="pct"/>
            <w:vAlign w:val="center"/>
          </w:tcPr>
          <w:p w:rsidR="00FC3C97" w:rsidRDefault="000405B6" w:rsidP="000405B6">
            <w:pPr>
              <w:jc w:val="center"/>
            </w:pPr>
            <w:r>
              <w:t>О</w:t>
            </w:r>
          </w:p>
        </w:tc>
        <w:tc>
          <w:tcPr>
            <w:tcW w:w="1996" w:type="pct"/>
            <w:vAlign w:val="center"/>
          </w:tcPr>
          <w:p w:rsidR="00FC3C97" w:rsidRDefault="000405B6" w:rsidP="000405B6">
            <w:pPr>
              <w:jc w:val="center"/>
            </w:pPr>
            <w:r>
              <w:t>11000</w:t>
            </w:r>
          </w:p>
        </w:tc>
      </w:tr>
      <w:tr w:rsidR="00FC3C97" w:rsidTr="000405B6">
        <w:trPr>
          <w:trHeight w:val="480"/>
        </w:trPr>
        <w:tc>
          <w:tcPr>
            <w:tcW w:w="699" w:type="pct"/>
            <w:vAlign w:val="center"/>
          </w:tcPr>
          <w:p w:rsidR="00FC3C97" w:rsidRDefault="000405B6" w:rsidP="000405B6">
            <w:pPr>
              <w:jc w:val="center"/>
            </w:pPr>
            <w:r>
              <w:t>С</w:t>
            </w:r>
          </w:p>
        </w:tc>
        <w:tc>
          <w:tcPr>
            <w:tcW w:w="1529" w:type="pct"/>
            <w:vAlign w:val="center"/>
          </w:tcPr>
          <w:p w:rsidR="00FC3C97" w:rsidRDefault="000405B6" w:rsidP="000405B6">
            <w:pPr>
              <w:jc w:val="center"/>
            </w:pPr>
            <w:r>
              <w:t>0101</w:t>
            </w:r>
          </w:p>
        </w:tc>
        <w:tc>
          <w:tcPr>
            <w:tcW w:w="776" w:type="pct"/>
            <w:vAlign w:val="center"/>
          </w:tcPr>
          <w:p w:rsidR="00FC3C97" w:rsidRDefault="000405B6" w:rsidP="000405B6">
            <w:pPr>
              <w:jc w:val="center"/>
            </w:pPr>
            <w:r>
              <w:t>Й</w:t>
            </w:r>
          </w:p>
        </w:tc>
        <w:tc>
          <w:tcPr>
            <w:tcW w:w="1996" w:type="pct"/>
            <w:vAlign w:val="center"/>
          </w:tcPr>
          <w:p w:rsidR="00FC3C97" w:rsidRDefault="000405B6" w:rsidP="000405B6">
            <w:pPr>
              <w:jc w:val="center"/>
            </w:pPr>
            <w:r>
              <w:t>11001</w:t>
            </w:r>
          </w:p>
        </w:tc>
      </w:tr>
      <w:tr w:rsidR="00FC3C97" w:rsidTr="000405B6">
        <w:trPr>
          <w:trHeight w:val="496"/>
        </w:trPr>
        <w:tc>
          <w:tcPr>
            <w:tcW w:w="699" w:type="pct"/>
            <w:vAlign w:val="center"/>
          </w:tcPr>
          <w:p w:rsidR="00FC3C97" w:rsidRDefault="000405B6" w:rsidP="000405B6">
            <w:pPr>
              <w:jc w:val="center"/>
            </w:pPr>
            <w:r>
              <w:t>І</w:t>
            </w:r>
          </w:p>
        </w:tc>
        <w:tc>
          <w:tcPr>
            <w:tcW w:w="1529" w:type="pct"/>
            <w:vAlign w:val="center"/>
          </w:tcPr>
          <w:p w:rsidR="00FC3C97" w:rsidRDefault="000405B6" w:rsidP="000405B6">
            <w:pPr>
              <w:jc w:val="center"/>
            </w:pPr>
            <w:r>
              <w:t>0111</w:t>
            </w:r>
          </w:p>
        </w:tc>
        <w:tc>
          <w:tcPr>
            <w:tcW w:w="776" w:type="pct"/>
            <w:vAlign w:val="center"/>
          </w:tcPr>
          <w:p w:rsidR="00FC3C97" w:rsidRDefault="000405B6" w:rsidP="000405B6">
            <w:pPr>
              <w:jc w:val="center"/>
            </w:pPr>
            <w:r>
              <w:t>Є</w:t>
            </w:r>
          </w:p>
        </w:tc>
        <w:tc>
          <w:tcPr>
            <w:tcW w:w="1996" w:type="pct"/>
            <w:vAlign w:val="center"/>
          </w:tcPr>
          <w:p w:rsidR="00FC3C97" w:rsidRDefault="000405B6" w:rsidP="000405B6">
            <w:pPr>
              <w:jc w:val="center"/>
            </w:pPr>
            <w:r>
              <w:t>11011</w:t>
            </w:r>
          </w:p>
        </w:tc>
      </w:tr>
      <w:tr w:rsidR="00FC3C97" w:rsidTr="000405B6">
        <w:trPr>
          <w:trHeight w:val="496"/>
        </w:trPr>
        <w:tc>
          <w:tcPr>
            <w:tcW w:w="699" w:type="pct"/>
            <w:vAlign w:val="center"/>
          </w:tcPr>
          <w:p w:rsidR="00FC3C97" w:rsidRDefault="000405B6" w:rsidP="000405B6">
            <w:pPr>
              <w:jc w:val="center"/>
            </w:pPr>
            <w:r>
              <w:t>В</w:t>
            </w:r>
          </w:p>
        </w:tc>
        <w:tc>
          <w:tcPr>
            <w:tcW w:w="1529" w:type="pct"/>
            <w:vAlign w:val="center"/>
          </w:tcPr>
          <w:p w:rsidR="00FC3C97" w:rsidRDefault="000405B6" w:rsidP="000405B6">
            <w:pPr>
              <w:jc w:val="center"/>
            </w:pPr>
            <w:r>
              <w:t>1001</w:t>
            </w:r>
          </w:p>
        </w:tc>
        <w:tc>
          <w:tcPr>
            <w:tcW w:w="776" w:type="pct"/>
            <w:vAlign w:val="center"/>
          </w:tcPr>
          <w:p w:rsidR="00FC3C97" w:rsidRDefault="000405B6" w:rsidP="000405B6">
            <w:pPr>
              <w:jc w:val="center"/>
            </w:pPr>
            <w:r>
              <w:t>Я</w:t>
            </w:r>
          </w:p>
        </w:tc>
        <w:tc>
          <w:tcPr>
            <w:tcW w:w="1996" w:type="pct"/>
            <w:vAlign w:val="center"/>
          </w:tcPr>
          <w:p w:rsidR="00FC3C97" w:rsidRDefault="000405B6" w:rsidP="000405B6">
            <w:pPr>
              <w:jc w:val="center"/>
            </w:pPr>
            <w:r>
              <w:t>110101</w:t>
            </w:r>
          </w:p>
        </w:tc>
      </w:tr>
      <w:tr w:rsidR="00FC3C97" w:rsidTr="000405B6">
        <w:trPr>
          <w:trHeight w:val="496"/>
        </w:trPr>
        <w:tc>
          <w:tcPr>
            <w:tcW w:w="699" w:type="pct"/>
            <w:vAlign w:val="center"/>
          </w:tcPr>
          <w:p w:rsidR="00FC3C97" w:rsidRDefault="000405B6" w:rsidP="000405B6">
            <w:pPr>
              <w:jc w:val="center"/>
            </w:pPr>
            <w:r>
              <w:t>Г</w:t>
            </w:r>
          </w:p>
        </w:tc>
        <w:tc>
          <w:tcPr>
            <w:tcW w:w="1529" w:type="pct"/>
            <w:vAlign w:val="center"/>
          </w:tcPr>
          <w:p w:rsidR="00FC3C97" w:rsidRDefault="000405B6" w:rsidP="000405B6">
            <w:pPr>
              <w:jc w:val="center"/>
            </w:pPr>
            <w:r>
              <w:t>1010</w:t>
            </w:r>
          </w:p>
        </w:tc>
        <w:tc>
          <w:tcPr>
            <w:tcW w:w="776" w:type="pct"/>
            <w:vAlign w:val="center"/>
          </w:tcPr>
          <w:p w:rsidR="00FC3C97" w:rsidRDefault="000405B6" w:rsidP="000405B6">
            <w:pPr>
              <w:jc w:val="center"/>
            </w:pPr>
            <w:r>
              <w:t>М</w:t>
            </w:r>
          </w:p>
        </w:tc>
        <w:tc>
          <w:tcPr>
            <w:tcW w:w="1996" w:type="pct"/>
            <w:vAlign w:val="center"/>
          </w:tcPr>
          <w:p w:rsidR="00FC3C97" w:rsidRDefault="000405B6" w:rsidP="000405B6">
            <w:pPr>
              <w:jc w:val="center"/>
            </w:pPr>
            <w:r>
              <w:t>1101000</w:t>
            </w:r>
          </w:p>
        </w:tc>
      </w:tr>
      <w:tr w:rsidR="00FC3C97" w:rsidTr="000405B6">
        <w:trPr>
          <w:trHeight w:val="496"/>
        </w:trPr>
        <w:tc>
          <w:tcPr>
            <w:tcW w:w="699" w:type="pct"/>
            <w:vAlign w:val="center"/>
          </w:tcPr>
          <w:p w:rsidR="00FC3C97" w:rsidRDefault="000405B6" w:rsidP="000405B6">
            <w:pPr>
              <w:jc w:val="center"/>
            </w:pPr>
            <w:r>
              <w:t>Л</w:t>
            </w:r>
          </w:p>
        </w:tc>
        <w:tc>
          <w:tcPr>
            <w:tcW w:w="1529" w:type="pct"/>
            <w:vAlign w:val="center"/>
          </w:tcPr>
          <w:p w:rsidR="00FC3C97" w:rsidRDefault="000405B6" w:rsidP="000405B6">
            <w:pPr>
              <w:jc w:val="center"/>
            </w:pPr>
            <w:r>
              <w:t>1011</w:t>
            </w:r>
          </w:p>
        </w:tc>
        <w:tc>
          <w:tcPr>
            <w:tcW w:w="776" w:type="pct"/>
            <w:vAlign w:val="center"/>
          </w:tcPr>
          <w:p w:rsidR="00FC3C97" w:rsidRDefault="000405B6" w:rsidP="000405B6">
            <w:pPr>
              <w:jc w:val="center"/>
            </w:pPr>
            <w:r>
              <w:t>Д</w:t>
            </w:r>
          </w:p>
        </w:tc>
        <w:tc>
          <w:tcPr>
            <w:tcW w:w="1996" w:type="pct"/>
            <w:vAlign w:val="center"/>
          </w:tcPr>
          <w:p w:rsidR="00FC3C97" w:rsidRDefault="000405B6" w:rsidP="000405B6">
            <w:pPr>
              <w:jc w:val="center"/>
            </w:pPr>
            <w:r>
              <w:t>1101001</w:t>
            </w:r>
          </w:p>
        </w:tc>
      </w:tr>
      <w:tr w:rsidR="00FC3C97" w:rsidTr="000405B6">
        <w:trPr>
          <w:trHeight w:val="512"/>
        </w:trPr>
        <w:tc>
          <w:tcPr>
            <w:tcW w:w="699" w:type="pct"/>
            <w:vAlign w:val="center"/>
          </w:tcPr>
          <w:p w:rsidR="00FC3C97" w:rsidRDefault="000405B6" w:rsidP="000405B6">
            <w:pPr>
              <w:jc w:val="center"/>
            </w:pPr>
            <w:r>
              <w:t>Т</w:t>
            </w:r>
          </w:p>
        </w:tc>
        <w:tc>
          <w:tcPr>
            <w:tcW w:w="1529" w:type="pct"/>
            <w:vAlign w:val="center"/>
          </w:tcPr>
          <w:p w:rsidR="00FC3C97" w:rsidRDefault="000405B6" w:rsidP="000405B6">
            <w:pPr>
              <w:jc w:val="center"/>
            </w:pPr>
            <w:r>
              <w:t>01100</w:t>
            </w:r>
          </w:p>
        </w:tc>
        <w:tc>
          <w:tcPr>
            <w:tcW w:w="776" w:type="pct"/>
            <w:vAlign w:val="center"/>
          </w:tcPr>
          <w:p w:rsidR="00FC3C97" w:rsidRDefault="00FC3C97" w:rsidP="000405B6">
            <w:pPr>
              <w:jc w:val="center"/>
            </w:pPr>
          </w:p>
        </w:tc>
        <w:tc>
          <w:tcPr>
            <w:tcW w:w="1996" w:type="pct"/>
            <w:vAlign w:val="center"/>
          </w:tcPr>
          <w:p w:rsidR="00FC3C97" w:rsidRDefault="00FC3C97" w:rsidP="000405B6">
            <w:pPr>
              <w:jc w:val="center"/>
            </w:pPr>
          </w:p>
        </w:tc>
      </w:tr>
    </w:tbl>
    <w:p w:rsidR="00FC3C97" w:rsidRDefault="00FC3C97" w:rsidP="00516756">
      <w:r>
        <w:t xml:space="preserve"> </w:t>
      </w:r>
    </w:p>
    <w:p w:rsidR="000405B6" w:rsidRDefault="000405B6" w:rsidP="00516756">
      <w:r>
        <w:t>Оцінимо оптимальність цього коду, прийнявши мірою оптимальності ентропію. Значення ентропії первинного джерела:</w:t>
      </w:r>
    </w:p>
    <w:p w:rsidR="000405B6" w:rsidRDefault="0085469E" w:rsidP="0051675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nary>
            <m:naryPr>
              <m:chr m:val="∑"/>
              <m:limLoc m:val="undOvr"/>
              <m:subHide m:val="on"/>
              <m:supHide m:val="on"/>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func>
              <m:r>
                <w:rPr>
                  <w:rFonts w:ascii="Cambria Math" w:eastAsiaTheme="minorEastAsia" w:hAnsi="Cambria Math"/>
                </w:rPr>
                <m:t>=4.1454</m:t>
              </m:r>
            </m:e>
          </m:nary>
        </m:oMath>
      </m:oMathPara>
    </w:p>
    <w:p w:rsidR="000405B6" w:rsidRDefault="000405B6" w:rsidP="00516756">
      <w:pPr>
        <w:rPr>
          <w:rFonts w:eastAsiaTheme="minorEastAsia"/>
        </w:rPr>
      </w:pPr>
      <w:r>
        <w:rPr>
          <w:rFonts w:eastAsiaTheme="minorEastAsia"/>
        </w:rPr>
        <w:t>Значення ентропії вторинного джерела:</w:t>
      </w:r>
    </w:p>
    <w:p w:rsidR="000405B6" w:rsidRDefault="0085469E" w:rsidP="0051675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nary>
            <m:naryPr>
              <m:chr m:val="∑"/>
              <m:limLoc m:val="undOvr"/>
              <m:subHide m:val="on"/>
              <m:supHide m:val="on"/>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p(a</m:t>
                  </m:r>
                </m:e>
                <m:sub>
                  <m:r>
                    <w:rPr>
                      <w:rFonts w:ascii="Cambria Math" w:eastAsiaTheme="minorEastAsia" w:hAnsi="Cambria Math"/>
                    </w:rPr>
                    <m:t>i</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)=4.17924</m:t>
              </m:r>
            </m:e>
          </m:nary>
        </m:oMath>
      </m:oMathPara>
    </w:p>
    <w:p w:rsidR="000405B6" w:rsidRDefault="000405B6" w:rsidP="00516756">
      <w:pPr>
        <w:rPr>
          <w:rFonts w:eastAsiaTheme="minorEastAsia"/>
        </w:rPr>
      </w:pPr>
      <w:r>
        <w:rPr>
          <w:rFonts w:eastAsiaTheme="minorEastAsia"/>
        </w:rPr>
        <w:t>Ентропія Н вторинного джерела перевищує ентропію первинного джерела. Це свідчить про більшу оптимальність побудованого  коду порівняно з початковим, тобто більшу кількість інформації на один символ нового алфавіту.</w:t>
      </w:r>
    </w:p>
    <w:p w:rsidR="000405B6" w:rsidRDefault="000405B6" w:rsidP="00516756">
      <w:pPr>
        <w:rPr>
          <w:rFonts w:eastAsiaTheme="minorEastAsia"/>
        </w:rPr>
      </w:pPr>
    </w:p>
    <w:p w:rsidR="000405B6" w:rsidRDefault="000405B6" w:rsidP="00516756">
      <w:pPr>
        <w:rPr>
          <w:rFonts w:eastAsiaTheme="minorEastAsia"/>
        </w:rPr>
      </w:pPr>
      <w:r>
        <w:rPr>
          <w:rFonts w:eastAsiaTheme="minorEastAsia"/>
        </w:rPr>
        <w:t>Закодуємо комбінацію ГДЄ одержаним кодом:</w:t>
      </w:r>
    </w:p>
    <w:p w:rsidR="000405B6" w:rsidRPr="00153CA9" w:rsidRDefault="00153CA9" w:rsidP="00516756">
      <w:pPr>
        <w:rPr>
          <w:rFonts w:eastAsiaTheme="minorEastAsia"/>
          <w:lang w:val="en-US"/>
        </w:rPr>
      </w:pPr>
      <m:oMathPara>
        <m:oMath>
          <m:r>
            <w:rPr>
              <w:rFonts w:ascii="Cambria Math" w:eastAsiaTheme="minorEastAsia" w:hAnsi="Cambria Math"/>
            </w:rPr>
            <m:t>1010  1101001  11011</m:t>
          </m:r>
        </m:oMath>
      </m:oMathPara>
    </w:p>
    <w:p w:rsidR="000405B6" w:rsidRPr="00516756" w:rsidRDefault="000405B6" w:rsidP="00516756"/>
    <w:p w:rsidR="000405B6" w:rsidRDefault="002E47D0" w:rsidP="000405B6">
      <w:pPr>
        <w:pStyle w:val="ad"/>
        <w:rPr>
          <w:rFonts w:ascii="Courier New" w:hAnsi="Courier New" w:cs="Courier New"/>
          <w:b/>
        </w:rPr>
      </w:pPr>
      <w:r w:rsidRPr="00516756">
        <w:br w:type="page"/>
      </w:r>
    </w:p>
    <w:p w:rsidR="002E47D0" w:rsidRPr="00516756" w:rsidRDefault="00F35FDC" w:rsidP="00DC0EF7">
      <w:pPr>
        <w:pStyle w:val="31"/>
        <w:rPr>
          <w:lang w:val="ru-RU"/>
        </w:rPr>
      </w:pPr>
      <w:bookmarkStart w:id="18" w:name="_Toc246559370"/>
      <w:bookmarkStart w:id="19" w:name="_Toc247987199"/>
      <w:r w:rsidRPr="002C3FE5">
        <w:rPr>
          <w:lang w:val="ru-RU"/>
        </w:rPr>
        <w:lastRenderedPageBreak/>
        <w:t xml:space="preserve">4.3.2 </w:t>
      </w:r>
      <w:r w:rsidR="002E47D0" w:rsidRPr="00516756">
        <w:t>Код Шеннона-Фано</w:t>
      </w:r>
      <w:bookmarkEnd w:id="18"/>
      <w:bookmarkEnd w:id="19"/>
    </w:p>
    <w:p w:rsidR="002E47D0" w:rsidRPr="00516756" w:rsidRDefault="002E47D0" w:rsidP="00516756">
      <w:r w:rsidRPr="00516756">
        <w:t>Алгоритм побудови коду Шеннона-Фано для двійкового вторинного алфавіту</w:t>
      </w:r>
    </w:p>
    <w:p w:rsidR="002E47D0" w:rsidRPr="00516756" w:rsidRDefault="002E47D0" w:rsidP="00CE6A9A">
      <w:pPr>
        <w:pStyle w:val="a3"/>
        <w:numPr>
          <w:ilvl w:val="0"/>
          <w:numId w:val="15"/>
        </w:numPr>
      </w:pPr>
      <w:r w:rsidRPr="00516756">
        <w:t>Повідомлення та їх імовірності записуються в таблицю в порядку спадання ймовірностей</w:t>
      </w:r>
    </w:p>
    <w:p w:rsidR="002E47D0" w:rsidRPr="00516756" w:rsidRDefault="002E47D0" w:rsidP="00CE6A9A">
      <w:pPr>
        <w:pStyle w:val="a3"/>
        <w:numPr>
          <w:ilvl w:val="0"/>
          <w:numId w:val="15"/>
        </w:numPr>
      </w:pPr>
      <w:r w:rsidRPr="00516756">
        <w:t>Таблиця ділиться на дві частини так, щоб суми ймовірностей обох частин були приблизно рівними. Якщо виходить два варіанти розбиття, для яких суми ймовірностей відрізняють на однакову величину, то різне для них повідомлення вноситься до верхньої підгрупи.</w:t>
      </w:r>
    </w:p>
    <w:p w:rsidR="002E47D0" w:rsidRPr="00516756" w:rsidRDefault="002E47D0" w:rsidP="00CE6A9A">
      <w:pPr>
        <w:pStyle w:val="a3"/>
        <w:numPr>
          <w:ilvl w:val="0"/>
          <w:numId w:val="15"/>
        </w:numPr>
      </w:pPr>
      <w:r w:rsidRPr="00516756">
        <w:t xml:space="preserve">В верхню під таблицю у якості старшого біта вноситься </w:t>
      </w:r>
      <m:oMath>
        <m:r>
          <w:rPr>
            <w:rFonts w:ascii="Cambria Math"/>
          </w:rPr>
          <m:t>0</m:t>
        </m:r>
      </m:oMath>
      <w:r w:rsidRPr="00516756">
        <w:t xml:space="preserve">, в нижню — </w:t>
      </w:r>
      <m:oMath>
        <m:r>
          <w:rPr>
            <w:rFonts w:ascii="Cambria Math"/>
          </w:rPr>
          <m:t>1</m:t>
        </m:r>
      </m:oMath>
      <w:r w:rsidRPr="00516756">
        <w:t>.</w:t>
      </w:r>
    </w:p>
    <w:p w:rsidR="002E47D0" w:rsidRPr="00516756" w:rsidRDefault="002E47D0" w:rsidP="00CE6A9A">
      <w:pPr>
        <w:pStyle w:val="a3"/>
        <w:numPr>
          <w:ilvl w:val="0"/>
          <w:numId w:val="15"/>
        </w:numPr>
      </w:pPr>
      <w:r w:rsidRPr="00516756">
        <w:t>Ділення під таблиць згідно пункту 2 проводиться рекурсивно до отримання кінцевих кодових комбінацій, тобто доки кожна під таблиця не буде містити лише одне повідомлення.</w:t>
      </w:r>
    </w:p>
    <w:p w:rsidR="002E47D0" w:rsidRPr="00F45F79" w:rsidRDefault="002E47D0" w:rsidP="00516756">
      <w:pPr>
        <w:rPr>
          <w:b/>
          <w:sz w:val="24"/>
          <w:szCs w:val="24"/>
        </w:rPr>
      </w:pPr>
      <w:r w:rsidRPr="00F45F79">
        <w:rPr>
          <w:b/>
          <w:sz w:val="24"/>
          <w:szCs w:val="24"/>
        </w:rPr>
        <w:t>Кодування</w:t>
      </w:r>
    </w:p>
    <w:p w:rsidR="00456102" w:rsidRPr="00F45F79" w:rsidRDefault="00456102" w:rsidP="00516756">
      <w:pPr>
        <w:rPr>
          <w:sz w:val="24"/>
          <w:szCs w:val="24"/>
        </w:rPr>
      </w:pPr>
      <w:r w:rsidRPr="00F45F79">
        <w:rPr>
          <w:sz w:val="24"/>
          <w:szCs w:val="24"/>
        </w:rPr>
        <w:t>Виконувалось кодування джерела, заданого ансамблем повідомлень. Результат кодування представлений у таблиці нижче:</w:t>
      </w:r>
    </w:p>
    <w:tbl>
      <w:tblPr>
        <w:tblStyle w:val="a9"/>
        <w:tblW w:w="0" w:type="auto"/>
        <w:tblBorders>
          <w:top w:val="none" w:sz="0" w:space="0" w:color="auto"/>
          <w:left w:val="none" w:sz="0" w:space="0" w:color="auto"/>
          <w:bottom w:val="none" w:sz="0" w:space="0" w:color="auto"/>
          <w:right w:val="none" w:sz="0" w:space="0" w:color="auto"/>
        </w:tblBorders>
        <w:tblLook w:val="04A0"/>
      </w:tblPr>
      <w:tblGrid>
        <w:gridCol w:w="430"/>
        <w:gridCol w:w="2556"/>
        <w:gridCol w:w="2934"/>
      </w:tblGrid>
      <w:tr w:rsidR="00456102" w:rsidTr="00F45F79">
        <w:tc>
          <w:tcPr>
            <w:tcW w:w="0" w:type="auto"/>
          </w:tcPr>
          <w:p w:rsidR="00456102" w:rsidRPr="00F45F79" w:rsidRDefault="00456102" w:rsidP="00516756">
            <w:pPr>
              <w:rPr>
                <w:sz w:val="24"/>
                <w:szCs w:val="24"/>
              </w:rPr>
            </w:pPr>
            <w:r w:rsidRPr="00F45F79">
              <w:rPr>
                <w:sz w:val="24"/>
                <w:szCs w:val="24"/>
              </w:rPr>
              <w:t>Н</w:t>
            </w:r>
          </w:p>
        </w:tc>
        <w:tc>
          <w:tcPr>
            <w:tcW w:w="0" w:type="auto"/>
          </w:tcPr>
          <w:p w:rsidR="00456102" w:rsidRPr="00F45F79" w:rsidRDefault="00456102" w:rsidP="00F45F79">
            <w:pPr>
              <w:rPr>
                <w:sz w:val="24"/>
                <w:szCs w:val="24"/>
                <w:lang w:val="ru-RU"/>
              </w:rPr>
            </w:pPr>
            <w:r w:rsidRPr="00F45F79">
              <w:rPr>
                <w:sz w:val="24"/>
                <w:szCs w:val="24"/>
                <w:lang w:val="ru-RU"/>
              </w:rPr>
              <w:t>0.12903225806451613</w:t>
            </w:r>
          </w:p>
        </w:tc>
        <w:tc>
          <w:tcPr>
            <w:tcW w:w="2934" w:type="dxa"/>
          </w:tcPr>
          <w:p w:rsidR="00456102" w:rsidRPr="00F45F79" w:rsidRDefault="00456102" w:rsidP="00456102">
            <w:pPr>
              <w:rPr>
                <w:sz w:val="24"/>
                <w:szCs w:val="24"/>
              </w:rPr>
            </w:pPr>
            <w:r w:rsidRPr="00F45F79">
              <w:rPr>
                <w:sz w:val="24"/>
                <w:szCs w:val="24"/>
              </w:rPr>
              <w:t>0</w:t>
            </w:r>
            <w:r w:rsidR="00D809D6" w:rsidRPr="00F45F79">
              <w:rPr>
                <w:sz w:val="24"/>
                <w:szCs w:val="24"/>
              </w:rPr>
              <w:t xml:space="preserve">  </w:t>
            </w:r>
            <w:r w:rsidRPr="00F45F79">
              <w:rPr>
                <w:sz w:val="24"/>
                <w:szCs w:val="24"/>
              </w:rPr>
              <w:t xml:space="preserve">0    </w:t>
            </w:r>
          </w:p>
        </w:tc>
      </w:tr>
      <w:tr w:rsidR="00456102" w:rsidTr="00F45F79">
        <w:tc>
          <w:tcPr>
            <w:tcW w:w="0" w:type="auto"/>
          </w:tcPr>
          <w:p w:rsidR="00456102" w:rsidRPr="00F45F79" w:rsidRDefault="00456102" w:rsidP="00516756">
            <w:pPr>
              <w:rPr>
                <w:sz w:val="24"/>
                <w:szCs w:val="24"/>
              </w:rPr>
            </w:pPr>
            <w:r w:rsidRPr="00F45F79">
              <w:rPr>
                <w:sz w:val="24"/>
                <w:szCs w:val="24"/>
              </w:rPr>
              <w:t>И</w:t>
            </w:r>
          </w:p>
        </w:tc>
        <w:tc>
          <w:tcPr>
            <w:tcW w:w="0" w:type="auto"/>
          </w:tcPr>
          <w:p w:rsidR="00456102" w:rsidRPr="00F45F79" w:rsidRDefault="00456102" w:rsidP="00F45F79">
            <w:pPr>
              <w:rPr>
                <w:sz w:val="24"/>
                <w:szCs w:val="24"/>
                <w:lang w:val="ru-RU"/>
              </w:rPr>
            </w:pPr>
            <w:r w:rsidRPr="00F45F79">
              <w:rPr>
                <w:sz w:val="24"/>
                <w:szCs w:val="24"/>
                <w:lang w:val="ru-RU"/>
              </w:rPr>
              <w:t>0.10752688172043011</w:t>
            </w:r>
          </w:p>
        </w:tc>
        <w:tc>
          <w:tcPr>
            <w:tcW w:w="2934" w:type="dxa"/>
          </w:tcPr>
          <w:p w:rsidR="00456102" w:rsidRPr="00F45F79" w:rsidRDefault="00456102" w:rsidP="00456102">
            <w:pPr>
              <w:rPr>
                <w:sz w:val="24"/>
                <w:szCs w:val="24"/>
              </w:rPr>
            </w:pPr>
            <w:r w:rsidRPr="00F45F79">
              <w:rPr>
                <w:sz w:val="24"/>
                <w:szCs w:val="24"/>
              </w:rPr>
              <w:t>0</w:t>
            </w:r>
            <w:r w:rsidR="00D809D6" w:rsidRPr="00F45F79">
              <w:rPr>
                <w:sz w:val="24"/>
                <w:szCs w:val="24"/>
              </w:rPr>
              <w:t xml:space="preserve">  </w:t>
            </w:r>
            <w:r w:rsidRPr="00F45F79">
              <w:rPr>
                <w:sz w:val="24"/>
                <w:szCs w:val="24"/>
              </w:rPr>
              <w:t>1</w:t>
            </w:r>
            <w:r w:rsidR="00D809D6" w:rsidRPr="00F45F79">
              <w:rPr>
                <w:sz w:val="24"/>
                <w:szCs w:val="24"/>
              </w:rPr>
              <w:t xml:space="preserve">  </w:t>
            </w:r>
            <w:r w:rsidRPr="00F45F79">
              <w:rPr>
                <w:sz w:val="24"/>
                <w:szCs w:val="24"/>
              </w:rPr>
              <w:t>0</w:t>
            </w:r>
          </w:p>
        </w:tc>
      </w:tr>
      <w:tr w:rsidR="00456102" w:rsidTr="00F45F79">
        <w:tc>
          <w:tcPr>
            <w:tcW w:w="0" w:type="auto"/>
          </w:tcPr>
          <w:p w:rsidR="00456102" w:rsidRPr="00F45F79" w:rsidRDefault="00456102" w:rsidP="00516756">
            <w:pPr>
              <w:rPr>
                <w:sz w:val="24"/>
                <w:szCs w:val="24"/>
              </w:rPr>
            </w:pPr>
            <w:r w:rsidRPr="00F45F79">
              <w:rPr>
                <w:sz w:val="24"/>
                <w:szCs w:val="24"/>
              </w:rPr>
              <w:t>А</w:t>
            </w:r>
          </w:p>
        </w:tc>
        <w:tc>
          <w:tcPr>
            <w:tcW w:w="0" w:type="auto"/>
          </w:tcPr>
          <w:p w:rsidR="00456102" w:rsidRPr="00F45F79" w:rsidRDefault="00456102" w:rsidP="00F45F79">
            <w:pPr>
              <w:rPr>
                <w:sz w:val="24"/>
                <w:szCs w:val="24"/>
                <w:lang w:val="ru-RU"/>
              </w:rPr>
            </w:pPr>
            <w:r w:rsidRPr="00F45F79">
              <w:rPr>
                <w:sz w:val="24"/>
                <w:szCs w:val="24"/>
                <w:lang w:val="ru-RU"/>
              </w:rPr>
              <w:t>0.10752688172043011</w:t>
            </w:r>
          </w:p>
        </w:tc>
        <w:tc>
          <w:tcPr>
            <w:tcW w:w="2934" w:type="dxa"/>
          </w:tcPr>
          <w:p w:rsidR="00456102" w:rsidRPr="00F45F79" w:rsidRDefault="00456102" w:rsidP="00516756">
            <w:pPr>
              <w:rPr>
                <w:sz w:val="24"/>
                <w:szCs w:val="24"/>
              </w:rPr>
            </w:pPr>
            <w:r w:rsidRPr="00F45F79">
              <w:rPr>
                <w:sz w:val="24"/>
                <w:szCs w:val="24"/>
              </w:rPr>
              <w:t>0</w:t>
            </w:r>
            <w:r w:rsidR="00D809D6" w:rsidRPr="00F45F79">
              <w:rPr>
                <w:sz w:val="24"/>
                <w:szCs w:val="24"/>
              </w:rPr>
              <w:t xml:space="preserve">  </w:t>
            </w:r>
            <w:r w:rsidRPr="00F45F79">
              <w:rPr>
                <w:sz w:val="24"/>
                <w:szCs w:val="24"/>
              </w:rPr>
              <w:t>1</w:t>
            </w:r>
            <w:r w:rsidR="00D809D6" w:rsidRPr="00F45F79">
              <w:rPr>
                <w:sz w:val="24"/>
                <w:szCs w:val="24"/>
              </w:rPr>
              <w:t xml:space="preserve">  </w:t>
            </w:r>
            <w:r w:rsidRPr="00F45F79">
              <w:rPr>
                <w:sz w:val="24"/>
                <w:szCs w:val="24"/>
              </w:rPr>
              <w:t>1</w:t>
            </w:r>
          </w:p>
        </w:tc>
      </w:tr>
      <w:tr w:rsidR="00456102" w:rsidTr="00F45F79">
        <w:tc>
          <w:tcPr>
            <w:tcW w:w="0" w:type="auto"/>
          </w:tcPr>
          <w:p w:rsidR="00456102" w:rsidRPr="00F45F79" w:rsidRDefault="00456102" w:rsidP="00516756">
            <w:pPr>
              <w:rPr>
                <w:sz w:val="24"/>
                <w:szCs w:val="24"/>
              </w:rPr>
            </w:pPr>
            <w:r w:rsidRPr="00F45F79">
              <w:rPr>
                <w:sz w:val="24"/>
                <w:szCs w:val="24"/>
              </w:rPr>
              <w:t>В</w:t>
            </w:r>
          </w:p>
        </w:tc>
        <w:tc>
          <w:tcPr>
            <w:tcW w:w="0" w:type="auto"/>
          </w:tcPr>
          <w:p w:rsidR="00456102" w:rsidRPr="00F45F79" w:rsidRDefault="00456102" w:rsidP="00F45F79">
            <w:pPr>
              <w:rPr>
                <w:sz w:val="24"/>
                <w:szCs w:val="24"/>
                <w:lang w:val="ru-RU"/>
              </w:rPr>
            </w:pPr>
            <w:r w:rsidRPr="00F45F79">
              <w:rPr>
                <w:sz w:val="24"/>
                <w:szCs w:val="24"/>
                <w:lang w:val="ru-RU"/>
              </w:rPr>
              <w:t>0.08602150537634409</w:t>
            </w:r>
          </w:p>
        </w:tc>
        <w:tc>
          <w:tcPr>
            <w:tcW w:w="2934" w:type="dxa"/>
          </w:tcPr>
          <w:p w:rsidR="00456102" w:rsidRPr="00F45F79" w:rsidRDefault="00456102" w:rsidP="00516756">
            <w:pPr>
              <w:rPr>
                <w:sz w:val="24"/>
                <w:szCs w:val="24"/>
              </w:rPr>
            </w:pPr>
            <w:r w:rsidRPr="00F45F79">
              <w:rPr>
                <w:sz w:val="24"/>
                <w:szCs w:val="24"/>
              </w:rPr>
              <w:t>1</w:t>
            </w:r>
            <w:r w:rsidR="00D809D6" w:rsidRPr="00F45F79">
              <w:rPr>
                <w:sz w:val="24"/>
                <w:szCs w:val="24"/>
              </w:rPr>
              <w:t xml:space="preserve">  </w:t>
            </w:r>
            <w:r w:rsidRPr="00F45F79">
              <w:rPr>
                <w:sz w:val="24"/>
                <w:szCs w:val="24"/>
              </w:rPr>
              <w:t>0</w:t>
            </w:r>
            <w:r w:rsidR="00D809D6" w:rsidRPr="00F45F79">
              <w:rPr>
                <w:sz w:val="24"/>
                <w:szCs w:val="24"/>
              </w:rPr>
              <w:t xml:space="preserve">  0  0</w:t>
            </w:r>
          </w:p>
        </w:tc>
      </w:tr>
      <w:tr w:rsidR="00456102" w:rsidTr="00F45F79">
        <w:tc>
          <w:tcPr>
            <w:tcW w:w="0" w:type="auto"/>
          </w:tcPr>
          <w:p w:rsidR="00456102" w:rsidRPr="00F45F79" w:rsidRDefault="00456102" w:rsidP="00516756">
            <w:pPr>
              <w:rPr>
                <w:sz w:val="24"/>
                <w:szCs w:val="24"/>
              </w:rPr>
            </w:pPr>
            <w:r w:rsidRPr="00F45F79">
              <w:rPr>
                <w:sz w:val="24"/>
                <w:szCs w:val="24"/>
              </w:rPr>
              <w:t>Д</w:t>
            </w:r>
          </w:p>
        </w:tc>
        <w:tc>
          <w:tcPr>
            <w:tcW w:w="0" w:type="auto"/>
          </w:tcPr>
          <w:p w:rsidR="00456102" w:rsidRPr="00F45F79" w:rsidRDefault="00456102" w:rsidP="00F45F79">
            <w:pPr>
              <w:rPr>
                <w:sz w:val="24"/>
                <w:szCs w:val="24"/>
                <w:lang w:val="ru-RU"/>
              </w:rPr>
            </w:pPr>
            <w:r w:rsidRPr="00F45F79">
              <w:rPr>
                <w:sz w:val="24"/>
                <w:szCs w:val="24"/>
                <w:lang w:val="ru-RU"/>
              </w:rPr>
              <w:t>0.07526881720430108</w:t>
            </w:r>
          </w:p>
        </w:tc>
        <w:tc>
          <w:tcPr>
            <w:tcW w:w="2934" w:type="dxa"/>
          </w:tcPr>
          <w:p w:rsidR="00456102" w:rsidRPr="00F45F79" w:rsidRDefault="00456102" w:rsidP="00516756">
            <w:pPr>
              <w:rPr>
                <w:sz w:val="24"/>
                <w:szCs w:val="24"/>
              </w:rPr>
            </w:pPr>
            <w:r w:rsidRPr="00F45F79">
              <w:rPr>
                <w:sz w:val="24"/>
                <w:szCs w:val="24"/>
              </w:rPr>
              <w:t>1</w:t>
            </w:r>
            <w:r w:rsidR="00D809D6" w:rsidRPr="00F45F79">
              <w:rPr>
                <w:sz w:val="24"/>
                <w:szCs w:val="24"/>
              </w:rPr>
              <w:t xml:space="preserve">  </w:t>
            </w:r>
            <w:r w:rsidRPr="00F45F79">
              <w:rPr>
                <w:sz w:val="24"/>
                <w:szCs w:val="24"/>
              </w:rPr>
              <w:t>0</w:t>
            </w:r>
            <w:r w:rsidR="00D809D6" w:rsidRPr="00F45F79">
              <w:rPr>
                <w:sz w:val="24"/>
                <w:szCs w:val="24"/>
              </w:rPr>
              <w:t xml:space="preserve">  0  1</w:t>
            </w:r>
          </w:p>
        </w:tc>
      </w:tr>
      <w:tr w:rsidR="00456102" w:rsidTr="00F45F79">
        <w:tc>
          <w:tcPr>
            <w:tcW w:w="0" w:type="auto"/>
          </w:tcPr>
          <w:p w:rsidR="00456102" w:rsidRPr="00F45F79" w:rsidRDefault="00456102" w:rsidP="00516756">
            <w:pPr>
              <w:rPr>
                <w:sz w:val="24"/>
                <w:szCs w:val="24"/>
              </w:rPr>
            </w:pPr>
            <w:r w:rsidRPr="00F45F79">
              <w:rPr>
                <w:sz w:val="24"/>
                <w:szCs w:val="24"/>
              </w:rPr>
              <w:t>Г</w:t>
            </w:r>
          </w:p>
        </w:tc>
        <w:tc>
          <w:tcPr>
            <w:tcW w:w="0" w:type="auto"/>
          </w:tcPr>
          <w:p w:rsidR="00456102" w:rsidRPr="00F45F79" w:rsidRDefault="00456102" w:rsidP="00F45F79">
            <w:pPr>
              <w:rPr>
                <w:sz w:val="24"/>
                <w:szCs w:val="24"/>
                <w:lang w:val="ru-RU"/>
              </w:rPr>
            </w:pPr>
            <w:r w:rsidRPr="00F45F79">
              <w:rPr>
                <w:sz w:val="24"/>
                <w:szCs w:val="24"/>
                <w:lang w:val="ru-RU"/>
              </w:rPr>
              <w:t>0.07526881720430108</w:t>
            </w:r>
          </w:p>
        </w:tc>
        <w:tc>
          <w:tcPr>
            <w:tcW w:w="2934" w:type="dxa"/>
          </w:tcPr>
          <w:p w:rsidR="00456102" w:rsidRPr="00F45F79" w:rsidRDefault="00456102" w:rsidP="00516756">
            <w:pPr>
              <w:rPr>
                <w:sz w:val="24"/>
                <w:szCs w:val="24"/>
              </w:rPr>
            </w:pPr>
            <w:r w:rsidRPr="00F45F79">
              <w:rPr>
                <w:sz w:val="24"/>
                <w:szCs w:val="24"/>
              </w:rPr>
              <w:t>1</w:t>
            </w:r>
            <w:r w:rsidR="00D809D6" w:rsidRPr="00F45F79">
              <w:rPr>
                <w:sz w:val="24"/>
                <w:szCs w:val="24"/>
              </w:rPr>
              <w:t xml:space="preserve">  </w:t>
            </w:r>
            <w:r w:rsidRPr="00F45F79">
              <w:rPr>
                <w:sz w:val="24"/>
                <w:szCs w:val="24"/>
              </w:rPr>
              <w:t>0</w:t>
            </w:r>
            <w:r w:rsidR="00D809D6" w:rsidRPr="00F45F79">
              <w:rPr>
                <w:sz w:val="24"/>
                <w:szCs w:val="24"/>
              </w:rPr>
              <w:t xml:space="preserve">  1  0</w:t>
            </w:r>
          </w:p>
        </w:tc>
      </w:tr>
      <w:tr w:rsidR="00456102" w:rsidTr="00F45F79">
        <w:tc>
          <w:tcPr>
            <w:tcW w:w="0" w:type="auto"/>
          </w:tcPr>
          <w:p w:rsidR="00456102" w:rsidRPr="00F45F79" w:rsidRDefault="00456102" w:rsidP="00516756">
            <w:pPr>
              <w:rPr>
                <w:sz w:val="24"/>
                <w:szCs w:val="24"/>
              </w:rPr>
            </w:pPr>
            <w:r w:rsidRPr="00F45F79">
              <w:rPr>
                <w:sz w:val="24"/>
                <w:szCs w:val="24"/>
              </w:rPr>
              <w:t>С</w:t>
            </w:r>
          </w:p>
        </w:tc>
        <w:tc>
          <w:tcPr>
            <w:tcW w:w="0" w:type="auto"/>
          </w:tcPr>
          <w:p w:rsidR="00456102" w:rsidRPr="00F45F79" w:rsidRDefault="00456102" w:rsidP="00F45F79">
            <w:pPr>
              <w:rPr>
                <w:sz w:val="24"/>
                <w:szCs w:val="24"/>
                <w:lang w:val="ru-RU"/>
              </w:rPr>
            </w:pPr>
            <w:r w:rsidRPr="00F45F79">
              <w:rPr>
                <w:sz w:val="24"/>
                <w:szCs w:val="24"/>
                <w:lang w:val="ru-RU"/>
              </w:rPr>
              <w:t>0.053763440860215055</w:t>
            </w:r>
          </w:p>
        </w:tc>
        <w:tc>
          <w:tcPr>
            <w:tcW w:w="2934" w:type="dxa"/>
          </w:tcPr>
          <w:p w:rsidR="00456102" w:rsidRPr="00F45F79" w:rsidRDefault="00456102" w:rsidP="00516756">
            <w:pPr>
              <w:rPr>
                <w:sz w:val="24"/>
                <w:szCs w:val="24"/>
              </w:rPr>
            </w:pPr>
            <w:r w:rsidRPr="00F45F79">
              <w:rPr>
                <w:sz w:val="24"/>
                <w:szCs w:val="24"/>
              </w:rPr>
              <w:t>1</w:t>
            </w:r>
            <w:r w:rsidR="00D809D6" w:rsidRPr="00F45F79">
              <w:rPr>
                <w:sz w:val="24"/>
                <w:szCs w:val="24"/>
              </w:rPr>
              <w:t xml:space="preserve">  </w:t>
            </w:r>
            <w:r w:rsidRPr="00F45F79">
              <w:rPr>
                <w:sz w:val="24"/>
                <w:szCs w:val="24"/>
              </w:rPr>
              <w:t>0</w:t>
            </w:r>
            <w:r w:rsidR="00D809D6" w:rsidRPr="00F45F79">
              <w:rPr>
                <w:sz w:val="24"/>
                <w:szCs w:val="24"/>
              </w:rPr>
              <w:t xml:space="preserve">  1  1</w:t>
            </w:r>
          </w:p>
        </w:tc>
      </w:tr>
      <w:tr w:rsidR="00456102" w:rsidTr="00F45F79">
        <w:tc>
          <w:tcPr>
            <w:tcW w:w="0" w:type="auto"/>
          </w:tcPr>
          <w:p w:rsidR="00456102" w:rsidRPr="00F45F79" w:rsidRDefault="00456102" w:rsidP="00516756">
            <w:pPr>
              <w:rPr>
                <w:sz w:val="24"/>
                <w:szCs w:val="24"/>
              </w:rPr>
            </w:pPr>
            <w:r w:rsidRPr="00F45F79">
              <w:rPr>
                <w:sz w:val="24"/>
                <w:szCs w:val="24"/>
              </w:rPr>
              <w:t>К</w:t>
            </w:r>
          </w:p>
        </w:tc>
        <w:tc>
          <w:tcPr>
            <w:tcW w:w="0" w:type="auto"/>
          </w:tcPr>
          <w:p w:rsidR="00456102" w:rsidRPr="00F45F79" w:rsidRDefault="00456102" w:rsidP="00F45F79">
            <w:pPr>
              <w:rPr>
                <w:sz w:val="24"/>
                <w:szCs w:val="24"/>
                <w:lang w:val="ru-RU"/>
              </w:rPr>
            </w:pPr>
            <w:r w:rsidRPr="00F45F79">
              <w:rPr>
                <w:sz w:val="24"/>
                <w:szCs w:val="24"/>
                <w:lang w:val="ru-RU"/>
              </w:rPr>
              <w:t>0.053763440860215055</w:t>
            </w:r>
          </w:p>
        </w:tc>
        <w:tc>
          <w:tcPr>
            <w:tcW w:w="2934" w:type="dxa"/>
          </w:tcPr>
          <w:p w:rsidR="00456102" w:rsidRPr="00F45F79" w:rsidRDefault="00456102" w:rsidP="00516756">
            <w:pPr>
              <w:rPr>
                <w:sz w:val="24"/>
                <w:szCs w:val="24"/>
              </w:rPr>
            </w:pPr>
            <w:r w:rsidRPr="00F45F79">
              <w:rPr>
                <w:sz w:val="24"/>
                <w:szCs w:val="24"/>
              </w:rPr>
              <w:t>1</w:t>
            </w:r>
            <w:r w:rsidR="00D809D6" w:rsidRPr="00F45F79">
              <w:rPr>
                <w:sz w:val="24"/>
                <w:szCs w:val="24"/>
              </w:rPr>
              <w:t xml:space="preserve">  1  0  0  0</w:t>
            </w:r>
          </w:p>
        </w:tc>
      </w:tr>
      <w:tr w:rsidR="00456102" w:rsidTr="00F45F79">
        <w:tc>
          <w:tcPr>
            <w:tcW w:w="0" w:type="auto"/>
          </w:tcPr>
          <w:p w:rsidR="00456102" w:rsidRPr="00F45F79" w:rsidRDefault="00456102" w:rsidP="00516756">
            <w:pPr>
              <w:rPr>
                <w:sz w:val="24"/>
                <w:szCs w:val="24"/>
              </w:rPr>
            </w:pPr>
            <w:r w:rsidRPr="00F45F79">
              <w:rPr>
                <w:sz w:val="24"/>
                <w:szCs w:val="24"/>
              </w:rPr>
              <w:t>Ь</w:t>
            </w:r>
          </w:p>
        </w:tc>
        <w:tc>
          <w:tcPr>
            <w:tcW w:w="0" w:type="auto"/>
          </w:tcPr>
          <w:p w:rsidR="00456102" w:rsidRPr="00F45F79" w:rsidRDefault="00456102" w:rsidP="00F45F79">
            <w:pPr>
              <w:rPr>
                <w:sz w:val="24"/>
                <w:szCs w:val="24"/>
                <w:lang w:val="ru-RU"/>
              </w:rPr>
            </w:pPr>
            <w:r w:rsidRPr="00F45F79">
              <w:rPr>
                <w:sz w:val="24"/>
                <w:szCs w:val="24"/>
                <w:lang w:val="ru-RU"/>
              </w:rPr>
              <w:t>0.043010752688172046</w:t>
            </w:r>
          </w:p>
        </w:tc>
        <w:tc>
          <w:tcPr>
            <w:tcW w:w="2934" w:type="dxa"/>
          </w:tcPr>
          <w:p w:rsidR="00456102" w:rsidRPr="00F45F79" w:rsidRDefault="00456102" w:rsidP="00516756">
            <w:pPr>
              <w:rPr>
                <w:sz w:val="24"/>
                <w:szCs w:val="24"/>
              </w:rPr>
            </w:pPr>
            <w:r w:rsidRPr="00F45F79">
              <w:rPr>
                <w:sz w:val="24"/>
                <w:szCs w:val="24"/>
              </w:rPr>
              <w:t>1</w:t>
            </w:r>
            <w:r w:rsidR="00D809D6" w:rsidRPr="00F45F79">
              <w:rPr>
                <w:sz w:val="24"/>
                <w:szCs w:val="24"/>
              </w:rPr>
              <w:t xml:space="preserve">  </w:t>
            </w:r>
            <w:r w:rsidRPr="00F45F79">
              <w:rPr>
                <w:sz w:val="24"/>
                <w:szCs w:val="24"/>
              </w:rPr>
              <w:t>1</w:t>
            </w:r>
            <w:r w:rsidR="00D809D6" w:rsidRPr="00F45F79">
              <w:rPr>
                <w:sz w:val="24"/>
                <w:szCs w:val="24"/>
              </w:rPr>
              <w:t xml:space="preserve">  0  0  1</w:t>
            </w:r>
          </w:p>
        </w:tc>
      </w:tr>
      <w:tr w:rsidR="00456102" w:rsidTr="00F45F79">
        <w:tc>
          <w:tcPr>
            <w:tcW w:w="0" w:type="auto"/>
          </w:tcPr>
          <w:p w:rsidR="00456102" w:rsidRPr="00F45F79" w:rsidRDefault="00456102" w:rsidP="00516756">
            <w:pPr>
              <w:rPr>
                <w:sz w:val="24"/>
                <w:szCs w:val="24"/>
              </w:rPr>
            </w:pPr>
            <w:r w:rsidRPr="00F45F79">
              <w:rPr>
                <w:sz w:val="24"/>
                <w:szCs w:val="24"/>
              </w:rPr>
              <w:t>О</w:t>
            </w:r>
          </w:p>
        </w:tc>
        <w:tc>
          <w:tcPr>
            <w:tcW w:w="0" w:type="auto"/>
          </w:tcPr>
          <w:p w:rsidR="00456102" w:rsidRPr="00F45F79" w:rsidRDefault="00456102" w:rsidP="00F45F79">
            <w:pPr>
              <w:rPr>
                <w:sz w:val="24"/>
                <w:szCs w:val="24"/>
                <w:lang w:val="ru-RU"/>
              </w:rPr>
            </w:pPr>
            <w:r w:rsidRPr="00F45F79">
              <w:rPr>
                <w:sz w:val="24"/>
                <w:szCs w:val="24"/>
                <w:lang w:val="ru-RU"/>
              </w:rPr>
              <w:t>0.043010752688172046</w:t>
            </w:r>
          </w:p>
        </w:tc>
        <w:tc>
          <w:tcPr>
            <w:tcW w:w="2934" w:type="dxa"/>
          </w:tcPr>
          <w:p w:rsidR="00456102" w:rsidRPr="00F45F79" w:rsidRDefault="00456102" w:rsidP="00516756">
            <w:pPr>
              <w:rPr>
                <w:sz w:val="24"/>
                <w:szCs w:val="24"/>
              </w:rPr>
            </w:pPr>
            <w:r w:rsidRPr="00F45F79">
              <w:rPr>
                <w:sz w:val="24"/>
                <w:szCs w:val="24"/>
              </w:rPr>
              <w:t>1</w:t>
            </w:r>
            <w:r w:rsidR="00D809D6" w:rsidRPr="00F45F79">
              <w:rPr>
                <w:sz w:val="24"/>
                <w:szCs w:val="24"/>
              </w:rPr>
              <w:t xml:space="preserve">  </w:t>
            </w:r>
            <w:r w:rsidRPr="00F45F79">
              <w:rPr>
                <w:sz w:val="24"/>
                <w:szCs w:val="24"/>
              </w:rPr>
              <w:t>1</w:t>
            </w:r>
            <w:r w:rsidR="00D809D6" w:rsidRPr="00F45F79">
              <w:rPr>
                <w:sz w:val="24"/>
                <w:szCs w:val="24"/>
              </w:rPr>
              <w:t xml:space="preserve">  0  1  0</w:t>
            </w:r>
          </w:p>
        </w:tc>
      </w:tr>
      <w:tr w:rsidR="00456102" w:rsidTr="00F45F79">
        <w:tc>
          <w:tcPr>
            <w:tcW w:w="0" w:type="auto"/>
          </w:tcPr>
          <w:p w:rsidR="00456102" w:rsidRPr="00F45F79" w:rsidRDefault="00456102" w:rsidP="00516756">
            <w:pPr>
              <w:rPr>
                <w:sz w:val="24"/>
                <w:szCs w:val="24"/>
              </w:rPr>
            </w:pPr>
            <w:r w:rsidRPr="00F45F79">
              <w:rPr>
                <w:sz w:val="24"/>
                <w:szCs w:val="24"/>
              </w:rPr>
              <w:t>Е</w:t>
            </w:r>
          </w:p>
        </w:tc>
        <w:tc>
          <w:tcPr>
            <w:tcW w:w="0" w:type="auto"/>
          </w:tcPr>
          <w:p w:rsidR="00456102" w:rsidRPr="00F45F79" w:rsidRDefault="00456102" w:rsidP="00F45F79">
            <w:pPr>
              <w:rPr>
                <w:sz w:val="24"/>
                <w:szCs w:val="24"/>
                <w:lang w:val="ru-RU"/>
              </w:rPr>
            </w:pPr>
            <w:r w:rsidRPr="00F45F79">
              <w:rPr>
                <w:sz w:val="24"/>
                <w:szCs w:val="24"/>
                <w:lang w:val="ru-RU"/>
              </w:rPr>
              <w:t>0.043010752688172046</w:t>
            </w:r>
          </w:p>
        </w:tc>
        <w:tc>
          <w:tcPr>
            <w:tcW w:w="2934" w:type="dxa"/>
          </w:tcPr>
          <w:p w:rsidR="00456102" w:rsidRPr="00F45F79" w:rsidRDefault="00456102" w:rsidP="00516756">
            <w:pPr>
              <w:rPr>
                <w:sz w:val="24"/>
                <w:szCs w:val="24"/>
              </w:rPr>
            </w:pPr>
            <w:r w:rsidRPr="00F45F79">
              <w:rPr>
                <w:sz w:val="24"/>
                <w:szCs w:val="24"/>
              </w:rPr>
              <w:t>1</w:t>
            </w:r>
            <w:r w:rsidR="00D809D6" w:rsidRPr="00F45F79">
              <w:rPr>
                <w:sz w:val="24"/>
                <w:szCs w:val="24"/>
              </w:rPr>
              <w:t xml:space="preserve">  </w:t>
            </w:r>
            <w:r w:rsidRPr="00F45F79">
              <w:rPr>
                <w:sz w:val="24"/>
                <w:szCs w:val="24"/>
              </w:rPr>
              <w:t>1</w:t>
            </w:r>
            <w:r w:rsidR="00D809D6" w:rsidRPr="00F45F79">
              <w:rPr>
                <w:sz w:val="24"/>
                <w:szCs w:val="24"/>
              </w:rPr>
              <w:t xml:space="preserve">  0  1  1</w:t>
            </w:r>
          </w:p>
        </w:tc>
      </w:tr>
      <w:tr w:rsidR="00456102" w:rsidTr="00F45F79">
        <w:tc>
          <w:tcPr>
            <w:tcW w:w="0" w:type="auto"/>
          </w:tcPr>
          <w:p w:rsidR="00456102" w:rsidRPr="00F45F79" w:rsidRDefault="00456102" w:rsidP="00516756">
            <w:pPr>
              <w:rPr>
                <w:sz w:val="24"/>
                <w:szCs w:val="24"/>
              </w:rPr>
            </w:pPr>
            <w:r w:rsidRPr="00F45F79">
              <w:rPr>
                <w:sz w:val="24"/>
                <w:szCs w:val="24"/>
              </w:rPr>
              <w:t>І</w:t>
            </w:r>
          </w:p>
        </w:tc>
        <w:tc>
          <w:tcPr>
            <w:tcW w:w="0" w:type="auto"/>
          </w:tcPr>
          <w:p w:rsidR="00456102" w:rsidRPr="00F45F79" w:rsidRDefault="00456102" w:rsidP="00F45F79">
            <w:pPr>
              <w:rPr>
                <w:sz w:val="24"/>
                <w:szCs w:val="24"/>
                <w:lang w:val="ru-RU"/>
              </w:rPr>
            </w:pPr>
            <w:r w:rsidRPr="00F45F79">
              <w:rPr>
                <w:sz w:val="24"/>
                <w:szCs w:val="24"/>
                <w:lang w:val="ru-RU"/>
              </w:rPr>
              <w:t>0.043010752688172046</w:t>
            </w:r>
          </w:p>
        </w:tc>
        <w:tc>
          <w:tcPr>
            <w:tcW w:w="2934" w:type="dxa"/>
          </w:tcPr>
          <w:p w:rsidR="00456102" w:rsidRPr="00F45F79" w:rsidRDefault="00456102" w:rsidP="00516756">
            <w:pPr>
              <w:rPr>
                <w:sz w:val="24"/>
                <w:szCs w:val="24"/>
              </w:rPr>
            </w:pPr>
            <w:r w:rsidRPr="00F45F79">
              <w:rPr>
                <w:sz w:val="24"/>
                <w:szCs w:val="24"/>
              </w:rPr>
              <w:t>1</w:t>
            </w:r>
            <w:r w:rsidR="00D809D6" w:rsidRPr="00F45F79">
              <w:rPr>
                <w:sz w:val="24"/>
                <w:szCs w:val="24"/>
              </w:rPr>
              <w:t xml:space="preserve">  </w:t>
            </w:r>
            <w:r w:rsidRPr="00F45F79">
              <w:rPr>
                <w:sz w:val="24"/>
                <w:szCs w:val="24"/>
              </w:rPr>
              <w:t>1</w:t>
            </w:r>
            <w:r w:rsidR="00D809D6" w:rsidRPr="00F45F79">
              <w:rPr>
                <w:sz w:val="24"/>
                <w:szCs w:val="24"/>
              </w:rPr>
              <w:t xml:space="preserve">  1  0  0</w:t>
            </w:r>
          </w:p>
        </w:tc>
      </w:tr>
      <w:tr w:rsidR="00456102" w:rsidTr="00F45F79">
        <w:tc>
          <w:tcPr>
            <w:tcW w:w="0" w:type="auto"/>
          </w:tcPr>
          <w:p w:rsidR="00456102" w:rsidRPr="00F45F79" w:rsidRDefault="00456102" w:rsidP="00516756">
            <w:pPr>
              <w:rPr>
                <w:sz w:val="24"/>
                <w:szCs w:val="24"/>
              </w:rPr>
            </w:pPr>
            <w:r w:rsidRPr="00F45F79">
              <w:rPr>
                <w:sz w:val="24"/>
                <w:szCs w:val="24"/>
              </w:rPr>
              <w:t>Й</w:t>
            </w:r>
          </w:p>
        </w:tc>
        <w:tc>
          <w:tcPr>
            <w:tcW w:w="0" w:type="auto"/>
          </w:tcPr>
          <w:p w:rsidR="00456102" w:rsidRPr="00F45F79" w:rsidRDefault="00456102" w:rsidP="00F45F79">
            <w:pPr>
              <w:rPr>
                <w:sz w:val="24"/>
                <w:szCs w:val="24"/>
                <w:lang w:val="ru-RU"/>
              </w:rPr>
            </w:pPr>
            <w:r w:rsidRPr="00F45F79">
              <w:rPr>
                <w:sz w:val="24"/>
                <w:szCs w:val="24"/>
                <w:lang w:val="ru-RU"/>
              </w:rPr>
              <w:t>0.03225806451612903</w:t>
            </w:r>
          </w:p>
        </w:tc>
        <w:tc>
          <w:tcPr>
            <w:tcW w:w="2934" w:type="dxa"/>
          </w:tcPr>
          <w:p w:rsidR="00456102" w:rsidRPr="00F45F79" w:rsidRDefault="00456102" w:rsidP="00516756">
            <w:pPr>
              <w:rPr>
                <w:sz w:val="24"/>
                <w:szCs w:val="24"/>
              </w:rPr>
            </w:pPr>
            <w:r w:rsidRPr="00F45F79">
              <w:rPr>
                <w:sz w:val="24"/>
                <w:szCs w:val="24"/>
              </w:rPr>
              <w:t>1</w:t>
            </w:r>
            <w:r w:rsidR="00D809D6" w:rsidRPr="00F45F79">
              <w:rPr>
                <w:sz w:val="24"/>
                <w:szCs w:val="24"/>
              </w:rPr>
              <w:t xml:space="preserve">  </w:t>
            </w:r>
            <w:r w:rsidRPr="00F45F79">
              <w:rPr>
                <w:sz w:val="24"/>
                <w:szCs w:val="24"/>
              </w:rPr>
              <w:t>1</w:t>
            </w:r>
            <w:r w:rsidR="00D809D6" w:rsidRPr="00F45F79">
              <w:rPr>
                <w:sz w:val="24"/>
                <w:szCs w:val="24"/>
              </w:rPr>
              <w:t xml:space="preserve">  1  0  1</w:t>
            </w:r>
          </w:p>
        </w:tc>
      </w:tr>
      <w:tr w:rsidR="00456102" w:rsidTr="00F45F79">
        <w:tc>
          <w:tcPr>
            <w:tcW w:w="0" w:type="auto"/>
          </w:tcPr>
          <w:p w:rsidR="00456102" w:rsidRPr="00F45F79" w:rsidRDefault="00456102" w:rsidP="00516756">
            <w:pPr>
              <w:rPr>
                <w:sz w:val="24"/>
                <w:szCs w:val="24"/>
              </w:rPr>
            </w:pPr>
            <w:r w:rsidRPr="00F45F79">
              <w:rPr>
                <w:sz w:val="24"/>
                <w:szCs w:val="24"/>
              </w:rPr>
              <w:t>Є</w:t>
            </w:r>
          </w:p>
        </w:tc>
        <w:tc>
          <w:tcPr>
            <w:tcW w:w="0" w:type="auto"/>
          </w:tcPr>
          <w:p w:rsidR="00456102" w:rsidRPr="00F45F79" w:rsidRDefault="00456102" w:rsidP="00F45F79">
            <w:pPr>
              <w:rPr>
                <w:sz w:val="24"/>
                <w:szCs w:val="24"/>
                <w:lang w:val="ru-RU"/>
              </w:rPr>
            </w:pPr>
            <w:r w:rsidRPr="00F45F79">
              <w:rPr>
                <w:sz w:val="24"/>
                <w:szCs w:val="24"/>
                <w:lang w:val="ru-RU"/>
              </w:rPr>
              <w:t>0.03225806451612903</w:t>
            </w:r>
          </w:p>
        </w:tc>
        <w:tc>
          <w:tcPr>
            <w:tcW w:w="2934" w:type="dxa"/>
          </w:tcPr>
          <w:p w:rsidR="00456102" w:rsidRPr="00F45F79" w:rsidRDefault="00456102" w:rsidP="00516756">
            <w:pPr>
              <w:rPr>
                <w:sz w:val="24"/>
                <w:szCs w:val="24"/>
              </w:rPr>
            </w:pPr>
            <w:r w:rsidRPr="00F45F79">
              <w:rPr>
                <w:sz w:val="24"/>
                <w:szCs w:val="24"/>
              </w:rPr>
              <w:t>1</w:t>
            </w:r>
            <w:r w:rsidR="00D809D6" w:rsidRPr="00F45F79">
              <w:rPr>
                <w:sz w:val="24"/>
                <w:szCs w:val="24"/>
              </w:rPr>
              <w:t xml:space="preserve">  </w:t>
            </w:r>
            <w:r w:rsidRPr="00F45F79">
              <w:rPr>
                <w:sz w:val="24"/>
                <w:szCs w:val="24"/>
              </w:rPr>
              <w:t>1</w:t>
            </w:r>
            <w:r w:rsidR="00D809D6" w:rsidRPr="00F45F79">
              <w:rPr>
                <w:sz w:val="24"/>
                <w:szCs w:val="24"/>
              </w:rPr>
              <w:t xml:space="preserve">  1  1  0  0</w:t>
            </w:r>
          </w:p>
        </w:tc>
      </w:tr>
      <w:tr w:rsidR="00456102" w:rsidTr="00F45F79">
        <w:tc>
          <w:tcPr>
            <w:tcW w:w="0" w:type="auto"/>
          </w:tcPr>
          <w:p w:rsidR="00456102" w:rsidRPr="00F45F79" w:rsidRDefault="00456102" w:rsidP="00516756">
            <w:pPr>
              <w:rPr>
                <w:sz w:val="24"/>
                <w:szCs w:val="24"/>
              </w:rPr>
            </w:pPr>
            <w:r w:rsidRPr="00F45F79">
              <w:rPr>
                <w:sz w:val="24"/>
                <w:szCs w:val="24"/>
              </w:rPr>
              <w:t>Ч</w:t>
            </w:r>
          </w:p>
        </w:tc>
        <w:tc>
          <w:tcPr>
            <w:tcW w:w="0" w:type="auto"/>
          </w:tcPr>
          <w:p w:rsidR="00456102" w:rsidRPr="00F45F79" w:rsidRDefault="00456102" w:rsidP="00F45F79">
            <w:pPr>
              <w:rPr>
                <w:sz w:val="24"/>
                <w:szCs w:val="24"/>
                <w:lang w:val="ru-RU"/>
              </w:rPr>
            </w:pPr>
            <w:r w:rsidRPr="00F45F79">
              <w:rPr>
                <w:sz w:val="24"/>
                <w:szCs w:val="24"/>
                <w:lang w:val="ru-RU"/>
              </w:rPr>
              <w:t>0.021505376344086023</w:t>
            </w:r>
          </w:p>
        </w:tc>
        <w:tc>
          <w:tcPr>
            <w:tcW w:w="2934" w:type="dxa"/>
          </w:tcPr>
          <w:p w:rsidR="00456102" w:rsidRPr="00F45F79" w:rsidRDefault="00456102" w:rsidP="00516756">
            <w:pPr>
              <w:rPr>
                <w:sz w:val="24"/>
                <w:szCs w:val="24"/>
              </w:rPr>
            </w:pPr>
            <w:r w:rsidRPr="00F45F79">
              <w:rPr>
                <w:sz w:val="24"/>
                <w:szCs w:val="24"/>
              </w:rPr>
              <w:t>1</w:t>
            </w:r>
            <w:r w:rsidR="00D809D6" w:rsidRPr="00F45F79">
              <w:rPr>
                <w:sz w:val="24"/>
                <w:szCs w:val="24"/>
              </w:rPr>
              <w:t xml:space="preserve">  </w:t>
            </w:r>
            <w:r w:rsidRPr="00F45F79">
              <w:rPr>
                <w:sz w:val="24"/>
                <w:szCs w:val="24"/>
              </w:rPr>
              <w:t>1</w:t>
            </w:r>
            <w:r w:rsidR="00D809D6" w:rsidRPr="00F45F79">
              <w:rPr>
                <w:sz w:val="24"/>
                <w:szCs w:val="24"/>
              </w:rPr>
              <w:t xml:space="preserve">  1  1  0  1</w:t>
            </w:r>
          </w:p>
        </w:tc>
      </w:tr>
      <w:tr w:rsidR="00456102" w:rsidTr="00F45F79">
        <w:tc>
          <w:tcPr>
            <w:tcW w:w="0" w:type="auto"/>
          </w:tcPr>
          <w:p w:rsidR="00456102" w:rsidRPr="00F45F79" w:rsidRDefault="00456102" w:rsidP="00516756">
            <w:pPr>
              <w:rPr>
                <w:sz w:val="24"/>
                <w:szCs w:val="24"/>
              </w:rPr>
            </w:pPr>
            <w:r w:rsidRPr="00F45F79">
              <w:rPr>
                <w:sz w:val="24"/>
                <w:szCs w:val="24"/>
              </w:rPr>
              <w:t>Т</w:t>
            </w:r>
          </w:p>
        </w:tc>
        <w:tc>
          <w:tcPr>
            <w:tcW w:w="0" w:type="auto"/>
          </w:tcPr>
          <w:p w:rsidR="00456102" w:rsidRPr="00F45F79" w:rsidRDefault="00456102" w:rsidP="00F45F79">
            <w:pPr>
              <w:rPr>
                <w:sz w:val="24"/>
                <w:szCs w:val="24"/>
                <w:lang w:val="ru-RU"/>
              </w:rPr>
            </w:pPr>
            <w:r w:rsidRPr="00F45F79">
              <w:rPr>
                <w:sz w:val="24"/>
                <w:szCs w:val="24"/>
                <w:lang w:val="ru-RU"/>
              </w:rPr>
              <w:t>0.021505376344086023</w:t>
            </w:r>
          </w:p>
        </w:tc>
        <w:tc>
          <w:tcPr>
            <w:tcW w:w="2934" w:type="dxa"/>
          </w:tcPr>
          <w:p w:rsidR="00456102" w:rsidRPr="00F45F79" w:rsidRDefault="00456102" w:rsidP="00516756">
            <w:pPr>
              <w:rPr>
                <w:sz w:val="24"/>
                <w:szCs w:val="24"/>
              </w:rPr>
            </w:pPr>
            <w:r w:rsidRPr="00F45F79">
              <w:rPr>
                <w:sz w:val="24"/>
                <w:szCs w:val="24"/>
              </w:rPr>
              <w:t>1</w:t>
            </w:r>
            <w:r w:rsidR="00D809D6" w:rsidRPr="00F45F79">
              <w:rPr>
                <w:sz w:val="24"/>
                <w:szCs w:val="24"/>
              </w:rPr>
              <w:t xml:space="preserve">  </w:t>
            </w:r>
            <w:r w:rsidRPr="00F45F79">
              <w:rPr>
                <w:sz w:val="24"/>
                <w:szCs w:val="24"/>
              </w:rPr>
              <w:t>1</w:t>
            </w:r>
            <w:r w:rsidR="00D809D6" w:rsidRPr="00F45F79">
              <w:rPr>
                <w:sz w:val="24"/>
                <w:szCs w:val="24"/>
              </w:rPr>
              <w:t xml:space="preserve">  1  1  1  0</w:t>
            </w:r>
          </w:p>
        </w:tc>
      </w:tr>
      <w:tr w:rsidR="00456102" w:rsidTr="00F45F79">
        <w:tc>
          <w:tcPr>
            <w:tcW w:w="0" w:type="auto"/>
          </w:tcPr>
          <w:p w:rsidR="00456102" w:rsidRPr="00F45F79" w:rsidRDefault="00456102" w:rsidP="00516756">
            <w:pPr>
              <w:rPr>
                <w:sz w:val="24"/>
                <w:szCs w:val="24"/>
              </w:rPr>
            </w:pPr>
            <w:r w:rsidRPr="00F45F79">
              <w:rPr>
                <w:sz w:val="24"/>
                <w:szCs w:val="24"/>
              </w:rPr>
              <w:t>Я</w:t>
            </w:r>
          </w:p>
        </w:tc>
        <w:tc>
          <w:tcPr>
            <w:tcW w:w="0" w:type="auto"/>
          </w:tcPr>
          <w:p w:rsidR="00456102" w:rsidRPr="00F45F79" w:rsidRDefault="00456102" w:rsidP="00F45F79">
            <w:pPr>
              <w:rPr>
                <w:sz w:val="24"/>
                <w:szCs w:val="24"/>
                <w:lang w:val="ru-RU"/>
              </w:rPr>
            </w:pPr>
            <w:r w:rsidRPr="00F45F79">
              <w:rPr>
                <w:sz w:val="24"/>
                <w:szCs w:val="24"/>
                <w:lang w:val="ru-RU"/>
              </w:rPr>
              <w:t>0.010752688172043012</w:t>
            </w:r>
          </w:p>
        </w:tc>
        <w:tc>
          <w:tcPr>
            <w:tcW w:w="2934" w:type="dxa"/>
          </w:tcPr>
          <w:p w:rsidR="00456102" w:rsidRPr="00F45F79" w:rsidRDefault="00456102" w:rsidP="00516756">
            <w:pPr>
              <w:rPr>
                <w:sz w:val="24"/>
                <w:szCs w:val="24"/>
              </w:rPr>
            </w:pPr>
            <w:r w:rsidRPr="00F45F79">
              <w:rPr>
                <w:sz w:val="24"/>
                <w:szCs w:val="24"/>
              </w:rPr>
              <w:t>1</w:t>
            </w:r>
            <w:r w:rsidR="00D809D6" w:rsidRPr="00F45F79">
              <w:rPr>
                <w:sz w:val="24"/>
                <w:szCs w:val="24"/>
              </w:rPr>
              <w:t xml:space="preserve">  </w:t>
            </w:r>
            <w:r w:rsidRPr="00F45F79">
              <w:rPr>
                <w:sz w:val="24"/>
                <w:szCs w:val="24"/>
              </w:rPr>
              <w:t>1</w:t>
            </w:r>
            <w:r w:rsidR="00D809D6" w:rsidRPr="00F45F79">
              <w:rPr>
                <w:sz w:val="24"/>
                <w:szCs w:val="24"/>
              </w:rPr>
              <w:t xml:space="preserve">  1  1  1  1  0</w:t>
            </w:r>
          </w:p>
        </w:tc>
      </w:tr>
      <w:tr w:rsidR="00456102" w:rsidTr="00F45F79">
        <w:tc>
          <w:tcPr>
            <w:tcW w:w="0" w:type="auto"/>
          </w:tcPr>
          <w:p w:rsidR="00456102" w:rsidRPr="00F45F79" w:rsidRDefault="00456102" w:rsidP="00516756">
            <w:pPr>
              <w:rPr>
                <w:sz w:val="24"/>
                <w:szCs w:val="24"/>
              </w:rPr>
            </w:pPr>
            <w:r w:rsidRPr="00F45F79">
              <w:rPr>
                <w:sz w:val="24"/>
                <w:szCs w:val="24"/>
              </w:rPr>
              <w:t>М</w:t>
            </w:r>
          </w:p>
        </w:tc>
        <w:tc>
          <w:tcPr>
            <w:tcW w:w="0" w:type="auto"/>
          </w:tcPr>
          <w:p w:rsidR="00456102" w:rsidRPr="00F45F79" w:rsidRDefault="00456102" w:rsidP="00F45F79">
            <w:pPr>
              <w:rPr>
                <w:sz w:val="24"/>
                <w:szCs w:val="24"/>
                <w:lang w:val="ru-RU"/>
              </w:rPr>
            </w:pPr>
            <w:r w:rsidRPr="00F45F79">
              <w:rPr>
                <w:sz w:val="24"/>
                <w:szCs w:val="24"/>
                <w:lang w:val="ru-RU"/>
              </w:rPr>
              <w:t>0.010752688172043012</w:t>
            </w:r>
          </w:p>
        </w:tc>
        <w:tc>
          <w:tcPr>
            <w:tcW w:w="2934" w:type="dxa"/>
          </w:tcPr>
          <w:p w:rsidR="00456102" w:rsidRPr="00F45F79" w:rsidRDefault="00456102" w:rsidP="00516756">
            <w:pPr>
              <w:rPr>
                <w:sz w:val="24"/>
                <w:szCs w:val="24"/>
              </w:rPr>
            </w:pPr>
            <w:r w:rsidRPr="00F45F79">
              <w:rPr>
                <w:sz w:val="24"/>
                <w:szCs w:val="24"/>
              </w:rPr>
              <w:t>1</w:t>
            </w:r>
            <w:r w:rsidR="00D809D6" w:rsidRPr="00F45F79">
              <w:rPr>
                <w:sz w:val="24"/>
                <w:szCs w:val="24"/>
              </w:rPr>
              <w:t xml:space="preserve">  </w:t>
            </w:r>
            <w:r w:rsidRPr="00F45F79">
              <w:rPr>
                <w:sz w:val="24"/>
                <w:szCs w:val="24"/>
              </w:rPr>
              <w:t>1</w:t>
            </w:r>
            <w:r w:rsidR="00D809D6" w:rsidRPr="00F45F79">
              <w:rPr>
                <w:sz w:val="24"/>
                <w:szCs w:val="24"/>
              </w:rPr>
              <w:t xml:space="preserve">  1  1  1  1  1  0</w:t>
            </w:r>
          </w:p>
        </w:tc>
      </w:tr>
      <w:tr w:rsidR="00456102" w:rsidTr="00F45F79">
        <w:tc>
          <w:tcPr>
            <w:tcW w:w="0" w:type="auto"/>
          </w:tcPr>
          <w:p w:rsidR="00456102" w:rsidRPr="00F45F79" w:rsidRDefault="00456102" w:rsidP="00516756">
            <w:pPr>
              <w:rPr>
                <w:sz w:val="24"/>
                <w:szCs w:val="24"/>
              </w:rPr>
            </w:pPr>
            <w:r w:rsidRPr="00F45F79">
              <w:rPr>
                <w:sz w:val="24"/>
                <w:szCs w:val="24"/>
              </w:rPr>
              <w:t>Д</w:t>
            </w:r>
          </w:p>
        </w:tc>
        <w:tc>
          <w:tcPr>
            <w:tcW w:w="0" w:type="auto"/>
          </w:tcPr>
          <w:p w:rsidR="00456102" w:rsidRPr="00F45F79" w:rsidRDefault="00456102" w:rsidP="00F45F79">
            <w:pPr>
              <w:rPr>
                <w:sz w:val="24"/>
                <w:szCs w:val="24"/>
                <w:lang w:val="ru-RU"/>
              </w:rPr>
            </w:pPr>
            <w:r w:rsidRPr="00F45F79">
              <w:rPr>
                <w:sz w:val="24"/>
                <w:szCs w:val="24"/>
                <w:lang w:val="ru-RU"/>
              </w:rPr>
              <w:t>0.010752688172043012</w:t>
            </w:r>
          </w:p>
        </w:tc>
        <w:tc>
          <w:tcPr>
            <w:tcW w:w="2934" w:type="dxa"/>
          </w:tcPr>
          <w:p w:rsidR="00456102" w:rsidRPr="00F45F79" w:rsidRDefault="00456102" w:rsidP="00516756">
            <w:pPr>
              <w:rPr>
                <w:sz w:val="24"/>
                <w:szCs w:val="24"/>
              </w:rPr>
            </w:pPr>
            <w:r w:rsidRPr="00F45F79">
              <w:rPr>
                <w:sz w:val="24"/>
                <w:szCs w:val="24"/>
              </w:rPr>
              <w:t>1</w:t>
            </w:r>
            <w:r w:rsidR="00D809D6" w:rsidRPr="00F45F79">
              <w:rPr>
                <w:sz w:val="24"/>
                <w:szCs w:val="24"/>
              </w:rPr>
              <w:t xml:space="preserve">  </w:t>
            </w:r>
            <w:r w:rsidRPr="00F45F79">
              <w:rPr>
                <w:sz w:val="24"/>
                <w:szCs w:val="24"/>
              </w:rPr>
              <w:t>1</w:t>
            </w:r>
            <w:r w:rsidR="00D809D6" w:rsidRPr="00F45F79">
              <w:rPr>
                <w:sz w:val="24"/>
                <w:szCs w:val="24"/>
              </w:rPr>
              <w:t xml:space="preserve">  1  1  1  1  1  1  </w:t>
            </w:r>
          </w:p>
        </w:tc>
      </w:tr>
    </w:tbl>
    <w:p w:rsidR="00F45F79" w:rsidRDefault="00F45F79" w:rsidP="00F45F79">
      <w:r>
        <w:lastRenderedPageBreak/>
        <w:t>Оцінимо оптимальність цього коду, прийнявши мірою оптимальності ентропію. Значення ентропії первинного джерела:</w:t>
      </w:r>
    </w:p>
    <w:p w:rsidR="00F45F79" w:rsidRDefault="0085469E" w:rsidP="00F45F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nary>
            <m:naryPr>
              <m:chr m:val="∑"/>
              <m:limLoc m:val="undOvr"/>
              <m:subHide m:val="on"/>
              <m:supHide m:val="on"/>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func>
              <m:r>
                <w:rPr>
                  <w:rFonts w:ascii="Cambria Math" w:eastAsiaTheme="minorEastAsia" w:hAnsi="Cambria Math"/>
                </w:rPr>
                <m:t>=4.1454</m:t>
              </m:r>
            </m:e>
          </m:nary>
        </m:oMath>
      </m:oMathPara>
    </w:p>
    <w:p w:rsidR="00F45F79" w:rsidRDefault="00F45F79" w:rsidP="00F45F79">
      <w:pPr>
        <w:rPr>
          <w:rFonts w:eastAsiaTheme="minorEastAsia"/>
        </w:rPr>
      </w:pPr>
      <w:r>
        <w:rPr>
          <w:rFonts w:eastAsiaTheme="minorEastAsia"/>
        </w:rPr>
        <w:t>Значення ентропії вторинного джерела:</w:t>
      </w:r>
    </w:p>
    <w:p w:rsidR="00F45F79" w:rsidRDefault="0085469E" w:rsidP="00F45F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nary>
            <m:naryPr>
              <m:chr m:val="∑"/>
              <m:limLoc m:val="undOvr"/>
              <m:subHide m:val="on"/>
              <m:supHide m:val="on"/>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p(a</m:t>
                  </m:r>
                </m:e>
                <m:sub>
                  <m:r>
                    <w:rPr>
                      <w:rFonts w:ascii="Cambria Math" w:eastAsiaTheme="minorEastAsia" w:hAnsi="Cambria Math"/>
                    </w:rPr>
                    <m:t>i</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)=4.19411</m:t>
              </m:r>
            </m:e>
          </m:nary>
        </m:oMath>
      </m:oMathPara>
    </w:p>
    <w:p w:rsidR="00F45F79" w:rsidRDefault="00F45F79" w:rsidP="00516756">
      <w:r>
        <w:t>Закодуємо комбінацію ГДЄ одержаним кодом:</w:t>
      </w:r>
    </w:p>
    <w:p w:rsidR="00F45F79" w:rsidRDefault="00F45F79" w:rsidP="00516756">
      <m:oMathPara>
        <m:oMath>
          <m:r>
            <w:rPr>
              <w:rFonts w:ascii="Cambria Math" w:hAnsi="Cambria Math"/>
            </w:rPr>
            <m:t>1010  11111111  111101</m:t>
          </m:r>
        </m:oMath>
      </m:oMathPara>
    </w:p>
    <w:p w:rsidR="002E47D0" w:rsidRPr="00516756" w:rsidRDefault="002E47D0" w:rsidP="00516756">
      <w:r w:rsidRPr="00516756">
        <w:br w:type="page"/>
      </w:r>
    </w:p>
    <w:p w:rsidR="002E47D0" w:rsidRPr="00516756" w:rsidRDefault="00F35FDC" w:rsidP="00DC0EF7">
      <w:pPr>
        <w:pStyle w:val="21"/>
      </w:pPr>
      <w:bookmarkStart w:id="20" w:name="_Toc246559371"/>
      <w:bookmarkStart w:id="21" w:name="_Toc247987200"/>
      <w:r w:rsidRPr="002C3FE5">
        <w:lastRenderedPageBreak/>
        <w:t xml:space="preserve">4.4 </w:t>
      </w:r>
      <w:r w:rsidR="002E47D0" w:rsidRPr="00516756">
        <w:t>Коди, що виявляють помилки</w:t>
      </w:r>
      <w:bookmarkEnd w:id="20"/>
      <w:bookmarkEnd w:id="21"/>
    </w:p>
    <w:p w:rsidR="002E47D0" w:rsidRPr="00516756" w:rsidRDefault="002E47D0" w:rsidP="00CE6A9A">
      <w:pPr>
        <w:ind w:firstLine="567"/>
      </w:pPr>
      <w:r w:rsidRPr="00516756">
        <w:t xml:space="preserve">Особливість кодів, які виявляють помилки, полягає в тому, що кодові комбінації, які входять до складу цих кодів, різняться кодовою відстанню, не меншою ніж </w:t>
      </w:r>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rPr>
          <m:t>=2</m:t>
        </m:r>
      </m:oMath>
      <w:r w:rsidRPr="00516756">
        <w:t>.</w:t>
      </w:r>
    </w:p>
    <w:p w:rsidR="002E47D0" w:rsidRPr="00516756" w:rsidRDefault="00F35FDC" w:rsidP="00DC0EF7">
      <w:pPr>
        <w:pStyle w:val="31"/>
      </w:pPr>
      <w:bookmarkStart w:id="22" w:name="_Toc246559372"/>
      <w:bookmarkStart w:id="23" w:name="_Toc247987201"/>
      <w:r w:rsidRPr="002C3FE5">
        <w:rPr>
          <w:lang w:val="ru-RU"/>
        </w:rPr>
        <w:t xml:space="preserve">4.4.1 </w:t>
      </w:r>
      <w:r w:rsidR="002E47D0" w:rsidRPr="00516756">
        <w:t>Код із перевіркою на парність</w:t>
      </w:r>
      <w:bookmarkEnd w:id="22"/>
      <w:bookmarkEnd w:id="23"/>
    </w:p>
    <w:p w:rsidR="002E47D0" w:rsidRPr="00516756" w:rsidRDefault="002E47D0" w:rsidP="00CE6A9A">
      <w:pPr>
        <w:ind w:firstLine="567"/>
      </w:pPr>
      <w:r w:rsidRPr="00516756">
        <w:t xml:space="preserve">Це найпоширеніший код, який застосовується для виявлення поодиноких помилок і всіх помилок непарної кратності. Код містить </w:t>
      </w:r>
      <m:oMath>
        <m:r>
          <w:rPr>
            <w:rFonts w:ascii="Cambria Math" w:eastAsiaTheme="minorEastAsia"/>
          </w:rPr>
          <m:t>(</m:t>
        </m:r>
        <m:r>
          <w:rPr>
            <w:rFonts w:ascii="Cambria Math" w:hAnsi="Cambria Math"/>
          </w:rPr>
          <m:t>n-</m:t>
        </m:r>
        <m:r>
          <w:rPr>
            <w:rFonts w:ascii="Cambria Math"/>
          </w:rPr>
          <m:t>1)</m:t>
        </m:r>
      </m:oMath>
      <w:r w:rsidRPr="00516756">
        <w:t xml:space="preserve"> інформаційних та один перевірний елементи, належить до  систематичних кодів.</w:t>
      </w:r>
    </w:p>
    <w:p w:rsidR="002E47D0" w:rsidRPr="00516756" w:rsidRDefault="002E47D0" w:rsidP="00CE6A9A">
      <w:pPr>
        <w:ind w:firstLine="567"/>
        <w:rPr>
          <w:lang w:val="ru-RU"/>
        </w:rPr>
      </w:pPr>
      <w:r w:rsidRPr="00516756">
        <w:t>Перевірний елемент коду визначається сум</w:t>
      </w:r>
      <w:r w:rsidR="00D74176" w:rsidRPr="00F14E28">
        <w:t>о</w:t>
      </w:r>
      <w:r w:rsidRPr="00516756">
        <w:t>ю за модулем 2 всіх інформаційних елементів:</w:t>
      </w:r>
      <w:r w:rsidR="00F14E28">
        <w:t xml:space="preserve"> </w:t>
      </w:r>
      <m:oMath>
        <m:sSub>
          <m:sSubPr>
            <m:ctrlPr>
              <w:rPr>
                <w:rFonts w:ascii="Cambria Math" w:hAnsi="Cambria Math"/>
                <w:i/>
              </w:rPr>
            </m:ctrlPr>
          </m:sSubPr>
          <m:e>
            <m:r>
              <w:rPr>
                <w:rFonts w:ascii="Cambria Math" w:hAnsi="Cambria Math"/>
              </w:rPr>
              <m:t>b</m:t>
            </m:r>
          </m:e>
          <m:sub>
            <m:r>
              <w:rPr>
                <w:rFonts w:ascii="Cambria Math"/>
              </w:rPr>
              <m:t>1</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ctrlPr>
              <w:rPr>
                <w:rFonts w:ascii="Cambria Math" w:hAnsi="Cambria Math"/>
              </w:rPr>
            </m:ctrlPr>
          </m:sub>
          <m:sup>
            <m:r>
              <m:rPr>
                <m:sty m:val="p"/>
              </m:rPr>
              <w:rPr>
                <w:rFonts w:ascii="Cambria Math"/>
              </w:rPr>
              <m:t>n</m:t>
            </m:r>
            <m:r>
              <m:rPr>
                <m:sty m:val="p"/>
              </m:rPr>
              <w:rPr>
                <w:rFonts w:ascii="Cambria Math"/>
              </w:rPr>
              <m:t>-</m:t>
            </m:r>
            <m:r>
              <m:rPr>
                <m:sty m:val="p"/>
              </m:rPr>
              <w:rPr>
                <w:rFonts w:ascii="Cambria Math"/>
              </w:rPr>
              <m:t>1</m:t>
            </m:r>
            <m:ctrlPr>
              <w:rPr>
                <w:rFonts w:ascii="Cambria Math" w:hAnsi="Cambria Math"/>
              </w:rPr>
            </m:ctrlPr>
          </m:sup>
          <m:e>
            <m:sSub>
              <m:sSubPr>
                <m:ctrlPr>
                  <w:rPr>
                    <w:rFonts w:ascii="Cambria Math" w:hAnsi="Cambria Math"/>
                  </w:rPr>
                </m:ctrlPr>
              </m:sSubPr>
              <m:e>
                <m:r>
                  <m:rPr>
                    <m:sty m:val="p"/>
                  </m:rPr>
                  <w:rPr>
                    <w:rFonts w:ascii="Cambria Math"/>
                  </w:rPr>
                  <m:t>Oa</m:t>
                </m:r>
              </m:e>
              <m:sub>
                <m:r>
                  <m:rPr>
                    <m:sty m:val="p"/>
                  </m:rPr>
                  <w:rPr>
                    <w:rFonts w:ascii="Cambria Math"/>
                  </w:rPr>
                  <m:t>1</m:t>
                </m:r>
              </m:sub>
            </m:sSub>
            <m:ctrlPr>
              <w:rPr>
                <w:rFonts w:ascii="Cambria Math" w:hAnsi="Cambria Math"/>
              </w:rPr>
            </m:ctrlPr>
          </m:e>
        </m:nary>
      </m:oMath>
      <w:r w:rsidRPr="00516756">
        <w:t>,</w:t>
      </w:r>
      <w:r w:rsidR="00F14E28">
        <w:t xml:space="preserve"> т</w:t>
      </w:r>
      <w:r w:rsidRPr="00516756">
        <w:t xml:space="preserve">обто він утворюється доповненням комбінації </w:t>
      </w:r>
      <m:oMath>
        <m:r>
          <w:rPr>
            <w:rFonts w:ascii="Cambria Math" w:hAnsi="Cambria Math"/>
          </w:rPr>
          <m:t>k</m:t>
        </m:r>
      </m:oMath>
      <w:r w:rsidRPr="00516756">
        <w:t xml:space="preserve">-елементного первинного коду одним елментом таким чином, щоб кількість одиниць у новому </w:t>
      </w:r>
      <m:oMath>
        <m:r>
          <w:rPr>
            <w:rFonts w:ascii="Cambria Math" w:hAnsi="Cambria Math"/>
          </w:rPr>
          <m:t>n</m:t>
        </m:r>
      </m:oMath>
      <w:r w:rsidRPr="00516756">
        <w:t xml:space="preserve">-розрядному </w:t>
      </w:r>
      <m:oMath>
        <m:r>
          <w:rPr>
            <w:rFonts w:ascii="Cambria Math"/>
          </w:rPr>
          <m:t>(</m:t>
        </m:r>
        <m:r>
          <w:rPr>
            <w:rFonts w:ascii="Cambria Math" w:hAnsi="Cambria Math"/>
          </w:rPr>
          <m:t>n</m:t>
        </m:r>
        <m:r>
          <w:rPr>
            <w:rFonts w:ascii="Cambria Math"/>
          </w:rPr>
          <m:t>=</m:t>
        </m:r>
        <m:r>
          <w:rPr>
            <w:rFonts w:ascii="Cambria Math" w:hAnsi="Cambria Math"/>
          </w:rPr>
          <m:t>k</m:t>
        </m:r>
        <m:r>
          <w:rPr>
            <w:rFonts w:ascii="Cambria Math"/>
          </w:rPr>
          <m:t>+1)</m:t>
        </m:r>
      </m:oMath>
      <w:r w:rsidRPr="00516756">
        <w:t xml:space="preserve"> коді</w:t>
      </w:r>
      <w:r w:rsidR="00D74176" w:rsidRPr="00516756">
        <w:t xml:space="preserve"> була парною. Кодова відстань </w:t>
      </w:r>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rPr>
          <m:t>=2</m:t>
        </m:r>
      </m:oMath>
      <w:r w:rsidRPr="00516756">
        <w:t>.</w:t>
      </w:r>
    </w:p>
    <w:p w:rsidR="002E47D0" w:rsidRPr="00516756" w:rsidRDefault="002E47D0" w:rsidP="00CE6A9A">
      <w:pPr>
        <w:ind w:firstLine="567"/>
      </w:pPr>
      <w:r w:rsidRPr="00516756">
        <w:t>Для виявлення помилки на приймальному боці перевіряють на парність усю прийняту кодову комбінацію, визначаючи кодовий синдром</w:t>
      </w:r>
    </w:p>
    <w:p w:rsidR="002E47D0" w:rsidRPr="00516756" w:rsidRDefault="0085469E" w:rsidP="00516756">
      <m:oMathPara>
        <m:oMath>
          <m:sSub>
            <m:sSubPr>
              <m:ctrlPr>
                <w:rPr>
                  <w:rFonts w:ascii="Cambria Math" w:hAnsi="Cambria Math"/>
                  <w:i/>
                </w:rPr>
              </m:ctrlPr>
            </m:sSubPr>
            <m:e>
              <m:r>
                <w:rPr>
                  <w:rFonts w:ascii="Cambria Math" w:hAnsi="Cambria Math"/>
                </w:rPr>
                <m:t>s</m:t>
              </m:r>
            </m:e>
            <m:sub>
              <m:r>
                <w:rPr>
                  <w:rFonts w:ascii="Cambria Math"/>
                </w:rPr>
                <m:t>1</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n-</m:t>
              </m:r>
              <m:r>
                <w:rPr>
                  <w:rFonts w:ascii="Cambria Math"/>
                </w:rPr>
                <m:t>1</m:t>
              </m:r>
            </m:sup>
            <m:e>
              <m:r>
                <w:rPr>
                  <w:rFonts w:ascii="Cambria Math" w:hAnsi="Cambria Math"/>
                </w:rPr>
                <m:t>O</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oMath>
      </m:oMathPara>
    </w:p>
    <w:p w:rsidR="002E47D0" w:rsidRPr="00516756" w:rsidRDefault="00CE6A9A" w:rsidP="00516756">
      <w:r>
        <w:t>д</w:t>
      </w:r>
      <w:r w:rsidR="002E47D0" w:rsidRPr="00516756">
        <w:t>е</w:t>
      </w:r>
      <m:oMath>
        <m:r>
          <w:rPr>
            <w:rFonts w:asci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rsidR="002E47D0" w:rsidRPr="00516756">
        <w:t xml:space="preserve">— прийняті на приймальному боці відповідно інформаційні та перевірний елементи. Вважається, що при </w:t>
      </w:r>
      <m:oMath>
        <m:sSub>
          <m:sSubPr>
            <m:ctrlPr>
              <w:rPr>
                <w:rFonts w:ascii="Cambria Math" w:hAnsi="Cambria Math"/>
                <w:i/>
              </w:rPr>
            </m:ctrlPr>
          </m:sSubPr>
          <m:e>
            <m:r>
              <w:rPr>
                <w:rFonts w:ascii="Cambria Math" w:hAnsi="Cambria Math"/>
              </w:rPr>
              <m:t>s</m:t>
            </m:r>
          </m:e>
          <m:sub>
            <m:r>
              <w:rPr>
                <w:rFonts w:ascii="Cambria Math"/>
              </w:rPr>
              <m:t>1</m:t>
            </m:r>
          </m:sub>
        </m:sSub>
        <m:r>
          <w:rPr>
            <w:rFonts w:ascii="Cambria Math"/>
          </w:rPr>
          <m:t>=0</m:t>
        </m:r>
      </m:oMath>
      <w:r w:rsidR="002E47D0" w:rsidRPr="00516756">
        <w:t xml:space="preserve"> помилки в комбінації немає, а при </w:t>
      </w:r>
      <m:oMath>
        <m:sSub>
          <m:sSubPr>
            <m:ctrlPr>
              <w:rPr>
                <w:rFonts w:ascii="Cambria Math" w:hAnsi="Cambria Math"/>
                <w:i/>
              </w:rPr>
            </m:ctrlPr>
          </m:sSubPr>
          <m:e>
            <m:r>
              <w:rPr>
                <w:rFonts w:ascii="Cambria Math" w:hAnsi="Cambria Math"/>
              </w:rPr>
              <m:t>s</m:t>
            </m:r>
          </m:e>
          <m:sub>
            <m:r>
              <w:rPr>
                <w:rFonts w:ascii="Cambria Math"/>
              </w:rPr>
              <m:t>1</m:t>
            </m:r>
          </m:sub>
        </m:sSub>
        <m:r>
          <w:rPr>
            <w:rFonts w:ascii="Cambria Math"/>
          </w:rPr>
          <m:t>=1</m:t>
        </m:r>
      </m:oMath>
      <w:r w:rsidR="002E47D0" w:rsidRPr="00516756">
        <w:t xml:space="preserve"> помилка є. Надмірність коду визначається виразом </w:t>
      </w:r>
    </w:p>
    <w:p w:rsidR="002E47D0" w:rsidRPr="00516756" w:rsidRDefault="0085469E" w:rsidP="00516756">
      <w:pPr>
        <w:rPr>
          <w:i/>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lang w:val="ru-RU"/>
                </w:rPr>
                <m:t>над</m:t>
              </m:r>
              <m:ctrlPr>
                <w:rPr>
                  <w:rFonts w:ascii="Cambria Math" w:hAnsi="Cambria Math"/>
                  <w:i/>
                  <w:lang w:val="ru-RU"/>
                </w:rPr>
              </m:ctrlPr>
            </m:sub>
          </m:sSub>
          <m:r>
            <w:rPr>
              <w:rFonts w:ascii="Cambria Math"/>
            </w:rPr>
            <m:t>=1</m:t>
          </m:r>
          <m:r>
            <w:rPr>
              <w:rFonts w:ascii="Cambria Math"/>
            </w:rPr>
            <m:t>-</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k</m:t>
              </m:r>
              <m:r>
                <w:rPr>
                  <w:rFonts w:ascii="Cambria Math"/>
                  <w:lang w:val="en-US"/>
                </w:rPr>
                <m:t>+1</m:t>
              </m:r>
            </m:den>
          </m:f>
          <m:r>
            <w:rPr>
              <w:rFonts w:ascii="Cambria Math"/>
              <w:lang w:val="en-US"/>
            </w:rPr>
            <m:t>=</m:t>
          </m:r>
          <m:f>
            <m:fPr>
              <m:ctrlPr>
                <w:rPr>
                  <w:rFonts w:ascii="Cambria Math" w:hAnsi="Cambria Math"/>
                  <w:i/>
                  <w:lang w:val="en-US"/>
                </w:rPr>
              </m:ctrlPr>
            </m:fPr>
            <m:num>
              <m:r>
                <w:rPr>
                  <w:rFonts w:ascii="Cambria Math"/>
                  <w:lang w:val="en-US"/>
                </w:rPr>
                <m:t>1</m:t>
              </m:r>
            </m:num>
            <m:den>
              <m:r>
                <w:rPr>
                  <w:rFonts w:ascii="Cambria Math" w:hAnsi="Cambria Math"/>
                  <w:lang w:val="en-US"/>
                </w:rPr>
                <m:t>k</m:t>
              </m:r>
              <m:r>
                <w:rPr>
                  <w:rFonts w:ascii="Cambria Math"/>
                  <w:lang w:val="en-US"/>
                </w:rPr>
                <m:t>+1</m:t>
              </m:r>
            </m:den>
          </m:f>
        </m:oMath>
      </m:oMathPara>
    </w:p>
    <w:p w:rsidR="002E47D0" w:rsidRPr="00F14E28" w:rsidRDefault="002E47D0" w:rsidP="00516756">
      <w:pPr>
        <w:rPr>
          <w:b/>
        </w:rPr>
      </w:pPr>
      <w:r w:rsidRPr="00F14E28">
        <w:rPr>
          <w:b/>
        </w:rPr>
        <w:t>Кодування</w:t>
      </w:r>
    </w:p>
    <w:p w:rsidR="002E47D0" w:rsidRPr="00516756" w:rsidRDefault="002E47D0" w:rsidP="00516756">
      <w:pPr>
        <w:rPr>
          <w:lang w:val="ru-RU"/>
        </w:rPr>
      </w:pPr>
      <w:r w:rsidRPr="00F14E28">
        <w:rPr>
          <w:i/>
        </w:rPr>
        <w:t>Початкова послідовність</w:t>
      </w:r>
      <w:r w:rsidRPr="00516756">
        <w:t xml:space="preserve">: </w:t>
      </w:r>
      <m:oMath>
        <m:r>
          <w:rPr>
            <w:rFonts w:ascii="Cambria Math"/>
          </w:rPr>
          <m:t xml:space="preserve">111001111110010011111100, </m:t>
        </m:r>
        <m:r>
          <w:rPr>
            <w:rFonts w:ascii="Cambria Math" w:hAnsi="Cambria Math"/>
          </w:rPr>
          <m:t>k</m:t>
        </m:r>
        <m:r>
          <w:rPr>
            <w:rFonts w:ascii="Cambria Math"/>
          </w:rPr>
          <m:t>=24</m:t>
        </m:r>
      </m:oMath>
      <w:r w:rsidR="00D74176" w:rsidRPr="00516756">
        <w:rPr>
          <w:rFonts w:eastAsiaTheme="minorEastAsia"/>
        </w:rPr>
        <w:t>, п</w:t>
      </w:r>
      <w:r w:rsidRPr="00516756">
        <w:t>еревірний елемент</w:t>
      </w:r>
      <w:r w:rsidR="00D74176" w:rsidRPr="00516756">
        <w:t xml:space="preserve"> </w:t>
      </w:r>
      <m:oMath>
        <m:sSub>
          <m:sSubPr>
            <m:ctrlPr>
              <w:rPr>
                <w:rFonts w:ascii="Cambria Math" w:hAnsi="Cambria Math"/>
                <w:i/>
              </w:rPr>
            </m:ctrlPr>
          </m:sSubPr>
          <m:e>
            <m:r>
              <w:rPr>
                <w:rFonts w:ascii="Cambria Math" w:hAnsi="Cambria Math"/>
              </w:rPr>
              <m:t>b</m:t>
            </m:r>
          </m:e>
          <m:sub>
            <m:r>
              <w:rPr>
                <w:rFonts w:ascii="Cambria Math"/>
              </w:rPr>
              <m:t>1</m:t>
            </m:r>
          </m:sub>
        </m:sSub>
        <m:r>
          <w:rPr>
            <w:rFonts w:ascii="Cambria Math"/>
          </w:rPr>
          <m:t>=0</m:t>
        </m:r>
      </m:oMath>
      <w:r w:rsidRPr="00516756">
        <w:t>.</w:t>
      </w:r>
      <w:r w:rsidR="005833F5" w:rsidRPr="00516756">
        <w:t xml:space="preserve"> Тоді закодована комбінація — </w:t>
      </w:r>
      <m:oMath>
        <m:r>
          <w:rPr>
            <w:rFonts w:ascii="Cambria Math"/>
          </w:rPr>
          <m:t>1110011111100100111111000</m:t>
        </m:r>
      </m:oMath>
    </w:p>
    <w:p w:rsidR="002E47D0" w:rsidRPr="00516756" w:rsidRDefault="002E47D0" w:rsidP="00516756">
      <w:r w:rsidRPr="00516756">
        <w:t>Надмірність коду:</w:t>
      </w:r>
    </w:p>
    <w:p w:rsidR="002E47D0" w:rsidRPr="00516756" w:rsidRDefault="0085469E" w:rsidP="00516756">
      <w:pPr>
        <w:rPr>
          <w:i/>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rPr>
                <m:t>над</m:t>
              </m:r>
              <m:ctrlPr>
                <w:rPr>
                  <w:rFonts w:ascii="Cambria Math" w:hAnsi="Cambria Math"/>
                  <w:i/>
                </w:rPr>
              </m:ctrlPr>
            </m:sub>
          </m:sSub>
          <m:r>
            <w:rPr>
              <w:rFonts w:ascii="Cambria Math"/>
              <w:lang w:val="en-US"/>
            </w:rPr>
            <m:t>=</m:t>
          </m:r>
          <m:f>
            <m:fPr>
              <m:ctrlPr>
                <w:rPr>
                  <w:rFonts w:ascii="Cambria Math" w:hAnsi="Cambria Math"/>
                  <w:i/>
                  <w:lang w:val="en-US"/>
                </w:rPr>
              </m:ctrlPr>
            </m:fPr>
            <m:num>
              <m:r>
                <w:rPr>
                  <w:rFonts w:ascii="Cambria Math"/>
                  <w:lang w:val="en-US"/>
                </w:rPr>
                <m:t>1</m:t>
              </m:r>
            </m:num>
            <m:den>
              <m:r>
                <w:rPr>
                  <w:rFonts w:ascii="Cambria Math" w:hAnsi="Cambria Math"/>
                  <w:lang w:val="en-US"/>
                </w:rPr>
                <m:t>k</m:t>
              </m:r>
              <m:r>
                <w:rPr>
                  <w:rFonts w:ascii="Cambria Math"/>
                  <w:lang w:val="en-US"/>
                </w:rPr>
                <m:t>+1</m:t>
              </m:r>
            </m:den>
          </m:f>
          <m:r>
            <w:rPr>
              <w:rFonts w:ascii="Cambria Math"/>
              <w:lang w:val="en-US"/>
            </w:rPr>
            <m:t>=</m:t>
          </m:r>
          <m:f>
            <m:fPr>
              <m:ctrlPr>
                <w:rPr>
                  <w:rFonts w:ascii="Cambria Math" w:hAnsi="Cambria Math"/>
                  <w:i/>
                  <w:lang w:val="en-US"/>
                </w:rPr>
              </m:ctrlPr>
            </m:fPr>
            <m:num>
              <m:r>
                <w:rPr>
                  <w:rFonts w:ascii="Cambria Math"/>
                  <w:lang w:val="en-US"/>
                </w:rPr>
                <m:t>1</m:t>
              </m:r>
            </m:num>
            <m:den>
              <m:r>
                <w:rPr>
                  <w:rFonts w:ascii="Cambria Math"/>
                  <w:lang w:val="en-US"/>
                </w:rPr>
                <m:t>25</m:t>
              </m:r>
            </m:den>
          </m:f>
          <m:r>
            <w:rPr>
              <w:rFonts w:ascii="Cambria Math"/>
              <w:lang w:val="en-US"/>
            </w:rPr>
            <m:t>=0.04</m:t>
          </m:r>
        </m:oMath>
      </m:oMathPara>
    </w:p>
    <w:p w:rsidR="002E47D0" w:rsidRPr="00F14E28" w:rsidRDefault="002E47D0" w:rsidP="00516756">
      <w:pPr>
        <w:rPr>
          <w:b/>
        </w:rPr>
      </w:pPr>
      <w:r w:rsidRPr="00F14E28">
        <w:rPr>
          <w:b/>
        </w:rPr>
        <w:t>Декодування</w:t>
      </w:r>
    </w:p>
    <w:p w:rsidR="002E47D0" w:rsidRPr="00516756" w:rsidRDefault="002E47D0" w:rsidP="00516756">
      <w:r w:rsidRPr="00F14E28">
        <w:rPr>
          <w:i/>
        </w:rPr>
        <w:t>Прийнята комбінація</w:t>
      </w:r>
      <w:r w:rsidRPr="00516756">
        <w:t xml:space="preserve"> — </w:t>
      </w:r>
      <m:oMath>
        <m:r>
          <w:rPr>
            <w:rFonts w:ascii="Cambria Math" w:hAnsi="Cambria Math"/>
          </w:rPr>
          <m:t>11100111111</m:t>
        </m:r>
        <m:r>
          <m:rPr>
            <m:sty m:val="bi"/>
          </m:rPr>
          <w:rPr>
            <w:rFonts w:ascii="Cambria Math" w:hAnsi="Cambria Math"/>
          </w:rPr>
          <m:t>1</m:t>
        </m:r>
        <m:r>
          <w:rPr>
            <w:rFonts w:ascii="Cambria Math" w:hAnsi="Cambria Math"/>
          </w:rPr>
          <m:t>0100111111000</m:t>
        </m:r>
      </m:oMath>
      <w:r w:rsidRPr="00516756">
        <w:t xml:space="preserve">, кодовий синдром для неї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oMath>
      <w:r w:rsidR="005833F5" w:rsidRPr="00516756">
        <w:t>, отже помилка присутня</w:t>
      </w:r>
      <w:r w:rsidRPr="00516756">
        <w:t>.</w:t>
      </w:r>
    </w:p>
    <w:p w:rsidR="002E47D0" w:rsidRPr="00516756" w:rsidRDefault="00F35FDC" w:rsidP="00DC0EF7">
      <w:pPr>
        <w:pStyle w:val="31"/>
      </w:pPr>
      <w:bookmarkStart w:id="24" w:name="_Toc246559373"/>
      <w:bookmarkStart w:id="25" w:name="_Toc247987202"/>
      <w:r w:rsidRPr="002C3FE5">
        <w:lastRenderedPageBreak/>
        <w:t xml:space="preserve">4.4.2 </w:t>
      </w:r>
      <w:r w:rsidR="002E47D0" w:rsidRPr="00516756">
        <w:t>Код із перевіркою на непарність</w:t>
      </w:r>
      <w:bookmarkEnd w:id="24"/>
      <w:bookmarkEnd w:id="25"/>
    </w:p>
    <w:p w:rsidR="002E47D0" w:rsidRPr="00516756" w:rsidRDefault="002E47D0" w:rsidP="00CE6A9A">
      <w:pPr>
        <w:ind w:firstLine="567"/>
      </w:pPr>
      <w:r w:rsidRPr="00516756">
        <w:t>Цей код відрізняється від попереднього тим, що кожна його комбінація має непарну кількість одиниць, тобто додатковий перевірний елемент формують, виходячи з кількості одиниць у початковій кодовій комбінації: при парній кількості перевірний елемент дорівнює одиниці, а при непарній — нулю.</w:t>
      </w:r>
    </w:p>
    <w:p w:rsidR="002E47D0" w:rsidRDefault="002E47D0" w:rsidP="00CE6A9A">
      <w:pPr>
        <w:ind w:firstLine="567"/>
      </w:pPr>
      <w:r w:rsidRPr="00516756">
        <w:t xml:space="preserve">Для виявлення помилки в кодовій комбінації на приймальному боці її перевіряють на непарність. Код є подільним завдовжки </w:t>
      </w:r>
      <m:oMath>
        <m:r>
          <w:rPr>
            <w:rFonts w:ascii="Cambria Math" w:hAnsi="Cambria Math"/>
          </w:rPr>
          <m:t>n-1</m:t>
        </m:r>
      </m:oMath>
      <w:r w:rsidRPr="00516756">
        <w:t xml:space="preserve"> інформаційних та один перев</w:t>
      </w:r>
      <w:r w:rsidR="005833F5" w:rsidRPr="00516756">
        <w:t>ірн</w:t>
      </w:r>
      <w:r w:rsidRPr="00516756">
        <w:t>ий ел</w:t>
      </w:r>
      <w:r w:rsidR="00F14E28">
        <w:t>е</w:t>
      </w:r>
      <w:r w:rsidRPr="00516756">
        <w:t>менти; він може так само виявляти помилки та має надмірність, як і код з перевіркою на парність.</w:t>
      </w:r>
    </w:p>
    <w:p w:rsidR="00CE6A9A" w:rsidRPr="00516756" w:rsidRDefault="00CE6A9A" w:rsidP="00CE6A9A">
      <w:pPr>
        <w:ind w:firstLine="567"/>
      </w:pPr>
    </w:p>
    <w:p w:rsidR="002E47D0" w:rsidRPr="00F14E28" w:rsidRDefault="002E47D0" w:rsidP="00516756">
      <w:pPr>
        <w:rPr>
          <w:b/>
        </w:rPr>
      </w:pPr>
      <w:r w:rsidRPr="00F14E28">
        <w:rPr>
          <w:b/>
        </w:rPr>
        <w:t>Кодування</w:t>
      </w:r>
    </w:p>
    <w:p w:rsidR="002E47D0" w:rsidRPr="00516756" w:rsidRDefault="002E47D0" w:rsidP="00516756">
      <w:pPr>
        <w:rPr>
          <w:i/>
          <w:lang w:val="en-US"/>
        </w:rPr>
      </w:pPr>
      <w:r w:rsidRPr="00F14E28">
        <w:rPr>
          <w:i/>
        </w:rPr>
        <w:t>Початкова послідовність</w:t>
      </w:r>
      <w:r w:rsidRPr="00516756">
        <w:t xml:space="preserve">: </w:t>
      </w:r>
      <m:oMath>
        <m:r>
          <w:rPr>
            <w:rFonts w:ascii="Cambria Math" w:hAnsi="Cambria Math"/>
          </w:rPr>
          <m:t>111001111110010011111100, k=24</m:t>
        </m:r>
      </m:oMath>
      <w:r w:rsidRPr="00516756">
        <w:t xml:space="preserve">. Перевірний елемент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ru-RU"/>
              </w:rPr>
              <m:t>1</m:t>
            </m:r>
          </m:sub>
        </m:sSub>
        <m:r>
          <w:rPr>
            <w:rFonts w:ascii="Cambria Math" w:hAnsi="Cambria Math"/>
            <w:lang w:val="ru-RU"/>
          </w:rPr>
          <m:t>=</m:t>
        </m:r>
        <m:r>
          <w:rPr>
            <w:rFonts w:ascii="Cambria Math" w:hAnsi="Cambria Math"/>
          </w:rPr>
          <m:t>1</m:t>
        </m:r>
      </m:oMath>
      <w:r w:rsidR="005833F5" w:rsidRPr="00516756">
        <w:t xml:space="preserve">. Тоді закодована комбінація </w:t>
      </w:r>
      <m:oMath>
        <m:r>
          <w:rPr>
            <w:rFonts w:ascii="Cambria Math" w:hAnsi="Cambria Math"/>
          </w:rPr>
          <m:t>1110011111100100111111001</m:t>
        </m:r>
      </m:oMath>
    </w:p>
    <w:p w:rsidR="002E47D0" w:rsidRPr="00516756" w:rsidRDefault="005833F5" w:rsidP="00516756">
      <w:pPr>
        <w:rPr>
          <w:lang w:val="en-US"/>
        </w:rPr>
      </w:pPr>
      <w:r w:rsidRPr="00516756">
        <w:t>Надмірність коду</w:t>
      </w:r>
      <w:r w:rsidRPr="00516756">
        <w:rPr>
          <w:lang w:val="en-US"/>
        </w:rPr>
        <w:t>:</w:t>
      </w:r>
    </w:p>
    <w:p w:rsidR="005833F5" w:rsidRPr="00516756" w:rsidRDefault="0085469E" w:rsidP="0051675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rPr>
                <m:t>над</m:t>
              </m:r>
              <m:ctrlPr>
                <w:rPr>
                  <w:rFonts w:ascii="Cambria Math" w:hAnsi="Cambria Math"/>
                  <w:i/>
                </w:rPr>
              </m:ctrlP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k+1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25</m:t>
              </m:r>
            </m:den>
          </m:f>
          <m:r>
            <w:rPr>
              <w:rFonts w:ascii="Cambria Math" w:hAnsi="Cambria Math"/>
              <w:lang w:val="en-US"/>
            </w:rPr>
            <m:t>=0.04</m:t>
          </m:r>
        </m:oMath>
      </m:oMathPara>
    </w:p>
    <w:p w:rsidR="002E47D0" w:rsidRPr="00F14E28" w:rsidRDefault="002E47D0" w:rsidP="00516756">
      <w:pPr>
        <w:rPr>
          <w:b/>
        </w:rPr>
      </w:pPr>
      <w:r w:rsidRPr="00F14E28">
        <w:rPr>
          <w:b/>
        </w:rPr>
        <w:t>Декодування</w:t>
      </w:r>
    </w:p>
    <w:p w:rsidR="002E47D0" w:rsidRPr="00516756" w:rsidRDefault="002E47D0" w:rsidP="00516756">
      <w:r w:rsidRPr="00F14E28">
        <w:rPr>
          <w:i/>
        </w:rPr>
        <w:t>Прийнята комбінація</w:t>
      </w:r>
      <w:r w:rsidRPr="00516756">
        <w:t xml:space="preserve"> — </w:t>
      </w:r>
      <m:oMath>
        <m:r>
          <w:rPr>
            <w:rFonts w:ascii="Cambria Math" w:hAnsi="Cambria Math"/>
          </w:rPr>
          <m:t>1110011111100100111111001</m:t>
        </m:r>
      </m:oMath>
      <w:r w:rsidRPr="00516756">
        <w:t>, кількість одиниць у ній непарна, отже помилок немає.</w:t>
      </w:r>
    </w:p>
    <w:p w:rsidR="002E47D0" w:rsidRPr="00516756" w:rsidRDefault="002E47D0" w:rsidP="00516756">
      <w:r w:rsidRPr="00516756">
        <w:br w:type="page"/>
      </w:r>
    </w:p>
    <w:p w:rsidR="002E47D0" w:rsidRPr="00516756" w:rsidRDefault="00F35FDC" w:rsidP="00DC0EF7">
      <w:pPr>
        <w:pStyle w:val="31"/>
      </w:pPr>
      <w:bookmarkStart w:id="26" w:name="_Toc246559374"/>
      <w:bookmarkStart w:id="27" w:name="_Toc247987203"/>
      <w:r w:rsidRPr="002C3FE5">
        <w:lastRenderedPageBreak/>
        <w:t xml:space="preserve">4.4.3 </w:t>
      </w:r>
      <w:r w:rsidR="002E47D0" w:rsidRPr="00516756">
        <w:t>Інверсний код</w:t>
      </w:r>
      <w:bookmarkEnd w:id="26"/>
      <w:bookmarkEnd w:id="27"/>
      <w:r w:rsidR="002E47D0" w:rsidRPr="00516756">
        <w:t xml:space="preserve"> </w:t>
      </w:r>
    </w:p>
    <w:p w:rsidR="002E47D0" w:rsidRPr="00516756" w:rsidRDefault="002E47D0" w:rsidP="00CE6A9A">
      <w:pPr>
        <w:ind w:firstLine="567"/>
      </w:pPr>
      <w:r w:rsidRPr="00516756">
        <w:t xml:space="preserve">Інверсний код (із повторенням та інверсією) є подільним лінійним кодом, який має </w:t>
      </w:r>
      <m:oMath>
        <m:r>
          <w:rPr>
            <w:rFonts w:ascii="Cambria Math" w:hAnsi="Cambria Math"/>
          </w:rPr>
          <m:t>k</m:t>
        </m:r>
      </m:oMath>
      <w:r w:rsidRPr="00516756">
        <w:t xml:space="preserve"> інформаційних і стільки ж перевірних ел</w:t>
      </w:r>
      <w:r w:rsidR="00F0176B" w:rsidRPr="00516756">
        <w:t>е</w:t>
      </w:r>
      <w:r w:rsidRPr="00516756">
        <w:t>ментів</w:t>
      </w:r>
      <w:r w:rsidR="00F0176B" w:rsidRPr="00516756">
        <w:t>.</w:t>
      </w:r>
      <w:r w:rsidRPr="00516756">
        <w:t xml:space="preserve"> Його відмінн</w:t>
      </w:r>
      <w:r w:rsidR="00F0176B" w:rsidRPr="00516756">
        <w:t>і</w:t>
      </w:r>
      <w:r w:rsidRPr="00516756">
        <w:t xml:space="preserve">сть від попереднього  коду полягає в тому, що значення перевірних елементів у ньому залежать від значення суми за модулем </w:t>
      </w:r>
      <m:oMath>
        <m:r>
          <w:rPr>
            <w:rFonts w:ascii="Cambria Math" w:hAnsi="Cambria Math"/>
          </w:rPr>
          <m:t>2</m:t>
        </m:r>
      </m:oMath>
      <w:r w:rsidRPr="00516756">
        <w:t xml:space="preserve"> всіх інформаційних ел</w:t>
      </w:r>
      <w:r w:rsidR="00F0176B" w:rsidRPr="00516756">
        <w:t xml:space="preserve">ементів. За умови </w:t>
      </w:r>
      <m:oMath>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k</m:t>
            </m:r>
          </m:sup>
          <m:e>
            <m:r>
              <w:rPr>
                <w:rFonts w:ascii="Cambria Math" w:hAnsi="Cambria Math"/>
              </w:rPr>
              <m:t>O</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e>
        </m:nary>
      </m:oMath>
      <w:r w:rsidRPr="00516756">
        <w:t xml:space="preserve">, тобто при парній кількості одиниць у початковій кодовій комбінації, перевірні елементи просто повторюють інформаційні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де  i=1..k)</m:t>
        </m:r>
      </m:oMath>
      <w:r w:rsidRPr="00516756">
        <w:t xml:space="preserve">, а за умови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O</m:t>
            </m:r>
            <m:sSub>
              <m:sSubPr>
                <m:ctrlPr>
                  <w:rPr>
                    <w:rFonts w:ascii="Cambria Math" w:hAnsi="Cambria Math"/>
                    <w:i/>
                  </w:rPr>
                </m:ctrlPr>
              </m:sSubPr>
              <m:e>
                <m:r>
                  <w:rPr>
                    <w:rFonts w:ascii="Cambria Math" w:hAnsi="Cambria Math"/>
                  </w:rPr>
                  <m:t>a</m:t>
                </m:r>
              </m:e>
              <m:sub>
                <m:r>
                  <w:rPr>
                    <w:rFonts w:ascii="Cambria Math" w:hAnsi="Cambria Math"/>
                  </w:rPr>
                  <m:t>1</m:t>
                </m:r>
              </m:sub>
            </m:sSub>
          </m:e>
        </m:nary>
      </m:oMath>
      <w:r w:rsidRPr="00516756">
        <w:t>, тобто при непарній кількості зазначених одиниць, перевірні елементи повторюю</w:t>
      </w:r>
      <w:r w:rsidR="00F0176B" w:rsidRPr="00516756">
        <w:t>ть</w:t>
      </w:r>
      <w:r w:rsidRPr="00516756">
        <w:t xml:space="preserve"> інформаційні в інвертованому вигляді (в оберненому коді):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limLoc m:val="undOvr"/>
            <m:subHide m:val="on"/>
            <m:supHide m:val="on"/>
            <m:ctrlPr>
              <w:rPr>
                <w:rFonts w:ascii="Cambria Math" w:hAnsi="Cambria Math"/>
                <w:i/>
              </w:rPr>
            </m:ctrlPr>
          </m:naryPr>
          <m:sub/>
          <m:sup/>
          <m:e>
            <m:r>
              <w:rPr>
                <w:rFonts w:ascii="Cambria Math" w:hAnsi="Cambria Math"/>
              </w:rPr>
              <m:t>1</m:t>
            </m:r>
          </m:e>
        </m:nary>
        <m:r>
          <w:rPr>
            <w:rFonts w:ascii="Cambria Math" w:hAnsi="Cambria Math"/>
          </w:rPr>
          <m:t xml:space="preserve">,де </m:t>
        </m:r>
        <m:r>
          <w:rPr>
            <w:rFonts w:ascii="Cambria Math" w:hAnsi="Cambria Math"/>
            <w:lang w:val="en-US"/>
          </w:rPr>
          <m:t>i</m:t>
        </m:r>
        <m:r>
          <w:rPr>
            <w:rFonts w:ascii="Cambria Math" w:hAnsi="Cambria Math"/>
          </w:rPr>
          <m:t>=1..</m:t>
        </m:r>
        <m:r>
          <w:rPr>
            <w:rFonts w:ascii="Cambria Math" w:hAnsi="Cambria Math"/>
            <w:lang w:val="en-US"/>
          </w:rPr>
          <m:t>k</m:t>
        </m:r>
      </m:oMath>
      <w:r w:rsidRPr="00516756">
        <w:t>.</w:t>
      </w:r>
    </w:p>
    <w:p w:rsidR="00F14E28" w:rsidRDefault="00F14E28" w:rsidP="00516756"/>
    <w:p w:rsidR="002E47D0" w:rsidRPr="00516756" w:rsidRDefault="002E47D0" w:rsidP="00516756">
      <w:r w:rsidRPr="00516756">
        <w:t>Надмірність коду визначається виразом</w:t>
      </w:r>
    </w:p>
    <w:p w:rsidR="002E47D0" w:rsidRPr="00516756" w:rsidRDefault="0085469E" w:rsidP="00516756">
      <w:pPr>
        <w:rPr>
          <w:i/>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ru-RU"/>
                </w:rPr>
                <m:t>над</m:t>
              </m:r>
              <m:ctrlPr>
                <w:rPr>
                  <w:rFonts w:ascii="Cambria Math" w:hAnsi="Cambria Math"/>
                  <w:i/>
                  <w:lang w:val="ru-RU"/>
                </w:rPr>
              </m:ctrlPr>
            </m:sub>
          </m:sSub>
          <m:r>
            <w:rPr>
              <w:rFonts w:ascii="Cambria Math" w:hAnsi="Cambria Math"/>
              <w:lang w:val="ru-RU"/>
            </w:rPr>
            <m:t>=</m:t>
          </m:r>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2k</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m:oMathPara>
    </w:p>
    <w:p w:rsidR="002E47D0" w:rsidRPr="00F14E28" w:rsidRDefault="002E47D0" w:rsidP="00516756">
      <w:pPr>
        <w:rPr>
          <w:b/>
        </w:rPr>
      </w:pPr>
      <w:r w:rsidRPr="00F14E28">
        <w:rPr>
          <w:b/>
        </w:rPr>
        <w:t>Кодування</w:t>
      </w:r>
    </w:p>
    <w:p w:rsidR="002E47D0" w:rsidRPr="00F14E28" w:rsidRDefault="002E47D0" w:rsidP="00516756">
      <w:pPr>
        <w:rPr>
          <w:rFonts w:eastAsiaTheme="minorEastAsia"/>
        </w:rPr>
      </w:pPr>
      <w:r w:rsidRPr="00F14E28">
        <w:rPr>
          <w:i/>
        </w:rPr>
        <w:t>Початкова послідовність</w:t>
      </w:r>
      <w:r w:rsidRPr="00516756">
        <w:t xml:space="preserve">: </w:t>
      </w:r>
      <m:oMath>
        <m:r>
          <w:rPr>
            <w:rFonts w:ascii="Cambria Math" w:hAnsi="Cambria Math"/>
          </w:rPr>
          <m:t>111001111110010011111100, k=24</m:t>
        </m:r>
      </m:oMath>
      <w:r w:rsidRPr="00516756">
        <w:t xml:space="preserve">. Кількість одиниць у комбінації </w:t>
      </w:r>
      <w:r w:rsidR="001D2D83" w:rsidRPr="00516756">
        <w:t>парна</w:t>
      </w:r>
      <w:r w:rsidRPr="00516756">
        <w:t>, отже</w:t>
      </w:r>
      <w:r w:rsidR="001D2D83" w:rsidRPr="00516756">
        <w:t xml:space="preserve"> перевірні елементи повторюють інформаційні, і закодована послідовність має вигляд: </w:t>
      </w:r>
      <m:oMath>
        <m:r>
          <w:rPr>
            <w:rFonts w:ascii="Cambria Math" w:hAnsi="Cambria Math"/>
          </w:rPr>
          <m:t>111001111110010011111100111001111110010011111100</m:t>
        </m:r>
      </m:oMath>
    </w:p>
    <w:p w:rsidR="00F14E28" w:rsidRPr="00F14E28" w:rsidRDefault="00F14E28" w:rsidP="00516756">
      <w:pPr>
        <w:rPr>
          <w:rFonts w:eastAsiaTheme="minorEastAsia"/>
        </w:rPr>
      </w:pPr>
    </w:p>
    <w:p w:rsidR="002E47D0" w:rsidRPr="00F14E28" w:rsidRDefault="002E47D0" w:rsidP="00516756">
      <w:pPr>
        <w:rPr>
          <w:b/>
        </w:rPr>
      </w:pPr>
      <w:r w:rsidRPr="00F14E28">
        <w:rPr>
          <w:b/>
        </w:rPr>
        <w:t>Декодування</w:t>
      </w:r>
    </w:p>
    <w:p w:rsidR="001D2D83" w:rsidRPr="00516756" w:rsidRDefault="001D2D83" w:rsidP="00516756">
      <w:r w:rsidRPr="00F14E28">
        <w:rPr>
          <w:i/>
        </w:rPr>
        <w:t>Прийнята комбінація</w:t>
      </w:r>
      <w:r w:rsidRPr="00516756">
        <w:t xml:space="preserve"> — </w:t>
      </w:r>
      <m:oMath>
        <m:r>
          <w:rPr>
            <w:rFonts w:ascii="Cambria Math" w:hAnsi="Cambria Math"/>
          </w:rPr>
          <m:t>1110011</m:t>
        </m:r>
        <m:r>
          <m:rPr>
            <m:sty m:val="bi"/>
          </m:rPr>
          <w:rPr>
            <w:rFonts w:ascii="Cambria Math" w:hAnsi="Cambria Math"/>
          </w:rPr>
          <m:t>0</m:t>
        </m:r>
        <m:r>
          <w:rPr>
            <w:rFonts w:ascii="Cambria Math" w:hAnsi="Cambria Math"/>
          </w:rPr>
          <m:t>11100100111111001110</m:t>
        </m:r>
        <m:r>
          <m:rPr>
            <m:sty m:val="bi"/>
          </m:rPr>
          <w:rPr>
            <w:rFonts w:ascii="Cambria Math" w:hAnsi="Cambria Math"/>
          </w:rPr>
          <m:t>1</m:t>
        </m:r>
        <m:r>
          <w:rPr>
            <w:rFonts w:ascii="Cambria Math" w:hAnsi="Cambria Math"/>
          </w:rPr>
          <m:t>11111100100</m:t>
        </m:r>
        <m:r>
          <m:rPr>
            <m:sty m:val="bi"/>
          </m:rPr>
          <w:rPr>
            <w:rFonts w:ascii="Cambria Math" w:hAnsi="Cambria Math"/>
          </w:rPr>
          <m:t>0</m:t>
        </m:r>
        <m:r>
          <w:rPr>
            <w:rFonts w:ascii="Cambria Math" w:hAnsi="Cambria Math"/>
          </w:rPr>
          <m:t>111110</m:t>
        </m:r>
        <m:r>
          <m:rPr>
            <m:sty m:val="bi"/>
          </m:rPr>
          <w:rPr>
            <w:rFonts w:ascii="Cambria Math" w:hAnsi="Cambria Math"/>
          </w:rPr>
          <m:t>1</m:t>
        </m:r>
      </m:oMath>
    </w:p>
    <w:p w:rsidR="001D2D83" w:rsidRPr="00516756" w:rsidRDefault="002E47D0" w:rsidP="00516756">
      <w:r w:rsidRPr="00516756">
        <w:t>Розбиваємо прийняту послідовність навпіл і підраховуємо кільк</w:t>
      </w:r>
      <w:r w:rsidR="001D2D83" w:rsidRPr="00516756">
        <w:t>ість одиниць у першій половині. Оскільки вона є непарною, то порівнюємо поелементно першу і другу частини  інвертуючи другу:</w:t>
      </w:r>
    </w:p>
    <w:p w:rsidR="001D2D83" w:rsidRPr="00516756" w:rsidRDefault="001D2D83" w:rsidP="00516756">
      <w:pPr>
        <w:rPr>
          <w:rFonts w:eastAsiaTheme="minorEastAsia"/>
        </w:rPr>
      </w:pPr>
      <m:oMath>
        <m:r>
          <w:rPr>
            <w:rFonts w:ascii="Cambria Math" w:hAnsi="Cambria Math"/>
          </w:rPr>
          <m:t>111001101110010011111100</m:t>
        </m:r>
      </m:oMath>
      <w:r w:rsidRPr="00516756">
        <w:rPr>
          <w:rFonts w:eastAsiaTheme="minorEastAsia"/>
        </w:rPr>
        <w:t>,</w:t>
      </w:r>
    </w:p>
    <w:p w:rsidR="001D2D83" w:rsidRPr="00516756" w:rsidRDefault="001D2D83" w:rsidP="00516756">
      <m:oMath>
        <m:r>
          <w:rPr>
            <w:rFonts w:ascii="Cambria Math" w:hAnsi="Cambria Math"/>
          </w:rPr>
          <m:t>000100000001101110000010</m:t>
        </m:r>
      </m:oMath>
      <w:r w:rsidRPr="00516756">
        <w:t xml:space="preserve"> </w:t>
      </w:r>
    </w:p>
    <w:p w:rsidR="00F14E28" w:rsidRDefault="00F14E28" w:rsidP="00516756"/>
    <w:p w:rsidR="002E47D0" w:rsidRPr="00516756" w:rsidRDefault="001D2D83" w:rsidP="00516756">
      <w:r w:rsidRPr="00516756">
        <w:t>Оскільки послідовності не збігаються, отже були присутні помилки.</w:t>
      </w:r>
      <w:r w:rsidR="002E47D0" w:rsidRPr="00516756">
        <w:br w:type="page"/>
      </w:r>
    </w:p>
    <w:p w:rsidR="002E47D0" w:rsidRPr="00516756" w:rsidRDefault="00F35FDC" w:rsidP="00DC0EF7">
      <w:pPr>
        <w:pStyle w:val="31"/>
      </w:pPr>
      <w:bookmarkStart w:id="28" w:name="_Toc246559375"/>
      <w:bookmarkStart w:id="29" w:name="_Toc247987204"/>
      <w:r w:rsidRPr="002C3FE5">
        <w:rPr>
          <w:lang w:val="ru-RU"/>
        </w:rPr>
        <w:lastRenderedPageBreak/>
        <w:t xml:space="preserve">4.4.4 </w:t>
      </w:r>
      <w:r w:rsidR="00F30901" w:rsidRPr="00516756">
        <w:t>Кореляційний код</w:t>
      </w:r>
      <w:bookmarkEnd w:id="28"/>
      <w:bookmarkEnd w:id="29"/>
    </w:p>
    <w:p w:rsidR="00F30901" w:rsidRPr="00516756" w:rsidRDefault="00F30901" w:rsidP="00CE6A9A">
      <w:pPr>
        <w:ind w:firstLine="567"/>
      </w:pPr>
      <w:r w:rsidRPr="00516756">
        <w:t xml:space="preserve">У цьому коді кожний розряд двійкового початкового коду записується у вигляді двох елементів: </w:t>
      </w:r>
      <m:oMath>
        <m:r>
          <w:rPr>
            <w:rFonts w:ascii="Cambria Math" w:hAnsi="Cambria Math"/>
          </w:rPr>
          <m:t>0</m:t>
        </m:r>
      </m:oMath>
      <w:r w:rsidRPr="00516756">
        <w:t xml:space="preserve"> як </w:t>
      </w:r>
      <m:oMath>
        <m:r>
          <w:rPr>
            <w:rFonts w:ascii="Cambria Math" w:hAnsi="Cambria Math"/>
          </w:rPr>
          <m:t>01</m:t>
        </m:r>
      </m:oMath>
      <w:r w:rsidRPr="00516756">
        <w:t xml:space="preserve">, а </w:t>
      </w:r>
      <m:oMath>
        <m:r>
          <w:rPr>
            <w:rFonts w:ascii="Cambria Math" w:hAnsi="Cambria Math"/>
          </w:rPr>
          <m:t>1</m:t>
        </m:r>
      </m:oMath>
      <w:r w:rsidRPr="00516756">
        <w:t xml:space="preserve"> – як </w:t>
      </w:r>
      <m:oMath>
        <m:r>
          <w:rPr>
            <w:rFonts w:ascii="Cambria Math" w:hAnsi="Cambria Math"/>
          </w:rPr>
          <m:t>10</m:t>
        </m:r>
      </m:oMath>
      <w:r w:rsidRPr="00516756">
        <w:t xml:space="preserve">. Так, початковій кодовій комбінації </w:t>
      </w:r>
      <m:oMath>
        <m:r>
          <w:rPr>
            <w:rFonts w:ascii="Cambria Math" w:hAnsi="Cambria Math"/>
          </w:rPr>
          <m:t>010011</m:t>
        </m:r>
      </m:oMath>
      <w:r w:rsidRPr="00516756">
        <w:t xml:space="preserve"> відповідатиме комбінація </w:t>
      </w:r>
      <m:oMath>
        <m:r>
          <w:rPr>
            <w:rFonts w:ascii="Cambria Math" w:hAnsi="Cambria Math"/>
          </w:rPr>
          <m:t>011001011010</m:t>
        </m:r>
      </m:oMath>
      <w:r w:rsidRPr="00516756">
        <w:t xml:space="preserve"> кореляційного коду. В технічній літературі такий запис дуже часто називається Манчестер-кодом.</w:t>
      </w:r>
    </w:p>
    <w:p w:rsidR="00F30901" w:rsidRPr="00516756" w:rsidRDefault="00F30901" w:rsidP="00CE6A9A">
      <w:pPr>
        <w:ind w:firstLine="567"/>
      </w:pPr>
      <w:r w:rsidRPr="00516756">
        <w:t>Приймальний пристрій в кожному такті, що складається з двох сусідніх ел</w:t>
      </w:r>
      <w:r w:rsidR="00F0176B" w:rsidRPr="00516756">
        <w:t>е</w:t>
      </w:r>
      <w:r w:rsidRPr="00516756">
        <w:t xml:space="preserve">ментів кореляційного коду, має зафіксувати перехід </w:t>
      </w:r>
      <m:oMath>
        <m:r>
          <w:rPr>
            <w:rFonts w:ascii="Cambria Math" w:hAnsi="Cambria Math"/>
          </w:rPr>
          <m:t>0 → 1</m:t>
        </m:r>
      </m:oMath>
      <w:r w:rsidR="00C641DF" w:rsidRPr="00516756">
        <w:t xml:space="preserve"> або </w:t>
      </w:r>
      <m:oMath>
        <m:r>
          <w:rPr>
            <w:rFonts w:ascii="Cambria Math" w:hAnsi="Cambria Math"/>
          </w:rPr>
          <m:t>1 → 0</m:t>
        </m:r>
      </m:oMath>
      <w:r w:rsidRPr="00516756">
        <w:t>. У разі прийняття двох нулів або одиниць приймальний пристрій фіксує наявність помилки.</w:t>
      </w:r>
    </w:p>
    <w:p w:rsidR="00F30901" w:rsidRPr="00516756" w:rsidRDefault="00F30901" w:rsidP="00CE6A9A">
      <w:pPr>
        <w:ind w:firstLine="567"/>
      </w:pPr>
      <w:r w:rsidRPr="00516756">
        <w:t xml:space="preserve">Кореляційний код </w:t>
      </w:r>
      <w:r w:rsidR="00F0176B" w:rsidRPr="00516756">
        <w:t>д</w:t>
      </w:r>
      <w:r w:rsidRPr="00516756">
        <w:t>ає змогу виявляти помилки будь-якої кратності, але не здатний виявити двократні дзеркальні  помилки, коли сусідні елементи одного такту під впливом завад змінюються на пр</w:t>
      </w:r>
      <w:r w:rsidR="00F0176B" w:rsidRPr="00516756">
        <w:t>о</w:t>
      </w:r>
      <w:r w:rsidRPr="00516756">
        <w:t>тилежні за значенням.</w:t>
      </w:r>
    </w:p>
    <w:p w:rsidR="00F30901" w:rsidRPr="00516756" w:rsidRDefault="00F30901" w:rsidP="00CE6A9A">
      <w:pPr>
        <w:ind w:firstLine="567"/>
      </w:pPr>
      <w:r w:rsidRPr="00516756">
        <w:t xml:space="preserve">Надмірність коду визначається виразом </w:t>
      </w:r>
    </w:p>
    <w:p w:rsidR="00F30901" w:rsidRPr="00516756" w:rsidRDefault="0085469E" w:rsidP="00CE6A9A">
      <w:pPr>
        <w:ind w:firstLine="567"/>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ru-RU"/>
                </w:rPr>
                <m:t>над</m:t>
              </m:r>
              <m:ctrlPr>
                <w:rPr>
                  <w:rFonts w:ascii="Cambria Math" w:hAnsi="Cambria Math"/>
                  <w:i/>
                  <w:lang w:val="ru-RU"/>
                </w:rPr>
              </m:ctrlPr>
            </m:sub>
          </m:sSub>
          <m:r>
            <w:rPr>
              <w:rFonts w:ascii="Cambria Math" w:hAnsi="Cambria Math"/>
              <w:lang w:val="ru-RU"/>
            </w:rPr>
            <m:t>=</m:t>
          </m:r>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2k</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m:oMathPara>
    </w:p>
    <w:p w:rsidR="00F30901" w:rsidRDefault="00F30901" w:rsidP="00CE6A9A">
      <w:pPr>
        <w:ind w:firstLine="567"/>
      </w:pPr>
      <w:r w:rsidRPr="00516756">
        <w:t>До переваг кореляційного коду, крім відсутності постійної складової в напрузі кодового сигналу при передачі кодової комбінації по каналу зв’язку,можна віднести також можливість самосинхронізації генератора приймача, оскільки прийняття кожного біта супроводжується фронт сигналу, що приймається, в центрі біта.</w:t>
      </w:r>
    </w:p>
    <w:p w:rsidR="00CE6A9A" w:rsidRPr="00516756" w:rsidRDefault="00CE6A9A" w:rsidP="00516756"/>
    <w:p w:rsidR="00F30901" w:rsidRPr="00CE6A9A" w:rsidRDefault="00F30901" w:rsidP="00516756">
      <w:pPr>
        <w:rPr>
          <w:b/>
        </w:rPr>
      </w:pPr>
      <w:r w:rsidRPr="00CE6A9A">
        <w:rPr>
          <w:b/>
        </w:rPr>
        <w:t>Кодування</w:t>
      </w:r>
    </w:p>
    <w:p w:rsidR="00F30901" w:rsidRPr="00516756" w:rsidRDefault="00F30901" w:rsidP="00516756">
      <w:r w:rsidRPr="00CE6A9A">
        <w:rPr>
          <w:i/>
        </w:rPr>
        <w:t>Початкова послідовність</w:t>
      </w:r>
      <w:r w:rsidRPr="00516756">
        <w:t xml:space="preserve">: </w:t>
      </w:r>
      <m:oMath>
        <m:r>
          <w:rPr>
            <w:rFonts w:ascii="Cambria Math" w:hAnsi="Cambria Math"/>
          </w:rPr>
          <m:t>111001111110010011111100, k=24</m:t>
        </m:r>
      </m:oMath>
      <w:r w:rsidRPr="00516756">
        <w:t xml:space="preserve">. Закодована послідовність </w:t>
      </w:r>
      <m:oMath>
        <m:r>
          <w:rPr>
            <w:rFonts w:ascii="Cambria Math" w:hAnsi="Cambria Math"/>
          </w:rPr>
          <m:t>101010010110101010101001011001011010101010100101</m:t>
        </m:r>
      </m:oMath>
    </w:p>
    <w:p w:rsidR="00F30901" w:rsidRPr="00CE6A9A" w:rsidRDefault="00F30901" w:rsidP="00516756">
      <w:pPr>
        <w:rPr>
          <w:b/>
        </w:rPr>
      </w:pPr>
      <w:r w:rsidRPr="00CE6A9A">
        <w:rPr>
          <w:b/>
        </w:rPr>
        <w:t>Декодування</w:t>
      </w:r>
    </w:p>
    <w:p w:rsidR="00F30901" w:rsidRPr="00516756" w:rsidRDefault="00F30901" w:rsidP="00516756">
      <w:r w:rsidRPr="00CE6A9A">
        <w:rPr>
          <w:i/>
        </w:rPr>
        <w:t>Прийнята послідовність</w:t>
      </w:r>
      <w:r w:rsidRPr="00516756">
        <w:t xml:space="preserve">: </w:t>
      </w:r>
      <m:oMath>
        <m:r>
          <w:rPr>
            <w:rFonts w:ascii="Cambria Math" w:hAnsi="Cambria Math"/>
          </w:rPr>
          <m:t>101010010110101010101001011001011010101010100101</m:t>
        </m:r>
      </m:oMath>
      <w:r w:rsidRPr="00516756">
        <w:t xml:space="preserve">. Декодування здійснюється шляхом заміни 01 на 0 і 10 на 1. Тоді </w:t>
      </w:r>
      <w:r w:rsidR="00CE6A9A">
        <w:t>де</w:t>
      </w:r>
      <w:r w:rsidRPr="00516756">
        <w:t>кодована комбінація:</w:t>
      </w:r>
    </w:p>
    <w:p w:rsidR="00F30901" w:rsidRPr="00516756" w:rsidRDefault="00C641DF" w:rsidP="00516756">
      <m:oMath>
        <m:r>
          <w:rPr>
            <w:rFonts w:ascii="Cambria Math" w:hAnsi="Cambria Math"/>
          </w:rPr>
          <m:t>111001111110010011111100</m:t>
        </m:r>
      </m:oMath>
      <w:r w:rsidRPr="00516756">
        <w:rPr>
          <w:rFonts w:eastAsiaTheme="minorEastAsia"/>
        </w:rPr>
        <w:t>.</w:t>
      </w:r>
    </w:p>
    <w:p w:rsidR="00F30901" w:rsidRPr="00516756" w:rsidRDefault="00F35FDC" w:rsidP="00DC0EF7">
      <w:pPr>
        <w:pStyle w:val="31"/>
      </w:pPr>
      <w:bookmarkStart w:id="30" w:name="_Toc246559376"/>
      <w:bookmarkStart w:id="31" w:name="_Toc247987205"/>
      <w:r w:rsidRPr="002C3FE5">
        <w:rPr>
          <w:lang w:val="ru-RU"/>
        </w:rPr>
        <w:lastRenderedPageBreak/>
        <w:t xml:space="preserve">4.4.5 </w:t>
      </w:r>
      <w:r w:rsidR="00F30901" w:rsidRPr="00516756">
        <w:t>Код Бергера</w:t>
      </w:r>
      <w:bookmarkEnd w:id="30"/>
      <w:bookmarkEnd w:id="31"/>
    </w:p>
    <w:p w:rsidR="00F30901" w:rsidRDefault="00F30901" w:rsidP="00CE6A9A">
      <w:pPr>
        <w:ind w:firstLine="567"/>
      </w:pPr>
      <w:r w:rsidRPr="00516756">
        <w:t xml:space="preserve">Код Бергера належить до несистематичних кодів. Існує декілька варіантів побудови цього коду. В найбільш простому варіанті кодування здійснюється наступним чином: в інформаційній частині коду підраховується число одиниць, і перевірні розряди є інвертованим записом цього числа у двійковій формі. Отже кількість перевірних розрядів </w:t>
      </w:r>
      <m:oMath>
        <m:r>
          <w:rPr>
            <w:rFonts w:ascii="Cambria Math" w:hAnsi="Cambria Math"/>
          </w:rPr>
          <m:t>r</m:t>
        </m:r>
      </m:oMath>
      <w:r w:rsidRPr="00516756">
        <w:t xml:space="preserve"> дорівнює найменшому цілому числу, що перевищує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r>
              <w:rPr>
                <w:rFonts w:ascii="Cambria Math" w:hAnsi="Cambria Math"/>
              </w:rPr>
              <m:t>k:r≥</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r>
                  <w:rPr>
                    <w:rFonts w:ascii="Cambria Math" w:hAnsi="Cambria Math"/>
                  </w:rPr>
                  <m:t>k</m:t>
                </m:r>
              </m:e>
            </m:func>
          </m:e>
        </m:func>
      </m:oMath>
      <w:r w:rsidRPr="00516756">
        <w:t>. Коди Бе</w:t>
      </w:r>
      <w:r w:rsidR="00F0176B" w:rsidRPr="00516756">
        <w:t>р</w:t>
      </w:r>
      <w:r w:rsidRPr="00516756">
        <w:t>гера призначені для використання в асиметричних каналах зв’язку, де можливе або тільки перетворення нулів в одиниці, або навпаки. Код Бе</w:t>
      </w:r>
      <w:r w:rsidR="00F0176B" w:rsidRPr="00516756">
        <w:t>р</w:t>
      </w:r>
      <w:r w:rsidRPr="00516756">
        <w:t xml:space="preserve">гера може виявляти всі поодинокі </w:t>
      </w:r>
      <w:r w:rsidR="00C641DF" w:rsidRPr="00516756">
        <w:rPr>
          <w:lang w:val="ru-RU"/>
        </w:rPr>
        <w:t>та</w:t>
      </w:r>
      <w:r w:rsidRPr="00516756">
        <w:t xml:space="preserve"> деякі багатократні помилки.</w:t>
      </w:r>
    </w:p>
    <w:p w:rsidR="00CE6A9A" w:rsidRPr="00516756" w:rsidRDefault="00CE6A9A" w:rsidP="00516756"/>
    <w:p w:rsidR="00F30901" w:rsidRPr="00CE6A9A" w:rsidRDefault="00F30901" w:rsidP="00516756">
      <w:pPr>
        <w:rPr>
          <w:b/>
        </w:rPr>
      </w:pPr>
      <w:r w:rsidRPr="00CE6A9A">
        <w:rPr>
          <w:b/>
        </w:rPr>
        <w:t>Кодування</w:t>
      </w:r>
    </w:p>
    <w:p w:rsidR="00F30901" w:rsidRPr="00516756" w:rsidRDefault="00F30901" w:rsidP="00516756">
      <w:r w:rsidRPr="00CE6A9A">
        <w:rPr>
          <w:i/>
        </w:rPr>
        <w:t>Початкова послідовність</w:t>
      </w:r>
      <w:r w:rsidRPr="00516756">
        <w:t xml:space="preserve">: </w:t>
      </w:r>
      <m:oMath>
        <m:r>
          <w:rPr>
            <w:rFonts w:ascii="Cambria Math" w:hAnsi="Cambria Math"/>
          </w:rPr>
          <m:t>111001111110010011111100, k=24</m:t>
        </m:r>
      </m:oMath>
      <w:r w:rsidRPr="00516756">
        <w:t>. Умова, накладена на кількість перевір</w:t>
      </w:r>
      <w:r w:rsidR="00F0176B" w:rsidRPr="00516756">
        <w:t>н</w:t>
      </w:r>
      <w:r w:rsidRPr="00516756">
        <w:t xml:space="preserve">их розрядів: </w:t>
      </w:r>
      <m:oMath>
        <m:r>
          <w:rPr>
            <w:rFonts w:ascii="Cambria Math" w:hAnsi="Cambria Math"/>
          </w:rPr>
          <m:t>r≥</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r>
              <w:rPr>
                <w:rFonts w:ascii="Cambria Math" w:hAnsi="Cambria Math"/>
              </w:rPr>
              <m:t>k</m:t>
            </m:r>
          </m:e>
        </m:func>
        <m:r>
          <w:rPr>
            <w:rFonts w:ascii="Cambria Math" w:hAnsi="Cambria Math"/>
          </w:rPr>
          <m:t>=</m:t>
        </m:r>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ru-RU"/>
                  </w:rPr>
                  <m:t>2</m:t>
                </m:r>
              </m:sub>
            </m:sSub>
            <m:ctrlPr>
              <w:rPr>
                <w:rFonts w:ascii="Cambria Math" w:hAnsi="Cambria Math"/>
                <w:i/>
              </w:rPr>
            </m:ctrlPr>
          </m:fName>
          <m:e>
            <m:r>
              <w:rPr>
                <w:rFonts w:ascii="Cambria Math" w:hAnsi="Cambria Math"/>
              </w:rPr>
              <m:t>24≈4.585 i r→min</m:t>
            </m:r>
            <m:ctrlPr>
              <w:rPr>
                <w:rFonts w:ascii="Cambria Math" w:hAnsi="Cambria Math"/>
                <w:i/>
              </w:rPr>
            </m:ctrlPr>
          </m:e>
        </m:func>
      </m:oMath>
      <w:r w:rsidRPr="00516756">
        <w:t xml:space="preserve">, отже </w:t>
      </w:r>
      <m:oMath>
        <m:r>
          <w:rPr>
            <w:rFonts w:ascii="Cambria Math" w:hAnsi="Cambria Math"/>
          </w:rPr>
          <m:t>r=5</m:t>
        </m:r>
      </m:oMath>
      <w:r w:rsidR="00CC247D" w:rsidRPr="00516756">
        <w:t xml:space="preserve">. Кількість одиниць дорівнює </w:t>
      </w:r>
      <m:oMath>
        <m:sSub>
          <m:sSubPr>
            <m:ctrlPr>
              <w:rPr>
                <w:rFonts w:ascii="Cambria Math" w:hAnsi="Cambria Math"/>
                <w:i/>
              </w:rPr>
            </m:ctrlPr>
          </m:sSubPr>
          <m:e>
            <m:r>
              <w:rPr>
                <w:rFonts w:ascii="Cambria Math" w:hAnsi="Cambria Math"/>
              </w:rPr>
              <m:t>16</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2</m:t>
            </m:r>
          </m:sub>
        </m:sSub>
      </m:oMath>
      <w:r w:rsidRPr="00516756">
        <w:t xml:space="preserve">. Інвертований запис цього числа — </w:t>
      </w:r>
      <m:oMath>
        <m:r>
          <w:rPr>
            <w:rFonts w:ascii="Cambria Math" w:hAnsi="Cambria Math"/>
          </w:rPr>
          <m:t>01111</m:t>
        </m:r>
      </m:oMath>
      <w:r w:rsidRPr="00516756">
        <w:t>. Закодована послідовність:</w:t>
      </w:r>
    </w:p>
    <w:p w:rsidR="00F30901" w:rsidRPr="00516756" w:rsidRDefault="00CC247D" w:rsidP="00516756">
      <w:pPr>
        <w:rPr>
          <w:lang w:val="en-US"/>
        </w:rPr>
      </w:pPr>
      <m:oMathPara>
        <m:oMath>
          <m:r>
            <w:rPr>
              <w:rFonts w:ascii="Cambria Math" w:hAnsi="Cambria Math"/>
            </w:rPr>
            <m:t>11100111111001001111110001111</m:t>
          </m:r>
        </m:oMath>
      </m:oMathPara>
    </w:p>
    <w:p w:rsidR="00F30901" w:rsidRPr="00516756" w:rsidRDefault="00CC247D" w:rsidP="00516756">
      <w:pPr>
        <w:rPr>
          <w:i/>
          <w:lang w:val="ru-RU"/>
        </w:rPr>
      </w:pPr>
      <w:r w:rsidRPr="00516756">
        <w:t xml:space="preserve">Надмірність коду </w:t>
      </w:r>
      <m:oMath>
        <m:sSub>
          <m:sSubPr>
            <m:ctrlPr>
              <w:rPr>
                <w:rFonts w:ascii="Cambria Math" w:hAnsi="Cambria Math"/>
                <w:i/>
              </w:rPr>
            </m:ctrlPr>
          </m:sSubPr>
          <m:e>
            <m:r>
              <w:rPr>
                <w:rFonts w:ascii="Cambria Math" w:hAnsi="Cambria Math"/>
              </w:rPr>
              <m:t>R</m:t>
            </m:r>
          </m:e>
          <m:sub>
            <m:r>
              <w:rPr>
                <w:rFonts w:ascii="Cambria Math" w:hAnsi="Cambria Math"/>
                <w:lang w:val="ru-RU"/>
              </w:rPr>
              <m:t>над</m:t>
            </m:r>
            <m:ctrlPr>
              <w:rPr>
                <w:rFonts w:ascii="Cambria Math" w:hAnsi="Cambria Math"/>
                <w:i/>
                <w:lang w:val="ru-RU"/>
              </w:rPr>
            </m:ctrlPr>
          </m:sub>
        </m:sSub>
        <m:r>
          <w:rPr>
            <w:rFonts w:ascii="Cambria Math" w:hAnsi="Cambria Math"/>
            <w:lang w:val="ru-RU"/>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k</m:t>
            </m:r>
            <m:r>
              <w:rPr>
                <w:rFonts w:ascii="Cambria Math" w:hAnsi="Cambria Math"/>
                <w:lang w:val="ru-RU"/>
              </w:rPr>
              <m:t>+</m:t>
            </m:r>
            <m:r>
              <w:rPr>
                <w:rFonts w:ascii="Cambria Math" w:hAnsi="Cambria Math"/>
                <w:lang w:val="en-US"/>
              </w:rPr>
              <m:t>r</m:t>
            </m:r>
          </m:den>
        </m:f>
        <m:r>
          <w:rPr>
            <w:rFonts w:ascii="Cambria Math" w:hAnsi="Cambria Math"/>
            <w:lang w:val="ru-RU"/>
          </w:rPr>
          <m:t>=</m:t>
        </m:r>
        <m:f>
          <m:fPr>
            <m:ctrlPr>
              <w:rPr>
                <w:rFonts w:ascii="Cambria Math" w:hAnsi="Cambria Math"/>
                <w:i/>
                <w:lang w:val="en-US"/>
              </w:rPr>
            </m:ctrlPr>
          </m:fPr>
          <m:num>
            <m:r>
              <w:rPr>
                <w:rFonts w:ascii="Cambria Math" w:hAnsi="Cambria Math"/>
                <w:lang w:val="ru-RU"/>
              </w:rPr>
              <m:t>5</m:t>
            </m:r>
          </m:num>
          <m:den>
            <m:r>
              <w:rPr>
                <w:rFonts w:ascii="Cambria Math" w:hAnsi="Cambria Math"/>
                <w:lang w:val="ru-RU"/>
              </w:rPr>
              <m:t>24+5</m:t>
            </m:r>
          </m:den>
        </m:f>
        <m:r>
          <w:rPr>
            <w:rFonts w:ascii="Cambria Math" w:hAnsi="Cambria Math"/>
            <w:lang w:val="ru-RU"/>
          </w:rPr>
          <m:t>=0.172</m:t>
        </m:r>
      </m:oMath>
    </w:p>
    <w:p w:rsidR="00F30901" w:rsidRPr="00CE6A9A" w:rsidRDefault="00F30901" w:rsidP="00516756">
      <w:pPr>
        <w:rPr>
          <w:b/>
        </w:rPr>
      </w:pPr>
      <w:r w:rsidRPr="00CE6A9A">
        <w:rPr>
          <w:b/>
        </w:rPr>
        <w:t>Декодування</w:t>
      </w:r>
    </w:p>
    <w:p w:rsidR="00F30901" w:rsidRPr="00516756" w:rsidRDefault="00F30901" w:rsidP="00516756">
      <w:r w:rsidRPr="00CE6A9A">
        <w:rPr>
          <w:i/>
        </w:rPr>
        <w:t>Прийнята послідовність</w:t>
      </w:r>
      <w:r w:rsidRPr="00516756">
        <w:t xml:space="preserve"> — </w:t>
      </w:r>
      <m:oMath>
        <m:r>
          <w:rPr>
            <w:rFonts w:ascii="Cambria Math" w:hAnsi="Cambria Math"/>
          </w:rPr>
          <m:t>11100111111</m:t>
        </m:r>
        <m:r>
          <m:rPr>
            <m:sty m:val="bi"/>
          </m:rPr>
          <w:rPr>
            <w:rFonts w:ascii="Cambria Math" w:hAnsi="Cambria Math"/>
          </w:rPr>
          <m:t>11</m:t>
        </m:r>
        <m:r>
          <w:rPr>
            <w:rFonts w:ascii="Cambria Math" w:hAnsi="Cambria Math"/>
          </w:rPr>
          <m:t>1001111110001111</m:t>
        </m:r>
      </m:oMath>
      <w:r w:rsidRPr="00516756">
        <w:t xml:space="preserve">, кількість одиниць у інформаційній частині — </w:t>
      </w:r>
      <m:oMath>
        <m:sSub>
          <m:sSubPr>
            <m:ctrlPr>
              <w:rPr>
                <w:rFonts w:ascii="Cambria Math" w:hAnsi="Cambria Math"/>
                <w:i/>
                <w:lang w:val="ru-RU"/>
              </w:rPr>
            </m:ctrlPr>
          </m:sSubPr>
          <m:e>
            <m:r>
              <w:rPr>
                <w:rFonts w:ascii="Cambria Math" w:hAnsi="Cambria Math"/>
                <w:lang w:val="ru-RU"/>
              </w:rPr>
              <m:t>18</m:t>
            </m:r>
          </m:e>
          <m:sub>
            <m:r>
              <w:rPr>
                <w:rFonts w:ascii="Cambria Math" w:hAnsi="Cambria Math"/>
                <w:lang w:val="ru-RU"/>
              </w:rPr>
              <m:t>10</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10010</m:t>
            </m:r>
          </m:e>
          <m:sub>
            <m:r>
              <w:rPr>
                <w:rFonts w:ascii="Cambria Math" w:hAnsi="Cambria Math"/>
                <w:lang w:val="ru-RU"/>
              </w:rPr>
              <m:t>2</m:t>
            </m:r>
          </m:sub>
        </m:sSub>
      </m:oMath>
      <w:r w:rsidRPr="00516756">
        <w:t>. Перевірні розряди мають вигляд</w:t>
      </w:r>
      <w:r w:rsidR="00CC247D" w:rsidRPr="00516756">
        <w:rPr>
          <w:lang w:val="ru-RU"/>
        </w:rPr>
        <w:t xml:space="preserve"> </w:t>
      </w:r>
      <w:r w:rsidRPr="00516756">
        <w:t xml:space="preserve"> </w:t>
      </w:r>
      <m:oMath>
        <m:r>
          <w:rPr>
            <w:rFonts w:ascii="Cambria Math" w:hAnsi="Cambria Math"/>
          </w:rPr>
          <m:t>01111</m:t>
        </m:r>
        <m:r>
          <w:rPr>
            <w:rFonts w:ascii="Cambria Math" w:hAnsi="Cambria Math"/>
            <w:lang w:val="ru-RU"/>
          </w:rPr>
          <m:t>→10000</m:t>
        </m:r>
      </m:oMath>
      <w:r w:rsidRPr="00516756">
        <w:t xml:space="preserve">, що </w:t>
      </w:r>
      <w:r w:rsidR="00CC247D" w:rsidRPr="00516756">
        <w:rPr>
          <w:lang w:val="ru-RU"/>
        </w:rPr>
        <w:t xml:space="preserve">не </w:t>
      </w:r>
      <w:r w:rsidRPr="00516756">
        <w:t xml:space="preserve">співпадає з перевірними розрядами, отже послідовність передана </w:t>
      </w:r>
      <w:r w:rsidR="00CC247D" w:rsidRPr="00516756">
        <w:rPr>
          <w:lang w:val="ru-RU"/>
        </w:rPr>
        <w:t>не</w:t>
      </w:r>
      <w:r w:rsidRPr="00516756">
        <w:t>правильно.</w:t>
      </w:r>
    </w:p>
    <w:p w:rsidR="00F30901" w:rsidRPr="00516756" w:rsidRDefault="00F30901" w:rsidP="00516756">
      <w:r w:rsidRPr="00516756">
        <w:br w:type="page"/>
      </w:r>
    </w:p>
    <w:p w:rsidR="00F30901" w:rsidRPr="00516756" w:rsidRDefault="00F35FDC" w:rsidP="00E8548A">
      <w:pPr>
        <w:pStyle w:val="31"/>
      </w:pPr>
      <w:bookmarkStart w:id="32" w:name="_Toc246559377"/>
      <w:bookmarkStart w:id="33" w:name="_Toc247987206"/>
      <w:r w:rsidRPr="002C3FE5">
        <w:rPr>
          <w:lang w:val="ru-RU"/>
        </w:rPr>
        <w:lastRenderedPageBreak/>
        <w:t xml:space="preserve">4.4.6 </w:t>
      </w:r>
      <w:r w:rsidR="00F30901" w:rsidRPr="00516756">
        <w:t>Код на одне сполучення</w:t>
      </w:r>
      <w:bookmarkEnd w:id="32"/>
      <w:bookmarkEnd w:id="33"/>
    </w:p>
    <w:p w:rsidR="00F30901" w:rsidRPr="00516756" w:rsidRDefault="00F30901" w:rsidP="00CE6A9A">
      <w:pPr>
        <w:ind w:firstLine="567"/>
      </w:pPr>
      <w:r w:rsidRPr="00516756">
        <w:t xml:space="preserve">Код на одне сполучення — це код з незмінною кількістю одиниць </w:t>
      </w:r>
      <w:r w:rsidR="00CE6A9A">
        <w:t>і нулів у комбінаціях. К</w:t>
      </w:r>
      <w:r w:rsidRPr="00516756">
        <w:t xml:space="preserve">ількість комбінацій цього коду визначається виразом </w:t>
      </w:r>
      <m:oMath>
        <m:r>
          <w:rPr>
            <w:rFonts w:ascii="Cambria Math" w:hAnsi="Cambria Math"/>
          </w:rPr>
          <m:t>N=</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m:t>
            </m:r>
            <m:d>
              <m:dPr>
                <m:ctrlPr>
                  <w:rPr>
                    <w:rFonts w:ascii="Cambria Math" w:hAnsi="Cambria Math"/>
                    <w:i/>
                  </w:rPr>
                </m:ctrlPr>
              </m:dPr>
              <m:e>
                <m:r>
                  <w:rPr>
                    <w:rFonts w:ascii="Cambria Math" w:hAnsi="Cambria Math"/>
                  </w:rPr>
                  <m:t>n-m</m:t>
                </m:r>
              </m:e>
            </m:d>
            <m:r>
              <w:rPr>
                <w:rFonts w:ascii="Cambria Math" w:hAnsi="Cambria Math"/>
              </w:rPr>
              <m:t>!</m:t>
            </m:r>
          </m:den>
        </m:f>
      </m:oMath>
      <w:r w:rsidRPr="00516756">
        <w:t xml:space="preserve">, де </w:t>
      </w:r>
      <m:oMath>
        <m:r>
          <w:rPr>
            <w:rFonts w:ascii="Cambria Math" w:hAnsi="Cambria Math"/>
          </w:rPr>
          <m:t>m</m:t>
        </m:r>
      </m:oMath>
      <w:r w:rsidR="00CE6A9A">
        <w:rPr>
          <w:rFonts w:eastAsiaTheme="minorEastAsia"/>
        </w:rPr>
        <w:t xml:space="preserve"> </w:t>
      </w:r>
      <w:r w:rsidRPr="00516756">
        <w:t>—</w:t>
      </w:r>
      <w:r w:rsidR="00CE6A9A">
        <w:t xml:space="preserve"> </w:t>
      </w:r>
      <w:r w:rsidRPr="00516756">
        <w:t xml:space="preserve">кількість одиниць у кодовій комбінації завдовжки </w:t>
      </w:r>
      <m:oMath>
        <m:r>
          <w:rPr>
            <w:rFonts w:ascii="Cambria Math" w:hAnsi="Cambria Math"/>
          </w:rPr>
          <m:t>n</m:t>
        </m:r>
      </m:oMath>
      <w:r w:rsidRPr="00516756">
        <w:t>.</w:t>
      </w:r>
    </w:p>
    <w:p w:rsidR="00F30901" w:rsidRPr="00516756" w:rsidRDefault="00F30901" w:rsidP="00CE6A9A">
      <w:pPr>
        <w:ind w:firstLine="567"/>
      </w:pPr>
      <w:r w:rsidRPr="00516756">
        <w:t xml:space="preserve">Такий код утворюється з двійкового простого коду відбором комбінацій, що мають однакову кількість одиниць </w:t>
      </w:r>
      <m:oMath>
        <m:r>
          <w:rPr>
            <w:rFonts w:ascii="Cambria Math" w:hAnsi="Cambria Math"/>
          </w:rPr>
          <m:t>m</m:t>
        </m:r>
      </m:oMath>
      <w:r w:rsidRPr="00516756">
        <w:t>. Приймальний пристрій, підраховуючи кількість одиниць у прийнятій кодовій комбінації, виявляє помилки, якщо кількість перших відрі</w:t>
      </w:r>
      <w:r w:rsidR="00F0176B" w:rsidRPr="00516756">
        <w:t>з</w:t>
      </w:r>
      <w:r w:rsidRPr="00516756">
        <w:t xml:space="preserve">нятиметься від </w:t>
      </w:r>
      <w:r w:rsidR="00163D9C" w:rsidRPr="00516756">
        <w:rPr>
          <w:lang w:val="en-US"/>
        </w:rPr>
        <w:t>m</w:t>
      </w:r>
      <w:r w:rsidRPr="00516756">
        <w:t>.</w:t>
      </w:r>
    </w:p>
    <w:p w:rsidR="00F30901" w:rsidRPr="00516756" w:rsidRDefault="00F30901" w:rsidP="00CE6A9A">
      <w:pPr>
        <w:ind w:firstLine="567"/>
      </w:pPr>
      <w:r w:rsidRPr="00516756">
        <w:t xml:space="preserve">Код зі сталою вагою має мінімальну кодову відстань </w:t>
      </w:r>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=2</m:t>
        </m:r>
      </m:oMath>
      <w:r w:rsidRPr="00516756">
        <w:t xml:space="preserve">. Він виявляє всі помилки непарної кратності, а також усі помилки парної кратності, що призводять до порушення умови </w:t>
      </w:r>
      <m:oMath>
        <m:r>
          <w:rPr>
            <w:rFonts w:ascii="Cambria Math" w:hAnsi="Cambria Math"/>
          </w:rPr>
          <m:t>m=const</m:t>
        </m:r>
      </m:oMath>
      <w:r w:rsidRPr="00516756">
        <w:t xml:space="preserve">. Надмірність коду визначається виразом </w:t>
      </w:r>
      <m:oMath>
        <m:sSub>
          <m:sSubPr>
            <m:ctrlPr>
              <w:rPr>
                <w:rFonts w:ascii="Cambria Math" w:hAnsi="Cambria Math"/>
                <w:i/>
              </w:rPr>
            </m:ctrlPr>
          </m:sSubPr>
          <m:e>
            <m:r>
              <w:rPr>
                <w:rFonts w:ascii="Cambria Math" w:hAnsi="Cambria Math"/>
              </w:rPr>
              <m:t>R</m:t>
            </m:r>
          </m:e>
          <m:sub>
            <m:r>
              <w:rPr>
                <w:rFonts w:ascii="Cambria Math" w:hAnsi="Cambria Math"/>
              </w:rPr>
              <m:t>над</m:t>
            </m:r>
            <m:ctrlPr>
              <w:rPr>
                <w:rFonts w:ascii="Cambria Math" w:hAnsi="Cambria Math"/>
                <w:i/>
                <w:lang w:val="ru-RU"/>
              </w:rPr>
            </m:ctrlPr>
          </m:sub>
        </m:sSub>
        <m:r>
          <w:rPr>
            <w:rFonts w:ascii="Cambria Math" w:hAnsi="Cambria Math"/>
            <w:lang w:val="ru-RU"/>
          </w:rPr>
          <m:t>=1-</m:t>
        </m:r>
        <m:f>
          <m:fPr>
            <m:ctrlPr>
              <w:rPr>
                <w:rFonts w:ascii="Cambria Math" w:hAnsi="Cambria Math"/>
                <w:i/>
                <w:lang w:val="ru-RU"/>
              </w:rPr>
            </m:ctrlPr>
          </m:fPr>
          <m:num>
            <m:func>
              <m:funcPr>
                <m:ctrlPr>
                  <w:rPr>
                    <w:rFonts w:ascii="Cambria Math" w:hAnsi="Cambria Math"/>
                    <w:i/>
                    <w:lang w:val="ru-RU"/>
                  </w:rPr>
                </m:ctrlPr>
              </m:funcPr>
              <m:fName>
                <m:sSub>
                  <m:sSubPr>
                    <m:ctrlPr>
                      <w:rPr>
                        <w:rFonts w:ascii="Cambria Math" w:hAnsi="Cambria Math"/>
                        <w:i/>
                        <w:lang w:val="ru-RU"/>
                      </w:rPr>
                    </m:ctrlPr>
                  </m:sSubPr>
                  <m:e>
                    <m:r>
                      <m:rPr>
                        <m:sty m:val="p"/>
                      </m:rPr>
                      <w:rPr>
                        <w:rFonts w:ascii="Cambria Math" w:hAnsi="Cambria Math"/>
                        <w:lang w:val="ru-RU"/>
                      </w:rPr>
                      <m:t>log</m:t>
                    </m:r>
                    <m:ctrlPr>
                      <w:rPr>
                        <w:rFonts w:ascii="Cambria Math" w:hAnsi="Cambria Math"/>
                        <w:lang w:val="ru-RU"/>
                      </w:rPr>
                    </m:ctrlPr>
                  </m:e>
                  <m:sub>
                    <m:r>
                      <w:rPr>
                        <w:rFonts w:ascii="Cambria Math" w:hAnsi="Cambria Math"/>
                        <w:lang w:val="ru-RU"/>
                      </w:rPr>
                      <m:t>2</m:t>
                    </m:r>
                  </m:sub>
                </m:sSub>
                <m:ctrlPr>
                  <w:rPr>
                    <w:rFonts w:ascii="Cambria Math" w:hAnsi="Cambria Math"/>
                    <w:i/>
                  </w:rPr>
                </m:ctrlPr>
              </m:fName>
              <m:e>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r>
                  <w:rPr>
                    <w:rFonts w:ascii="Cambria Math" w:hAnsi="Cambria Math"/>
                  </w:rPr>
                  <m:t xml:space="preserve"> </m:t>
                </m:r>
                <m:ctrlPr>
                  <w:rPr>
                    <w:rFonts w:ascii="Cambria Math" w:hAnsi="Cambria Math"/>
                    <w:i/>
                  </w:rPr>
                </m:ctrlPr>
              </m:e>
            </m:func>
          </m:num>
          <m:den>
            <m:r>
              <w:rPr>
                <w:rFonts w:ascii="Cambria Math" w:hAnsi="Cambria Math"/>
                <w:lang w:val="ru-RU"/>
              </w:rPr>
              <m:t>n</m:t>
            </m:r>
          </m:den>
        </m:f>
      </m:oMath>
      <w:r w:rsidRPr="00516756">
        <w:t>.</w:t>
      </w:r>
    </w:p>
    <w:p w:rsidR="00F30901" w:rsidRDefault="00F30901" w:rsidP="00CE6A9A">
      <w:pPr>
        <w:ind w:firstLine="567"/>
      </w:pPr>
      <w:r w:rsidRPr="00516756">
        <w:t>Порівняно з кодом із простим повторенням цей код при меншій його надмірності дає змогу виявляти помилки тієї самої кратності.</w:t>
      </w:r>
    </w:p>
    <w:p w:rsidR="00CE6A9A" w:rsidRPr="00516756" w:rsidRDefault="00CE6A9A" w:rsidP="00CE6A9A">
      <w:pPr>
        <w:ind w:firstLine="567"/>
      </w:pPr>
    </w:p>
    <w:p w:rsidR="00F30901" w:rsidRPr="00CE6A9A" w:rsidRDefault="00F30901" w:rsidP="00516756">
      <w:pPr>
        <w:rPr>
          <w:b/>
        </w:rPr>
      </w:pPr>
      <w:r w:rsidRPr="00CE6A9A">
        <w:rPr>
          <w:b/>
        </w:rPr>
        <w:t>Кодування</w:t>
      </w:r>
    </w:p>
    <w:p w:rsidR="00F30901" w:rsidRPr="00516756" w:rsidRDefault="00F30901" w:rsidP="00516756">
      <w:r w:rsidRPr="00516756">
        <w:t xml:space="preserve">Потрібно закодувати кодом на одне сполучення комбінацію ГДЄ (три символи). Для цього необхідно вибрати такий код зі сталою вагою, у якому кількість кодових комбінацій не менша, ніж 32 (за кількістю букв алфавіту). Такій умові задовольняє код з </w:t>
      </w:r>
      <m:oMath>
        <m:r>
          <w:rPr>
            <w:rFonts w:ascii="Cambria Math" w:hAnsi="Cambria Math"/>
          </w:rPr>
          <m:t>n=7, m=3</m:t>
        </m:r>
      </m:oMath>
      <w:r w:rsidRPr="00516756">
        <w:t xml:space="preserve">, оскільки для нього кількість кодових комбінацій дорівнює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4!∙3!</m:t>
            </m:r>
          </m:den>
        </m:f>
        <m:r>
          <w:rPr>
            <w:rFonts w:ascii="Cambria Math" w:hAnsi="Cambria Math"/>
          </w:rPr>
          <m:t>=35</m:t>
        </m:r>
      </m:oMath>
      <w:r w:rsidRPr="00516756">
        <w:t>. Тоді можна поставити у відповідність:</w:t>
      </w:r>
    </w:p>
    <w:p w:rsidR="00F30901" w:rsidRPr="00516756" w:rsidRDefault="00163D9C" w:rsidP="00516756">
      <m:oMath>
        <m:r>
          <w:rPr>
            <w:rFonts w:ascii="Cambria Math" w:hAnsi="Cambria Math"/>
          </w:rPr>
          <m:t>Г</m:t>
        </m:r>
        <m:r>
          <w:rPr>
            <w:rFonts w:ascii="Cambria Math" w:hAnsi="Cambria Math"/>
            <w:lang w:val="ru-RU"/>
          </w:rPr>
          <m:t>→000</m:t>
        </m:r>
        <m:r>
          <w:rPr>
            <w:rFonts w:ascii="Cambria Math" w:hAnsi="Cambria Math"/>
          </w:rPr>
          <m:t>0111, Д→1110000, Є→0111000</m:t>
        </m:r>
      </m:oMath>
      <w:r w:rsidR="00F30901" w:rsidRPr="00516756">
        <w:t>.</w:t>
      </w:r>
    </w:p>
    <w:p w:rsidR="00F30901" w:rsidRDefault="00F30901" w:rsidP="00516756">
      <w:pPr>
        <w:rPr>
          <w:rFonts w:eastAsiaTheme="minorEastAsia"/>
        </w:rPr>
      </w:pPr>
      <w:r w:rsidRPr="00516756">
        <w:t xml:space="preserve">Закодована комбінація набуває вигляду </w:t>
      </w:r>
      <m:oMath>
        <m:r>
          <w:rPr>
            <w:rFonts w:ascii="Cambria Math" w:hAnsi="Cambria Math"/>
          </w:rPr>
          <m:t>000011111100000111000</m:t>
        </m:r>
      </m:oMath>
    </w:p>
    <w:p w:rsidR="00CE6A9A" w:rsidRPr="00516756" w:rsidRDefault="00CE6A9A" w:rsidP="00516756"/>
    <w:p w:rsidR="00F30901" w:rsidRPr="00CE6A9A" w:rsidRDefault="00F30901" w:rsidP="00516756">
      <w:pPr>
        <w:rPr>
          <w:b/>
        </w:rPr>
      </w:pPr>
      <w:r w:rsidRPr="00CE6A9A">
        <w:rPr>
          <w:b/>
        </w:rPr>
        <w:t>Декодування</w:t>
      </w:r>
    </w:p>
    <w:p w:rsidR="00FA2CD0" w:rsidRPr="00516756" w:rsidRDefault="00FA2CD0" w:rsidP="00516756">
      <w:r w:rsidRPr="00CE6A9A">
        <w:rPr>
          <w:i/>
        </w:rPr>
        <w:t>Прийнята послідовність</w:t>
      </w:r>
      <w:r w:rsidRPr="00516756">
        <w:t xml:space="preserve">: </w:t>
      </w:r>
      <m:oMath>
        <m:r>
          <w:rPr>
            <w:rFonts w:ascii="Cambria Math" w:hAnsi="Cambria Math"/>
          </w:rPr>
          <m:t>000011111100000111000</m:t>
        </m:r>
      </m:oMath>
      <w:r w:rsidRPr="00516756">
        <w:t xml:space="preserve">. Для кожного боку з </w:t>
      </w:r>
      <m:oMath>
        <m:r>
          <w:rPr>
            <w:rFonts w:ascii="Cambria Math" w:hAnsi="Cambria Math"/>
          </w:rPr>
          <m:t>n=7</m:t>
        </m:r>
      </m:oMath>
      <w:r w:rsidRPr="00516756">
        <w:t xml:space="preserve"> символів виконується умова </w:t>
      </w:r>
      <m:oMath>
        <m:r>
          <w:rPr>
            <w:rFonts w:ascii="Cambria Math" w:hAnsi="Cambria Math"/>
          </w:rPr>
          <m:t>m=3</m:t>
        </m:r>
      </m:oMath>
      <w:r w:rsidRPr="00516756">
        <w:t>, тому робимо припущення, що послідовність прийнято вірно.</w:t>
      </w:r>
    </w:p>
    <w:p w:rsidR="00FA2CD0" w:rsidRPr="00516756" w:rsidRDefault="00F35FDC" w:rsidP="00E8548A">
      <w:pPr>
        <w:pStyle w:val="31"/>
      </w:pPr>
      <w:bookmarkStart w:id="34" w:name="_Toc246559378"/>
      <w:bookmarkStart w:id="35" w:name="_Toc247987207"/>
      <w:r w:rsidRPr="00F35FDC">
        <w:rPr>
          <w:lang w:val="ru-RU"/>
        </w:rPr>
        <w:lastRenderedPageBreak/>
        <w:t xml:space="preserve">4.4.7 </w:t>
      </w:r>
      <w:r w:rsidR="00FA2CD0" w:rsidRPr="00516756">
        <w:t>Код із кількістю одиниць</w:t>
      </w:r>
      <w:r w:rsidR="00163D9C" w:rsidRPr="00516756">
        <w:rPr>
          <w:lang w:val="ru-RU"/>
        </w:rPr>
        <w:t xml:space="preserve"> у </w:t>
      </w:r>
      <w:r w:rsidR="00163D9C" w:rsidRPr="00516756">
        <w:t>комбінації</w:t>
      </w:r>
      <w:r w:rsidR="00FA2CD0" w:rsidRPr="00516756">
        <w:t>, кратною трьом</w:t>
      </w:r>
      <w:bookmarkEnd w:id="34"/>
      <w:bookmarkEnd w:id="35"/>
    </w:p>
    <w:p w:rsidR="00FA2CD0" w:rsidRPr="00516756" w:rsidRDefault="00FA2CD0" w:rsidP="00CE6A9A">
      <w:pPr>
        <w:ind w:firstLine="567"/>
      </w:pPr>
      <w:r w:rsidRPr="00516756">
        <w:t>Цей код можна утворити або до</w:t>
      </w:r>
      <w:r w:rsidR="00F0176B" w:rsidRPr="00516756">
        <w:t>д</w:t>
      </w:r>
      <w:r w:rsidRPr="00516756">
        <w:t xml:space="preserve">аванням до кожної комбінації початкового коду </w:t>
      </w:r>
      <m:oMath>
        <m:r>
          <w:rPr>
            <w:rFonts w:ascii="Cambria Math" w:hAnsi="Cambria Math"/>
            <w:lang w:val="en-US"/>
          </w:rPr>
          <m:t>r</m:t>
        </m:r>
        <m:r>
          <w:rPr>
            <w:rFonts w:ascii="Cambria Math" w:hAnsi="Cambria Math"/>
          </w:rPr>
          <m:t>=2</m:t>
        </m:r>
      </m:oMath>
      <w:r w:rsidRPr="00516756">
        <w:t xml:space="preserve"> перевірних елементів, або зменшенням кількості дозволених комбінацій початкового коду з накладанням додаткової умови: кількість одиниць у кожній комбінації має бути кратною трьом.</w:t>
      </w:r>
    </w:p>
    <w:p w:rsidR="00FA2CD0" w:rsidRPr="00516756" w:rsidRDefault="00FA2CD0" w:rsidP="00CE6A9A">
      <w:pPr>
        <w:ind w:firstLine="567"/>
      </w:pPr>
      <w:r w:rsidRPr="00516756">
        <w:t>У першому випадку до початкової кодової комбінації додаються два перевірних роз</w:t>
      </w:r>
      <w:r w:rsidR="00F0176B" w:rsidRPr="00516756">
        <w:t>р</w:t>
      </w:r>
      <w:r w:rsidRPr="00516756">
        <w:t xml:space="preserve">яди, які мають такі значення, що сума одиниць у кодовій комбінації стає кратною трьом. Так, комбінація </w:t>
      </w:r>
      <m:oMath>
        <m:r>
          <w:rPr>
            <w:rFonts w:ascii="Cambria Math" w:hAnsi="Cambria Math"/>
          </w:rPr>
          <m:t>01010</m:t>
        </m:r>
      </m:oMath>
      <w:r w:rsidRPr="00516756">
        <w:t xml:space="preserve"> початкового коду, закодована код</w:t>
      </w:r>
      <w:r w:rsidR="00F0176B" w:rsidRPr="00516756">
        <w:t>о</w:t>
      </w:r>
      <w:r w:rsidRPr="00516756">
        <w:t xml:space="preserve">м з кількістю одиниць кратною трьом, матиме вигляд </w:t>
      </w:r>
      <m:oMath>
        <m:r>
          <w:rPr>
            <w:rFonts w:ascii="Cambria Math" w:hAnsi="Cambria Math"/>
          </w:rPr>
          <m:t>0101010</m:t>
        </m:r>
      </m:oMath>
      <w:r w:rsidRPr="00516756">
        <w:t>.</w:t>
      </w:r>
    </w:p>
    <w:p w:rsidR="00FA2CD0" w:rsidRPr="00516756" w:rsidRDefault="00FA2CD0" w:rsidP="00CE6A9A">
      <w:pPr>
        <w:ind w:firstLine="567"/>
      </w:pPr>
      <w:r w:rsidRPr="00516756">
        <w:t xml:space="preserve">У другому випадку з усіх комбінацій початкового коду вибирають тільки ті, які мають вагу </w:t>
      </w:r>
      <m:oMath>
        <m:r>
          <w:rPr>
            <w:rFonts w:ascii="Cambria Math" w:hAnsi="Cambria Math"/>
          </w:rPr>
          <m:t>w=3</m:t>
        </m:r>
      </m:oMath>
      <w:r w:rsidRPr="00516756">
        <w:t xml:space="preserve"> та </w:t>
      </w:r>
      <m:oMath>
        <m:r>
          <w:rPr>
            <w:rFonts w:ascii="Cambria Math" w:hAnsi="Cambria Math"/>
          </w:rPr>
          <m:t>6</m:t>
        </m:r>
      </m:oMath>
      <w:r w:rsidRPr="00516756">
        <w:t>.</w:t>
      </w:r>
      <w:r w:rsidR="00F0176B" w:rsidRPr="00516756">
        <w:t xml:space="preserve"> Решту комбінацій використовува</w:t>
      </w:r>
      <w:r w:rsidRPr="00516756">
        <w:t>ти не можна.</w:t>
      </w:r>
    </w:p>
    <w:p w:rsidR="00FA2CD0" w:rsidRPr="00516756" w:rsidRDefault="00FA2CD0" w:rsidP="00CE6A9A">
      <w:pPr>
        <w:ind w:firstLine="567"/>
      </w:pPr>
      <w:r w:rsidRPr="00516756">
        <w:t xml:space="preserve">Код дає змогу виявити всі поодинокі помилки та деякі помилки більшої кратності, що призводять до порушення умови </w:t>
      </w:r>
      <m:oMath>
        <m:r>
          <w:rPr>
            <w:rFonts w:ascii="Cambria Math" w:hAnsi="Cambria Math"/>
          </w:rPr>
          <m:t>w=3</m:t>
        </m:r>
      </m:oMath>
      <w:r w:rsidRPr="00516756">
        <w:t xml:space="preserve"> або </w:t>
      </w:r>
      <m:oMath>
        <m:r>
          <w:rPr>
            <w:rFonts w:ascii="Cambria Math" w:hAnsi="Cambria Math"/>
          </w:rPr>
          <m:t>6</m:t>
        </m:r>
      </m:oMath>
      <w:r w:rsidRPr="00516756">
        <w:t xml:space="preserve">, де </w:t>
      </w:r>
      <m:oMath>
        <m:r>
          <w:rPr>
            <w:rFonts w:ascii="Cambria Math" w:hAnsi="Cambria Math"/>
          </w:rPr>
          <m:t>w</m:t>
        </m:r>
      </m:oMath>
      <w:r w:rsidRPr="00516756">
        <w:t xml:space="preserve"> — кількість одиниць у кодовій комбінації.</w:t>
      </w:r>
    </w:p>
    <w:p w:rsidR="00FA2CD0" w:rsidRPr="00516756" w:rsidRDefault="00FA2CD0" w:rsidP="00CE6A9A">
      <w:pPr>
        <w:ind w:firstLine="567"/>
      </w:pPr>
      <w:r w:rsidRPr="00516756">
        <w:t>Надмірність коду з доповнен</w:t>
      </w:r>
      <w:r w:rsidR="00F0176B" w:rsidRPr="00516756">
        <w:t>н</w:t>
      </w:r>
      <w:r w:rsidRPr="00516756">
        <w:t xml:space="preserve">ям до необхідної кількості одиниць визначається виразом </w:t>
      </w:r>
      <m:oMath>
        <m:sSub>
          <m:sSubPr>
            <m:ctrlPr>
              <w:rPr>
                <w:rFonts w:ascii="Cambria Math" w:hAnsi="Cambria Math"/>
                <w:i/>
              </w:rPr>
            </m:ctrlPr>
          </m:sSubPr>
          <m:e>
            <m:r>
              <w:rPr>
                <w:rFonts w:ascii="Cambria Math" w:hAnsi="Cambria Math"/>
              </w:rPr>
              <m:t>R</m:t>
            </m:r>
          </m:e>
          <m:sub>
            <m:r>
              <w:rPr>
                <w:rFonts w:ascii="Cambria Math" w:hAnsi="Cambria Math"/>
              </w:rPr>
              <m:t>над</m:t>
            </m:r>
            <m:ctrlPr>
              <w:rPr>
                <w:rFonts w:ascii="Cambria Math" w:hAnsi="Cambria Math"/>
                <w:i/>
                <w:lang w:val="ru-RU"/>
              </w:rPr>
            </m:ctrlPr>
          </m:sub>
        </m:sSub>
        <m:r>
          <w:rPr>
            <w:rFonts w:ascii="Cambria Math" w:hAnsi="Cambria Math"/>
          </w:rPr>
          <m:t>=1-</m:t>
        </m:r>
        <m:f>
          <m:fPr>
            <m:ctrlPr>
              <w:rPr>
                <w:rFonts w:ascii="Cambria Math" w:hAnsi="Cambria Math"/>
                <w:i/>
                <w:lang w:val="en-US"/>
              </w:rPr>
            </m:ctrlPr>
          </m:fPr>
          <m:num>
            <m:r>
              <w:rPr>
                <w:rFonts w:ascii="Cambria Math" w:hAnsi="Cambria Math"/>
              </w:rPr>
              <m:t>2</m:t>
            </m:r>
          </m:num>
          <m:den>
            <m:r>
              <w:rPr>
                <w:rFonts w:ascii="Cambria Math" w:hAnsi="Cambria Math"/>
                <w:lang w:val="en-US"/>
              </w:rPr>
              <m:t>k</m:t>
            </m:r>
            <m:r>
              <w:rPr>
                <w:rFonts w:ascii="Cambria Math" w:hAnsi="Cambria Math"/>
              </w:rPr>
              <m:t>+2</m:t>
            </m:r>
          </m:den>
        </m:f>
      </m:oMath>
      <w:r w:rsidRPr="00516756">
        <w:t>, а коду, що утворюється відбором із загальної кількості комбінацій х відповідною кількістю одиниць (</w:t>
      </w:r>
      <m:oMath>
        <m:r>
          <w:rPr>
            <w:rFonts w:ascii="Cambria Math" w:hAnsi="Cambria Math"/>
          </w:rPr>
          <m:t>3</m:t>
        </m:r>
      </m:oMath>
      <w:r w:rsidRPr="00516756">
        <w:t xml:space="preserve"> або </w:t>
      </w:r>
      <m:oMath>
        <m:r>
          <w:rPr>
            <w:rFonts w:ascii="Cambria Math" w:hAnsi="Cambria Math"/>
          </w:rPr>
          <m:t>6</m:t>
        </m:r>
      </m:oMath>
      <w:r w:rsidRPr="00516756">
        <w:t>), — виразом</w:t>
      </w:r>
    </w:p>
    <w:p w:rsidR="00FA2CD0" w:rsidRPr="00516756" w:rsidRDefault="0085469E" w:rsidP="00CE6A9A">
      <w:pPr>
        <w:ind w:firstLine="567"/>
      </w:pPr>
      <m:oMathPara>
        <m:oMath>
          <m:sSub>
            <m:sSubPr>
              <m:ctrlPr>
                <w:rPr>
                  <w:rFonts w:ascii="Cambria Math" w:hAnsi="Cambria Math"/>
                  <w:i/>
                </w:rPr>
              </m:ctrlPr>
            </m:sSubPr>
            <m:e>
              <m:r>
                <w:rPr>
                  <w:rFonts w:ascii="Cambria Math" w:hAnsi="Cambria Math"/>
                </w:rPr>
                <m:t>R</m:t>
              </m:r>
            </m:e>
            <m:sub>
              <m:r>
                <w:rPr>
                  <w:rFonts w:ascii="Cambria Math" w:hAnsi="Cambria Math"/>
                </w:rPr>
                <m:t>над</m:t>
              </m:r>
              <m:ctrlPr>
                <w:rPr>
                  <w:rFonts w:ascii="Cambria Math" w:hAnsi="Cambria Math"/>
                  <w:i/>
                  <w:lang w:val="ru-RU"/>
                </w:rPr>
              </m:ctrlPr>
            </m:sub>
          </m:sSub>
          <m:r>
            <w:rPr>
              <w:rFonts w:ascii="Cambria Math" w:hAnsi="Cambria Math"/>
            </w:rPr>
            <m:t>=1-</m:t>
          </m:r>
          <m:f>
            <m:fPr>
              <m:ctrlPr>
                <w:rPr>
                  <w:rFonts w:ascii="Cambria Math" w:hAnsi="Cambria Math"/>
                  <w:i/>
                  <w:lang w:val="en-US"/>
                </w:rPr>
              </m:ctrlPr>
            </m:fPr>
            <m:num>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rPr>
                        <m:t>2</m:t>
                      </m:r>
                    </m:sub>
                  </m:sSub>
                </m:fName>
                <m:e>
                  <m:r>
                    <w:rPr>
                      <w:rFonts w:ascii="Cambria Math" w:hAnsi="Cambria Math"/>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rPr>
                        <m:t>3</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rPr>
                        <m:t>6</m:t>
                      </m:r>
                    </m:sup>
                  </m:sSubSup>
                  <m:r>
                    <w:rPr>
                      <w:rFonts w:ascii="Cambria Math" w:hAnsi="Cambria Math"/>
                    </w:rPr>
                    <m:t>)</m:t>
                  </m:r>
                </m:e>
              </m:func>
            </m:num>
            <m:den>
              <m:r>
                <w:rPr>
                  <w:rFonts w:ascii="Cambria Math" w:hAnsi="Cambria Math"/>
                  <w:lang w:val="en-US"/>
                </w:rPr>
                <m:t>n</m:t>
              </m:r>
            </m:den>
          </m:f>
        </m:oMath>
      </m:oMathPara>
    </w:p>
    <w:p w:rsidR="00FA2CD0" w:rsidRPr="00CE6A9A" w:rsidRDefault="00FA2CD0" w:rsidP="00516756">
      <w:pPr>
        <w:rPr>
          <w:b/>
        </w:rPr>
      </w:pPr>
      <w:r w:rsidRPr="00CE6A9A">
        <w:rPr>
          <w:b/>
        </w:rPr>
        <w:t>Кодування</w:t>
      </w:r>
    </w:p>
    <w:p w:rsidR="00FA2CD0" w:rsidRPr="00516756" w:rsidRDefault="00FA2CD0" w:rsidP="00516756">
      <w:r w:rsidRPr="00516756">
        <w:t xml:space="preserve">Початкова послідовність: </w:t>
      </w:r>
      <m:oMath>
        <m:r>
          <w:rPr>
            <w:rFonts w:ascii="Cambria Math" w:hAnsi="Cambria Math"/>
          </w:rPr>
          <m:t>111001111110010011111100, k=24</m:t>
        </m:r>
      </m:oMath>
      <w:r w:rsidRPr="00516756">
        <w:t>. Кількість один</w:t>
      </w:r>
      <w:r w:rsidR="00F0176B" w:rsidRPr="00516756">
        <w:t>и</w:t>
      </w:r>
      <w:r w:rsidR="007C04FA" w:rsidRPr="00516756">
        <w:t xml:space="preserve">ць у послідовності </w:t>
      </w:r>
      <m:oMath>
        <m:r>
          <w:rPr>
            <w:rFonts w:ascii="Cambria Math" w:hAnsi="Cambria Math"/>
          </w:rPr>
          <m:t>w=16</m:t>
        </m:r>
      </m:oMath>
      <w:r w:rsidRPr="00516756">
        <w:t>, отже її необхідно доповнити розрядами</w:t>
      </w:r>
      <w:r w:rsidR="007C04FA" w:rsidRPr="00516756">
        <w:rPr>
          <w:lang w:val="ru-RU"/>
        </w:rPr>
        <w:t xml:space="preserve"> </w:t>
      </w:r>
      <m:oMath>
        <m:r>
          <w:rPr>
            <w:rFonts w:ascii="Cambria Math" w:hAnsi="Cambria Math"/>
          </w:rPr>
          <m:t>11</m:t>
        </m:r>
      </m:oMath>
      <w:r w:rsidRPr="00516756">
        <w:t xml:space="preserve">. Закодована послідовність: </w:t>
      </w:r>
      <m:oMath>
        <m:r>
          <w:rPr>
            <w:rFonts w:ascii="Cambria Math" w:hAnsi="Cambria Math"/>
          </w:rPr>
          <m:t>11100111111001001111110011, w=18</m:t>
        </m:r>
      </m:oMath>
      <w:r w:rsidRPr="00516756">
        <w:t xml:space="preserve">. Надмірність коду: </w:t>
      </w:r>
      <m:oMath>
        <m:sSub>
          <m:sSubPr>
            <m:ctrlPr>
              <w:rPr>
                <w:rFonts w:ascii="Cambria Math" w:hAnsi="Cambria Math"/>
                <w:i/>
              </w:rPr>
            </m:ctrlPr>
          </m:sSubPr>
          <m:e>
            <m:r>
              <w:rPr>
                <w:rFonts w:ascii="Cambria Math" w:hAnsi="Cambria Math"/>
              </w:rPr>
              <m:t>R</m:t>
            </m:r>
          </m:e>
          <m:sub>
            <m:r>
              <w:rPr>
                <w:rFonts w:ascii="Cambria Math" w:hAnsi="Cambria Math"/>
              </w:rPr>
              <m:t>над</m:t>
            </m:r>
            <m:ctrlPr>
              <w:rPr>
                <w:rFonts w:ascii="Cambria Math" w:hAnsi="Cambria Math"/>
                <w:i/>
                <w:lang w:val="ru-RU"/>
              </w:rPr>
            </m:ctrlP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k+r</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24+2</m:t>
            </m:r>
          </m:den>
        </m:f>
        <m:r>
          <w:rPr>
            <w:rFonts w:ascii="Cambria Math" w:hAnsi="Cambria Math"/>
          </w:rPr>
          <m:t>=0.0769</m:t>
        </m:r>
      </m:oMath>
      <w:r w:rsidRPr="00516756">
        <w:t>.</w:t>
      </w:r>
    </w:p>
    <w:p w:rsidR="00FA2CD0" w:rsidRPr="00CE6A9A" w:rsidRDefault="00FA2CD0" w:rsidP="00516756">
      <w:pPr>
        <w:rPr>
          <w:b/>
        </w:rPr>
      </w:pPr>
      <w:r w:rsidRPr="00CE6A9A">
        <w:rPr>
          <w:b/>
        </w:rPr>
        <w:t>Декодування</w:t>
      </w:r>
    </w:p>
    <w:p w:rsidR="00FA2CD0" w:rsidRPr="00516756" w:rsidRDefault="00FA2CD0" w:rsidP="00516756">
      <w:r w:rsidRPr="00516756">
        <w:t xml:space="preserve">Перевіримо кількість одиниць у прийнятій комбінації </w:t>
      </w:r>
      <m:oMath>
        <m:r>
          <w:rPr>
            <w:rFonts w:ascii="Cambria Math" w:hAnsi="Cambria Math"/>
          </w:rPr>
          <m:t>11</m:t>
        </m:r>
        <m:r>
          <m:rPr>
            <m:sty m:val="bi"/>
          </m:rPr>
          <w:rPr>
            <w:rFonts w:ascii="Cambria Math" w:hAnsi="Cambria Math"/>
          </w:rPr>
          <m:t>01</m:t>
        </m:r>
        <m:r>
          <w:rPr>
            <w:rFonts w:ascii="Cambria Math" w:hAnsi="Cambria Math"/>
          </w:rPr>
          <m:t>0111111001001111110011</m:t>
        </m:r>
      </m:oMath>
      <w:r w:rsidRPr="00516756">
        <w:t xml:space="preserve"> на кратність трьом. Оскільки 1</w:t>
      </w:r>
      <w:r w:rsidR="007C04FA" w:rsidRPr="00516756">
        <w:t>6</w:t>
      </w:r>
      <w:r w:rsidRPr="00516756">
        <w:t xml:space="preserve"> </w:t>
      </w:r>
      <w:r w:rsidR="007C04FA" w:rsidRPr="00516756">
        <w:t>не ділиться</w:t>
      </w:r>
      <w:r w:rsidRPr="00516756">
        <w:t xml:space="preserve"> на 3, то вважаємо, що послідовність при</w:t>
      </w:r>
      <w:r w:rsidR="00F0176B" w:rsidRPr="00516756">
        <w:t>йня</w:t>
      </w:r>
      <w:r w:rsidRPr="00516756">
        <w:t xml:space="preserve">та </w:t>
      </w:r>
      <w:r w:rsidR="007C04FA" w:rsidRPr="00516756">
        <w:t>не</w:t>
      </w:r>
      <w:r w:rsidRPr="00516756">
        <w:t>вірно</w:t>
      </w:r>
      <w:r w:rsidR="007C04FA" w:rsidRPr="00516756">
        <w:t xml:space="preserve">. </w:t>
      </w:r>
    </w:p>
    <w:p w:rsidR="00FA2CD0" w:rsidRPr="00516756" w:rsidRDefault="00F35FDC" w:rsidP="00E8548A">
      <w:pPr>
        <w:pStyle w:val="21"/>
      </w:pPr>
      <w:bookmarkStart w:id="36" w:name="_Toc246559379"/>
      <w:bookmarkStart w:id="37" w:name="_Toc247987208"/>
      <w:r w:rsidRPr="00F35FDC">
        <w:rPr>
          <w:lang w:val="ru-RU"/>
        </w:rPr>
        <w:lastRenderedPageBreak/>
        <w:t xml:space="preserve">4.5 </w:t>
      </w:r>
      <w:r w:rsidR="00DA1A0E" w:rsidRPr="00516756">
        <w:t>Коди, що виправляють помилки</w:t>
      </w:r>
      <w:bookmarkEnd w:id="36"/>
      <w:bookmarkEnd w:id="37"/>
    </w:p>
    <w:p w:rsidR="00DA1A0E" w:rsidRPr="00516756" w:rsidRDefault="00F35FDC" w:rsidP="00E8548A">
      <w:pPr>
        <w:pStyle w:val="31"/>
      </w:pPr>
      <w:bookmarkStart w:id="38" w:name="_Toc246559380"/>
      <w:bookmarkStart w:id="39" w:name="_Toc247987209"/>
      <w:r w:rsidRPr="00F35FDC">
        <w:rPr>
          <w:lang w:val="ru-RU"/>
        </w:rPr>
        <w:t xml:space="preserve">4.5.1 </w:t>
      </w:r>
      <w:r w:rsidR="00DA1A0E" w:rsidRPr="00516756">
        <w:t>Код Варшамова в матричному представленні</w:t>
      </w:r>
      <w:bookmarkEnd w:id="38"/>
      <w:bookmarkEnd w:id="39"/>
    </w:p>
    <w:p w:rsidR="00DA1A0E" w:rsidRPr="00516756" w:rsidRDefault="00DA1A0E" w:rsidP="009F547B">
      <w:pPr>
        <w:ind w:firstLine="567"/>
      </w:pPr>
      <w:r w:rsidRPr="00516756">
        <w:t xml:space="preserve">Код Варшамова належить до систематичних кодів. Це означає, що сума за модулем </w:t>
      </w:r>
      <m:oMath>
        <m:r>
          <w:rPr>
            <w:rFonts w:ascii="Cambria Math" w:hAnsi="Cambria Math"/>
          </w:rPr>
          <m:t>2</m:t>
        </m:r>
      </m:oMath>
      <w:r w:rsidRPr="00516756">
        <w:t xml:space="preserve"> двох дозволених кодових комбінацій теж є дозволеною кодовою комбінацією. Серед інших властивостей слід зазначити такі:</w:t>
      </w:r>
    </w:p>
    <w:p w:rsidR="00DA1A0E" w:rsidRPr="00516756" w:rsidRDefault="00DA1A0E" w:rsidP="009F547B">
      <w:pPr>
        <w:ind w:firstLine="567"/>
      </w:pPr>
      <w:r w:rsidRPr="00516756">
        <w:t xml:space="preserve">Основою систематичного коду є твірна матриця </w:t>
      </w:r>
      <m:oMath>
        <m:r>
          <m:rPr>
            <m:sty m:val="bi"/>
          </m:rPr>
          <w:rPr>
            <w:rFonts w:ascii="Cambria Math" w:hAnsi="Cambria Math"/>
          </w:rPr>
          <m:t>G</m:t>
        </m:r>
      </m:oMath>
      <w:r w:rsidRPr="00516756">
        <w:t xml:space="preserve">. Це таблиця, що містить </w:t>
      </w:r>
      <m:oMath>
        <m:r>
          <w:rPr>
            <w:rFonts w:ascii="Cambria Math" w:hAnsi="Cambria Math"/>
          </w:rPr>
          <m:t>n</m:t>
        </m:r>
      </m:oMath>
      <w:r w:rsidRPr="00516756">
        <w:t xml:space="preserve"> стовпців та </w:t>
      </w:r>
      <m:oMath>
        <m:r>
          <w:rPr>
            <w:rFonts w:ascii="Cambria Math" w:hAnsi="Cambria Math"/>
          </w:rPr>
          <m:t>k</m:t>
        </m:r>
      </m:oMath>
      <w:r w:rsidRPr="00516756">
        <w:t xml:space="preserve"> рядків, елементи </w:t>
      </w:r>
      <w:r w:rsidR="00BA408A" w:rsidRPr="00516756">
        <w:t xml:space="preserve">матриці є символами алфавіту. </w:t>
      </w:r>
    </w:p>
    <w:p w:rsidR="00DA1A0E" w:rsidRPr="00516756" w:rsidRDefault="00DA1A0E" w:rsidP="009F547B">
      <w:pPr>
        <w:ind w:firstLine="567"/>
      </w:pPr>
      <w:r w:rsidRPr="00516756">
        <w:t xml:space="preserve">Матриця </w:t>
      </w:r>
      <m:oMath>
        <m:r>
          <m:rPr>
            <m:sty m:val="bi"/>
          </m:rPr>
          <w:rPr>
            <w:rFonts w:ascii="Cambria Math" w:hAnsi="Cambria Math"/>
          </w:rPr>
          <m:t>G</m:t>
        </m:r>
      </m:oMath>
      <w:r w:rsidRPr="00516756">
        <w:t xml:space="preserve"> мо</w:t>
      </w:r>
      <w:r w:rsidR="00591D96" w:rsidRPr="00516756">
        <w:t>же б</w:t>
      </w:r>
      <w:r w:rsidRPr="00516756">
        <w:t xml:space="preserve">ути зведена до канонічного трапецієвидного вигляду: </w:t>
      </w:r>
      <m:oMath>
        <m:r>
          <m:rPr>
            <m:sty m:val="bi"/>
          </m:rPr>
          <w:rPr>
            <w:rFonts w:ascii="Cambria Math" w:hAnsi="Cambria Math"/>
          </w:rPr>
          <m:t>G=(</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kk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rk</m:t>
            </m:r>
          </m:sub>
        </m:sSub>
        <m:r>
          <m:rPr>
            <m:sty m:val="bi"/>
          </m:rPr>
          <w:rPr>
            <w:rFonts w:ascii="Cambria Math" w:hAnsi="Cambria Math"/>
          </w:rPr>
          <m:t>)</m:t>
        </m:r>
      </m:oMath>
      <w:r w:rsidRPr="00516756">
        <w:rPr>
          <w:b/>
        </w:rPr>
        <w:t>,</w:t>
      </w:r>
      <w:r w:rsidRPr="00516756">
        <w:t xml:space="preserve"> де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kk</m:t>
            </m:r>
          </m:sub>
        </m:sSub>
      </m:oMath>
      <w:r w:rsidRPr="00516756">
        <w:t xml:space="preserve"> — одинична матриця,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rk</m:t>
            </m:r>
          </m:sub>
        </m:sSub>
      </m:oMath>
      <w:r w:rsidRPr="00516756">
        <w:t xml:space="preserve"> —матриця коефіцієнтів. Отже, не потрібно одраз</w:t>
      </w:r>
      <w:r w:rsidR="00BA408A" w:rsidRPr="00516756">
        <w:t xml:space="preserve">у при побудові коду знаходити </w:t>
      </w:r>
      <m:oMath>
        <m:r>
          <w:rPr>
            <w:rFonts w:ascii="Cambria Math" w:hAnsi="Cambria Math"/>
          </w:rPr>
          <m:t>k</m:t>
        </m:r>
      </m:oMath>
      <w:r w:rsidRPr="00516756">
        <w:t xml:space="preserve"> дозволених кодових комбінацій. Достатнь</w:t>
      </w:r>
      <w:r w:rsidR="00BA408A" w:rsidRPr="00516756">
        <w:t xml:space="preserve">о знайти </w:t>
      </w:r>
      <m:oMath>
        <m:r>
          <w:rPr>
            <w:rFonts w:ascii="Cambria Math" w:hAnsi="Cambria Math"/>
          </w:rPr>
          <m:t>k</m:t>
        </m:r>
      </m:oMath>
      <w:r w:rsidR="00BA408A" w:rsidRPr="00516756">
        <w:t xml:space="preserve"> векторів довжиною</w:t>
      </w:r>
      <w:r w:rsidR="00BA408A" w:rsidRPr="00516756">
        <w:rPr>
          <w:lang w:val="ru-RU"/>
        </w:rPr>
        <w:t xml:space="preserve"> </w:t>
      </w:r>
      <m:oMath>
        <m:r>
          <w:rPr>
            <w:rFonts w:ascii="Cambria Math" w:hAnsi="Cambria Math"/>
            <w:lang w:val="en-US"/>
          </w:rPr>
          <m:t>r</m:t>
        </m:r>
      </m:oMath>
      <w:r w:rsidRPr="00516756">
        <w:t xml:space="preserve">, які є рядками матриці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rk</m:t>
            </m:r>
          </m:sub>
        </m:sSub>
      </m:oMath>
      <w:r w:rsidRPr="00516756">
        <w:t xml:space="preserve">. </w:t>
      </w:r>
    </w:p>
    <w:tbl>
      <w:tblPr>
        <w:tblStyle w:val="a9"/>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5919"/>
        <w:gridCol w:w="3934"/>
      </w:tblGrid>
      <w:tr w:rsidR="009F547B" w:rsidTr="00E1154C">
        <w:trPr>
          <w:trHeight w:val="7787"/>
        </w:trPr>
        <w:tc>
          <w:tcPr>
            <w:tcW w:w="5920" w:type="dxa"/>
          </w:tcPr>
          <w:p w:rsidR="009F547B" w:rsidRPr="00516756" w:rsidRDefault="009F547B" w:rsidP="009F547B">
            <w:r w:rsidRPr="00516756">
              <w:t xml:space="preserve">Перевірна матриця систематичного коду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nr</m:t>
                  </m:r>
                </m:sub>
              </m:sSub>
            </m:oMath>
            <w:r w:rsidRPr="00516756">
              <w:t xml:space="preserve"> — таблиця, що містить символи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rsidRPr="00516756">
              <w:t xml:space="preserve"> з алфавіту коду (множина </w:t>
            </w:r>
            <m:oMath>
              <m:r>
                <w:rPr>
                  <w:rFonts w:ascii="Cambria Math" w:hAnsi="Cambria Math"/>
                </w:rPr>
                <m:t>{0;1}</m:t>
              </m:r>
            </m:oMath>
            <w:r w:rsidRPr="00516756">
              <w:t xml:space="preserve">). Її елементи підбираються так, що рядки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nr</m:t>
                  </m:r>
                </m:sub>
              </m:sSub>
            </m:oMath>
            <w:r w:rsidRPr="00516756">
              <w:t xml:space="preserve"> є ортогональними рядкам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nr</m:t>
                  </m:r>
                </m:sub>
              </m:sSub>
            </m:oMath>
            <w:r w:rsidRPr="00516756">
              <w:rPr>
                <w:b/>
              </w:rPr>
              <w:t xml:space="preserve">.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nr</m:t>
                  </m:r>
                </m:sub>
              </m:sSub>
            </m:oMath>
            <w:r w:rsidRPr="00516756">
              <w:t xml:space="preserve"> представляється у вигляді двох під матриць:</w:t>
            </w:r>
          </w:p>
          <w:p w:rsidR="009F547B" w:rsidRPr="00516756" w:rsidRDefault="0085469E" w:rsidP="009F547B">
            <w:pPr>
              <w:rPr>
                <w:b/>
              </w:rPr>
            </w:p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nr</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C</m:t>
                  </m:r>
                </m:e>
                <m:sub>
                  <m:r>
                    <m:rPr>
                      <m:sty m:val="bi"/>
                    </m:rPr>
                    <w:rPr>
                      <w:rFonts w:ascii="Cambria Math" w:hAnsi="Cambria Math"/>
                    </w:rPr>
                    <m:t>rk</m:t>
                  </m:r>
                </m:sub>
                <m:sup>
                  <m:r>
                    <m:rPr>
                      <m:sty m:val="bi"/>
                    </m:rPr>
                    <w:rPr>
                      <w:rFonts w:ascii="Cambria Math" w:hAnsi="Cambria Math"/>
                    </w:rPr>
                    <m:t>T</m:t>
                  </m:r>
                </m:sup>
              </m:sSubSup>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rr</m:t>
                  </m:r>
                </m:sub>
              </m:sSub>
              <m:r>
                <m:rPr>
                  <m:sty m:val="bi"/>
                </m:rPr>
                <w:rPr>
                  <w:rFonts w:ascii="Cambria Math" w:hAnsi="Cambria Math"/>
                </w:rPr>
                <m:t>)</m:t>
              </m:r>
            </m:oMath>
            <w:r w:rsidR="009F547B" w:rsidRPr="00516756">
              <w:rPr>
                <w:b/>
              </w:rPr>
              <w:t>.</w:t>
            </w:r>
          </w:p>
          <w:p w:rsidR="009F547B" w:rsidRPr="00516756" w:rsidRDefault="009F547B" w:rsidP="009F547B">
            <w:r w:rsidRPr="00516756">
              <w:t xml:space="preserve">З побудови матриці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nr</m:t>
                  </m:r>
                </m:sub>
              </m:sSub>
            </m:oMath>
            <w:r w:rsidRPr="00516756">
              <w:t xml:space="preserve"> випливає, що її добуток на будь-яку транспоновану дозволену кодову комбінацію дає вектор-стовпець нулів:</w:t>
            </w:r>
          </w:p>
          <w:p w:rsidR="009F547B" w:rsidRPr="00516756" w:rsidRDefault="009F547B" w:rsidP="009F547B">
            <m:oMath>
              <m:r>
                <m:rPr>
                  <m:sty m:val="bi"/>
                </m:rPr>
                <w:rPr>
                  <w:rFonts w:ascii="Cambria Math" w:hAnsi="Cambria Math"/>
                </w:rPr>
                <m:t>H</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=0</m:t>
              </m:r>
            </m:oMath>
            <w:r w:rsidRPr="00516756">
              <w:t xml:space="preserve"> (фундаментальне рівняння систематичного коду).</w:t>
            </w:r>
          </w:p>
          <w:p w:rsidR="009F547B" w:rsidRPr="009F547B" w:rsidRDefault="009F547B" w:rsidP="009F547B">
            <w:pPr>
              <w:rPr>
                <w:b/>
              </w:rPr>
            </w:pPr>
            <w:r w:rsidRPr="009F547B">
              <w:rPr>
                <w:b/>
              </w:rPr>
              <w:t>Кодування</w:t>
            </w:r>
          </w:p>
          <w:p w:rsidR="009F547B" w:rsidRDefault="009F547B" w:rsidP="009F547B">
            <w:r w:rsidRPr="009F547B">
              <w:rPr>
                <w:i/>
              </w:rPr>
              <w:t>Початкова послідовність</w:t>
            </w:r>
            <w:r w:rsidRPr="00516756">
              <w:t xml:space="preserve">: </w:t>
            </w:r>
            <m:oMath>
              <m:r>
                <w:rPr>
                  <w:rFonts w:ascii="Cambria Math" w:hAnsi="Cambria Math"/>
                </w:rPr>
                <m:t>111001111110010011111100</m:t>
              </m:r>
            </m:oMath>
            <w:r w:rsidRPr="00516756">
              <w:t xml:space="preserve">. Потрібно побудувати код, здатний виправляти одну помилку </w:t>
            </w:r>
            <m:oMath>
              <m:r>
                <w:rPr>
                  <w:rFonts w:ascii="Cambria Math" w:hAnsi="Cambria Math"/>
                </w:rPr>
                <m:t>(</m:t>
              </m:r>
              <m:sSub>
                <m:sSubPr>
                  <m:ctrlPr>
                    <w:rPr>
                      <w:rFonts w:ascii="Cambria Math" w:hAnsi="Cambria Math"/>
                      <w:i/>
                      <w:lang w:val="ru-RU"/>
                    </w:rPr>
                  </m:ctrlPr>
                </m:sSubPr>
                <m:e>
                  <m:r>
                    <w:rPr>
                      <w:rFonts w:ascii="Cambria Math" w:hAnsi="Cambria Math"/>
                      <w:lang w:val="en-US"/>
                    </w:rPr>
                    <m:t>T</m:t>
                  </m:r>
                  <m:ctrlPr>
                    <w:rPr>
                      <w:rFonts w:ascii="Cambria Math" w:hAnsi="Cambria Math"/>
                      <w:i/>
                      <w:lang w:val="en-US"/>
                    </w:rPr>
                  </m:ctrlPr>
                </m:e>
                <m:sub>
                  <m:r>
                    <w:rPr>
                      <w:rFonts w:ascii="Cambria Math" w:hAnsi="Cambria Math"/>
                      <w:lang w:val="ru-RU"/>
                    </w:rPr>
                    <m:t>В</m:t>
                  </m:r>
                </m:sub>
              </m:sSub>
              <m:r>
                <w:rPr>
                  <w:rFonts w:ascii="Cambria Math" w:hAnsi="Cambria Math"/>
                  <w:lang w:val="ru-RU"/>
                </w:rPr>
                <m:t>=1)</m:t>
              </m:r>
            </m:oMath>
            <w:r w:rsidRPr="00516756">
              <w:t xml:space="preserve"> при передачі повідомлень з </w:t>
            </w:r>
            <m:oMath>
              <m:r>
                <w:rPr>
                  <w:rFonts w:ascii="Cambria Math" w:hAnsi="Cambria Math"/>
                </w:rPr>
                <m:t>k</m:t>
              </m:r>
              <m:r>
                <w:rPr>
                  <w:rFonts w:ascii="Cambria Math" w:hAnsi="Cambria Math"/>
                  <w:lang w:val="ru-RU"/>
                </w:rPr>
                <m:t>=24</m:t>
              </m:r>
            </m:oMath>
            <w:r w:rsidRPr="00516756">
              <w:t xml:space="preserve"> інформаційних символів.</w:t>
            </w:r>
          </w:p>
        </w:tc>
        <w:tc>
          <w:tcPr>
            <w:tcW w:w="3935" w:type="dxa"/>
          </w:tcPr>
          <w:p w:rsidR="009F547B" w:rsidRDefault="0085469E" w:rsidP="00516756">
            <m:oMathPara>
              <m:oMath>
                <m:sSub>
                  <m:sSubPr>
                    <m:ctrlPr>
                      <w:rPr>
                        <w:rFonts w:ascii="Cambria Math" w:hAnsi="Cambria Math"/>
                        <w:i/>
                        <w:szCs w:val="28"/>
                      </w:rPr>
                    </m:ctrlPr>
                  </m:sSubPr>
                  <m:e>
                    <m:r>
                      <w:rPr>
                        <w:rFonts w:ascii="Cambria Math" w:hAnsi="Cambria Math"/>
                        <w:szCs w:val="28"/>
                      </w:rPr>
                      <m:t>C</m:t>
                    </m:r>
                  </m:e>
                  <m:sub>
                    <m:r>
                      <w:rPr>
                        <w:rFonts w:ascii="Cambria Math" w:hAnsi="Cambria Math"/>
                        <w:szCs w:val="28"/>
                      </w:rPr>
                      <m:t>5,4</m:t>
                    </m:r>
                  </m:sub>
                </m:sSub>
                <m:r>
                  <w:rPr>
                    <w:rFonts w:ascii="Cambria Math" w:eastAsiaTheme="minorEastAsia" w:hAnsi="Cambria Math"/>
                    <w:szCs w:val="28"/>
                  </w:rPr>
                  <m:t>=</m:t>
                </m:r>
                <m:d>
                  <m:dPr>
                    <m:ctrlPr>
                      <w:rPr>
                        <w:rFonts w:ascii="Cambria Math" w:eastAsiaTheme="minorEastAsia" w:hAnsi="Cambria Math"/>
                        <w:i/>
                        <w:szCs w:val="28"/>
                      </w:rPr>
                    </m:ctrlPr>
                  </m:dPr>
                  <m:e>
                    <m:m>
                      <m:mPr>
                        <m:mcs>
                          <m:mc>
                            <m:mcPr>
                              <m:count m:val="5"/>
                              <m:mcJc m:val="center"/>
                            </m:mcPr>
                          </m:mc>
                        </m:mcs>
                        <m:ctrlPr>
                          <w:rPr>
                            <w:rFonts w:ascii="Cambria Math" w:eastAsiaTheme="minorEastAsia" w:hAnsi="Cambria Math"/>
                            <w:i/>
                            <w:szCs w:val="28"/>
                          </w:rPr>
                        </m:ctrlPr>
                      </m:mPr>
                      <m:mr>
                        <m:e>
                          <m:r>
                            <w:rPr>
                              <w:rFonts w:ascii="Cambria Math" w:eastAsiaTheme="minorEastAsia" w:hAnsi="Cambria Math"/>
                              <w:szCs w:val="28"/>
                            </w:rPr>
                            <m:t>1</m:t>
                          </m:r>
                        </m:e>
                        <m:e>
                          <m:r>
                            <w:rPr>
                              <w:rFonts w:ascii="Cambria Math" w:eastAsiaTheme="minorEastAsia" w:hAnsi="Cambria Math"/>
                              <w:szCs w:val="28"/>
                            </w:rPr>
                            <m:t>1</m:t>
                          </m:r>
                        </m:e>
                        <m:e>
                          <m:r>
                            <w:rPr>
                              <w:rFonts w:ascii="Cambria Math" w:eastAsiaTheme="minorEastAsia" w:hAnsi="Cambria Math"/>
                              <w:szCs w:val="28"/>
                            </w:rPr>
                            <m:t>0</m:t>
                          </m:r>
                        </m:e>
                        <m:e>
                          <m:r>
                            <w:rPr>
                              <w:rFonts w:ascii="Cambria Math" w:eastAsiaTheme="minorEastAsia" w:hAnsi="Cambria Math"/>
                              <w:szCs w:val="28"/>
                            </w:rPr>
                            <m:t>0</m:t>
                          </m:r>
                        </m:e>
                        <m:e>
                          <m:r>
                            <w:rPr>
                              <w:rFonts w:ascii="Cambria Math" w:eastAsiaTheme="minorEastAsia" w:hAnsi="Cambria Math"/>
                              <w:szCs w:val="28"/>
                            </w:rPr>
                            <m:t>1</m:t>
                          </m:r>
                        </m:e>
                      </m:mr>
                      <m:mr>
                        <m:e>
                          <m:r>
                            <w:rPr>
                              <w:rFonts w:ascii="Cambria Math" w:eastAsiaTheme="minorEastAsia" w:hAnsi="Cambria Math"/>
                              <w:szCs w:val="28"/>
                            </w:rPr>
                            <m:t>1</m:t>
                          </m:r>
                        </m:e>
                        <m:e>
                          <m:r>
                            <w:rPr>
                              <w:rFonts w:ascii="Cambria Math" w:eastAsiaTheme="minorEastAsia"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mr>
                      <m:mr>
                        <m:e>
                          <m:r>
                            <w:rPr>
                              <w:rFonts w:ascii="Cambria Math" w:hAnsi="Cambria Math"/>
                              <w:szCs w:val="28"/>
                            </w:rPr>
                            <m:t>0</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mr>
                      <m:mr>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mr>
                      <m:mr>
                        <m:e>
                          <m:r>
                            <w:rPr>
                              <w:rFonts w:ascii="Cambria Math" w:hAnsi="Cambria Math"/>
                              <w:szCs w:val="28"/>
                            </w:rPr>
                            <m:t>0</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mr>
                      <m:mr>
                        <m:e>
                          <m:r>
                            <w:rPr>
                              <w:rFonts w:ascii="Cambria Math" w:hAnsi="Cambria Math"/>
                              <w:szCs w:val="28"/>
                            </w:rPr>
                            <m:t>0</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mr>
                      <m:mr>
                        <m:e>
                          <m:r>
                            <w:rPr>
                              <w:rFonts w:ascii="Cambria Math" w:hAnsi="Cambria Math"/>
                              <w:szCs w:val="28"/>
                            </w:rPr>
                            <m:t>0</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mr>
                      <m:mr>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0</m:t>
                          </m:r>
                          <m:ctrlPr>
                            <w:rPr>
                              <w:rFonts w:ascii="Cambria Math" w:hAnsi="Cambria Math"/>
                              <w:i/>
                              <w:szCs w:val="28"/>
                            </w:rPr>
                          </m:ctrlPr>
                        </m:e>
                      </m:mr>
                      <m:mr>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mr>
                      <m:mr>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mr>
                      <m:mr>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mr>
                      <m:mr>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0</m:t>
                          </m:r>
                          <m:ctrlPr>
                            <w:rPr>
                              <w:rFonts w:ascii="Cambria Math" w:hAnsi="Cambria Math"/>
                              <w:i/>
                              <w:szCs w:val="28"/>
                            </w:rPr>
                          </m:ctrlPr>
                        </m:e>
                      </m:mr>
                      <m:mr>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mr>
                      <m:mr>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mr>
                      <m:mr>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mr>
                      <m:mr>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mr>
                      <m:mr>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mr>
                      <m:mr>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mr>
                      <m:mr>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mr>
                      <m:mr>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0</m:t>
                          </m:r>
                          <m:ctrlPr>
                            <w:rPr>
                              <w:rFonts w:ascii="Cambria Math" w:hAnsi="Cambria Math"/>
                              <w:i/>
                              <w:szCs w:val="28"/>
                            </w:rPr>
                          </m:ctrlPr>
                        </m:e>
                      </m:mr>
                      <m:mr>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mr>
                      <m:mr>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mr>
                      <m:mr>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mr>
                      <m:mr>
                        <m:e>
                          <m:r>
                            <w:rPr>
                              <w:rFonts w:ascii="Cambria Math" w:hAnsi="Cambria Math"/>
                              <w:szCs w:val="28"/>
                            </w:rPr>
                            <m:t>1</m:t>
                          </m:r>
                          <m:ctrlPr>
                            <w:rPr>
                              <w:rFonts w:ascii="Cambria Math" w:hAnsi="Cambria Math"/>
                              <w:i/>
                              <w:szCs w:val="28"/>
                            </w:rPr>
                          </m:ctrlPr>
                        </m:e>
                        <m:e>
                          <m:r>
                            <w:rPr>
                              <w:rFonts w:ascii="Cambria Math" w:hAnsi="Cambria Math"/>
                              <w:szCs w:val="28"/>
                            </w:rPr>
                            <m:t>1</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0</m:t>
                          </m:r>
                          <m:ctrlPr>
                            <w:rPr>
                              <w:rFonts w:ascii="Cambria Math" w:hAnsi="Cambria Math"/>
                              <w:i/>
                              <w:szCs w:val="28"/>
                            </w:rPr>
                          </m:ctrlPr>
                        </m:e>
                        <m:e>
                          <m:r>
                            <w:rPr>
                              <w:rFonts w:ascii="Cambria Math" w:hAnsi="Cambria Math"/>
                              <w:szCs w:val="28"/>
                            </w:rPr>
                            <m:t>0</m:t>
                          </m:r>
                        </m:e>
                      </m:mr>
                    </m:m>
                  </m:e>
                </m:d>
              </m:oMath>
            </m:oMathPara>
          </w:p>
        </w:tc>
      </w:tr>
    </w:tbl>
    <w:p w:rsidR="009F547B" w:rsidRPr="00516756" w:rsidRDefault="009F547B" w:rsidP="009F547B">
      <w:r>
        <w:lastRenderedPageBreak/>
        <w:t>Т</w:t>
      </w:r>
      <w:r w:rsidRPr="00516756">
        <w:t xml:space="preserve">оді мінімальна кодова відстань </w:t>
      </w:r>
      <m:oMath>
        <m:sSub>
          <m:sSubPr>
            <m:ctrlPr>
              <w:rPr>
                <w:rFonts w:ascii="Cambria Math" w:hAnsi="Cambria Math"/>
                <w:i/>
              </w:rPr>
            </m:ctrlPr>
          </m:sSubPr>
          <m:e>
            <m:r>
              <w:rPr>
                <w:rFonts w:ascii="Cambria Math" w:hAnsi="Cambria Math"/>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lang w:val="ru-RU"/>
              </w:rPr>
              <m:t>в</m:t>
            </m:r>
            <m:ctrlPr>
              <w:rPr>
                <w:rFonts w:ascii="Cambria Math" w:hAnsi="Cambria Math"/>
                <w:i/>
                <w:lang w:val="ru-RU"/>
              </w:rPr>
            </m:ctrlPr>
          </m:sub>
        </m:sSub>
        <m:r>
          <w:rPr>
            <w:rFonts w:ascii="Cambria Math" w:hAnsi="Cambria Math"/>
            <w:lang w:val="ru-RU"/>
          </w:rPr>
          <m:t>+1=3</m:t>
        </m:r>
      </m:oMath>
      <w:r w:rsidRPr="00516756">
        <w:t xml:space="preserve">. З умови </w:t>
      </w:r>
      <m:oMath>
        <m:sSup>
          <m:sSupPr>
            <m:ctrlPr>
              <w:rPr>
                <w:rFonts w:ascii="Cambria Math" w:hAnsi="Cambria Math"/>
                <w:i/>
                <w:lang w:val="en-US"/>
              </w:rPr>
            </m:ctrlPr>
          </m:sSupPr>
          <m:e>
            <m:r>
              <w:rPr>
                <w:rFonts w:ascii="Cambria Math" w:hAnsi="Cambria Math"/>
                <w:lang w:val="ru-RU"/>
              </w:rPr>
              <m:t>2</m:t>
            </m:r>
          </m:e>
          <m:sup>
            <m:r>
              <w:rPr>
                <w:rFonts w:ascii="Cambria Math" w:hAnsi="Cambria Math"/>
                <w:lang w:val="en-US"/>
              </w:rPr>
              <m:t>r</m:t>
            </m:r>
          </m:sup>
        </m:sSup>
        <m:r>
          <w:rPr>
            <w:rFonts w:ascii="Cambria Math" w:hAnsi="Cambria Math"/>
            <w:lang w:val="ru-RU"/>
          </w:rPr>
          <m:t>&gt;1+</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ru-RU"/>
              </w:rPr>
              <m:t>=1</m:t>
            </m:r>
          </m:sub>
          <m:sup>
            <m:r>
              <w:rPr>
                <w:rFonts w:ascii="Cambria Math" w:hAnsi="Cambria Math"/>
                <w:lang w:val="en-US"/>
              </w:rPr>
              <m:t>d</m:t>
            </m:r>
            <m:r>
              <w:rPr>
                <w:rFonts w:ascii="Cambria Math" w:hAnsi="Cambria Math"/>
                <w:lang w:val="ru-RU"/>
              </w:rPr>
              <m:t>-2</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r>
                  <w:rPr>
                    <w:rFonts w:ascii="Cambria Math" w:hAnsi="Cambria Math"/>
                    <w:lang w:val="ru-RU"/>
                  </w:rPr>
                  <m:t>-1</m:t>
                </m:r>
              </m:sub>
              <m:sup>
                <m:r>
                  <w:rPr>
                    <w:rFonts w:ascii="Cambria Math" w:hAnsi="Cambria Math"/>
                    <w:lang w:val="en-US"/>
                  </w:rPr>
                  <m:t>i</m:t>
                </m:r>
              </m:sup>
            </m:sSubSup>
          </m:e>
        </m:nary>
      </m:oMath>
      <w:r w:rsidRPr="00516756">
        <w:t xml:space="preserve"> знаходимо </w:t>
      </w:r>
      <m:oMath>
        <m:r>
          <w:rPr>
            <w:rFonts w:ascii="Cambria Math" w:hAnsi="Cambria Math"/>
          </w:rPr>
          <m:t>r=5</m:t>
        </m:r>
      </m:oMath>
      <w:r w:rsidRPr="00516756">
        <w:t xml:space="preserve">. Сформуємо матрицю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 xml:space="preserve">rk </m:t>
            </m:r>
          </m:sub>
        </m:sSub>
      </m:oMath>
      <w:r>
        <w:t>(на попередній сторінці).</w:t>
      </w:r>
    </w:p>
    <w:p w:rsidR="00DA1A0E" w:rsidRPr="009F547B" w:rsidRDefault="00DA1A0E" w:rsidP="009F547B">
      <w:pPr>
        <w:rPr>
          <w:sz w:val="20"/>
          <w:szCs w:val="20"/>
        </w:rPr>
      </w:pPr>
    </w:p>
    <w:p w:rsidR="00DA1A0E" w:rsidRPr="00516756" w:rsidRDefault="00DA1A0E" w:rsidP="00516756">
      <w:r w:rsidRPr="00516756">
        <w:t>За цією матр</w:t>
      </w:r>
      <w:r w:rsidR="00E26374" w:rsidRPr="00516756">
        <w:t>ицею можна побудувати матрицю</w:t>
      </w:r>
      <w:r w:rsidR="00E26374" w:rsidRPr="00516756">
        <w:rPr>
          <w:b/>
        </w:rPr>
        <w:t xml:space="preserve">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nr</m:t>
            </m:r>
          </m:sub>
        </m:sSub>
      </m:oMath>
      <w:r w:rsidRPr="00516756">
        <w:t>:</w:t>
      </w:r>
    </w:p>
    <w:p w:rsidR="00DA1A0E" w:rsidRPr="00516756" w:rsidRDefault="0085469E" w:rsidP="00516756">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29,5</m:t>
              </m:r>
            </m:sub>
          </m:sSub>
          <m:r>
            <w:rPr>
              <w:rFonts w:ascii="Cambria Math" w:hAnsi="Cambria Math"/>
              <w:lang w:val="en-US"/>
            </w:rPr>
            <m:t>=</m:t>
          </m:r>
          <m:d>
            <m:dPr>
              <m:ctrlPr>
                <w:rPr>
                  <w:rFonts w:ascii="Cambria Math" w:hAnsi="Cambria Math"/>
                  <w:i/>
                  <w:lang w:val="en-US"/>
                </w:rPr>
              </m:ctrlPr>
            </m:dPr>
            <m:e>
              <m:m>
                <m:mPr>
                  <m:cGpRule m:val="4"/>
                  <m:cGp m:val="1"/>
                  <m:mcs>
                    <m:mc>
                      <m:mcPr>
                        <m:count m:val="29"/>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m:oMathPara>
    </w:p>
    <w:p w:rsidR="00DA1A0E" w:rsidRPr="00516756" w:rsidRDefault="00DA1A0E" w:rsidP="00516756">
      <w:r w:rsidRPr="00516756">
        <w:t>Запишемо комбінацію, яку потрібно закодувати, з перевірними символами в загальному вигляді:</w:t>
      </w:r>
    </w:p>
    <w:p w:rsidR="00DA1A0E" w:rsidRPr="00516756" w:rsidRDefault="0085469E" w:rsidP="00516756">
      <w:pPr>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eastAsiaTheme="minorEastAsia" w:hAnsi="Cambria Math"/>
              <w:lang w:val="en-US"/>
            </w:rPr>
            <m:t>=</m:t>
          </m:r>
          <m:d>
            <m:dPr>
              <m:ctrlPr>
                <w:rPr>
                  <w:rFonts w:ascii="Cambria Math" w:eastAsiaTheme="minorEastAsia" w:hAnsi="Cambria Math"/>
                  <w:i/>
                  <w:lang w:val="en-US"/>
                </w:rPr>
              </m:ctrlPr>
            </m:dPr>
            <m:e>
              <m:m>
                <m:mPr>
                  <m:cGpRule m:val="4"/>
                  <m:cGp m:val="1"/>
                  <m:mcs>
                    <m:mc>
                      <m:mcPr>
                        <m:count m:val="29"/>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4</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5</m:t>
                        </m:r>
                      </m:sub>
                    </m:sSub>
                  </m:e>
                </m:mr>
              </m:m>
            </m:e>
          </m:d>
        </m:oMath>
      </m:oMathPara>
    </w:p>
    <w:p w:rsidR="00DA1A0E" w:rsidRPr="00516756" w:rsidRDefault="00DA1A0E" w:rsidP="00516756">
      <w:r w:rsidRPr="00516756">
        <w:t>Згідно з фундаментальним рівнянн</w:t>
      </w:r>
      <w:r w:rsidR="00591D96" w:rsidRPr="00516756">
        <w:t>я</w:t>
      </w:r>
      <w:r w:rsidR="00702F5E" w:rsidRPr="00516756">
        <w:t xml:space="preserve">м систематичного коду </w:t>
      </w:r>
      <m:oMath>
        <m:r>
          <m:rPr>
            <m:sty m:val="bi"/>
          </m:rPr>
          <w:rPr>
            <w:rFonts w:ascii="Cambria Math" w:hAnsi="Cambria Math"/>
          </w:rPr>
          <m:t>H</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=0</m:t>
        </m:r>
      </m:oMath>
      <w:r w:rsidRPr="00516756">
        <w:t xml:space="preserve">. Тому, помноживши кожний рядок </w:t>
      </w:r>
      <m:oMath>
        <m:r>
          <m:rPr>
            <m:sty m:val="bi"/>
          </m:rPr>
          <w:rPr>
            <w:rFonts w:ascii="Cambria Math" w:hAnsi="Cambria Math"/>
          </w:rPr>
          <m:t>H</m:t>
        </m:r>
      </m:oMath>
      <w:r w:rsidRPr="00516756">
        <w:t xml:space="preserve"> на </w:t>
      </w:r>
      <m:oMath>
        <m:sSup>
          <m:sSupPr>
            <m:ctrlPr>
              <w:rPr>
                <w:rFonts w:ascii="Cambria Math" w:hAnsi="Cambria Math"/>
                <w:i/>
              </w:rPr>
            </m:ctrlPr>
          </m:sSupPr>
          <m:e>
            <m:r>
              <m:rPr>
                <m:sty m:val="bi"/>
              </m:rPr>
              <w:rPr>
                <w:rFonts w:ascii="Cambria Math" w:hAnsi="Cambria Math"/>
              </w:rPr>
              <m:t>X</m:t>
            </m:r>
            <m:ctrlPr>
              <w:rPr>
                <w:rFonts w:ascii="Cambria Math" w:hAnsi="Cambria Math"/>
                <w:b/>
                <w:i/>
              </w:rPr>
            </m:ctrlPr>
          </m:e>
          <m:sup>
            <m:r>
              <w:rPr>
                <w:rFonts w:ascii="Cambria Math" w:hAnsi="Cambria Math"/>
              </w:rPr>
              <m:t>T</m:t>
            </m:r>
          </m:sup>
        </m:sSup>
      </m:oMath>
      <w:r w:rsidRPr="00516756">
        <w:t xml:space="preserve"> і прирівнявши добутки до нуля, отрим</w:t>
      </w:r>
      <w:r w:rsidR="00702F5E" w:rsidRPr="00516756">
        <w:t xml:space="preserve">аємо систему рівнянь відносно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516756">
        <w:t>:</w:t>
      </w:r>
    </w:p>
    <w:p w:rsidR="00DA1A0E" w:rsidRPr="00516756" w:rsidRDefault="0085469E" w:rsidP="00516756">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=0</m:t>
                    </m:r>
                  </m:e>
                </m:mr>
                <m:mr>
                  <m:e>
                    <m:r>
                      <w:rPr>
                        <w:rFonts w:ascii="Cambria Math" w:hAnsi="Cambria Math"/>
                        <w:lang w:val="en-US"/>
                      </w:rPr>
                      <m:t>1⨁</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=0</m:t>
                    </m:r>
                  </m:e>
                </m:mr>
                <m:mr>
                  <m:e>
                    <m:r>
                      <w:rPr>
                        <w:rFonts w:ascii="Cambria Math" w:hAnsi="Cambria Math"/>
                        <w:lang w:val="en-US"/>
                      </w:rPr>
                      <m:t>1⨁</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=0</m:t>
                    </m:r>
                  </m:e>
                </m:mr>
                <m:mr>
                  <m:e>
                    <m:r>
                      <w:rPr>
                        <w:rFonts w:ascii="Cambria Math" w:hAnsi="Cambria Math"/>
                        <w:lang w:val="en-US"/>
                      </w:rPr>
                      <m:t>0⨁</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4</m:t>
                        </m:r>
                      </m:sub>
                    </m:sSub>
                    <m:r>
                      <w:rPr>
                        <w:rFonts w:ascii="Cambria Math" w:hAnsi="Cambria Math"/>
                        <w:lang w:val="en-US"/>
                      </w:rPr>
                      <m:t>=0</m:t>
                    </m:r>
                  </m:e>
                </m:mr>
                <m:mr>
                  <m:e>
                    <m:r>
                      <w:rPr>
                        <w:rFonts w:ascii="Cambria Math" w:hAnsi="Cambria Math"/>
                        <w:lang w:val="en-US"/>
                      </w:rPr>
                      <m:t>0⨁</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=1</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=1</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=1</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4</m:t>
                        </m:r>
                      </m:sub>
                    </m:sSub>
                    <m:r>
                      <w:rPr>
                        <w:rFonts w:ascii="Cambria Math" w:hAnsi="Cambria Math"/>
                        <w:lang w:val="en-US"/>
                      </w:rPr>
                      <m:t>=0</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=0</m:t>
                    </m:r>
                  </m:e>
                </m:mr>
              </m:m>
            </m:e>
          </m:d>
        </m:oMath>
      </m:oMathPara>
    </w:p>
    <w:p w:rsidR="00DA1A0E" w:rsidRPr="00516756" w:rsidRDefault="00DA1A0E" w:rsidP="00516756">
      <w:r w:rsidRPr="00516756">
        <w:t xml:space="preserve">Тоді закодована комбінація має вигляд: </w:t>
      </w:r>
      <m:oMath>
        <m:r>
          <w:rPr>
            <w:rFonts w:ascii="Cambria Math" w:hAnsi="Cambria Math"/>
          </w:rPr>
          <m:t>111001111110010011111100</m:t>
        </m:r>
        <m:r>
          <m:rPr>
            <m:sty m:val="p"/>
          </m:rPr>
          <w:rPr>
            <w:rFonts w:ascii="Cambria Math" w:hAnsi="Cambria Math"/>
          </w:rPr>
          <m:t>11100</m:t>
        </m:r>
      </m:oMath>
    </w:p>
    <w:p w:rsidR="00DA1A0E" w:rsidRPr="009F547B" w:rsidRDefault="00DA1A0E" w:rsidP="00516756">
      <w:pPr>
        <w:rPr>
          <w:b/>
        </w:rPr>
      </w:pPr>
      <w:r w:rsidRPr="009F547B">
        <w:rPr>
          <w:b/>
        </w:rPr>
        <w:t>Декодування</w:t>
      </w:r>
    </w:p>
    <w:p w:rsidR="00DA1A0E" w:rsidRPr="00516756" w:rsidRDefault="001911E2" w:rsidP="00516756">
      <w:r w:rsidRPr="009F547B">
        <w:rPr>
          <w:i/>
        </w:rPr>
        <w:t>Нехай прийнято послідовність</w:t>
      </w:r>
      <w:r w:rsidRPr="00516756">
        <w:rPr>
          <w:lang w:val="ru-RU"/>
        </w:rPr>
        <w:t xml:space="preserve"> </w:t>
      </w:r>
      <m:oMath>
        <m:r>
          <m:rPr>
            <m:sty m:val="bi"/>
          </m:rPr>
          <w:rPr>
            <w:rFonts w:ascii="Cambria Math" w:hAnsi="Cambria Math"/>
            <w:lang w:val="en-US"/>
          </w:rPr>
          <m:t>Y</m:t>
        </m:r>
        <m:r>
          <m:rPr>
            <m:sty m:val="bi"/>
          </m:rPr>
          <w:rPr>
            <w:rFonts w:ascii="Cambria Math" w:hAnsi="Cambria Math"/>
            <w:lang w:val="ru-RU"/>
          </w:rPr>
          <m:t>=</m:t>
        </m:r>
        <m:r>
          <w:rPr>
            <w:rFonts w:ascii="Cambria Math" w:hAnsi="Cambria Math"/>
          </w:rPr>
          <m:t>1110011111100</m:t>
        </m:r>
        <m:r>
          <m:rPr>
            <m:sty m:val="bi"/>
          </m:rPr>
          <w:rPr>
            <w:rFonts w:ascii="Cambria Math" w:hAnsi="Cambria Math"/>
          </w:rPr>
          <m:t>0</m:t>
        </m:r>
        <m:r>
          <w:rPr>
            <w:rFonts w:ascii="Cambria Math" w:hAnsi="Cambria Math"/>
          </w:rPr>
          <m:t>0011111100</m:t>
        </m:r>
        <m:r>
          <m:rPr>
            <m:sty m:val="p"/>
          </m:rPr>
          <w:rPr>
            <w:rFonts w:ascii="Cambria Math" w:hAnsi="Cambria Math"/>
          </w:rPr>
          <m:t>11100</m:t>
        </m:r>
      </m:oMath>
      <w:r w:rsidRPr="00516756">
        <w:t xml:space="preserve"> </w:t>
      </w:r>
      <w:r w:rsidR="00DA1A0E" w:rsidRPr="00516756">
        <w:t>. Припускається, що в ній може бути одна помилка. Знайдемо кодовий синдром:</w:t>
      </w:r>
    </w:p>
    <w:p w:rsidR="00DA1A0E" w:rsidRPr="00516756" w:rsidRDefault="001911E2" w:rsidP="00516756">
      <m:oMath>
        <m:r>
          <w:rPr>
            <w:rFonts w:ascii="Cambria Math" w:hAnsi="Cambria Math"/>
          </w:rPr>
          <m:t>S=H</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1</m:t>
                  </m:r>
                </m:e>
              </m:mr>
              <m:mr>
                <m:e>
                  <m:r>
                    <w:rPr>
                      <w:rFonts w:ascii="Cambria Math" w:hAnsi="Cambria Math"/>
                    </w:rPr>
                    <m:t>1</m:t>
                  </m:r>
                </m:e>
              </m:mr>
              <m:mr>
                <m:e>
                  <m:r>
                    <w:rPr>
                      <w:rFonts w:ascii="Cambria Math" w:hAnsi="Cambria Math"/>
                    </w:rPr>
                    <m:t>0</m:t>
                  </m:r>
                </m:e>
              </m:mr>
            </m:m>
          </m:e>
        </m:d>
      </m:oMath>
      <w:r w:rsidR="00DA1A0E" w:rsidRPr="00516756">
        <w:t>.</w:t>
      </w:r>
    </w:p>
    <w:p w:rsidR="00821481" w:rsidRPr="00516756" w:rsidRDefault="00DA1A0E" w:rsidP="00516756">
      <w:pPr>
        <w:rPr>
          <w:lang w:val="ru-RU"/>
        </w:rPr>
      </w:pPr>
      <w:r w:rsidRPr="00516756">
        <w:t>Оскільки синдром містить ненульові компоненти, то мала місце похибка при передачі повідомл</w:t>
      </w:r>
      <w:r w:rsidR="001911E2" w:rsidRPr="00516756">
        <w:t xml:space="preserve">ення. Цей синдром співпадає з </w:t>
      </w:r>
      <m:oMath>
        <m:r>
          <w:rPr>
            <w:rFonts w:ascii="Cambria Math" w:hAnsi="Cambria Math"/>
          </w:rPr>
          <m:t>1</m:t>
        </m:r>
        <m:r>
          <w:rPr>
            <w:rFonts w:ascii="Cambria Math" w:hAnsi="Cambria Math"/>
            <w:lang w:val="ru-RU"/>
          </w:rPr>
          <m:t>4</m:t>
        </m:r>
      </m:oMath>
      <w:r w:rsidRPr="00516756">
        <w:t xml:space="preserve">-тим стовпцем матриці </w:t>
      </w:r>
      <m:oMath>
        <m:r>
          <m:rPr>
            <m:sty m:val="bi"/>
          </m:rPr>
          <w:rPr>
            <w:rFonts w:ascii="Cambria Math" w:hAnsi="Cambria Math"/>
          </w:rPr>
          <m:t>H</m:t>
        </m:r>
      </m:oMath>
      <w:r w:rsidRPr="00516756">
        <w:t xml:space="preserve">. Тому потрібно інвертувати </w:t>
      </w:r>
      <m:oMath>
        <m:r>
          <w:rPr>
            <w:rFonts w:ascii="Cambria Math" w:hAnsi="Cambria Math"/>
          </w:rPr>
          <m:t>1</m:t>
        </m:r>
        <m:r>
          <w:rPr>
            <w:rFonts w:ascii="Cambria Math" w:hAnsi="Cambria Math"/>
            <w:lang w:val="ru-RU"/>
          </w:rPr>
          <m:t>4</m:t>
        </m:r>
      </m:oMath>
      <w:r w:rsidRPr="00516756">
        <w:t>-й символ в прийнятій комбінації. Таким чином, отримано виправлену комбінацію:</w:t>
      </w:r>
      <w:r w:rsidR="001911E2" w:rsidRPr="00516756">
        <w:rPr>
          <w:lang w:val="ru-RU"/>
        </w:rPr>
        <w:t xml:space="preserve"> </w:t>
      </w:r>
      <m:oMath>
        <m:r>
          <w:rPr>
            <w:rFonts w:ascii="Cambria Math" w:hAnsi="Cambria Math"/>
          </w:rPr>
          <m:t>1110011111100</m:t>
        </m:r>
        <m:r>
          <m:rPr>
            <m:sty m:val="bi"/>
          </m:rPr>
          <w:rPr>
            <w:rFonts w:ascii="Cambria Math" w:hAnsi="Cambria Math"/>
          </w:rPr>
          <m:t>1</m:t>
        </m:r>
        <m:r>
          <w:rPr>
            <w:rFonts w:ascii="Cambria Math" w:hAnsi="Cambria Math"/>
          </w:rPr>
          <m:t>0011111100</m:t>
        </m:r>
      </m:oMath>
    </w:p>
    <w:p w:rsidR="00821481" w:rsidRPr="00516756" w:rsidRDefault="00821481" w:rsidP="00E8548A">
      <w:pPr>
        <w:pStyle w:val="31"/>
      </w:pPr>
      <w:r w:rsidRPr="00516756">
        <w:br w:type="page"/>
      </w:r>
      <w:bookmarkStart w:id="40" w:name="_Toc246559381"/>
      <w:bookmarkStart w:id="41" w:name="_Toc247987210"/>
      <w:r w:rsidR="00F35FDC" w:rsidRPr="002C3FE5">
        <w:rPr>
          <w:lang w:val="ru-RU"/>
        </w:rPr>
        <w:lastRenderedPageBreak/>
        <w:t xml:space="preserve">4.5.2 </w:t>
      </w:r>
      <w:r w:rsidRPr="00516756">
        <w:t>Код Хеммінга</w:t>
      </w:r>
      <w:bookmarkEnd w:id="40"/>
      <w:bookmarkEnd w:id="41"/>
    </w:p>
    <w:p w:rsidR="00821481" w:rsidRPr="00516756" w:rsidRDefault="00821481" w:rsidP="00B97421">
      <w:pPr>
        <w:ind w:firstLine="567"/>
      </w:pPr>
      <w:r w:rsidRPr="00516756">
        <w:t xml:space="preserve">Код Хеммінга належить до систематичних кодів з кодовою відстанню </w:t>
      </w:r>
      <m:oMath>
        <m:sSub>
          <m:sSubPr>
            <m:ctrlPr>
              <w:rPr>
                <w:rFonts w:ascii="Cambria Math" w:hAnsi="Cambria Math"/>
                <w:i/>
              </w:rPr>
            </m:ctrlPr>
          </m:sSubPr>
          <m:e>
            <m:r>
              <w:rPr>
                <w:rFonts w:ascii="Cambria Math" w:hAnsi="Cambria Math"/>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sub>
        </m:sSub>
        <m:r>
          <w:rPr>
            <w:rFonts w:ascii="Cambria Math" w:hAnsi="Cambria Math"/>
          </w:rPr>
          <m:t>=3</m:t>
        </m:r>
      </m:oMath>
      <w:r w:rsidRPr="00516756">
        <w:t>, що виправляють всі поодинокі помилки або виявляють подвійні</w:t>
      </w:r>
    </w:p>
    <w:p w:rsidR="00821481" w:rsidRPr="00516756" w:rsidRDefault="00821481" w:rsidP="00B97421">
      <w:pPr>
        <w:ind w:firstLine="567"/>
      </w:pPr>
      <w:r w:rsidRPr="00516756">
        <w:t xml:space="preserve">При передачі кодового вектора може бути спотворений будь-який елемент, кількість таких ситуацій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1</m:t>
            </m:r>
          </m:sup>
        </m:sSubSup>
        <m:r>
          <w:rPr>
            <w:rFonts w:ascii="Cambria Math" w:hAnsi="Cambria Math"/>
          </w:rPr>
          <m:t>=n</m:t>
        </m:r>
      </m:oMath>
      <w:r w:rsidRPr="00516756">
        <w:t>. Д</w:t>
      </w:r>
      <w:r w:rsidR="00591D96" w:rsidRPr="00516756">
        <w:t>о цього слід додати ще одн</w:t>
      </w:r>
      <w:r w:rsidRPr="00516756">
        <w:t xml:space="preserve">у ситуацію, коли помилка не виникає. Таки чином, загальна кількість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rsidRPr="00516756">
        <w:t xml:space="preserve"> комбінацій перевірних елементів має перевищувати кількість </w:t>
      </w:r>
      <w:r w:rsidR="00591D96" w:rsidRPr="00516756">
        <w:t xml:space="preserve">можливих помилкових ситуацій в </w:t>
      </w:r>
      <w:r w:rsidRPr="00516756">
        <w:t>к</w:t>
      </w:r>
      <w:r w:rsidR="00591D96" w:rsidRPr="00516756">
        <w:t>о</w:t>
      </w:r>
      <w:r w:rsidRPr="00516756">
        <w:t>ді з урахуванням відсутності помил</w:t>
      </w:r>
      <w:r w:rsidR="00591D96" w:rsidRPr="00516756">
        <w:t>о</w:t>
      </w:r>
      <w:r w:rsidRPr="00516756">
        <w:t>к для правильного розрізнення їх і визначення міс</w:t>
      </w:r>
      <w:r w:rsidR="00591D96" w:rsidRPr="00516756">
        <w:t>ця</w:t>
      </w:r>
      <w:r w:rsidRPr="00516756">
        <w:t xml:space="preserve"> помилки:</w:t>
      </w:r>
    </w:p>
    <w:p w:rsidR="00821481" w:rsidRPr="00516756" w:rsidRDefault="0085469E" w:rsidP="00B97421">
      <w:pPr>
        <w:ind w:firstLine="567"/>
        <w:rPr>
          <w:lang w:val="en-US"/>
        </w:rPr>
      </w:pPr>
      <m:oMathPara>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r</m:t>
              </m:r>
            </m:sup>
          </m:sSup>
          <m:r>
            <w:rPr>
              <w:rFonts w:ascii="Cambria Math" w:hAnsi="Cambria Math"/>
              <w:lang w:val="en-US"/>
            </w:rPr>
            <m:t>≥n+1</m:t>
          </m:r>
        </m:oMath>
      </m:oMathPara>
    </w:p>
    <w:p w:rsidR="00821481" w:rsidRPr="00516756" w:rsidRDefault="00821481" w:rsidP="00B97421">
      <w:pPr>
        <w:ind w:firstLine="567"/>
      </w:pPr>
      <w:r w:rsidRPr="00516756">
        <w:t>Характерна особливі</w:t>
      </w:r>
      <w:r w:rsidR="001452D9" w:rsidRPr="00516756">
        <w:t xml:space="preserve">сть перевірної матриці коду з </w:t>
      </w:r>
      <m:oMath>
        <m:sSub>
          <m:sSubPr>
            <m:ctrlPr>
              <w:rPr>
                <w:rFonts w:ascii="Cambria Math" w:hAnsi="Cambria Math"/>
                <w:i/>
              </w:rPr>
            </m:ctrlPr>
          </m:sSubPr>
          <m:e>
            <m:r>
              <w:rPr>
                <w:rFonts w:ascii="Cambria Math" w:hAnsi="Cambria Math"/>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sub>
        </m:sSub>
        <m:r>
          <w:rPr>
            <w:rFonts w:ascii="Cambria Math" w:hAnsi="Cambria Math"/>
          </w:rPr>
          <m:t>=3</m:t>
        </m:r>
      </m:oMath>
      <w:r w:rsidRPr="00516756">
        <w:t xml:space="preserve"> полягає в тому, зо її стовпці є різними ненульовими комбінаціями завдов</w:t>
      </w:r>
      <w:r w:rsidR="001452D9" w:rsidRPr="00516756">
        <w:t xml:space="preserve">жки </w:t>
      </w:r>
      <m:oMath>
        <m:r>
          <w:rPr>
            <w:rFonts w:ascii="Cambria Math" w:hAnsi="Cambria Math"/>
            <w:lang w:val="en-US"/>
          </w:rPr>
          <m:t>r</m:t>
        </m:r>
      </m:oMath>
      <w:r w:rsidR="00591D96" w:rsidRPr="00516756">
        <w:t>. Таким чином, якщо вз</w:t>
      </w:r>
      <w:r w:rsidRPr="00516756">
        <w:t xml:space="preserve">яти комбінації </w:t>
      </w:r>
      <m:oMath>
        <m:r>
          <w:rPr>
            <w:rFonts w:ascii="Cambria Math" w:hAnsi="Cambria Math"/>
          </w:rPr>
          <m:t>r</m:t>
        </m:r>
      </m:oMath>
      <w:r w:rsidR="00591D96" w:rsidRPr="00516756">
        <w:t>- елементного</w:t>
      </w:r>
      <w:r w:rsidRPr="00516756">
        <w:t xml:space="preserve"> двійкового коду й відкинути нульову комбінацію, можна досить легко дістати перевірну матрицю, записавши всі кодові комбінації</w:t>
      </w:r>
      <w:r w:rsidR="001452D9" w:rsidRPr="00516756">
        <w:t xml:space="preserve"> послідовно в стовпці матриці </w:t>
      </w:r>
      <m:oMath>
        <m:r>
          <m:rPr>
            <m:sty m:val="bi"/>
          </m:rPr>
          <w:rPr>
            <w:rFonts w:ascii="Cambria Math" w:hAnsi="Cambria Math"/>
          </w:rPr>
          <m:t>H</m:t>
        </m:r>
      </m:oMath>
      <w:r w:rsidRPr="00516756">
        <w:t>.</w:t>
      </w:r>
    </w:p>
    <w:p w:rsidR="00821481" w:rsidRDefault="00821481" w:rsidP="00B97421">
      <w:pPr>
        <w:ind w:firstLine="567"/>
      </w:pPr>
      <w:r w:rsidRPr="00516756">
        <w:t>Хеммінг запропонував розташувати стовпці пер</w:t>
      </w:r>
      <w:r w:rsidR="001452D9" w:rsidRPr="00516756">
        <w:t xml:space="preserve">евірної матриці та, щоб номер </w:t>
      </w:r>
      <m:oMath>
        <m:r>
          <w:rPr>
            <w:rFonts w:ascii="Cambria Math" w:hAnsi="Cambria Math"/>
          </w:rPr>
          <m:t>i</m:t>
        </m:r>
      </m:oMath>
      <w:r w:rsidRPr="00516756">
        <w:t xml:space="preserve">-го стовпця матриці </w:t>
      </w:r>
      <m:oMath>
        <m:r>
          <m:rPr>
            <m:sty m:val="bi"/>
          </m:rPr>
          <w:rPr>
            <w:rFonts w:ascii="Cambria Math" w:hAnsi="Cambria Math"/>
          </w:rPr>
          <m:t>H</m:t>
        </m:r>
      </m:oMath>
      <w:r w:rsidRPr="00516756">
        <w:t xml:space="preserve"> і номер розряду кодової комбінації відпові</w:t>
      </w:r>
      <w:r w:rsidR="001452D9" w:rsidRPr="00516756">
        <w:t xml:space="preserve">дали двійковому поданню числа </w:t>
      </w:r>
      <m:oMath>
        <m:r>
          <w:rPr>
            <w:rFonts w:ascii="Cambria Math" w:hAnsi="Cambria Math"/>
          </w:rPr>
          <m:t>i</m:t>
        </m:r>
      </m:oMath>
      <w:r w:rsidRPr="00516756">
        <w:t>. Тоді синдром, знайдений з перевірних рівнянь, буде двійковим поданням номера розряду кодової комбінації, в якій виникла помилка. Для цього перевірні розряди мають знаходитись не в кінці кодової комбінації, а на номерах позицій, які подаються степенем двійки, тому що кожний з них входить тільки до одного з перевірних рівнянь. В останньому випадку перевірні розряди розміщуються між інформаційними.</w:t>
      </w:r>
    </w:p>
    <w:p w:rsidR="00B97421" w:rsidRPr="00516756" w:rsidRDefault="00B97421" w:rsidP="00516756"/>
    <w:p w:rsidR="00821481" w:rsidRPr="00B97421" w:rsidRDefault="00821481" w:rsidP="00516756">
      <w:pPr>
        <w:rPr>
          <w:b/>
        </w:rPr>
      </w:pPr>
      <w:r w:rsidRPr="00B97421">
        <w:rPr>
          <w:b/>
        </w:rPr>
        <w:t>Кодування</w:t>
      </w:r>
    </w:p>
    <w:p w:rsidR="00821481" w:rsidRPr="00516756" w:rsidRDefault="00821481" w:rsidP="00516756">
      <w:r w:rsidRPr="00B97421">
        <w:rPr>
          <w:i/>
        </w:rPr>
        <w:t>Потр</w:t>
      </w:r>
      <w:r w:rsidR="001911E2" w:rsidRPr="00B97421">
        <w:rPr>
          <w:i/>
        </w:rPr>
        <w:t>ібно закодувати послідовність</w:t>
      </w:r>
      <w:r w:rsidR="001911E2" w:rsidRPr="00516756">
        <w:t xml:space="preserve"> </w:t>
      </w:r>
      <m:oMath>
        <m:r>
          <m:rPr>
            <m:sty m:val="bi"/>
          </m:rPr>
          <w:rPr>
            <w:rFonts w:ascii="Cambria Math" w:hAnsi="Cambria Math"/>
            <w:lang w:val="en-US"/>
          </w:rPr>
          <m:t>Y</m:t>
        </m:r>
        <m:r>
          <m:rPr>
            <m:sty m:val="bi"/>
          </m:rPr>
          <w:rPr>
            <w:rFonts w:ascii="Cambria Math" w:hAnsi="Cambria Math"/>
          </w:rPr>
          <m:t>=</m:t>
        </m:r>
        <m:r>
          <w:rPr>
            <w:rFonts w:ascii="Cambria Math" w:hAnsi="Cambria Math"/>
          </w:rPr>
          <m:t>1110011111100100</m:t>
        </m:r>
      </m:oMath>
      <w:r w:rsidRPr="00516756">
        <w:t xml:space="preserve"> з </w:t>
      </w:r>
      <m:oMath>
        <m:r>
          <w:rPr>
            <w:rFonts w:ascii="Cambria Math" w:hAnsi="Cambria Math"/>
          </w:rPr>
          <m:t>k=16</m:t>
        </m:r>
      </m:oMath>
      <w:r w:rsidRPr="00516756">
        <w:t xml:space="preserve"> інформаційних символів. З умови </w:t>
      </w:r>
      <m:oMath>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≥k+r+1</m:t>
        </m:r>
      </m:oMath>
      <w:r w:rsidRPr="00516756">
        <w:t xml:space="preserve"> знаходимо кількість перевірних символів </w:t>
      </w:r>
      <m:oMath>
        <m:r>
          <w:rPr>
            <w:rFonts w:ascii="Cambria Math" w:hAnsi="Cambria Math"/>
          </w:rPr>
          <m:t>r=5</m:t>
        </m:r>
      </m:oMath>
      <w:r w:rsidR="001911E2" w:rsidRPr="00516756">
        <w:t xml:space="preserve">. Складемо перевірну матрицю </w:t>
      </w:r>
      <m:oMath>
        <m:r>
          <m:rPr>
            <m:sty m:val="bi"/>
          </m:rPr>
          <w:rPr>
            <w:rFonts w:ascii="Cambria Math" w:hAnsi="Cambria Math"/>
          </w:rPr>
          <m:t>H</m:t>
        </m:r>
      </m:oMath>
      <w:r w:rsidRPr="00516756">
        <w:t>:</w:t>
      </w:r>
    </w:p>
    <w:p w:rsidR="00821481" w:rsidRPr="00516756" w:rsidRDefault="001911E2" w:rsidP="00516756">
      <w:pPr>
        <w:rPr>
          <w:lang w:val="en-US"/>
        </w:rPr>
      </w:pPr>
      <m:oMathPara>
        <m:oMath>
          <m:r>
            <w:rPr>
              <w:rFonts w:ascii="Cambria Math" w:hAnsi="Cambria Math"/>
              <w:lang w:val="en-US"/>
            </w:rPr>
            <w:lastRenderedPageBreak/>
            <m:t>H=</m:t>
          </m:r>
          <m:d>
            <m:dPr>
              <m:ctrlPr>
                <w:rPr>
                  <w:rFonts w:ascii="Cambria Math" w:hAnsi="Cambria Math"/>
                  <w:i/>
                  <w:lang w:val="en-US"/>
                </w:rPr>
              </m:ctrlPr>
            </m:dPr>
            <m:e>
              <m:m>
                <m:mPr>
                  <m:mcs>
                    <m:mc>
                      <m:mcPr>
                        <m:count m:val="21"/>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0</m:t>
                    </m:r>
                  </m:e>
                  <m:e>
                    <m:r>
                      <w:rPr>
                        <w:rFonts w:ascii="Cambria Math" w:hAnsi="Cambria Math"/>
                        <w:lang w:val="en-US"/>
                      </w:rPr>
                      <m:t>1</m:t>
                    </m:r>
                  </m:e>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m:oMathPara>
    </w:p>
    <w:p w:rsidR="00821481" w:rsidRPr="00516756" w:rsidRDefault="00821481" w:rsidP="00516756">
      <w:r w:rsidRPr="00516756">
        <w:t>Запишемо комбінацію, яку потрібно закодувати, з перевірними символами в загальному вигляді:</w:t>
      </w:r>
    </w:p>
    <w:p w:rsidR="00821481" w:rsidRPr="00516756" w:rsidRDefault="0085469E" w:rsidP="00516756">
      <w:pPr>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e>
                    <m:r>
                      <w:rPr>
                        <w:rFonts w:ascii="Cambria Math" w:eastAsiaTheme="minorEastAsia" w:hAnsi="Cambria Math"/>
                        <w:lang w:val="en-US"/>
                      </w:rPr>
                      <m:t>1</m:t>
                    </m:r>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4</m:t>
                        </m:r>
                      </m:sub>
                    </m:sSub>
                  </m:e>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5</m:t>
                        </m:r>
                      </m:sub>
                    </m:sSub>
                  </m:e>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
            </m:e>
          </m:d>
        </m:oMath>
      </m:oMathPara>
    </w:p>
    <w:p w:rsidR="00821481" w:rsidRPr="00516756" w:rsidRDefault="00821481" w:rsidP="00516756">
      <w:r w:rsidRPr="00516756">
        <w:t>Згідно з фундаментальним</w:t>
      </w:r>
      <w:r w:rsidR="00D2123E" w:rsidRPr="00516756">
        <w:t xml:space="preserve"> рівнянням систематичного коду </w:t>
      </w:r>
      <m:oMath>
        <m:r>
          <m:rPr>
            <m:sty m:val="bi"/>
          </m:rPr>
          <w:rPr>
            <w:rFonts w:ascii="Cambria Math" w:hAnsi="Cambria Math"/>
          </w:rPr>
          <m:t>H</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=0</m:t>
        </m:r>
      </m:oMath>
      <w:r w:rsidRPr="00516756">
        <w:t xml:space="preserve">. Тому Помноживши кожний рядок </w:t>
      </w:r>
      <m:oMath>
        <m:r>
          <m:rPr>
            <m:sty m:val="bi"/>
          </m:rPr>
          <w:rPr>
            <w:rFonts w:ascii="Cambria Math" w:hAnsi="Cambria Math"/>
          </w:rPr>
          <m:t>H</m:t>
        </m:r>
      </m:oMath>
      <w:r w:rsidRPr="00516756">
        <w:t xml:space="preserve"> на </w:t>
      </w:r>
      <m:oMath>
        <m:sSup>
          <m:sSupPr>
            <m:ctrlPr>
              <w:rPr>
                <w:rFonts w:ascii="Cambria Math" w:hAnsi="Cambria Math"/>
                <w:i/>
              </w:rPr>
            </m:ctrlPr>
          </m:sSupPr>
          <m:e>
            <m:r>
              <m:rPr>
                <m:sty m:val="bi"/>
              </m:rPr>
              <w:rPr>
                <w:rFonts w:ascii="Cambria Math" w:hAnsi="Cambria Math"/>
              </w:rPr>
              <m:t>X</m:t>
            </m:r>
            <m:ctrlPr>
              <w:rPr>
                <w:rFonts w:ascii="Cambria Math" w:hAnsi="Cambria Math"/>
                <w:b/>
                <w:i/>
              </w:rPr>
            </m:ctrlPr>
          </m:e>
          <m:sup>
            <m:r>
              <w:rPr>
                <w:rFonts w:ascii="Cambria Math" w:hAnsi="Cambria Math"/>
              </w:rPr>
              <m:t>T</m:t>
            </m:r>
          </m:sup>
        </m:sSup>
      </m:oMath>
      <w:r w:rsidRPr="00516756">
        <w:t xml:space="preserve"> і прирівнявши добутки до нуля, отримаємо систему рівнянь відносно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516756">
        <w:t>:</w:t>
      </w:r>
    </w:p>
    <w:p w:rsidR="00821481" w:rsidRPr="00516756" w:rsidRDefault="0085469E" w:rsidP="00516756">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=0</m:t>
                    </m:r>
                  </m:e>
                </m:mr>
                <m:mr>
                  <m:e>
                    <m:r>
                      <w:rPr>
                        <w:rFonts w:ascii="Cambria Math" w:hAnsi="Cambria Math"/>
                        <w:lang w:val="en-US"/>
                      </w:rPr>
                      <m:t>0⨁</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=0</m:t>
                    </m:r>
                  </m:e>
                </m:mr>
                <m:mr>
                  <m:e>
                    <m:r>
                      <w:rPr>
                        <w:rFonts w:ascii="Cambria Math" w:hAnsi="Cambria Math"/>
                        <w:lang w:val="en-US"/>
                      </w:rPr>
                      <m:t>0⨁</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=0</m:t>
                    </m:r>
                  </m:e>
                </m:mr>
                <m:mr>
                  <m:e>
                    <m:r>
                      <w:rPr>
                        <w:rFonts w:ascii="Cambria Math" w:hAnsi="Cambria Math"/>
                        <w:lang w:val="en-US"/>
                      </w:rPr>
                      <m:t>1⨁</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4</m:t>
                        </m:r>
                      </m:sub>
                    </m:sSub>
                    <m:r>
                      <w:rPr>
                        <w:rFonts w:ascii="Cambria Math" w:hAnsi="Cambria Math"/>
                        <w:lang w:val="en-US"/>
                      </w:rPr>
                      <m:t>=0</m:t>
                    </m:r>
                  </m:e>
                </m:mr>
                <m:mr>
                  <m:e>
                    <m:r>
                      <w:rPr>
                        <w:rFonts w:ascii="Cambria Math" w:hAnsi="Cambria Math"/>
                        <w:lang w:val="en-US"/>
                      </w:rPr>
                      <m:t>0⨁</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=1</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=0</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=0</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4</m:t>
                        </m:r>
                      </m:sub>
                    </m:sSub>
                    <m:r>
                      <w:rPr>
                        <w:rFonts w:ascii="Cambria Math" w:hAnsi="Cambria Math"/>
                        <w:lang w:val="en-US"/>
                      </w:rPr>
                      <m:t>=1</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=0</m:t>
                    </m:r>
                  </m:e>
                </m:mr>
              </m:m>
            </m:e>
          </m:d>
        </m:oMath>
      </m:oMathPara>
    </w:p>
    <w:p w:rsidR="00821481" w:rsidRPr="00516756" w:rsidRDefault="00821481" w:rsidP="00516756">
      <w:r w:rsidRPr="00516756">
        <w:t>Тоді закодована комбінація має вигляд:</w:t>
      </w:r>
    </w:p>
    <w:p w:rsidR="00821481" w:rsidRPr="00516756" w:rsidRDefault="008C0825" w:rsidP="00516756">
      <w:pPr>
        <w:rPr>
          <w:lang w:val="en-US"/>
        </w:rPr>
      </w:pPr>
      <m:oMathPara>
        <m:oMath>
          <m:r>
            <w:rPr>
              <w:rFonts w:ascii="Cambria Math" w:hAnsi="Cambria Math"/>
            </w:rPr>
            <m:t>101011010111111000100</m:t>
          </m:r>
        </m:oMath>
      </m:oMathPara>
    </w:p>
    <w:p w:rsidR="00D36180" w:rsidRPr="00B97421" w:rsidRDefault="00D36180" w:rsidP="00516756">
      <w:pPr>
        <w:rPr>
          <w:b/>
        </w:rPr>
      </w:pPr>
      <w:r w:rsidRPr="00B97421">
        <w:rPr>
          <w:b/>
        </w:rPr>
        <w:t>Декодування</w:t>
      </w:r>
    </w:p>
    <w:p w:rsidR="00D36180" w:rsidRPr="00516756" w:rsidRDefault="00D36180" w:rsidP="00516756">
      <w:r w:rsidRPr="00B97421">
        <w:rPr>
          <w:i/>
        </w:rPr>
        <w:t>Нехай прийнято послідовність</w:t>
      </w:r>
      <w:r w:rsidRPr="00516756">
        <w:t xml:space="preserve"> </w:t>
      </w:r>
      <m:oMath>
        <m:r>
          <m:rPr>
            <m:sty m:val="bi"/>
          </m:rPr>
          <w:rPr>
            <w:rFonts w:ascii="Cambria Math" w:hAnsi="Cambria Math"/>
          </w:rPr>
          <m:t>0</m:t>
        </m:r>
        <m:r>
          <w:rPr>
            <w:rFonts w:ascii="Cambria Math" w:hAnsi="Cambria Math"/>
          </w:rPr>
          <m:t>01011010111111000100</m:t>
        </m:r>
      </m:oMath>
      <w:r w:rsidRPr="00516756">
        <w:t xml:space="preserve">. </w:t>
      </w:r>
      <w:r w:rsidR="008C0825" w:rsidRPr="00516756">
        <w:rPr>
          <w:lang w:val="ru-RU"/>
        </w:rPr>
        <w:t xml:space="preserve"> </w:t>
      </w:r>
      <w:r w:rsidRPr="00516756">
        <w:t>Припускається, що в ній може бути одна помилки. Зна</w:t>
      </w:r>
      <w:r w:rsidR="00591D96" w:rsidRPr="00516756">
        <w:t>й</w:t>
      </w:r>
      <w:r w:rsidRPr="00516756">
        <w:t>демо ко</w:t>
      </w:r>
      <w:r w:rsidR="00591D96" w:rsidRPr="00516756">
        <w:t>д</w:t>
      </w:r>
      <w:r w:rsidRPr="00516756">
        <w:t>овий синдром:</w:t>
      </w:r>
    </w:p>
    <w:p w:rsidR="00D36180" w:rsidRPr="00516756" w:rsidRDefault="008C0825" w:rsidP="00516756">
      <w:pPr>
        <w:rPr>
          <w:lang w:val="en-US"/>
        </w:rPr>
      </w:pPr>
      <m:oMathPara>
        <m:oMath>
          <m:r>
            <m:rPr>
              <m:sty m:val="bi"/>
            </m:rPr>
            <w:rPr>
              <w:rFonts w:ascii="Cambria Math" w:hAnsi="Cambria Math"/>
              <w:lang w:val="en-US"/>
            </w:rPr>
            <m:t>S</m:t>
          </m:r>
          <m:r>
            <w:rPr>
              <w:rFonts w:ascii="Cambria Math" w:hAnsi="Cambria Math"/>
              <w:lang w:val="en-US"/>
            </w:rPr>
            <m:t>=</m:t>
          </m:r>
          <m:r>
            <m:rPr>
              <m:sty m:val="bi"/>
            </m:rPr>
            <w:rPr>
              <w:rFonts w:ascii="Cambria Math" w:hAnsi="Cambria Math"/>
              <w:lang w:val="en-US"/>
            </w:rPr>
            <m:t>H</m:t>
          </m:r>
          <m:sSup>
            <m:sSupPr>
              <m:ctrlPr>
                <w:rPr>
                  <w:rFonts w:ascii="Cambria Math" w:hAnsi="Cambria Math"/>
                  <w:b/>
                  <w:i/>
                  <w:lang w:val="en-US"/>
                </w:rPr>
              </m:ctrlPr>
            </m:sSupPr>
            <m:e>
              <m:r>
                <m:rPr>
                  <m:sty m:val="bi"/>
                </m:rPr>
                <w:rPr>
                  <w:rFonts w:ascii="Cambria Math" w:hAnsi="Cambria Math"/>
                  <w:lang w:val="en-US"/>
                </w:rPr>
                <m:t>Y</m:t>
              </m:r>
            </m:e>
            <m:sup>
              <m:r>
                <m:rPr>
                  <m:sty m:val="bi"/>
                </m:rPr>
                <w:rPr>
                  <w:rFonts w:ascii="Cambria Math" w:hAnsi="Cambria Math"/>
                  <w:lang w:val="en-US"/>
                </w:rPr>
                <m:t>T</m:t>
              </m:r>
            </m:sup>
          </m:sSup>
          <m:r>
            <m:rPr>
              <m:sty m:val="bi"/>
            </m:rPr>
            <w:rPr>
              <w:rFonts w:ascii="Cambria Math" w:hAnsi="Cambria Math"/>
              <w:lang w:val="en-US"/>
            </w:rPr>
            <m:t>=</m:t>
          </m:r>
          <m:d>
            <m:dPr>
              <m:ctrlPr>
                <w:rPr>
                  <w:rFonts w:ascii="Cambria Math" w:hAnsi="Cambria Math"/>
                  <w:b/>
                  <w:i/>
                  <w:lang w:val="en-US"/>
                </w:rPr>
              </m:ctrlPr>
            </m:dPr>
            <m:e>
              <m:m>
                <m:mPr>
                  <m:mcs>
                    <m:mc>
                      <m:mcPr>
                        <m:count m:val="1"/>
                        <m:mcJc m:val="center"/>
                      </m:mcPr>
                    </m:mc>
                  </m:mcs>
                  <m:ctrlPr>
                    <w:rPr>
                      <w:rFonts w:ascii="Cambria Math" w:hAnsi="Cambria Math"/>
                      <w:b/>
                      <w:i/>
                      <w:lang w:val="en-US"/>
                    </w:rPr>
                  </m:ctrlPr>
                </m:mPr>
                <m:mr>
                  <m:e>
                    <m:r>
                      <m:rPr>
                        <m:sty m:val="bi"/>
                      </m:rPr>
                      <w:rPr>
                        <w:rFonts w:ascii="Cambria Math" w:hAnsi="Cambria Math"/>
                        <w:lang w:val="en-US"/>
                      </w:rPr>
                      <m:t>0</m:t>
                    </m:r>
                  </m:e>
                </m:mr>
                <m:mr>
                  <m:e>
                    <m:r>
                      <m:rPr>
                        <m:sty m:val="bi"/>
                      </m:rPr>
                      <w:rPr>
                        <w:rFonts w:ascii="Cambria Math" w:hAnsi="Cambria Math"/>
                        <w:lang w:val="en-US"/>
                      </w:rPr>
                      <m:t>0</m:t>
                    </m:r>
                  </m:e>
                </m:mr>
                <m:mr>
                  <m:e>
                    <m:r>
                      <m:rPr>
                        <m:sty m:val="bi"/>
                      </m:rPr>
                      <w:rPr>
                        <w:rFonts w:ascii="Cambria Math" w:hAnsi="Cambria Math"/>
                        <w:lang w:val="en-US"/>
                      </w:rPr>
                      <m:t>0</m:t>
                    </m:r>
                  </m:e>
                </m:mr>
                <m:mr>
                  <m:e>
                    <m:r>
                      <m:rPr>
                        <m:sty m:val="bi"/>
                      </m:rPr>
                      <w:rPr>
                        <w:rFonts w:ascii="Cambria Math" w:hAnsi="Cambria Math"/>
                        <w:lang w:val="en-US"/>
                      </w:rPr>
                      <m:t>0</m:t>
                    </m:r>
                  </m:e>
                </m:mr>
                <m:mr>
                  <m:e>
                    <m:r>
                      <m:rPr>
                        <m:sty m:val="bi"/>
                      </m:rPr>
                      <w:rPr>
                        <w:rFonts w:ascii="Cambria Math" w:hAnsi="Cambria Math"/>
                        <w:lang w:val="en-US"/>
                      </w:rPr>
                      <m:t>1</m:t>
                    </m:r>
                  </m:e>
                </m:mr>
              </m:m>
            </m:e>
          </m:d>
        </m:oMath>
      </m:oMathPara>
    </w:p>
    <w:p w:rsidR="00D36180" w:rsidRPr="00516756" w:rsidRDefault="00D36180" w:rsidP="00516756">
      <w:r w:rsidRPr="00516756">
        <w:t>Оскільки синдром місти</w:t>
      </w:r>
      <w:r w:rsidR="00591D96" w:rsidRPr="00516756">
        <w:t>т</w:t>
      </w:r>
      <w:r w:rsidRPr="00516756">
        <w:t>ь ненульові компоненти, то мала місце похибка при передачі повідомлення. Враховуючи, що синдром є двійковим запис</w:t>
      </w:r>
      <w:r w:rsidR="008C0825" w:rsidRPr="00516756">
        <w:t xml:space="preserve">ом номеру позиції з помилкою і </w:t>
      </w:r>
      <m:oMath>
        <m:sSub>
          <m:sSubPr>
            <m:ctrlPr>
              <w:rPr>
                <w:rFonts w:ascii="Cambria Math" w:hAnsi="Cambria Math"/>
                <w:i/>
              </w:rPr>
            </m:ctrlPr>
          </m:sSubPr>
          <m:e>
            <m:r>
              <w:rPr>
                <w:rFonts w:ascii="Cambria Math" w:hAnsi="Cambria Math"/>
              </w:rPr>
              <m:t>00001</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10</m:t>
            </m:r>
          </m:sub>
        </m:sSub>
      </m:oMath>
      <w:r w:rsidRPr="00516756">
        <w:t xml:space="preserve">, то виправлення помилки полягає у інвертування елемента на </w:t>
      </w:r>
      <w:r w:rsidR="008C0825" w:rsidRPr="00516756">
        <w:t>першій</w:t>
      </w:r>
      <w:r w:rsidRPr="00516756">
        <w:t xml:space="preserve"> позиції:</w:t>
      </w:r>
    </w:p>
    <w:p w:rsidR="00D36180" w:rsidRPr="00516756" w:rsidRDefault="008C0825" w:rsidP="00516756">
      <m:oMathPara>
        <m:oMath>
          <m:r>
            <w:rPr>
              <w:rFonts w:ascii="Cambria Math" w:hAnsi="Cambria Math"/>
            </w:rPr>
            <m:t>1110011111100100</m:t>
          </m:r>
        </m:oMath>
      </m:oMathPara>
    </w:p>
    <w:p w:rsidR="00D36180" w:rsidRPr="00516756" w:rsidRDefault="00D36180" w:rsidP="00516756">
      <w:r w:rsidRPr="00516756">
        <w:br w:type="page"/>
      </w:r>
    </w:p>
    <w:p w:rsidR="00D36180" w:rsidRPr="00516756" w:rsidRDefault="00F35FDC" w:rsidP="00E8548A">
      <w:pPr>
        <w:pStyle w:val="31"/>
      </w:pPr>
      <w:bookmarkStart w:id="42" w:name="_Toc246559382"/>
      <w:bookmarkStart w:id="43" w:name="_Toc247987211"/>
      <w:r w:rsidRPr="002C3FE5">
        <w:rPr>
          <w:lang w:val="ru-RU"/>
        </w:rPr>
        <w:lastRenderedPageBreak/>
        <w:t xml:space="preserve">4.5.3 </w:t>
      </w:r>
      <w:r w:rsidR="00D36180" w:rsidRPr="00516756">
        <w:t>Розширений код Хеммінга</w:t>
      </w:r>
      <w:bookmarkEnd w:id="42"/>
      <w:bookmarkEnd w:id="43"/>
    </w:p>
    <w:p w:rsidR="00D36180" w:rsidRPr="00516756" w:rsidRDefault="00D36180" w:rsidP="00B97421">
      <w:pPr>
        <w:ind w:firstLine="567"/>
      </w:pPr>
      <w:r w:rsidRPr="00516756">
        <w:t xml:space="preserve">Розширений код Хеммінга можна утворити з коду Хеммінга, в якого кодова відстань </w:t>
      </w:r>
      <m:oMath>
        <m:sSub>
          <m:sSubPr>
            <m:ctrlPr>
              <w:rPr>
                <w:rFonts w:ascii="Cambria Math" w:hAnsi="Cambria Math"/>
                <w:i/>
              </w:rPr>
            </m:ctrlPr>
          </m:sSubPr>
          <m:e>
            <m:r>
              <w:rPr>
                <w:rFonts w:ascii="Cambria Math" w:hAnsi="Cambria Math"/>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sub>
        </m:sSub>
        <m:r>
          <w:rPr>
            <w:rFonts w:ascii="Cambria Math" w:hAnsi="Cambria Math"/>
          </w:rPr>
          <m:t>=3</m:t>
        </m:r>
      </m:oMath>
      <w:r w:rsidRPr="00516756">
        <w:t xml:space="preserve">. Для цього кодову комбінацію останнього просто доповнюють додатковим перевірним елементом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516756">
        <w:t>, який знаходять за допомогою перевірки кодової комбінації на парність. При цьому перевірний елемент має дорівнювати одиниці, якщо кількість одиниць в закодованій комбінації непарна, й нулю, якщо ця кількість парна.</w:t>
      </w:r>
    </w:p>
    <w:p w:rsidR="00D36180" w:rsidRPr="00516756" w:rsidRDefault="00D36180" w:rsidP="00B97421">
      <w:pPr>
        <w:ind w:firstLine="567"/>
      </w:pPr>
      <w:r w:rsidRPr="00516756">
        <w:t>Розширений код Хеммінга декодують у зворотній послідовності: спочатку виконують загальну перевірку прийнятої кодової комбінації, а поті</w:t>
      </w:r>
      <w:r w:rsidR="001452D9" w:rsidRPr="00516756">
        <w:t xml:space="preserve">м — її перевірку без елемента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516756">
        <w:t xml:space="preserve">. </w:t>
      </w:r>
    </w:p>
    <w:p w:rsidR="00D36180" w:rsidRPr="00516756" w:rsidRDefault="00D36180" w:rsidP="00B97421">
      <w:pPr>
        <w:ind w:firstLine="567"/>
      </w:pPr>
      <w:r w:rsidRPr="00516756">
        <w:t>З урахування</w:t>
      </w:r>
      <w:r w:rsidR="001452D9" w:rsidRPr="00516756">
        <w:t xml:space="preserve">м викладеного коди Хеммінга з </w:t>
      </w:r>
      <m:oMath>
        <m:sSub>
          <m:sSubPr>
            <m:ctrlPr>
              <w:rPr>
                <w:rFonts w:ascii="Cambria Math" w:hAnsi="Cambria Math"/>
                <w:i/>
              </w:rPr>
            </m:ctrlPr>
          </m:sSubPr>
          <m:e>
            <m:r>
              <w:rPr>
                <w:rFonts w:ascii="Cambria Math" w:hAnsi="Cambria Math"/>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sub>
        </m:sSub>
        <m:r>
          <w:rPr>
            <w:rFonts w:ascii="Cambria Math" w:hAnsi="Cambria Math"/>
          </w:rPr>
          <m:t>=4</m:t>
        </m:r>
      </m:oMath>
      <w:r w:rsidRPr="00516756">
        <w:t xml:space="preserve"> використовуються, як правило для виявлення </w:t>
      </w:r>
      <w:r w:rsidR="00591D96" w:rsidRPr="00516756">
        <w:t>одно -</w:t>
      </w:r>
      <w:r w:rsidRPr="00516756">
        <w:t>, дво</w:t>
      </w:r>
      <w:r w:rsidR="00591D96" w:rsidRPr="00516756">
        <w:t xml:space="preserve">х </w:t>
      </w:r>
      <w:r w:rsidRPr="00516756">
        <w:t>- та трикратних по</w:t>
      </w:r>
      <w:r w:rsidR="00591D96" w:rsidRPr="00516756">
        <w:t>м</w:t>
      </w:r>
      <w:r w:rsidRPr="00516756">
        <w:t>илок.</w:t>
      </w:r>
    </w:p>
    <w:p w:rsidR="00D36180" w:rsidRPr="00B97421" w:rsidRDefault="00D36180" w:rsidP="00516756">
      <w:pPr>
        <w:rPr>
          <w:b/>
        </w:rPr>
      </w:pPr>
      <w:r w:rsidRPr="00B97421">
        <w:rPr>
          <w:b/>
        </w:rPr>
        <w:t>Кодування</w:t>
      </w:r>
    </w:p>
    <w:p w:rsidR="00D36180" w:rsidRPr="00516756" w:rsidRDefault="00D36180" w:rsidP="00516756">
      <w:r w:rsidRPr="00516756">
        <w:t xml:space="preserve">Нехай необхідно </w:t>
      </w:r>
      <w:r w:rsidRPr="00B97421">
        <w:rPr>
          <w:i/>
        </w:rPr>
        <w:t>закодувати послідовність</w:t>
      </w:r>
      <w:r w:rsidRPr="00516756">
        <w:t xml:space="preserve"> </w:t>
      </w:r>
      <m:oMath>
        <m:r>
          <w:rPr>
            <w:rFonts w:ascii="Cambria Math" w:hAnsi="Cambria Math"/>
          </w:rPr>
          <m:t>1110011111100100</m:t>
        </m:r>
      </m:oMath>
      <w:r w:rsidRPr="00516756">
        <w:t xml:space="preserve"> розширеним кодом Хеммінга. В попередньому п</w:t>
      </w:r>
      <w:r w:rsidR="005C3557" w:rsidRPr="00516756">
        <w:t>ункті для неї було отримано код</w:t>
      </w:r>
      <w:r w:rsidRPr="00516756">
        <w:t xml:space="preserve"> Хеммінга </w:t>
      </w:r>
      <m:oMath>
        <m:r>
          <w:rPr>
            <w:rFonts w:ascii="Cambria Math" w:hAnsi="Cambria Math"/>
          </w:rPr>
          <m:t>101011010111111000100</m:t>
        </m:r>
      </m:oMath>
      <w:r w:rsidRPr="00516756">
        <w:t>. Доповнимо його перевірним ел</w:t>
      </w:r>
      <w:r w:rsidR="00591D96" w:rsidRPr="00516756">
        <w:t>е</w:t>
      </w:r>
      <w:r w:rsidRPr="00516756">
        <w:t xml:space="preserve">ментом. Оскільки кількість одиниць у комбінації коду </w:t>
      </w:r>
      <w:r w:rsidR="00591D96" w:rsidRPr="00516756">
        <w:t>Хеммінга</w:t>
      </w:r>
      <w:r w:rsidR="005C3557" w:rsidRPr="00516756">
        <w:t xml:space="preserve"> непарна (</w:t>
      </w:r>
      <m:oMath>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rPr>
              <m:t>1</m:t>
            </m:r>
          </m:sub>
        </m:sSub>
        <m:r>
          <w:rPr>
            <w:rFonts w:ascii="Cambria Math" w:hAnsi="Cambria Math"/>
          </w:rPr>
          <m:t>=13</m:t>
        </m:r>
      </m:oMath>
      <w:r w:rsidRPr="00516756">
        <w:t xml:space="preserve">), то перевірний елемент дорівнює </w:t>
      </w:r>
      <m:oMath>
        <m:r>
          <w:rPr>
            <w:rFonts w:ascii="Cambria Math" w:hAnsi="Cambria Math"/>
          </w:rPr>
          <m:t>1</m:t>
        </m:r>
      </m:oMath>
      <w:r w:rsidRPr="00516756">
        <w:t>. Тоді результат кодування має вигляд:</w:t>
      </w:r>
    </w:p>
    <w:p w:rsidR="00D36180" w:rsidRPr="00516756" w:rsidRDefault="005C3557" w:rsidP="00516756">
      <w:pPr>
        <w:rPr>
          <w:lang w:val="en-US"/>
        </w:rPr>
      </w:pPr>
      <m:oMathPara>
        <m:oMath>
          <m:r>
            <w:rPr>
              <w:rFonts w:ascii="Cambria Math" w:hAnsi="Cambria Math"/>
            </w:rPr>
            <m:t>1010110101111110001001</m:t>
          </m:r>
        </m:oMath>
      </m:oMathPara>
    </w:p>
    <w:p w:rsidR="00D36180" w:rsidRPr="00B97421" w:rsidRDefault="00D36180" w:rsidP="00516756">
      <w:pPr>
        <w:rPr>
          <w:b/>
        </w:rPr>
      </w:pPr>
      <w:r w:rsidRPr="00B97421">
        <w:rPr>
          <w:b/>
        </w:rPr>
        <w:t>Декодування</w:t>
      </w:r>
    </w:p>
    <w:p w:rsidR="00D36180" w:rsidRPr="00516756" w:rsidRDefault="00D36180" w:rsidP="00516756">
      <w:r w:rsidRPr="00B97421">
        <w:rPr>
          <w:i/>
        </w:rPr>
        <w:t>Нехай пр</w:t>
      </w:r>
      <w:r w:rsidR="005C3557" w:rsidRPr="00B97421">
        <w:rPr>
          <w:i/>
        </w:rPr>
        <w:t>ийнято послідовність</w:t>
      </w:r>
      <w:r w:rsidR="005C3557" w:rsidRPr="00516756">
        <w:t xml:space="preserve"> </w:t>
      </w:r>
      <m:oMath>
        <m:r>
          <w:rPr>
            <w:rFonts w:ascii="Cambria Math" w:hAnsi="Cambria Math"/>
          </w:rPr>
          <m:t>10</m:t>
        </m:r>
        <m:r>
          <m:rPr>
            <m:sty m:val="bi"/>
          </m:rPr>
          <w:rPr>
            <w:rFonts w:ascii="Cambria Math" w:hAnsi="Cambria Math"/>
          </w:rPr>
          <m:t>0</m:t>
        </m:r>
        <m:r>
          <w:rPr>
            <w:rFonts w:ascii="Cambria Math" w:hAnsi="Cambria Math"/>
          </w:rPr>
          <m:t>0110101111110001001</m:t>
        </m:r>
      </m:oMath>
      <w:r w:rsidRPr="00516756">
        <w:t xml:space="preserve">. Кодовий синдром перевірки на парність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w:r w:rsidRPr="00516756">
        <w:t xml:space="preserve"> (кількість одиниць непарна). Знайдемо</w:t>
      </w:r>
      <w:r w:rsidR="005C3557" w:rsidRPr="00516756">
        <w:t xml:space="preserve"> кодовий синдром без елемента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516756">
        <w:t>.</w:t>
      </w:r>
    </w:p>
    <w:p w:rsidR="00BD2B15" w:rsidRPr="00516756" w:rsidRDefault="0085469E" w:rsidP="00516756">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17</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19</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21</m:t>
            </m:r>
          </m:sub>
        </m:sSub>
        <m:r>
          <w:rPr>
            <w:rFonts w:ascii="Cambria Math" w:eastAsiaTheme="minorEastAsia" w:hAnsi="Cambria Math"/>
          </w:rPr>
          <m:t>=1</m:t>
        </m:r>
      </m:oMath>
      <w:r w:rsidR="00BD2B15" w:rsidRPr="00516756">
        <w:rPr>
          <w:rFonts w:eastAsiaTheme="minorEastAsia"/>
        </w:rPr>
        <w:t xml:space="preserve"> </w:t>
      </w:r>
    </w:p>
    <w:p w:rsidR="00BD2B15" w:rsidRPr="00516756" w:rsidRDefault="0085469E" w:rsidP="00516756">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18</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19</m:t>
            </m:r>
          </m:sub>
        </m:sSub>
        <m:r>
          <w:rPr>
            <w:rFonts w:ascii="Cambria Math" w:hAnsi="Cambria Math"/>
          </w:rPr>
          <m:t>=1</m:t>
        </m:r>
      </m:oMath>
      <w:r w:rsidR="00BD2B15" w:rsidRPr="00516756">
        <w:rPr>
          <w:rFonts w:eastAsiaTheme="minorEastAsia"/>
        </w:rPr>
        <w:t xml:space="preserve"> </w:t>
      </w:r>
    </w:p>
    <w:p w:rsidR="00BD2B15" w:rsidRPr="00516756" w:rsidRDefault="0085469E" w:rsidP="00516756">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21</m:t>
            </m:r>
          </m:sub>
        </m:sSub>
        <m:r>
          <w:rPr>
            <w:rFonts w:ascii="Cambria Math" w:eastAsiaTheme="minorEastAsia" w:hAnsi="Cambria Math"/>
          </w:rPr>
          <m:t>=0</m:t>
        </m:r>
      </m:oMath>
      <w:r w:rsidR="00BD2B15" w:rsidRPr="00516756">
        <w:rPr>
          <w:rFonts w:eastAsiaTheme="minorEastAsia"/>
        </w:rPr>
        <w:t xml:space="preserve"> </w:t>
      </w:r>
    </w:p>
    <w:p w:rsidR="00BD2B15" w:rsidRPr="00516756" w:rsidRDefault="0085469E" w:rsidP="00516756">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14</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15</m:t>
            </m:r>
          </m:sub>
        </m:sSub>
        <m:r>
          <w:rPr>
            <w:rFonts w:ascii="Cambria Math" w:eastAsiaTheme="minorEastAsia" w:hAnsi="Cambria Math"/>
          </w:rPr>
          <m:t>=0</m:t>
        </m:r>
      </m:oMath>
      <w:r w:rsidR="00BD2B15" w:rsidRPr="00516756">
        <w:rPr>
          <w:rFonts w:eastAsiaTheme="minorEastAsia"/>
        </w:rPr>
        <w:t xml:space="preserve"> </w:t>
      </w:r>
    </w:p>
    <w:p w:rsidR="00BD2B15" w:rsidRPr="00516756" w:rsidRDefault="0085469E" w:rsidP="00516756">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17</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18</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19</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21</m:t>
            </m:r>
          </m:sub>
        </m:sSub>
        <m:r>
          <w:rPr>
            <w:rFonts w:ascii="Cambria Math" w:eastAsiaTheme="minorEastAsia" w:hAnsi="Cambria Math"/>
          </w:rPr>
          <m:t>=0</m:t>
        </m:r>
      </m:oMath>
      <w:r w:rsidR="00BD2B15" w:rsidRPr="00516756">
        <w:rPr>
          <w:rFonts w:eastAsiaTheme="minorEastAsia"/>
        </w:rPr>
        <w:t xml:space="preserve"> </w:t>
      </w:r>
    </w:p>
    <w:p w:rsidR="00D36180" w:rsidRPr="00516756" w:rsidRDefault="00D36180" w:rsidP="00516756">
      <w:r w:rsidRPr="00516756">
        <w:t xml:space="preserve">Отримано ненульовий синдром </w:t>
      </w:r>
      <m:oMath>
        <m:sSub>
          <m:sSubPr>
            <m:ctrlPr>
              <w:rPr>
                <w:rFonts w:ascii="Cambria Math" w:hAnsi="Cambria Math"/>
                <w:i/>
              </w:rPr>
            </m:ctrlPr>
          </m:sSubPr>
          <m:e>
            <m:r>
              <w:rPr>
                <w:rFonts w:ascii="Cambria Math" w:hAnsi="Cambria Math"/>
              </w:rPr>
              <m:t>00011</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3</m:t>
            </m:r>
          </m:e>
          <m:sub>
            <m:r>
              <w:rPr>
                <w:rFonts w:ascii="Cambria Math" w:hAnsi="Cambria Math"/>
              </w:rPr>
              <m:t>10</m:t>
            </m:r>
          </m:sub>
        </m:sSub>
      </m:oMath>
      <w:r w:rsidRPr="00516756">
        <w:t>. Оскільки перший кодовий синдром теж був</w:t>
      </w:r>
      <w:r w:rsidR="00591D96" w:rsidRPr="00516756">
        <w:t xml:space="preserve"> ненульовим, то в повідомленні б</w:t>
      </w:r>
      <w:r w:rsidRPr="00516756">
        <w:t>ула однократна по</w:t>
      </w:r>
      <w:r w:rsidR="00591D96" w:rsidRPr="00516756">
        <w:t>м</w:t>
      </w:r>
      <w:r w:rsidRPr="00516756">
        <w:t xml:space="preserve">илка, яку виправляємо інвертуванням </w:t>
      </w:r>
      <m:oMath>
        <m:r>
          <w:rPr>
            <w:rFonts w:ascii="Cambria Math" w:hAnsi="Cambria Math"/>
          </w:rPr>
          <m:t>3</m:t>
        </m:r>
      </m:oMath>
      <w:r w:rsidRPr="00516756">
        <w:t xml:space="preserve">-го </w:t>
      </w:r>
      <w:r w:rsidR="00591D96" w:rsidRPr="00516756">
        <w:t>символу</w:t>
      </w:r>
      <w:r w:rsidRPr="00516756">
        <w:t>:</w:t>
      </w:r>
      <w:r w:rsidR="00B97421">
        <w:t xml:space="preserve"> </w:t>
      </w:r>
      <m:oMath>
        <m:r>
          <m:rPr>
            <m:sty m:val="bi"/>
          </m:rPr>
          <w:rPr>
            <w:rFonts w:ascii="Cambria Math" w:hAnsi="Cambria Math"/>
          </w:rPr>
          <m:t>1</m:t>
        </m:r>
        <m:r>
          <w:rPr>
            <w:rFonts w:ascii="Cambria Math" w:hAnsi="Cambria Math"/>
          </w:rPr>
          <m:t>110011111100100</m:t>
        </m:r>
      </m:oMath>
      <w:r w:rsidRPr="00516756">
        <w:t>.</w:t>
      </w:r>
      <w:r w:rsidRPr="00516756">
        <w:br w:type="page"/>
      </w:r>
    </w:p>
    <w:p w:rsidR="00D36180" w:rsidRPr="00516756" w:rsidRDefault="00F35FDC" w:rsidP="00E8548A">
      <w:pPr>
        <w:pStyle w:val="31"/>
      </w:pPr>
      <w:bookmarkStart w:id="44" w:name="_Toc246559383"/>
      <w:bookmarkStart w:id="45" w:name="_Toc247987212"/>
      <w:r w:rsidRPr="002C3FE5">
        <w:lastRenderedPageBreak/>
        <w:t xml:space="preserve">4.5.4 </w:t>
      </w:r>
      <w:r w:rsidR="00AA7D11" w:rsidRPr="00516756">
        <w:t>Ітеративний код</w:t>
      </w:r>
      <w:bookmarkEnd w:id="44"/>
      <w:bookmarkEnd w:id="45"/>
    </w:p>
    <w:p w:rsidR="00AA7D11" w:rsidRPr="00516756" w:rsidRDefault="00AA7D11" w:rsidP="00B81CF4">
      <w:pPr>
        <w:ind w:firstLine="567"/>
      </w:pPr>
      <w:r w:rsidRPr="00516756">
        <w:t xml:space="preserve">Ітеративні коди характеризуються двома або більшою кількістю перевірок усередині кодової комбінації, а властивості цих кодів </w:t>
      </w:r>
      <w:r w:rsidR="00591D96" w:rsidRPr="00516756">
        <w:t>повністю</w:t>
      </w:r>
      <w:r w:rsidRPr="00516756">
        <w:t xml:space="preserve"> визначаються їх параметрами.</w:t>
      </w:r>
    </w:p>
    <w:p w:rsidR="00AA7D11" w:rsidRPr="00516756" w:rsidRDefault="00AA7D11" w:rsidP="00B81CF4">
      <w:pPr>
        <w:ind w:firstLine="567"/>
      </w:pPr>
      <w:r w:rsidRPr="00516756">
        <w:t xml:space="preserve">Так, довжина </w:t>
      </w:r>
      <m:oMath>
        <m:r>
          <w:rPr>
            <w:rFonts w:ascii="Cambria Math" w:hAnsi="Cambria Math"/>
          </w:rPr>
          <m:t>n</m:t>
        </m:r>
      </m:oMath>
      <w:r w:rsidRPr="00516756">
        <w:t xml:space="preserve"> кодової комбінації, кількість інформаційних параметрів </w:t>
      </w:r>
      <m:oMath>
        <m:r>
          <w:rPr>
            <w:rFonts w:ascii="Cambria Math" w:hAnsi="Cambria Math"/>
          </w:rPr>
          <m:t>k</m:t>
        </m:r>
      </m:oMath>
      <w:r w:rsidRPr="00516756">
        <w:t xml:space="preserve"> та мінімальна к</w:t>
      </w:r>
      <w:r w:rsidR="00591D96" w:rsidRPr="00516756">
        <w:t>одов</w:t>
      </w:r>
      <w:r w:rsidRPr="00516756">
        <w:t xml:space="preserve">а відстань </w:t>
      </w:r>
      <m:oMath>
        <m:sSub>
          <m:sSubPr>
            <m:ctrlPr>
              <w:rPr>
                <w:rFonts w:ascii="Cambria Math" w:hAnsi="Cambria Math"/>
                <w:i/>
              </w:rPr>
            </m:ctrlPr>
          </m:sSubPr>
          <m:e>
            <m:r>
              <w:rPr>
                <w:rFonts w:ascii="Cambria Math" w:hAnsi="Cambria Math"/>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sub>
        </m:sSub>
      </m:oMath>
      <w:r w:rsidRPr="00516756">
        <w:t xml:space="preserve"> визначаються виразами.</w:t>
      </w:r>
    </w:p>
    <w:p w:rsidR="00B81CF4" w:rsidRDefault="001452D9" w:rsidP="00B81CF4">
      <w:pPr>
        <w:ind w:firstLine="567"/>
        <w:rPr>
          <w:rFonts w:eastAsiaTheme="minorEastAsia"/>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ctrlPr>
                <w:rPr>
                  <w:rFonts w:ascii="Cambria Math" w:eastAsiaTheme="minorEastAsia" w:hAnsi="Cambria Math"/>
                  <w:i/>
                </w:rPr>
              </m:ctrlP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s</m:t>
              </m:r>
            </m:sup>
            <m:e>
              <m:sSub>
                <m:sSubPr>
                  <m:ctrlPr>
                    <w:rPr>
                      <w:rFonts w:ascii="Cambria Math" w:eastAsiaTheme="minorEastAsia" w:hAnsi="Cambria Math"/>
                      <w:i/>
                    </w:rPr>
                  </m:ctrlPr>
                </m:sSubPr>
                <m:e>
                  <m:r>
                    <w:rPr>
                      <w:rFonts w:ascii="Cambria Math" w:eastAsiaTheme="minorEastAsia" w:hAnsi="Cambria Math"/>
                    </w:rPr>
                    <m:t>d</m:t>
                  </m:r>
                </m:e>
                <m:sub>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i</m:t>
                      </m:r>
                    </m:e>
                  </m:func>
                </m:sub>
              </m:sSub>
            </m:e>
          </m:nary>
        </m:oMath>
      </m:oMathPara>
    </w:p>
    <w:p w:rsidR="00AA7D11" w:rsidRPr="00B81CF4" w:rsidRDefault="00B81CF4" w:rsidP="00B81CF4">
      <w:pPr>
        <w:ind w:firstLine="567"/>
        <w:rPr>
          <w:rFonts w:eastAsiaTheme="minorEastAsia"/>
          <w:lang w:val="ru-RU"/>
        </w:rPr>
      </w:pPr>
      <w:r>
        <w:t>д</w:t>
      </w:r>
      <w:r w:rsidR="00AA7D11" w:rsidRPr="00516756">
        <w:t xml:space="preserve">е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 xml:space="preserve"> </m:t>
                </m:r>
              </m:e>
            </m:func>
            <m:ctrlPr>
              <w:rPr>
                <w:rFonts w:ascii="Cambria Math" w:hAnsi="Cambria Math"/>
                <w:i/>
              </w:rPr>
            </m:ctrlPr>
          </m:sub>
        </m:sSub>
      </m:oMath>
      <w:r w:rsidR="00AA7D11" w:rsidRPr="00516756">
        <w:t xml:space="preserve"> — параметри кодів; </w:t>
      </w:r>
      <m:oMath>
        <m:r>
          <w:rPr>
            <w:rFonts w:ascii="Cambria Math" w:hAnsi="Cambria Math"/>
          </w:rPr>
          <m:t>s</m:t>
        </m:r>
      </m:oMath>
      <w:r w:rsidR="00AA7D11" w:rsidRPr="00516756">
        <w:t xml:space="preserve"> — кратність ітер</w:t>
      </w:r>
      <w:r w:rsidR="00591D96" w:rsidRPr="00516756">
        <w:t>ацій</w:t>
      </w:r>
      <w:r w:rsidR="00AA7D11" w:rsidRPr="00516756">
        <w:t>.</w:t>
      </w:r>
    </w:p>
    <w:p w:rsidR="00AA7D11" w:rsidRPr="00516756" w:rsidRDefault="00AA7D11" w:rsidP="00B81CF4">
      <w:pPr>
        <w:ind w:firstLine="567"/>
      </w:pPr>
      <w:r w:rsidRPr="00516756">
        <w:t>На практиці широко застосовуються двовимірні лінійні ітеративні коди з кодуванням за рядками та стовпцями з однією перевіркою на парність. Дозволяється використовувати коди з кількістю перевірни</w:t>
      </w:r>
      <w:r w:rsidR="001452D9" w:rsidRPr="00516756">
        <w:t xml:space="preserve">х елементів розміром </w:t>
      </w:r>
      <m:oMath>
        <m:r>
          <w:rPr>
            <w:rFonts w:ascii="Cambria Math" w:hAnsi="Cambria Math"/>
          </w:rPr>
          <m:t>3×4</m:t>
        </m:r>
      </m:oMath>
      <w:r w:rsidR="00EB2A07" w:rsidRPr="00516756">
        <w:t xml:space="preserve"> (з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=3</m:t>
        </m:r>
      </m:oMath>
      <w:r w:rsidR="00EB2A07" w:rsidRPr="00516756">
        <w:t xml:space="preserve"> рядками та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=4</m:t>
        </m:r>
      </m:oMath>
      <w:r w:rsidR="00EB2A07" w:rsidRPr="00516756">
        <w:t xml:space="preserve"> стовпцями). При цьому </w:t>
      </w:r>
      <m:oMath>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=12, r=8, n=r+k=</m:t>
        </m:r>
        <m:r>
          <w:rPr>
            <w:rFonts w:ascii="Cambria Math" w:eastAsiaTheme="minorEastAsia" w:hAnsi="Cambria Math"/>
          </w:rPr>
          <m:t>20</m:t>
        </m:r>
      </m:oMath>
      <w:r w:rsidR="00EB2A07" w:rsidRPr="00516756">
        <w:t>.</w:t>
      </w:r>
    </w:p>
    <w:p w:rsidR="00EB2A07" w:rsidRPr="00516756" w:rsidRDefault="00EB2A07" w:rsidP="00B81CF4">
      <w:pPr>
        <w:ind w:firstLine="567"/>
      </w:pPr>
      <w:r w:rsidRPr="00516756">
        <w:t xml:space="preserve">Ці коди мають мінімальну кодову відстань </w:t>
      </w:r>
      <m:oMath>
        <m:sSub>
          <m:sSubPr>
            <m:ctrlPr>
              <w:rPr>
                <w:rFonts w:ascii="Cambria Math" w:hAnsi="Cambria Math"/>
                <w:i/>
              </w:rPr>
            </m:ctrlPr>
          </m:sSubPr>
          <m:e>
            <m:r>
              <w:rPr>
                <w:rFonts w:ascii="Cambria Math" w:hAnsi="Cambria Math"/>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sub>
        </m:sSub>
        <m:r>
          <w:rPr>
            <w:rFonts w:ascii="Cambria Math" w:hAnsi="Cambria Math"/>
          </w:rPr>
          <m:t>=2∙2=4</m:t>
        </m:r>
      </m:oMath>
      <w:r w:rsidRPr="00516756">
        <w:t xml:space="preserve"> і дають змогу виявити помилки будь-якої кратності, за винятком деяких </w:t>
      </w:r>
      <w:r w:rsidR="00591D96" w:rsidRPr="00516756">
        <w:t>чотири -</w:t>
      </w:r>
      <w:r w:rsidRPr="00516756">
        <w:t xml:space="preserve">, </w:t>
      </w:r>
      <w:r w:rsidR="00591D96" w:rsidRPr="00516756">
        <w:t>шести -</w:t>
      </w:r>
      <w:r w:rsidRPr="00516756">
        <w:t xml:space="preserve"> та восьмикратних помилок, якщо вони розміщуються в вершинах прямокутників або попарно в певному порядку. В режимі виправлення та виявлення помилок код виправляє будь-які поодинокі помилки і виявляє всі подвійні та деякі помилки більшої кратності.</w:t>
      </w:r>
    </w:p>
    <w:p w:rsidR="00EB2A07" w:rsidRPr="00516756" w:rsidRDefault="00EB2A07" w:rsidP="00B81CF4">
      <w:pPr>
        <w:ind w:firstLine="567"/>
      </w:pPr>
      <w:r w:rsidRPr="00516756">
        <w:t>Надмірність двовимірних ітеративних кодів становить:</w:t>
      </w:r>
    </w:p>
    <w:p w:rsidR="00EB2A07" w:rsidRPr="00516756" w:rsidRDefault="00CA653E" w:rsidP="00B81CF4">
      <w:pPr>
        <w:ind w:firstLine="567"/>
      </w:pPr>
      <m:oMath>
        <m:r>
          <w:rPr>
            <w:rFonts w:ascii="Cambria Math" w:hAnsi="Cambria Math"/>
          </w:rPr>
          <m:t>R=1-</m:t>
        </m:r>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35</m:t>
            </m:r>
          </m:den>
        </m:f>
        <m:r>
          <w:rPr>
            <w:rFonts w:ascii="Cambria Math" w:hAnsi="Cambria Math"/>
          </w:rPr>
          <m:t>,r=11</m:t>
        </m:r>
      </m:oMath>
      <w:r w:rsidR="00EB2A07" w:rsidRPr="00516756">
        <w:t>.</w:t>
      </w:r>
    </w:p>
    <w:p w:rsidR="00EB2A07" w:rsidRPr="00516756" w:rsidRDefault="00EB2A07" w:rsidP="00B81CF4">
      <w:pPr>
        <w:ind w:firstLine="567"/>
      </w:pPr>
      <w:r w:rsidRPr="00516756">
        <w:t>Суттєвим недоліком ітеративних кодів є порівняно висока надмірність їх, яка значно перевищує надмірність циклічних кодів, здатних виявляти та виправляти ту саму кількість помилок за інших однакових умов. Однак їх використання в системах передач даних зумовлює більш просте порівняно з циклічними кодами кодування та декодування за допомогою ЕОМ.</w:t>
      </w:r>
    </w:p>
    <w:p w:rsidR="00EB2A07" w:rsidRPr="00516756" w:rsidRDefault="00EB2A07" w:rsidP="00B81CF4">
      <w:pPr>
        <w:ind w:firstLine="567"/>
      </w:pPr>
      <w:r w:rsidRPr="00516756">
        <w:t>Ітеративні коди знайшли широке застосування для виявлення та виправлення помилок, які виникають при запису, зберіганні та зчитуванні цифрової інформації на магнітних носіях.</w:t>
      </w:r>
    </w:p>
    <w:p w:rsidR="00EB2A07" w:rsidRPr="00B81CF4" w:rsidRDefault="00EB2A07" w:rsidP="00516756">
      <w:pPr>
        <w:rPr>
          <w:b/>
        </w:rPr>
      </w:pPr>
      <w:r w:rsidRPr="00B81CF4">
        <w:rPr>
          <w:b/>
        </w:rPr>
        <w:lastRenderedPageBreak/>
        <w:t>Кодування</w:t>
      </w:r>
    </w:p>
    <w:p w:rsidR="00EB2A07" w:rsidRPr="00516756" w:rsidRDefault="00EB2A07" w:rsidP="00516756">
      <w:r w:rsidRPr="00B81CF4">
        <w:rPr>
          <w:i/>
        </w:rPr>
        <w:t>Початкова послідовність</w:t>
      </w:r>
      <w:r w:rsidRPr="00516756">
        <w:t xml:space="preserve">: </w:t>
      </w:r>
      <m:oMath>
        <m:r>
          <w:rPr>
            <w:rFonts w:ascii="Cambria Math" w:hAnsi="Cambria Math"/>
          </w:rPr>
          <m:t>111001111110010011111100</m:t>
        </m:r>
        <m:r>
          <w:rPr>
            <w:rFonts w:ascii="Cambria Math" w:hAnsi="Cambria Math"/>
            <w:lang w:val="ru-RU"/>
          </w:rPr>
          <m:t xml:space="preserve">, </m:t>
        </m:r>
        <m:r>
          <w:rPr>
            <w:rFonts w:ascii="Cambria Math" w:hAnsi="Cambria Math"/>
            <w:lang w:val="en-US"/>
          </w:rPr>
          <m:t>k</m:t>
        </m:r>
        <m:r>
          <w:rPr>
            <w:rFonts w:ascii="Cambria Math" w:hAnsi="Cambria Math"/>
            <w:lang w:val="ru-RU"/>
          </w:rPr>
          <m:t>=24</m:t>
        </m:r>
      </m:oMath>
      <w:r w:rsidRPr="00516756">
        <w:t xml:space="preserve">. Послідовно запишемо символи у матрицю </w:t>
      </w:r>
      <m:oMath>
        <m:r>
          <w:rPr>
            <w:rFonts w:ascii="Cambria Math" w:hAnsi="Cambria Math"/>
          </w:rPr>
          <m:t>6×4</m:t>
        </m:r>
      </m:oMath>
      <w:r w:rsidRPr="00516756">
        <w:t xml:space="preserve"> і перевіримо на парність </w:t>
      </w:r>
      <w:r w:rsidR="00591D96" w:rsidRPr="00516756">
        <w:t>к</w:t>
      </w:r>
      <w:r w:rsidRPr="00516756">
        <w:t>ожен рядок та стовпець:</w:t>
      </w:r>
    </w:p>
    <w:tbl>
      <w:tblPr>
        <w:tblStyle w:val="a9"/>
        <w:tblW w:w="0" w:type="auto"/>
        <w:tblLook w:val="04A0"/>
      </w:tblPr>
      <w:tblGrid>
        <w:gridCol w:w="356"/>
        <w:gridCol w:w="356"/>
        <w:gridCol w:w="356"/>
        <w:gridCol w:w="356"/>
        <w:gridCol w:w="356"/>
        <w:gridCol w:w="356"/>
        <w:gridCol w:w="356"/>
      </w:tblGrid>
      <w:tr w:rsidR="00071713" w:rsidRPr="00516756" w:rsidTr="00071713">
        <w:trPr>
          <w:trHeight w:val="269"/>
        </w:trPr>
        <w:tc>
          <w:tcPr>
            <w:tcW w:w="0" w:type="auto"/>
          </w:tcPr>
          <w:p w:rsidR="00071713" w:rsidRPr="00516756" w:rsidRDefault="00071713" w:rsidP="00516756">
            <w:pPr>
              <w:rPr>
                <w:lang w:val="en-US"/>
              </w:rPr>
            </w:pPr>
            <w:r w:rsidRPr="00516756">
              <w:rPr>
                <w:lang w:val="en-US"/>
              </w:rPr>
              <w:t>1</w:t>
            </w:r>
          </w:p>
        </w:tc>
        <w:tc>
          <w:tcPr>
            <w:tcW w:w="0" w:type="auto"/>
          </w:tcPr>
          <w:p w:rsidR="00071713" w:rsidRPr="00516756" w:rsidRDefault="00071713" w:rsidP="00516756">
            <w:pPr>
              <w:rPr>
                <w:lang w:val="en-US"/>
              </w:rPr>
            </w:pPr>
            <w:r w:rsidRPr="00516756">
              <w:rPr>
                <w:lang w:val="en-US"/>
              </w:rPr>
              <w:t>1</w:t>
            </w:r>
          </w:p>
        </w:tc>
        <w:tc>
          <w:tcPr>
            <w:tcW w:w="0" w:type="auto"/>
          </w:tcPr>
          <w:p w:rsidR="00071713" w:rsidRPr="00516756" w:rsidRDefault="00071713" w:rsidP="00516756">
            <w:pPr>
              <w:rPr>
                <w:lang w:val="en-US"/>
              </w:rPr>
            </w:pPr>
            <w:r w:rsidRPr="00516756">
              <w:rPr>
                <w:lang w:val="en-US"/>
              </w:rPr>
              <w:t>1</w:t>
            </w:r>
          </w:p>
        </w:tc>
        <w:tc>
          <w:tcPr>
            <w:tcW w:w="0" w:type="auto"/>
          </w:tcPr>
          <w:p w:rsidR="00071713" w:rsidRPr="00516756" w:rsidRDefault="00071713" w:rsidP="00516756">
            <w:pPr>
              <w:rPr>
                <w:lang w:val="en-US"/>
              </w:rPr>
            </w:pPr>
            <w:r w:rsidRPr="00516756">
              <w:rPr>
                <w:lang w:val="en-US"/>
              </w:rPr>
              <w:t>0</w:t>
            </w:r>
          </w:p>
        </w:tc>
        <w:tc>
          <w:tcPr>
            <w:tcW w:w="0" w:type="auto"/>
          </w:tcPr>
          <w:p w:rsidR="00071713" w:rsidRPr="00516756" w:rsidRDefault="00071713" w:rsidP="00516756">
            <w:pPr>
              <w:rPr>
                <w:lang w:val="en-US"/>
              </w:rPr>
            </w:pPr>
            <w:r w:rsidRPr="00516756">
              <w:rPr>
                <w:lang w:val="en-US"/>
              </w:rPr>
              <w:t>0</w:t>
            </w:r>
          </w:p>
        </w:tc>
        <w:tc>
          <w:tcPr>
            <w:tcW w:w="0" w:type="auto"/>
            <w:tcBorders>
              <w:right w:val="single" w:sz="18" w:space="0" w:color="auto"/>
            </w:tcBorders>
          </w:tcPr>
          <w:p w:rsidR="00071713" w:rsidRPr="00516756" w:rsidRDefault="00071713" w:rsidP="00516756">
            <w:pPr>
              <w:rPr>
                <w:lang w:val="en-US"/>
              </w:rPr>
            </w:pPr>
            <w:r w:rsidRPr="00516756">
              <w:rPr>
                <w:lang w:val="en-US"/>
              </w:rPr>
              <w:t>1</w:t>
            </w:r>
          </w:p>
        </w:tc>
        <w:tc>
          <w:tcPr>
            <w:tcW w:w="0" w:type="auto"/>
            <w:tcBorders>
              <w:left w:val="single" w:sz="18" w:space="0" w:color="auto"/>
            </w:tcBorders>
          </w:tcPr>
          <w:p w:rsidR="00071713" w:rsidRPr="00516756" w:rsidRDefault="00071713" w:rsidP="00516756">
            <w:pPr>
              <w:rPr>
                <w:lang w:val="en-US"/>
              </w:rPr>
            </w:pPr>
            <w:r w:rsidRPr="00516756">
              <w:rPr>
                <w:lang w:val="en-US"/>
              </w:rPr>
              <w:t>0</w:t>
            </w:r>
          </w:p>
        </w:tc>
      </w:tr>
      <w:tr w:rsidR="00071713" w:rsidRPr="00516756" w:rsidTr="00071713">
        <w:trPr>
          <w:trHeight w:val="269"/>
        </w:trPr>
        <w:tc>
          <w:tcPr>
            <w:tcW w:w="0" w:type="auto"/>
          </w:tcPr>
          <w:p w:rsidR="00071713" w:rsidRPr="00516756" w:rsidRDefault="00071713" w:rsidP="00516756">
            <w:pPr>
              <w:rPr>
                <w:lang w:val="en-US"/>
              </w:rPr>
            </w:pPr>
            <w:r w:rsidRPr="00516756">
              <w:rPr>
                <w:lang w:val="en-US"/>
              </w:rPr>
              <w:t>1</w:t>
            </w:r>
          </w:p>
        </w:tc>
        <w:tc>
          <w:tcPr>
            <w:tcW w:w="0" w:type="auto"/>
          </w:tcPr>
          <w:p w:rsidR="00071713" w:rsidRPr="00516756" w:rsidRDefault="00071713" w:rsidP="00516756">
            <w:pPr>
              <w:rPr>
                <w:lang w:val="en-US"/>
              </w:rPr>
            </w:pPr>
            <w:r w:rsidRPr="00516756">
              <w:rPr>
                <w:lang w:val="en-US"/>
              </w:rPr>
              <w:t>1</w:t>
            </w:r>
          </w:p>
        </w:tc>
        <w:tc>
          <w:tcPr>
            <w:tcW w:w="0" w:type="auto"/>
          </w:tcPr>
          <w:p w:rsidR="00071713" w:rsidRPr="00516756" w:rsidRDefault="00071713" w:rsidP="00516756">
            <w:pPr>
              <w:rPr>
                <w:lang w:val="en-US"/>
              </w:rPr>
            </w:pPr>
            <w:r w:rsidRPr="00516756">
              <w:rPr>
                <w:lang w:val="en-US"/>
              </w:rPr>
              <w:t>1</w:t>
            </w:r>
          </w:p>
        </w:tc>
        <w:tc>
          <w:tcPr>
            <w:tcW w:w="0" w:type="auto"/>
          </w:tcPr>
          <w:p w:rsidR="00071713" w:rsidRPr="00516756" w:rsidRDefault="00071713" w:rsidP="00516756">
            <w:pPr>
              <w:rPr>
                <w:lang w:val="en-US"/>
              </w:rPr>
            </w:pPr>
            <w:r w:rsidRPr="00516756">
              <w:rPr>
                <w:lang w:val="en-US"/>
              </w:rPr>
              <w:t>1</w:t>
            </w:r>
          </w:p>
        </w:tc>
        <w:tc>
          <w:tcPr>
            <w:tcW w:w="0" w:type="auto"/>
          </w:tcPr>
          <w:p w:rsidR="00071713" w:rsidRPr="00516756" w:rsidRDefault="00071713" w:rsidP="00516756">
            <w:pPr>
              <w:rPr>
                <w:lang w:val="en-US"/>
              </w:rPr>
            </w:pPr>
            <w:r w:rsidRPr="00516756">
              <w:rPr>
                <w:lang w:val="en-US"/>
              </w:rPr>
              <w:t>1</w:t>
            </w:r>
          </w:p>
        </w:tc>
        <w:tc>
          <w:tcPr>
            <w:tcW w:w="0" w:type="auto"/>
            <w:tcBorders>
              <w:right w:val="single" w:sz="18" w:space="0" w:color="auto"/>
            </w:tcBorders>
          </w:tcPr>
          <w:p w:rsidR="00071713" w:rsidRPr="00516756" w:rsidRDefault="00071713" w:rsidP="00516756">
            <w:pPr>
              <w:rPr>
                <w:lang w:val="en-US"/>
              </w:rPr>
            </w:pPr>
            <w:r w:rsidRPr="00516756">
              <w:rPr>
                <w:lang w:val="en-US"/>
              </w:rPr>
              <w:t>0</w:t>
            </w:r>
          </w:p>
        </w:tc>
        <w:tc>
          <w:tcPr>
            <w:tcW w:w="0" w:type="auto"/>
            <w:tcBorders>
              <w:left w:val="single" w:sz="18" w:space="0" w:color="auto"/>
            </w:tcBorders>
          </w:tcPr>
          <w:p w:rsidR="00071713" w:rsidRPr="00516756" w:rsidRDefault="00071713" w:rsidP="00516756">
            <w:pPr>
              <w:rPr>
                <w:lang w:val="en-US"/>
              </w:rPr>
            </w:pPr>
            <w:r w:rsidRPr="00516756">
              <w:rPr>
                <w:lang w:val="en-US"/>
              </w:rPr>
              <w:t>1</w:t>
            </w:r>
          </w:p>
        </w:tc>
      </w:tr>
      <w:tr w:rsidR="00071713" w:rsidRPr="00516756" w:rsidTr="00071713">
        <w:trPr>
          <w:trHeight w:val="269"/>
        </w:trPr>
        <w:tc>
          <w:tcPr>
            <w:tcW w:w="0" w:type="auto"/>
          </w:tcPr>
          <w:p w:rsidR="00071713" w:rsidRPr="00516756" w:rsidRDefault="00071713" w:rsidP="00516756">
            <w:pPr>
              <w:rPr>
                <w:lang w:val="en-US"/>
              </w:rPr>
            </w:pPr>
            <w:r w:rsidRPr="00516756">
              <w:rPr>
                <w:lang w:val="en-US"/>
              </w:rPr>
              <w:t>0</w:t>
            </w:r>
          </w:p>
        </w:tc>
        <w:tc>
          <w:tcPr>
            <w:tcW w:w="0" w:type="auto"/>
          </w:tcPr>
          <w:p w:rsidR="00071713" w:rsidRPr="00516756" w:rsidRDefault="00071713" w:rsidP="00516756">
            <w:pPr>
              <w:rPr>
                <w:lang w:val="en-US"/>
              </w:rPr>
            </w:pPr>
            <w:r w:rsidRPr="00516756">
              <w:rPr>
                <w:lang w:val="en-US"/>
              </w:rPr>
              <w:t>1</w:t>
            </w:r>
          </w:p>
        </w:tc>
        <w:tc>
          <w:tcPr>
            <w:tcW w:w="0" w:type="auto"/>
          </w:tcPr>
          <w:p w:rsidR="00071713" w:rsidRPr="00516756" w:rsidRDefault="00071713" w:rsidP="00516756">
            <w:pPr>
              <w:rPr>
                <w:lang w:val="en-US"/>
              </w:rPr>
            </w:pPr>
            <w:r w:rsidRPr="00516756">
              <w:rPr>
                <w:lang w:val="en-US"/>
              </w:rPr>
              <w:t>0</w:t>
            </w:r>
          </w:p>
        </w:tc>
        <w:tc>
          <w:tcPr>
            <w:tcW w:w="0" w:type="auto"/>
          </w:tcPr>
          <w:p w:rsidR="00071713" w:rsidRPr="00516756" w:rsidRDefault="00071713" w:rsidP="00516756">
            <w:pPr>
              <w:rPr>
                <w:lang w:val="en-US"/>
              </w:rPr>
            </w:pPr>
            <w:r w:rsidRPr="00516756">
              <w:rPr>
                <w:lang w:val="en-US"/>
              </w:rPr>
              <w:t>0</w:t>
            </w:r>
          </w:p>
        </w:tc>
        <w:tc>
          <w:tcPr>
            <w:tcW w:w="0" w:type="auto"/>
          </w:tcPr>
          <w:p w:rsidR="00071713" w:rsidRPr="00516756" w:rsidRDefault="00071713" w:rsidP="00516756">
            <w:pPr>
              <w:rPr>
                <w:lang w:val="en-US"/>
              </w:rPr>
            </w:pPr>
            <w:r w:rsidRPr="00516756">
              <w:rPr>
                <w:lang w:val="en-US"/>
              </w:rPr>
              <w:t>1</w:t>
            </w:r>
          </w:p>
        </w:tc>
        <w:tc>
          <w:tcPr>
            <w:tcW w:w="0" w:type="auto"/>
            <w:tcBorders>
              <w:right w:val="single" w:sz="18" w:space="0" w:color="auto"/>
            </w:tcBorders>
          </w:tcPr>
          <w:p w:rsidR="00071713" w:rsidRPr="00516756" w:rsidRDefault="00071713" w:rsidP="00516756">
            <w:pPr>
              <w:rPr>
                <w:lang w:val="en-US"/>
              </w:rPr>
            </w:pPr>
            <w:r w:rsidRPr="00516756">
              <w:rPr>
                <w:lang w:val="en-US"/>
              </w:rPr>
              <w:t>1</w:t>
            </w:r>
          </w:p>
        </w:tc>
        <w:tc>
          <w:tcPr>
            <w:tcW w:w="0" w:type="auto"/>
            <w:tcBorders>
              <w:left w:val="single" w:sz="18" w:space="0" w:color="auto"/>
            </w:tcBorders>
          </w:tcPr>
          <w:p w:rsidR="00071713" w:rsidRPr="00516756" w:rsidRDefault="00071713" w:rsidP="00516756">
            <w:pPr>
              <w:rPr>
                <w:lang w:val="en-US"/>
              </w:rPr>
            </w:pPr>
            <w:r w:rsidRPr="00516756">
              <w:rPr>
                <w:lang w:val="en-US"/>
              </w:rPr>
              <w:t>1</w:t>
            </w:r>
          </w:p>
        </w:tc>
      </w:tr>
      <w:tr w:rsidR="00071713" w:rsidRPr="00516756" w:rsidTr="00071713">
        <w:trPr>
          <w:trHeight w:val="269"/>
        </w:trPr>
        <w:tc>
          <w:tcPr>
            <w:tcW w:w="0" w:type="auto"/>
            <w:tcBorders>
              <w:bottom w:val="single" w:sz="18" w:space="0" w:color="auto"/>
            </w:tcBorders>
          </w:tcPr>
          <w:p w:rsidR="00071713" w:rsidRPr="00516756" w:rsidRDefault="00071713" w:rsidP="00516756">
            <w:pPr>
              <w:rPr>
                <w:lang w:val="en-US"/>
              </w:rPr>
            </w:pPr>
            <w:r w:rsidRPr="00516756">
              <w:rPr>
                <w:lang w:val="en-US"/>
              </w:rPr>
              <w:t>1</w:t>
            </w:r>
          </w:p>
        </w:tc>
        <w:tc>
          <w:tcPr>
            <w:tcW w:w="0" w:type="auto"/>
            <w:tcBorders>
              <w:bottom w:val="single" w:sz="18" w:space="0" w:color="auto"/>
            </w:tcBorders>
          </w:tcPr>
          <w:p w:rsidR="00071713" w:rsidRPr="00516756" w:rsidRDefault="00071713" w:rsidP="00516756">
            <w:pPr>
              <w:rPr>
                <w:lang w:val="en-US"/>
              </w:rPr>
            </w:pPr>
            <w:r w:rsidRPr="00516756">
              <w:rPr>
                <w:lang w:val="en-US"/>
              </w:rPr>
              <w:t>1</w:t>
            </w:r>
          </w:p>
        </w:tc>
        <w:tc>
          <w:tcPr>
            <w:tcW w:w="0" w:type="auto"/>
            <w:tcBorders>
              <w:bottom w:val="single" w:sz="18" w:space="0" w:color="auto"/>
            </w:tcBorders>
          </w:tcPr>
          <w:p w:rsidR="00071713" w:rsidRPr="00516756" w:rsidRDefault="00071713" w:rsidP="00516756">
            <w:pPr>
              <w:rPr>
                <w:lang w:val="en-US"/>
              </w:rPr>
            </w:pPr>
            <w:r w:rsidRPr="00516756">
              <w:rPr>
                <w:lang w:val="en-US"/>
              </w:rPr>
              <w:t>1</w:t>
            </w:r>
          </w:p>
        </w:tc>
        <w:tc>
          <w:tcPr>
            <w:tcW w:w="0" w:type="auto"/>
            <w:tcBorders>
              <w:bottom w:val="single" w:sz="18" w:space="0" w:color="auto"/>
            </w:tcBorders>
          </w:tcPr>
          <w:p w:rsidR="00071713" w:rsidRPr="00516756" w:rsidRDefault="00071713" w:rsidP="00516756">
            <w:pPr>
              <w:rPr>
                <w:lang w:val="en-US"/>
              </w:rPr>
            </w:pPr>
            <w:r w:rsidRPr="00516756">
              <w:rPr>
                <w:lang w:val="en-US"/>
              </w:rPr>
              <w:t>1</w:t>
            </w:r>
          </w:p>
        </w:tc>
        <w:tc>
          <w:tcPr>
            <w:tcW w:w="0" w:type="auto"/>
            <w:tcBorders>
              <w:bottom w:val="single" w:sz="18" w:space="0" w:color="auto"/>
              <w:right w:val="single" w:sz="4" w:space="0" w:color="auto"/>
            </w:tcBorders>
          </w:tcPr>
          <w:p w:rsidR="00071713" w:rsidRPr="00516756" w:rsidRDefault="00071713" w:rsidP="00516756">
            <w:pPr>
              <w:rPr>
                <w:lang w:val="en-US"/>
              </w:rPr>
            </w:pPr>
            <w:r w:rsidRPr="00516756">
              <w:rPr>
                <w:lang w:val="en-US"/>
              </w:rPr>
              <w:t>0</w:t>
            </w:r>
          </w:p>
        </w:tc>
        <w:tc>
          <w:tcPr>
            <w:tcW w:w="0" w:type="auto"/>
            <w:tcBorders>
              <w:left w:val="single" w:sz="4" w:space="0" w:color="auto"/>
              <w:bottom w:val="single" w:sz="18" w:space="0" w:color="auto"/>
              <w:right w:val="single" w:sz="18" w:space="0" w:color="auto"/>
            </w:tcBorders>
          </w:tcPr>
          <w:p w:rsidR="00071713" w:rsidRPr="00516756" w:rsidRDefault="00071713" w:rsidP="00516756">
            <w:pPr>
              <w:rPr>
                <w:lang w:val="en-US"/>
              </w:rPr>
            </w:pPr>
            <w:r w:rsidRPr="00516756">
              <w:rPr>
                <w:lang w:val="en-US"/>
              </w:rPr>
              <w:t>0</w:t>
            </w:r>
          </w:p>
        </w:tc>
        <w:tc>
          <w:tcPr>
            <w:tcW w:w="0" w:type="auto"/>
            <w:tcBorders>
              <w:left w:val="single" w:sz="18" w:space="0" w:color="auto"/>
              <w:bottom w:val="single" w:sz="18" w:space="0" w:color="auto"/>
            </w:tcBorders>
          </w:tcPr>
          <w:p w:rsidR="00071713" w:rsidRPr="00516756" w:rsidRDefault="00071713" w:rsidP="00516756">
            <w:pPr>
              <w:rPr>
                <w:lang w:val="en-US"/>
              </w:rPr>
            </w:pPr>
            <w:r w:rsidRPr="00516756">
              <w:rPr>
                <w:lang w:val="en-US"/>
              </w:rPr>
              <w:t>0</w:t>
            </w:r>
          </w:p>
        </w:tc>
      </w:tr>
      <w:tr w:rsidR="00071713" w:rsidRPr="00516756" w:rsidTr="00071713">
        <w:trPr>
          <w:trHeight w:val="269"/>
        </w:trPr>
        <w:tc>
          <w:tcPr>
            <w:tcW w:w="0" w:type="auto"/>
            <w:tcBorders>
              <w:top w:val="single" w:sz="18" w:space="0" w:color="auto"/>
            </w:tcBorders>
          </w:tcPr>
          <w:p w:rsidR="00071713" w:rsidRPr="00516756" w:rsidRDefault="00071713" w:rsidP="00516756">
            <w:pPr>
              <w:rPr>
                <w:lang w:val="en-US"/>
              </w:rPr>
            </w:pPr>
            <w:r w:rsidRPr="00516756">
              <w:rPr>
                <w:lang w:val="en-US"/>
              </w:rPr>
              <w:t>1</w:t>
            </w:r>
          </w:p>
        </w:tc>
        <w:tc>
          <w:tcPr>
            <w:tcW w:w="0" w:type="auto"/>
            <w:tcBorders>
              <w:top w:val="single" w:sz="18" w:space="0" w:color="auto"/>
            </w:tcBorders>
          </w:tcPr>
          <w:p w:rsidR="00071713" w:rsidRPr="00516756" w:rsidRDefault="00071713" w:rsidP="00516756">
            <w:pPr>
              <w:rPr>
                <w:lang w:val="en-US"/>
              </w:rPr>
            </w:pPr>
            <w:r w:rsidRPr="00516756">
              <w:rPr>
                <w:lang w:val="en-US"/>
              </w:rPr>
              <w:t>0</w:t>
            </w:r>
          </w:p>
        </w:tc>
        <w:tc>
          <w:tcPr>
            <w:tcW w:w="0" w:type="auto"/>
            <w:tcBorders>
              <w:top w:val="single" w:sz="18" w:space="0" w:color="auto"/>
            </w:tcBorders>
          </w:tcPr>
          <w:p w:rsidR="00071713" w:rsidRPr="00516756" w:rsidRDefault="00071713" w:rsidP="00516756">
            <w:pPr>
              <w:rPr>
                <w:lang w:val="en-US"/>
              </w:rPr>
            </w:pPr>
            <w:r w:rsidRPr="00516756">
              <w:rPr>
                <w:lang w:val="en-US"/>
              </w:rPr>
              <w:t>1</w:t>
            </w:r>
          </w:p>
        </w:tc>
        <w:tc>
          <w:tcPr>
            <w:tcW w:w="0" w:type="auto"/>
            <w:tcBorders>
              <w:top w:val="single" w:sz="18" w:space="0" w:color="auto"/>
            </w:tcBorders>
          </w:tcPr>
          <w:p w:rsidR="00071713" w:rsidRPr="00516756" w:rsidRDefault="00071713" w:rsidP="00516756">
            <w:pPr>
              <w:rPr>
                <w:lang w:val="en-US"/>
              </w:rPr>
            </w:pPr>
            <w:r w:rsidRPr="00516756">
              <w:rPr>
                <w:lang w:val="en-US"/>
              </w:rPr>
              <w:t>0</w:t>
            </w:r>
          </w:p>
        </w:tc>
        <w:tc>
          <w:tcPr>
            <w:tcW w:w="0" w:type="auto"/>
            <w:tcBorders>
              <w:top w:val="single" w:sz="18" w:space="0" w:color="auto"/>
              <w:right w:val="single" w:sz="4" w:space="0" w:color="auto"/>
            </w:tcBorders>
          </w:tcPr>
          <w:p w:rsidR="00071713" w:rsidRPr="00516756" w:rsidRDefault="00071713" w:rsidP="00516756">
            <w:pPr>
              <w:rPr>
                <w:lang w:val="en-US"/>
              </w:rPr>
            </w:pPr>
            <w:r w:rsidRPr="00516756">
              <w:rPr>
                <w:lang w:val="en-US"/>
              </w:rPr>
              <w:t>0</w:t>
            </w:r>
          </w:p>
        </w:tc>
        <w:tc>
          <w:tcPr>
            <w:tcW w:w="0" w:type="auto"/>
            <w:tcBorders>
              <w:top w:val="single" w:sz="18" w:space="0" w:color="auto"/>
              <w:left w:val="single" w:sz="4" w:space="0" w:color="auto"/>
              <w:right w:val="single" w:sz="18" w:space="0" w:color="auto"/>
            </w:tcBorders>
          </w:tcPr>
          <w:p w:rsidR="00071713" w:rsidRPr="00516756" w:rsidRDefault="00071713" w:rsidP="00516756">
            <w:pPr>
              <w:rPr>
                <w:lang w:val="en-US"/>
              </w:rPr>
            </w:pPr>
            <w:r w:rsidRPr="00516756">
              <w:rPr>
                <w:lang w:val="en-US"/>
              </w:rPr>
              <w:t>0</w:t>
            </w:r>
          </w:p>
        </w:tc>
        <w:tc>
          <w:tcPr>
            <w:tcW w:w="0" w:type="auto"/>
            <w:tcBorders>
              <w:top w:val="single" w:sz="18" w:space="0" w:color="auto"/>
              <w:left w:val="single" w:sz="18" w:space="0" w:color="auto"/>
            </w:tcBorders>
          </w:tcPr>
          <w:p w:rsidR="00071713" w:rsidRPr="00516756" w:rsidRDefault="00071713" w:rsidP="00516756">
            <w:pPr>
              <w:rPr>
                <w:lang w:val="en-US"/>
              </w:rPr>
            </w:pPr>
            <w:r w:rsidRPr="00516756">
              <w:rPr>
                <w:lang w:val="en-US"/>
              </w:rPr>
              <w:t>0</w:t>
            </w:r>
          </w:p>
        </w:tc>
      </w:tr>
    </w:tbl>
    <w:p w:rsidR="00EB2A07" w:rsidRPr="00516756" w:rsidRDefault="00EB2A07" w:rsidP="00516756">
      <w:pPr>
        <w:rPr>
          <w:lang w:val="en-US"/>
        </w:rPr>
      </w:pPr>
    </w:p>
    <w:p w:rsidR="00EB2A07" w:rsidRDefault="00EB2A07" w:rsidP="00516756">
      <w:r w:rsidRPr="00516756">
        <w:t xml:space="preserve">Таким чином, закодована </w:t>
      </w:r>
      <w:r w:rsidR="00071713" w:rsidRPr="00516756">
        <w:t xml:space="preserve">послідовність має вигляд </w:t>
      </w:r>
      <m:oMath>
        <m:r>
          <w:rPr>
            <w:rFonts w:ascii="Cambria Math" w:hAnsi="Cambria Math"/>
          </w:rPr>
          <m:t>11100101111101010011111110001010000</m:t>
        </m:r>
      </m:oMath>
      <w:r w:rsidRPr="00516756">
        <w:t>.</w:t>
      </w:r>
    </w:p>
    <w:p w:rsidR="00B81CF4" w:rsidRPr="00516756" w:rsidRDefault="00B81CF4" w:rsidP="00516756"/>
    <w:p w:rsidR="00F67851" w:rsidRPr="00B81CF4" w:rsidRDefault="00F67851" w:rsidP="00516756">
      <w:pPr>
        <w:rPr>
          <w:b/>
        </w:rPr>
      </w:pPr>
      <w:r w:rsidRPr="00B81CF4">
        <w:rPr>
          <w:b/>
        </w:rPr>
        <w:t>Декодування</w:t>
      </w:r>
    </w:p>
    <w:p w:rsidR="00F67851" w:rsidRPr="00516756" w:rsidRDefault="00F67851" w:rsidP="00516756">
      <w:r w:rsidRPr="00B81CF4">
        <w:rPr>
          <w:i/>
        </w:rPr>
        <w:t>Нехай на декодер надійшла послідовність</w:t>
      </w:r>
      <w:r w:rsidRPr="00516756">
        <w:t xml:space="preserve"> </w:t>
      </w:r>
      <m:oMath>
        <m:r>
          <w:rPr>
            <w:rFonts w:ascii="Cambria Math" w:hAnsi="Cambria Math"/>
          </w:rPr>
          <m:t>11100101111101010011111110</m:t>
        </m:r>
        <m:r>
          <m:rPr>
            <m:sty m:val="bi"/>
          </m:rPr>
          <w:rPr>
            <w:rFonts w:ascii="Cambria Math" w:hAnsi="Cambria Math"/>
          </w:rPr>
          <m:t>1</m:t>
        </m:r>
        <m:r>
          <w:rPr>
            <w:rFonts w:ascii="Cambria Math" w:hAnsi="Cambria Math"/>
          </w:rPr>
          <m:t>01010000</m:t>
        </m:r>
      </m:oMath>
      <w:r w:rsidRPr="00516756">
        <w:t xml:space="preserve">, закодована ітеративним кодом з </w:t>
      </w:r>
      <m:oMath>
        <m:r>
          <w:rPr>
            <w:rFonts w:ascii="Cambria Math" w:hAnsi="Cambria Math"/>
          </w:rPr>
          <m:t>к=10</m:t>
        </m:r>
      </m:oMath>
      <w:r w:rsidRPr="00516756">
        <w:t xml:space="preserve">. </w:t>
      </w:r>
      <w:r w:rsidR="00071713" w:rsidRPr="00516756">
        <w:t>Д</w:t>
      </w:r>
      <w:r w:rsidRPr="00516756">
        <w:t xml:space="preserve">екодуємо </w:t>
      </w:r>
      <w:r w:rsidR="00071713" w:rsidRPr="00516756">
        <w:t>її:</w:t>
      </w:r>
    </w:p>
    <w:tbl>
      <w:tblPr>
        <w:tblStyle w:val="a9"/>
        <w:tblW w:w="0" w:type="auto"/>
        <w:tblLook w:val="04A0"/>
      </w:tblPr>
      <w:tblGrid>
        <w:gridCol w:w="356"/>
        <w:gridCol w:w="356"/>
        <w:gridCol w:w="356"/>
        <w:gridCol w:w="356"/>
        <w:gridCol w:w="356"/>
        <w:gridCol w:w="356"/>
        <w:gridCol w:w="356"/>
      </w:tblGrid>
      <w:tr w:rsidR="00071713" w:rsidRPr="00516756" w:rsidTr="00071713">
        <w:trPr>
          <w:trHeight w:val="269"/>
        </w:trPr>
        <w:tc>
          <w:tcPr>
            <w:tcW w:w="0" w:type="auto"/>
          </w:tcPr>
          <w:p w:rsidR="00071713" w:rsidRPr="00516756" w:rsidRDefault="00071713" w:rsidP="00516756">
            <w:pPr>
              <w:rPr>
                <w:lang w:val="en-US"/>
              </w:rPr>
            </w:pPr>
            <w:r w:rsidRPr="00516756">
              <w:rPr>
                <w:lang w:val="en-US"/>
              </w:rPr>
              <w:t>1</w:t>
            </w:r>
          </w:p>
        </w:tc>
        <w:tc>
          <w:tcPr>
            <w:tcW w:w="0" w:type="auto"/>
          </w:tcPr>
          <w:p w:rsidR="00071713" w:rsidRPr="00516756" w:rsidRDefault="00071713" w:rsidP="00516756">
            <w:pPr>
              <w:rPr>
                <w:lang w:val="en-US"/>
              </w:rPr>
            </w:pPr>
            <w:r w:rsidRPr="00516756">
              <w:rPr>
                <w:lang w:val="en-US"/>
              </w:rPr>
              <w:t>1</w:t>
            </w:r>
          </w:p>
        </w:tc>
        <w:tc>
          <w:tcPr>
            <w:tcW w:w="0" w:type="auto"/>
          </w:tcPr>
          <w:p w:rsidR="00071713" w:rsidRPr="00516756" w:rsidRDefault="00071713" w:rsidP="00516756">
            <w:pPr>
              <w:rPr>
                <w:lang w:val="en-US"/>
              </w:rPr>
            </w:pPr>
            <w:r w:rsidRPr="00516756">
              <w:rPr>
                <w:lang w:val="en-US"/>
              </w:rPr>
              <w:t>1</w:t>
            </w:r>
          </w:p>
        </w:tc>
        <w:tc>
          <w:tcPr>
            <w:tcW w:w="0" w:type="auto"/>
          </w:tcPr>
          <w:p w:rsidR="00071713" w:rsidRPr="00516756" w:rsidRDefault="00071713" w:rsidP="00516756">
            <w:pPr>
              <w:rPr>
                <w:lang w:val="en-US"/>
              </w:rPr>
            </w:pPr>
            <w:r w:rsidRPr="00516756">
              <w:rPr>
                <w:lang w:val="en-US"/>
              </w:rPr>
              <w:t>0</w:t>
            </w:r>
          </w:p>
        </w:tc>
        <w:tc>
          <w:tcPr>
            <w:tcW w:w="0" w:type="auto"/>
          </w:tcPr>
          <w:p w:rsidR="00071713" w:rsidRPr="00516756" w:rsidRDefault="00071713" w:rsidP="00516756">
            <w:pPr>
              <w:rPr>
                <w:lang w:val="en-US"/>
              </w:rPr>
            </w:pPr>
            <w:r w:rsidRPr="00516756">
              <w:rPr>
                <w:lang w:val="en-US"/>
              </w:rPr>
              <w:t>0</w:t>
            </w:r>
          </w:p>
        </w:tc>
        <w:tc>
          <w:tcPr>
            <w:tcW w:w="0" w:type="auto"/>
            <w:tcBorders>
              <w:right w:val="single" w:sz="18" w:space="0" w:color="auto"/>
            </w:tcBorders>
          </w:tcPr>
          <w:p w:rsidR="00071713" w:rsidRPr="00516756" w:rsidRDefault="00071713" w:rsidP="00516756">
            <w:pPr>
              <w:rPr>
                <w:b/>
                <w:i/>
                <w:lang w:val="en-US"/>
              </w:rPr>
            </w:pPr>
            <w:r w:rsidRPr="00516756">
              <w:rPr>
                <w:b/>
                <w:i/>
                <w:lang w:val="en-US"/>
              </w:rPr>
              <w:t>1</w:t>
            </w:r>
          </w:p>
        </w:tc>
        <w:tc>
          <w:tcPr>
            <w:tcW w:w="0" w:type="auto"/>
            <w:tcBorders>
              <w:left w:val="single" w:sz="18" w:space="0" w:color="auto"/>
            </w:tcBorders>
          </w:tcPr>
          <w:p w:rsidR="00071713" w:rsidRPr="00516756" w:rsidRDefault="00071713" w:rsidP="00516756">
            <w:pPr>
              <w:rPr>
                <w:lang w:val="en-US"/>
              </w:rPr>
            </w:pPr>
            <w:r w:rsidRPr="00516756">
              <w:rPr>
                <w:lang w:val="en-US"/>
              </w:rPr>
              <w:t>0</w:t>
            </w:r>
          </w:p>
        </w:tc>
      </w:tr>
      <w:tr w:rsidR="00071713" w:rsidRPr="00516756" w:rsidTr="00071713">
        <w:trPr>
          <w:trHeight w:val="269"/>
        </w:trPr>
        <w:tc>
          <w:tcPr>
            <w:tcW w:w="0" w:type="auto"/>
          </w:tcPr>
          <w:p w:rsidR="00071713" w:rsidRPr="00516756" w:rsidRDefault="00071713" w:rsidP="00516756">
            <w:pPr>
              <w:rPr>
                <w:lang w:val="en-US"/>
              </w:rPr>
            </w:pPr>
            <w:r w:rsidRPr="00516756">
              <w:rPr>
                <w:lang w:val="en-US"/>
              </w:rPr>
              <w:t>1</w:t>
            </w:r>
          </w:p>
        </w:tc>
        <w:tc>
          <w:tcPr>
            <w:tcW w:w="0" w:type="auto"/>
          </w:tcPr>
          <w:p w:rsidR="00071713" w:rsidRPr="00516756" w:rsidRDefault="00071713" w:rsidP="00516756">
            <w:pPr>
              <w:rPr>
                <w:lang w:val="en-US"/>
              </w:rPr>
            </w:pPr>
            <w:r w:rsidRPr="00516756">
              <w:rPr>
                <w:lang w:val="en-US"/>
              </w:rPr>
              <w:t>1</w:t>
            </w:r>
          </w:p>
        </w:tc>
        <w:tc>
          <w:tcPr>
            <w:tcW w:w="0" w:type="auto"/>
          </w:tcPr>
          <w:p w:rsidR="00071713" w:rsidRPr="00516756" w:rsidRDefault="00071713" w:rsidP="00516756">
            <w:pPr>
              <w:rPr>
                <w:lang w:val="en-US"/>
              </w:rPr>
            </w:pPr>
            <w:r w:rsidRPr="00516756">
              <w:rPr>
                <w:lang w:val="en-US"/>
              </w:rPr>
              <w:t>1</w:t>
            </w:r>
          </w:p>
        </w:tc>
        <w:tc>
          <w:tcPr>
            <w:tcW w:w="0" w:type="auto"/>
          </w:tcPr>
          <w:p w:rsidR="00071713" w:rsidRPr="00516756" w:rsidRDefault="00071713" w:rsidP="00516756">
            <w:pPr>
              <w:rPr>
                <w:lang w:val="en-US"/>
              </w:rPr>
            </w:pPr>
            <w:r w:rsidRPr="00516756">
              <w:rPr>
                <w:lang w:val="en-US"/>
              </w:rPr>
              <w:t>1</w:t>
            </w:r>
          </w:p>
        </w:tc>
        <w:tc>
          <w:tcPr>
            <w:tcW w:w="0" w:type="auto"/>
          </w:tcPr>
          <w:p w:rsidR="00071713" w:rsidRPr="00516756" w:rsidRDefault="00071713" w:rsidP="00516756">
            <w:pPr>
              <w:rPr>
                <w:lang w:val="en-US"/>
              </w:rPr>
            </w:pPr>
            <w:r w:rsidRPr="00516756">
              <w:rPr>
                <w:lang w:val="en-US"/>
              </w:rPr>
              <w:t>1</w:t>
            </w:r>
          </w:p>
        </w:tc>
        <w:tc>
          <w:tcPr>
            <w:tcW w:w="0" w:type="auto"/>
            <w:tcBorders>
              <w:right w:val="single" w:sz="18" w:space="0" w:color="auto"/>
            </w:tcBorders>
          </w:tcPr>
          <w:p w:rsidR="00071713" w:rsidRPr="00516756" w:rsidRDefault="00071713" w:rsidP="00516756">
            <w:pPr>
              <w:rPr>
                <w:b/>
                <w:i/>
                <w:lang w:val="en-US"/>
              </w:rPr>
            </w:pPr>
            <w:r w:rsidRPr="00516756">
              <w:rPr>
                <w:b/>
                <w:i/>
                <w:lang w:val="en-US"/>
              </w:rPr>
              <w:t>0</w:t>
            </w:r>
          </w:p>
        </w:tc>
        <w:tc>
          <w:tcPr>
            <w:tcW w:w="0" w:type="auto"/>
            <w:tcBorders>
              <w:left w:val="single" w:sz="18" w:space="0" w:color="auto"/>
            </w:tcBorders>
          </w:tcPr>
          <w:p w:rsidR="00071713" w:rsidRPr="00516756" w:rsidRDefault="00071713" w:rsidP="00516756">
            <w:pPr>
              <w:rPr>
                <w:lang w:val="en-US"/>
              </w:rPr>
            </w:pPr>
            <w:r w:rsidRPr="00516756">
              <w:rPr>
                <w:lang w:val="en-US"/>
              </w:rPr>
              <w:t>1</w:t>
            </w:r>
          </w:p>
        </w:tc>
      </w:tr>
      <w:tr w:rsidR="00071713" w:rsidRPr="00516756" w:rsidTr="00071713">
        <w:trPr>
          <w:trHeight w:val="269"/>
        </w:trPr>
        <w:tc>
          <w:tcPr>
            <w:tcW w:w="0" w:type="auto"/>
          </w:tcPr>
          <w:p w:rsidR="00071713" w:rsidRPr="00516756" w:rsidRDefault="00071713" w:rsidP="00516756">
            <w:pPr>
              <w:rPr>
                <w:lang w:val="en-US"/>
              </w:rPr>
            </w:pPr>
            <w:r w:rsidRPr="00516756">
              <w:rPr>
                <w:lang w:val="en-US"/>
              </w:rPr>
              <w:t>0</w:t>
            </w:r>
          </w:p>
        </w:tc>
        <w:tc>
          <w:tcPr>
            <w:tcW w:w="0" w:type="auto"/>
          </w:tcPr>
          <w:p w:rsidR="00071713" w:rsidRPr="00516756" w:rsidRDefault="00071713" w:rsidP="00516756">
            <w:pPr>
              <w:rPr>
                <w:lang w:val="en-US"/>
              </w:rPr>
            </w:pPr>
            <w:r w:rsidRPr="00516756">
              <w:rPr>
                <w:lang w:val="en-US"/>
              </w:rPr>
              <w:t>1</w:t>
            </w:r>
          </w:p>
        </w:tc>
        <w:tc>
          <w:tcPr>
            <w:tcW w:w="0" w:type="auto"/>
          </w:tcPr>
          <w:p w:rsidR="00071713" w:rsidRPr="00516756" w:rsidRDefault="00071713" w:rsidP="00516756">
            <w:pPr>
              <w:rPr>
                <w:lang w:val="en-US"/>
              </w:rPr>
            </w:pPr>
            <w:r w:rsidRPr="00516756">
              <w:rPr>
                <w:lang w:val="en-US"/>
              </w:rPr>
              <w:t>0</w:t>
            </w:r>
          </w:p>
        </w:tc>
        <w:tc>
          <w:tcPr>
            <w:tcW w:w="0" w:type="auto"/>
          </w:tcPr>
          <w:p w:rsidR="00071713" w:rsidRPr="00516756" w:rsidRDefault="00071713" w:rsidP="00516756">
            <w:pPr>
              <w:rPr>
                <w:lang w:val="en-US"/>
              </w:rPr>
            </w:pPr>
            <w:r w:rsidRPr="00516756">
              <w:rPr>
                <w:lang w:val="en-US"/>
              </w:rPr>
              <w:t>0</w:t>
            </w:r>
          </w:p>
        </w:tc>
        <w:tc>
          <w:tcPr>
            <w:tcW w:w="0" w:type="auto"/>
          </w:tcPr>
          <w:p w:rsidR="00071713" w:rsidRPr="00516756" w:rsidRDefault="00071713" w:rsidP="00516756">
            <w:pPr>
              <w:rPr>
                <w:lang w:val="en-US"/>
              </w:rPr>
            </w:pPr>
            <w:r w:rsidRPr="00516756">
              <w:rPr>
                <w:lang w:val="en-US"/>
              </w:rPr>
              <w:t>1</w:t>
            </w:r>
          </w:p>
        </w:tc>
        <w:tc>
          <w:tcPr>
            <w:tcW w:w="0" w:type="auto"/>
            <w:tcBorders>
              <w:right w:val="single" w:sz="18" w:space="0" w:color="auto"/>
            </w:tcBorders>
          </w:tcPr>
          <w:p w:rsidR="00071713" w:rsidRPr="00516756" w:rsidRDefault="00071713" w:rsidP="00516756">
            <w:pPr>
              <w:rPr>
                <w:b/>
                <w:i/>
                <w:lang w:val="en-US"/>
              </w:rPr>
            </w:pPr>
            <w:r w:rsidRPr="00516756">
              <w:rPr>
                <w:b/>
                <w:i/>
                <w:lang w:val="en-US"/>
              </w:rPr>
              <w:t>1</w:t>
            </w:r>
          </w:p>
        </w:tc>
        <w:tc>
          <w:tcPr>
            <w:tcW w:w="0" w:type="auto"/>
            <w:tcBorders>
              <w:left w:val="single" w:sz="18" w:space="0" w:color="auto"/>
            </w:tcBorders>
          </w:tcPr>
          <w:p w:rsidR="00071713" w:rsidRPr="00516756" w:rsidRDefault="00071713" w:rsidP="00516756">
            <w:pPr>
              <w:rPr>
                <w:lang w:val="en-US"/>
              </w:rPr>
            </w:pPr>
            <w:r w:rsidRPr="00516756">
              <w:rPr>
                <w:lang w:val="en-US"/>
              </w:rPr>
              <w:t>1</w:t>
            </w:r>
          </w:p>
        </w:tc>
      </w:tr>
      <w:tr w:rsidR="00071713" w:rsidRPr="00516756" w:rsidTr="00071713">
        <w:trPr>
          <w:trHeight w:val="269"/>
        </w:trPr>
        <w:tc>
          <w:tcPr>
            <w:tcW w:w="0" w:type="auto"/>
            <w:tcBorders>
              <w:bottom w:val="single" w:sz="18" w:space="0" w:color="auto"/>
            </w:tcBorders>
          </w:tcPr>
          <w:p w:rsidR="00071713" w:rsidRPr="00516756" w:rsidRDefault="00071713" w:rsidP="00516756">
            <w:pPr>
              <w:rPr>
                <w:b/>
                <w:i/>
                <w:lang w:val="en-US"/>
              </w:rPr>
            </w:pPr>
            <w:r w:rsidRPr="00516756">
              <w:rPr>
                <w:b/>
                <w:i/>
                <w:lang w:val="en-US"/>
              </w:rPr>
              <w:t>1</w:t>
            </w:r>
          </w:p>
        </w:tc>
        <w:tc>
          <w:tcPr>
            <w:tcW w:w="0" w:type="auto"/>
            <w:tcBorders>
              <w:bottom w:val="single" w:sz="18" w:space="0" w:color="auto"/>
            </w:tcBorders>
          </w:tcPr>
          <w:p w:rsidR="00071713" w:rsidRPr="00516756" w:rsidRDefault="00071713" w:rsidP="00516756">
            <w:pPr>
              <w:rPr>
                <w:b/>
                <w:i/>
                <w:lang w:val="en-US"/>
              </w:rPr>
            </w:pPr>
            <w:r w:rsidRPr="00516756">
              <w:rPr>
                <w:b/>
                <w:i/>
                <w:lang w:val="en-US"/>
              </w:rPr>
              <w:t>1</w:t>
            </w:r>
          </w:p>
        </w:tc>
        <w:tc>
          <w:tcPr>
            <w:tcW w:w="0" w:type="auto"/>
            <w:tcBorders>
              <w:bottom w:val="single" w:sz="18" w:space="0" w:color="auto"/>
            </w:tcBorders>
          </w:tcPr>
          <w:p w:rsidR="00071713" w:rsidRPr="00516756" w:rsidRDefault="00071713" w:rsidP="00516756">
            <w:pPr>
              <w:rPr>
                <w:b/>
                <w:i/>
                <w:lang w:val="en-US"/>
              </w:rPr>
            </w:pPr>
            <w:r w:rsidRPr="00516756">
              <w:rPr>
                <w:b/>
                <w:i/>
                <w:lang w:val="en-US"/>
              </w:rPr>
              <w:t>1</w:t>
            </w:r>
          </w:p>
        </w:tc>
        <w:tc>
          <w:tcPr>
            <w:tcW w:w="0" w:type="auto"/>
            <w:tcBorders>
              <w:bottom w:val="single" w:sz="18" w:space="0" w:color="auto"/>
            </w:tcBorders>
          </w:tcPr>
          <w:p w:rsidR="00071713" w:rsidRPr="00516756" w:rsidRDefault="00071713" w:rsidP="00516756">
            <w:pPr>
              <w:rPr>
                <w:b/>
                <w:i/>
                <w:lang w:val="en-US"/>
              </w:rPr>
            </w:pPr>
            <w:r w:rsidRPr="00516756">
              <w:rPr>
                <w:b/>
                <w:i/>
                <w:lang w:val="en-US"/>
              </w:rPr>
              <w:t>1</w:t>
            </w:r>
          </w:p>
        </w:tc>
        <w:tc>
          <w:tcPr>
            <w:tcW w:w="0" w:type="auto"/>
            <w:tcBorders>
              <w:bottom w:val="single" w:sz="18" w:space="0" w:color="auto"/>
              <w:right w:val="single" w:sz="4" w:space="0" w:color="auto"/>
            </w:tcBorders>
          </w:tcPr>
          <w:p w:rsidR="00071713" w:rsidRPr="00516756" w:rsidRDefault="00071713" w:rsidP="00516756">
            <w:pPr>
              <w:rPr>
                <w:b/>
                <w:i/>
                <w:lang w:val="en-US"/>
              </w:rPr>
            </w:pPr>
            <w:r w:rsidRPr="00516756">
              <w:rPr>
                <w:b/>
                <w:i/>
                <w:lang w:val="en-US"/>
              </w:rPr>
              <w:t>0</w:t>
            </w:r>
          </w:p>
        </w:tc>
        <w:tc>
          <w:tcPr>
            <w:tcW w:w="0" w:type="auto"/>
            <w:tcBorders>
              <w:left w:val="single" w:sz="4" w:space="0" w:color="auto"/>
              <w:bottom w:val="single" w:sz="18" w:space="0" w:color="auto"/>
              <w:right w:val="single" w:sz="18" w:space="0" w:color="auto"/>
            </w:tcBorders>
          </w:tcPr>
          <w:p w:rsidR="00071713" w:rsidRPr="00516756" w:rsidRDefault="00071713" w:rsidP="00516756">
            <w:pPr>
              <w:rPr>
                <w:b/>
                <w:i/>
              </w:rPr>
            </w:pPr>
            <w:r w:rsidRPr="00516756">
              <w:rPr>
                <w:b/>
                <w:i/>
              </w:rPr>
              <w:t>1</w:t>
            </w:r>
          </w:p>
        </w:tc>
        <w:tc>
          <w:tcPr>
            <w:tcW w:w="0" w:type="auto"/>
            <w:tcBorders>
              <w:left w:val="single" w:sz="18" w:space="0" w:color="auto"/>
              <w:bottom w:val="single" w:sz="18" w:space="0" w:color="auto"/>
            </w:tcBorders>
          </w:tcPr>
          <w:p w:rsidR="00071713" w:rsidRPr="00516756" w:rsidRDefault="00071713" w:rsidP="00516756">
            <w:pPr>
              <w:rPr>
                <w:b/>
                <w:i/>
                <w:lang w:val="en-US"/>
              </w:rPr>
            </w:pPr>
            <w:r w:rsidRPr="00516756">
              <w:rPr>
                <w:b/>
                <w:i/>
                <w:lang w:val="en-US"/>
              </w:rPr>
              <w:t>0</w:t>
            </w:r>
          </w:p>
        </w:tc>
      </w:tr>
      <w:tr w:rsidR="00071713" w:rsidRPr="00516756" w:rsidTr="00071713">
        <w:trPr>
          <w:trHeight w:val="269"/>
        </w:trPr>
        <w:tc>
          <w:tcPr>
            <w:tcW w:w="0" w:type="auto"/>
            <w:tcBorders>
              <w:top w:val="single" w:sz="18" w:space="0" w:color="auto"/>
            </w:tcBorders>
          </w:tcPr>
          <w:p w:rsidR="00071713" w:rsidRPr="00516756" w:rsidRDefault="00071713" w:rsidP="00516756">
            <w:pPr>
              <w:rPr>
                <w:lang w:val="en-US"/>
              </w:rPr>
            </w:pPr>
            <w:r w:rsidRPr="00516756">
              <w:rPr>
                <w:lang w:val="en-US"/>
              </w:rPr>
              <w:t>1</w:t>
            </w:r>
          </w:p>
        </w:tc>
        <w:tc>
          <w:tcPr>
            <w:tcW w:w="0" w:type="auto"/>
            <w:tcBorders>
              <w:top w:val="single" w:sz="18" w:space="0" w:color="auto"/>
            </w:tcBorders>
          </w:tcPr>
          <w:p w:rsidR="00071713" w:rsidRPr="00516756" w:rsidRDefault="00071713" w:rsidP="00516756">
            <w:pPr>
              <w:rPr>
                <w:lang w:val="en-US"/>
              </w:rPr>
            </w:pPr>
            <w:r w:rsidRPr="00516756">
              <w:rPr>
                <w:lang w:val="en-US"/>
              </w:rPr>
              <w:t>0</w:t>
            </w:r>
          </w:p>
        </w:tc>
        <w:tc>
          <w:tcPr>
            <w:tcW w:w="0" w:type="auto"/>
            <w:tcBorders>
              <w:top w:val="single" w:sz="18" w:space="0" w:color="auto"/>
            </w:tcBorders>
          </w:tcPr>
          <w:p w:rsidR="00071713" w:rsidRPr="00516756" w:rsidRDefault="00071713" w:rsidP="00516756">
            <w:pPr>
              <w:rPr>
                <w:lang w:val="en-US"/>
              </w:rPr>
            </w:pPr>
            <w:r w:rsidRPr="00516756">
              <w:rPr>
                <w:lang w:val="en-US"/>
              </w:rPr>
              <w:t>1</w:t>
            </w:r>
          </w:p>
        </w:tc>
        <w:tc>
          <w:tcPr>
            <w:tcW w:w="0" w:type="auto"/>
            <w:tcBorders>
              <w:top w:val="single" w:sz="18" w:space="0" w:color="auto"/>
            </w:tcBorders>
          </w:tcPr>
          <w:p w:rsidR="00071713" w:rsidRPr="00516756" w:rsidRDefault="00071713" w:rsidP="00516756">
            <w:pPr>
              <w:rPr>
                <w:lang w:val="en-US"/>
              </w:rPr>
            </w:pPr>
            <w:r w:rsidRPr="00516756">
              <w:rPr>
                <w:lang w:val="en-US"/>
              </w:rPr>
              <w:t>0</w:t>
            </w:r>
          </w:p>
        </w:tc>
        <w:tc>
          <w:tcPr>
            <w:tcW w:w="0" w:type="auto"/>
            <w:tcBorders>
              <w:top w:val="single" w:sz="18" w:space="0" w:color="auto"/>
              <w:right w:val="single" w:sz="4" w:space="0" w:color="auto"/>
            </w:tcBorders>
          </w:tcPr>
          <w:p w:rsidR="00071713" w:rsidRPr="00516756" w:rsidRDefault="00071713" w:rsidP="00516756">
            <w:pPr>
              <w:rPr>
                <w:lang w:val="en-US"/>
              </w:rPr>
            </w:pPr>
            <w:r w:rsidRPr="00516756">
              <w:rPr>
                <w:lang w:val="en-US"/>
              </w:rPr>
              <w:t>0</w:t>
            </w:r>
          </w:p>
        </w:tc>
        <w:tc>
          <w:tcPr>
            <w:tcW w:w="0" w:type="auto"/>
            <w:tcBorders>
              <w:top w:val="single" w:sz="18" w:space="0" w:color="auto"/>
              <w:left w:val="single" w:sz="4" w:space="0" w:color="auto"/>
              <w:right w:val="single" w:sz="18" w:space="0" w:color="auto"/>
            </w:tcBorders>
          </w:tcPr>
          <w:p w:rsidR="00071713" w:rsidRPr="00516756" w:rsidRDefault="00071713" w:rsidP="00516756">
            <w:pPr>
              <w:rPr>
                <w:b/>
                <w:i/>
                <w:lang w:val="en-US"/>
              </w:rPr>
            </w:pPr>
            <w:r w:rsidRPr="00516756">
              <w:rPr>
                <w:b/>
                <w:i/>
                <w:lang w:val="en-US"/>
              </w:rPr>
              <w:t>0</w:t>
            </w:r>
          </w:p>
        </w:tc>
        <w:tc>
          <w:tcPr>
            <w:tcW w:w="0" w:type="auto"/>
            <w:tcBorders>
              <w:top w:val="single" w:sz="18" w:space="0" w:color="auto"/>
              <w:left w:val="single" w:sz="18" w:space="0" w:color="auto"/>
            </w:tcBorders>
          </w:tcPr>
          <w:p w:rsidR="00071713" w:rsidRPr="00516756" w:rsidRDefault="00071713" w:rsidP="00516756">
            <w:pPr>
              <w:rPr>
                <w:lang w:val="en-US"/>
              </w:rPr>
            </w:pPr>
            <w:r w:rsidRPr="00516756">
              <w:rPr>
                <w:lang w:val="en-US"/>
              </w:rPr>
              <w:t>0</w:t>
            </w:r>
          </w:p>
        </w:tc>
      </w:tr>
    </w:tbl>
    <w:p w:rsidR="00071713" w:rsidRPr="00516756" w:rsidRDefault="00071713" w:rsidP="00516756"/>
    <w:p w:rsidR="00F67851" w:rsidRPr="00516756" w:rsidRDefault="00F67851" w:rsidP="00516756">
      <w:r w:rsidRPr="00516756">
        <w:t xml:space="preserve">З перевірних рядків та стовпців прийнятої комбінації на парність випливає, що елемент на перетині </w:t>
      </w:r>
      <w:r w:rsidR="000132DF" w:rsidRPr="00516756">
        <w:t>четвертого</w:t>
      </w:r>
      <w:r w:rsidRPr="00516756">
        <w:t xml:space="preserve"> рядка та </w:t>
      </w:r>
      <w:r w:rsidR="000132DF" w:rsidRPr="00516756">
        <w:t>шостого</w:t>
      </w:r>
      <w:r w:rsidRPr="00516756">
        <w:t xml:space="preserve"> стовпця переданий невірно, тому для виправлення його потрібно інвертувати. Декодована комбінація, звільнена від перевірних елементів набуває вигляду:</w:t>
      </w:r>
    </w:p>
    <w:p w:rsidR="00F67851" w:rsidRPr="00516756" w:rsidRDefault="000132DF" w:rsidP="00516756">
      <m:oMath>
        <m:r>
          <w:rPr>
            <w:rFonts w:ascii="Cambria Math" w:hAnsi="Cambria Math"/>
          </w:rPr>
          <m:t>111001111110010011111100</m:t>
        </m:r>
      </m:oMath>
      <w:r w:rsidR="00F67851" w:rsidRPr="00516756">
        <w:t>.</w:t>
      </w:r>
    </w:p>
    <w:p w:rsidR="00F67851" w:rsidRPr="00516756" w:rsidRDefault="00F67851" w:rsidP="00516756">
      <w:r w:rsidRPr="00516756">
        <w:br w:type="page"/>
      </w:r>
    </w:p>
    <w:p w:rsidR="00F67851" w:rsidRPr="00516756" w:rsidRDefault="00F35FDC" w:rsidP="00E8548A">
      <w:pPr>
        <w:pStyle w:val="31"/>
      </w:pPr>
      <w:bookmarkStart w:id="46" w:name="_Toc246559384"/>
      <w:bookmarkStart w:id="47" w:name="_Toc247987213"/>
      <w:r w:rsidRPr="002C3FE5">
        <w:lastRenderedPageBreak/>
        <w:t xml:space="preserve">4.5.5 </w:t>
      </w:r>
      <w:r w:rsidR="00F67851" w:rsidRPr="00516756">
        <w:t>Коди-супутники</w:t>
      </w:r>
      <w:bookmarkEnd w:id="46"/>
      <w:bookmarkEnd w:id="47"/>
    </w:p>
    <w:p w:rsidR="00F67851" w:rsidRPr="00516756" w:rsidRDefault="00F67851" w:rsidP="00516756">
      <w:r w:rsidRPr="00516756">
        <w:t>Для кожної дозволеної ко</w:t>
      </w:r>
      <w:r w:rsidR="00591D96" w:rsidRPr="00516756">
        <w:t>д</w:t>
      </w:r>
      <w:r w:rsidR="00CA653E" w:rsidRPr="00516756">
        <w:t xml:space="preserve">ової комбінації </w:t>
      </w:r>
      <m:oMath>
        <m:r>
          <m:rPr>
            <m:sty m:val="bi"/>
          </m:rPr>
          <w:rPr>
            <w:rFonts w:ascii="Cambria Math" w:hAnsi="Cambria Math"/>
          </w:rPr>
          <m:t>X</m:t>
        </m:r>
      </m:oMath>
      <w:r w:rsidRPr="00516756">
        <w:t xml:space="preserve"> записують усі ве</w:t>
      </w:r>
      <w:r w:rsidR="00591D96" w:rsidRPr="00516756">
        <w:t>к</w:t>
      </w:r>
      <w:r w:rsidRPr="00516756">
        <w:t>тори, відстань від яких до даної комбінації не перевищує</w:t>
      </w:r>
      <w:r w:rsidR="0024448B" w:rsidRPr="00516756">
        <w:t xml:space="preserve"> деякого заданого значення, — коди-супутники. Якщо прийнята комбінація співпадає з одним з кодів-супутників, то її декодують як </w:t>
      </w:r>
      <m:oMath>
        <m:r>
          <m:rPr>
            <m:sty m:val="bi"/>
          </m:rPr>
          <w:rPr>
            <w:rFonts w:ascii="Cambria Math" w:hAnsi="Cambria Math"/>
          </w:rPr>
          <m:t>X</m:t>
        </m:r>
      </m:oMath>
      <w:r w:rsidR="0024448B" w:rsidRPr="00516756">
        <w:t>. При цьому важливо, щоб множини кодів-супутників не перетинались.</w:t>
      </w:r>
    </w:p>
    <w:p w:rsidR="0024448B" w:rsidRPr="00B81CF4" w:rsidRDefault="0024448B" w:rsidP="00516756">
      <w:pPr>
        <w:rPr>
          <w:b/>
        </w:rPr>
      </w:pPr>
      <w:r w:rsidRPr="00B81CF4">
        <w:rPr>
          <w:b/>
        </w:rPr>
        <w:t>Кодування</w:t>
      </w:r>
    </w:p>
    <w:p w:rsidR="0024448B" w:rsidRPr="00516756" w:rsidRDefault="0024448B" w:rsidP="00516756">
      <w:pPr>
        <w:rPr>
          <w:lang w:val="ru-RU"/>
        </w:rPr>
      </w:pPr>
      <w:r w:rsidRPr="00516756">
        <w:t xml:space="preserve">Складемо таблицю кодів-супутників з </w:t>
      </w:r>
      <m:oMath>
        <m:sSub>
          <m:sSubPr>
            <m:ctrlPr>
              <w:rPr>
                <w:rFonts w:ascii="Cambria Math" w:hAnsi="Cambria Math"/>
                <w:i/>
              </w:rPr>
            </m:ctrlPr>
          </m:sSubPr>
          <m:e>
            <m:r>
              <w:rPr>
                <w:rFonts w:ascii="Cambria Math" w:hAnsi="Cambria Math"/>
              </w:rPr>
              <m:t>d</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sub>
        </m:sSub>
        <m:r>
          <w:rPr>
            <w:rFonts w:ascii="Cambria Math" w:hAnsi="Cambria Math"/>
          </w:rPr>
          <m:t>=1,2</m:t>
        </m:r>
      </m:oMath>
      <w:r w:rsidRPr="00516756">
        <w:t xml:space="preserve"> для ве</w:t>
      </w:r>
      <w:r w:rsidR="00591D96" w:rsidRPr="00516756">
        <w:t>к</w:t>
      </w:r>
      <w:r w:rsidR="000132DF" w:rsidRPr="00516756">
        <w:t xml:space="preserve">тора </w:t>
      </w:r>
      <m:oMath>
        <m:r>
          <w:rPr>
            <w:rFonts w:ascii="Cambria Math" w:hAnsi="Cambria Math"/>
          </w:rPr>
          <m:t>X=11100111</m:t>
        </m:r>
      </m:oMath>
    </w:p>
    <w:tbl>
      <w:tblPr>
        <w:tblStyle w:val="a9"/>
        <w:tblW w:w="5000" w:type="pct"/>
        <w:tblLook w:val="04A0"/>
      </w:tblPr>
      <w:tblGrid>
        <w:gridCol w:w="2464"/>
        <w:gridCol w:w="2463"/>
        <w:gridCol w:w="2463"/>
        <w:gridCol w:w="2463"/>
      </w:tblGrid>
      <w:tr w:rsidR="000132DF" w:rsidRPr="00B81CF4" w:rsidTr="000132DF">
        <w:tc>
          <w:tcPr>
            <w:tcW w:w="1250" w:type="pct"/>
          </w:tcPr>
          <w:p w:rsidR="000132DF" w:rsidRPr="00B81CF4" w:rsidRDefault="00B81CF4" w:rsidP="00516756">
            <w:pPr>
              <w:rPr>
                <w:b/>
                <w:sz w:val="24"/>
                <w:szCs w:val="24"/>
                <w:lang w:val="en-US"/>
              </w:rPr>
            </w:pPr>
            <m:oMathPara>
              <m:oMath>
                <m:r>
                  <m:rPr>
                    <m:sty m:val="bi"/>
                  </m:rPr>
                  <w:rPr>
                    <w:rFonts w:ascii="Cambria Math" w:hAnsi="Cambria Math"/>
                    <w:sz w:val="24"/>
                    <w:szCs w:val="24"/>
                    <w:lang w:val="en-US"/>
                  </w:rPr>
                  <m:t>E</m:t>
                </m:r>
              </m:oMath>
            </m:oMathPara>
          </w:p>
        </w:tc>
        <w:tc>
          <w:tcPr>
            <w:tcW w:w="1250" w:type="pct"/>
          </w:tcPr>
          <w:p w:rsidR="000132DF" w:rsidRPr="00B81CF4" w:rsidRDefault="00B81CF4" w:rsidP="00516756">
            <w:pPr>
              <w:rPr>
                <w:b/>
                <w:sz w:val="24"/>
                <w:szCs w:val="24"/>
                <w:lang w:val="en-US"/>
              </w:rPr>
            </w:pPr>
            <m:oMathPara>
              <m:oMath>
                <m:r>
                  <m:rPr>
                    <m:sty m:val="bi"/>
                  </m:rPr>
                  <w:rPr>
                    <w:rFonts w:ascii="Cambria Math" w:hAnsi="Cambria Math"/>
                    <w:sz w:val="24"/>
                    <w:szCs w:val="24"/>
                    <w:lang w:val="en-US"/>
                  </w:rPr>
                  <m:t>E⨁X</m:t>
                </m:r>
              </m:oMath>
            </m:oMathPara>
          </w:p>
        </w:tc>
        <w:tc>
          <w:tcPr>
            <w:tcW w:w="1250" w:type="pct"/>
          </w:tcPr>
          <w:p w:rsidR="000132DF" w:rsidRPr="00B81CF4" w:rsidRDefault="00B81CF4" w:rsidP="00516756">
            <w:pPr>
              <w:rPr>
                <w:b/>
                <w:sz w:val="24"/>
                <w:szCs w:val="24"/>
                <w:lang w:val="en-US"/>
              </w:rPr>
            </w:pPr>
            <m:oMathPara>
              <m:oMath>
                <m:r>
                  <m:rPr>
                    <m:sty m:val="bi"/>
                  </m:rPr>
                  <w:rPr>
                    <w:rFonts w:ascii="Cambria Math" w:hAnsi="Cambria Math"/>
                    <w:sz w:val="24"/>
                    <w:szCs w:val="24"/>
                    <w:lang w:val="en-US"/>
                  </w:rPr>
                  <m:t>E</m:t>
                </m:r>
              </m:oMath>
            </m:oMathPara>
          </w:p>
        </w:tc>
        <w:tc>
          <w:tcPr>
            <w:tcW w:w="1250" w:type="pct"/>
          </w:tcPr>
          <w:p w:rsidR="000132DF" w:rsidRPr="00B81CF4" w:rsidRDefault="00B81CF4" w:rsidP="00516756">
            <w:pPr>
              <w:rPr>
                <w:b/>
                <w:sz w:val="24"/>
                <w:szCs w:val="24"/>
                <w:lang w:val="en-US"/>
              </w:rPr>
            </w:pPr>
            <m:oMathPara>
              <m:oMath>
                <m:r>
                  <m:rPr>
                    <m:sty m:val="bi"/>
                  </m:rPr>
                  <w:rPr>
                    <w:rFonts w:ascii="Cambria Math" w:hAnsi="Cambria Math"/>
                    <w:sz w:val="24"/>
                    <w:szCs w:val="24"/>
                    <w:lang w:val="en-US"/>
                  </w:rPr>
                  <m:t>E⨁X</m:t>
                </m:r>
              </m:oMath>
            </m:oMathPara>
          </w:p>
        </w:tc>
      </w:tr>
      <w:tr w:rsidR="000132DF" w:rsidRPr="00B81CF4" w:rsidTr="000132DF">
        <w:tc>
          <w:tcPr>
            <w:tcW w:w="1250" w:type="pct"/>
          </w:tcPr>
          <w:p w:rsidR="000132DF" w:rsidRPr="00B81CF4" w:rsidRDefault="000132DF" w:rsidP="00516756">
            <w:pPr>
              <w:rPr>
                <w:sz w:val="24"/>
                <w:szCs w:val="24"/>
                <w:lang w:val="en-US"/>
              </w:rPr>
            </w:pPr>
            <w:r w:rsidRPr="00B81CF4">
              <w:rPr>
                <w:sz w:val="24"/>
                <w:szCs w:val="24"/>
                <w:lang w:val="en-US"/>
              </w:rPr>
              <w:t>00000001</w:t>
            </w:r>
          </w:p>
        </w:tc>
        <w:tc>
          <w:tcPr>
            <w:tcW w:w="1250" w:type="pct"/>
          </w:tcPr>
          <w:p w:rsidR="000132DF" w:rsidRPr="00B81CF4" w:rsidRDefault="000132DF" w:rsidP="00516756">
            <w:pPr>
              <w:rPr>
                <w:sz w:val="24"/>
                <w:szCs w:val="24"/>
                <w:lang w:val="en-US"/>
              </w:rPr>
            </w:pPr>
            <w:r w:rsidRPr="00B81CF4">
              <w:rPr>
                <w:sz w:val="24"/>
                <w:szCs w:val="24"/>
                <w:lang w:val="en-US"/>
              </w:rPr>
              <w:t>1110011</w:t>
            </w:r>
            <w:r w:rsidR="000B4BD0" w:rsidRPr="00B81CF4">
              <w:rPr>
                <w:sz w:val="24"/>
                <w:szCs w:val="24"/>
                <w:lang w:val="en-US"/>
              </w:rPr>
              <w:t>0</w:t>
            </w:r>
          </w:p>
        </w:tc>
        <w:tc>
          <w:tcPr>
            <w:tcW w:w="1250" w:type="pct"/>
          </w:tcPr>
          <w:p w:rsidR="000132DF" w:rsidRPr="00B81CF4" w:rsidRDefault="000132DF" w:rsidP="00516756">
            <w:pPr>
              <w:rPr>
                <w:sz w:val="24"/>
                <w:szCs w:val="24"/>
                <w:lang w:val="en-US"/>
              </w:rPr>
            </w:pPr>
            <w:r w:rsidRPr="00B81CF4">
              <w:rPr>
                <w:sz w:val="24"/>
                <w:szCs w:val="24"/>
                <w:lang w:val="en-US"/>
              </w:rPr>
              <w:t>00100010</w:t>
            </w:r>
          </w:p>
        </w:tc>
        <w:tc>
          <w:tcPr>
            <w:tcW w:w="1250" w:type="pct"/>
          </w:tcPr>
          <w:p w:rsidR="000132DF" w:rsidRPr="00B81CF4" w:rsidRDefault="000B4BD0" w:rsidP="00516756">
            <w:pPr>
              <w:rPr>
                <w:sz w:val="24"/>
                <w:szCs w:val="24"/>
                <w:lang w:val="en-US"/>
              </w:rPr>
            </w:pPr>
            <w:r w:rsidRPr="00B81CF4">
              <w:rPr>
                <w:sz w:val="24"/>
                <w:szCs w:val="24"/>
                <w:lang w:val="en-US"/>
              </w:rPr>
              <w:t>1100010</w:t>
            </w:r>
            <w:r w:rsidR="000132DF" w:rsidRPr="00B81CF4">
              <w:rPr>
                <w:sz w:val="24"/>
                <w:szCs w:val="24"/>
                <w:lang w:val="en-US"/>
              </w:rPr>
              <w:t>1</w:t>
            </w:r>
          </w:p>
        </w:tc>
      </w:tr>
      <w:tr w:rsidR="000132DF" w:rsidRPr="00B81CF4" w:rsidTr="000132DF">
        <w:tc>
          <w:tcPr>
            <w:tcW w:w="1250" w:type="pct"/>
          </w:tcPr>
          <w:p w:rsidR="000132DF" w:rsidRPr="00B81CF4" w:rsidRDefault="000132DF" w:rsidP="00516756">
            <w:pPr>
              <w:rPr>
                <w:sz w:val="24"/>
                <w:szCs w:val="24"/>
                <w:lang w:val="en-US"/>
              </w:rPr>
            </w:pPr>
            <w:r w:rsidRPr="00B81CF4">
              <w:rPr>
                <w:sz w:val="24"/>
                <w:szCs w:val="24"/>
                <w:lang w:val="en-US"/>
              </w:rPr>
              <w:t>00000010</w:t>
            </w:r>
          </w:p>
        </w:tc>
        <w:tc>
          <w:tcPr>
            <w:tcW w:w="1250" w:type="pct"/>
          </w:tcPr>
          <w:p w:rsidR="000132DF" w:rsidRPr="00B81CF4" w:rsidRDefault="000B4BD0" w:rsidP="00516756">
            <w:pPr>
              <w:rPr>
                <w:sz w:val="24"/>
                <w:szCs w:val="24"/>
                <w:lang w:val="en-US"/>
              </w:rPr>
            </w:pPr>
            <w:r w:rsidRPr="00B81CF4">
              <w:rPr>
                <w:sz w:val="24"/>
                <w:szCs w:val="24"/>
                <w:lang w:val="en-US"/>
              </w:rPr>
              <w:t>1110010</w:t>
            </w:r>
            <w:r w:rsidR="000132DF" w:rsidRPr="00B81CF4">
              <w:rPr>
                <w:sz w:val="24"/>
                <w:szCs w:val="24"/>
                <w:lang w:val="en-US"/>
              </w:rPr>
              <w:t>1</w:t>
            </w:r>
          </w:p>
        </w:tc>
        <w:tc>
          <w:tcPr>
            <w:tcW w:w="1250" w:type="pct"/>
          </w:tcPr>
          <w:p w:rsidR="000132DF" w:rsidRPr="00B81CF4" w:rsidRDefault="000132DF" w:rsidP="00516756">
            <w:pPr>
              <w:rPr>
                <w:sz w:val="24"/>
                <w:szCs w:val="24"/>
                <w:lang w:val="en-US"/>
              </w:rPr>
            </w:pPr>
            <w:r w:rsidRPr="00B81CF4">
              <w:rPr>
                <w:sz w:val="24"/>
                <w:szCs w:val="24"/>
                <w:lang w:val="en-US"/>
              </w:rPr>
              <w:t>01000010</w:t>
            </w:r>
          </w:p>
        </w:tc>
        <w:tc>
          <w:tcPr>
            <w:tcW w:w="1250" w:type="pct"/>
          </w:tcPr>
          <w:p w:rsidR="000132DF" w:rsidRPr="00B81CF4" w:rsidRDefault="000B4BD0" w:rsidP="00516756">
            <w:pPr>
              <w:rPr>
                <w:sz w:val="24"/>
                <w:szCs w:val="24"/>
                <w:lang w:val="en-US"/>
              </w:rPr>
            </w:pPr>
            <w:r w:rsidRPr="00B81CF4">
              <w:rPr>
                <w:sz w:val="24"/>
                <w:szCs w:val="24"/>
                <w:lang w:val="en-US"/>
              </w:rPr>
              <w:t>1010010</w:t>
            </w:r>
            <w:r w:rsidR="000132DF" w:rsidRPr="00B81CF4">
              <w:rPr>
                <w:sz w:val="24"/>
                <w:szCs w:val="24"/>
                <w:lang w:val="en-US"/>
              </w:rPr>
              <w:t>1</w:t>
            </w:r>
          </w:p>
        </w:tc>
      </w:tr>
      <w:tr w:rsidR="000132DF" w:rsidRPr="00B81CF4" w:rsidTr="000132DF">
        <w:tc>
          <w:tcPr>
            <w:tcW w:w="1250" w:type="pct"/>
          </w:tcPr>
          <w:p w:rsidR="000132DF" w:rsidRPr="00B81CF4" w:rsidRDefault="000132DF" w:rsidP="00516756">
            <w:pPr>
              <w:rPr>
                <w:sz w:val="24"/>
                <w:szCs w:val="24"/>
                <w:lang w:val="en-US"/>
              </w:rPr>
            </w:pPr>
            <w:r w:rsidRPr="00B81CF4">
              <w:rPr>
                <w:sz w:val="24"/>
                <w:szCs w:val="24"/>
                <w:lang w:val="en-US"/>
              </w:rPr>
              <w:t>00000100</w:t>
            </w:r>
          </w:p>
        </w:tc>
        <w:tc>
          <w:tcPr>
            <w:tcW w:w="1250" w:type="pct"/>
          </w:tcPr>
          <w:p w:rsidR="000132DF" w:rsidRPr="00B81CF4" w:rsidRDefault="000B4BD0" w:rsidP="00516756">
            <w:pPr>
              <w:rPr>
                <w:sz w:val="24"/>
                <w:szCs w:val="24"/>
                <w:lang w:val="en-US"/>
              </w:rPr>
            </w:pPr>
            <w:r w:rsidRPr="00B81CF4">
              <w:rPr>
                <w:sz w:val="24"/>
                <w:szCs w:val="24"/>
                <w:lang w:val="en-US"/>
              </w:rPr>
              <w:t>111000</w:t>
            </w:r>
            <w:r w:rsidR="000132DF" w:rsidRPr="00B81CF4">
              <w:rPr>
                <w:sz w:val="24"/>
                <w:szCs w:val="24"/>
                <w:lang w:val="en-US"/>
              </w:rPr>
              <w:t>11</w:t>
            </w:r>
          </w:p>
        </w:tc>
        <w:tc>
          <w:tcPr>
            <w:tcW w:w="1250" w:type="pct"/>
          </w:tcPr>
          <w:p w:rsidR="000132DF" w:rsidRPr="00B81CF4" w:rsidRDefault="000132DF" w:rsidP="00516756">
            <w:pPr>
              <w:rPr>
                <w:sz w:val="24"/>
                <w:szCs w:val="24"/>
                <w:lang w:val="en-US"/>
              </w:rPr>
            </w:pPr>
            <w:r w:rsidRPr="00B81CF4">
              <w:rPr>
                <w:sz w:val="24"/>
                <w:szCs w:val="24"/>
                <w:lang w:val="en-US"/>
              </w:rPr>
              <w:t>10000010</w:t>
            </w:r>
          </w:p>
        </w:tc>
        <w:tc>
          <w:tcPr>
            <w:tcW w:w="1250" w:type="pct"/>
          </w:tcPr>
          <w:p w:rsidR="000132DF" w:rsidRPr="00B81CF4" w:rsidRDefault="000B4BD0" w:rsidP="00516756">
            <w:pPr>
              <w:rPr>
                <w:sz w:val="24"/>
                <w:szCs w:val="24"/>
                <w:lang w:val="en-US"/>
              </w:rPr>
            </w:pPr>
            <w:r w:rsidRPr="00B81CF4">
              <w:rPr>
                <w:sz w:val="24"/>
                <w:szCs w:val="24"/>
                <w:lang w:val="en-US"/>
              </w:rPr>
              <w:t>0110010</w:t>
            </w:r>
            <w:r w:rsidR="000132DF" w:rsidRPr="00B81CF4">
              <w:rPr>
                <w:sz w:val="24"/>
                <w:szCs w:val="24"/>
                <w:lang w:val="en-US"/>
              </w:rPr>
              <w:t>1</w:t>
            </w:r>
          </w:p>
        </w:tc>
      </w:tr>
      <w:tr w:rsidR="000132DF" w:rsidRPr="00B81CF4" w:rsidTr="000132DF">
        <w:tc>
          <w:tcPr>
            <w:tcW w:w="1250" w:type="pct"/>
          </w:tcPr>
          <w:p w:rsidR="000132DF" w:rsidRPr="00B81CF4" w:rsidRDefault="000132DF" w:rsidP="00516756">
            <w:pPr>
              <w:rPr>
                <w:sz w:val="24"/>
                <w:szCs w:val="24"/>
                <w:lang w:val="en-US"/>
              </w:rPr>
            </w:pPr>
            <w:r w:rsidRPr="00B81CF4">
              <w:rPr>
                <w:sz w:val="24"/>
                <w:szCs w:val="24"/>
                <w:lang w:val="en-US"/>
              </w:rPr>
              <w:t>00001000</w:t>
            </w:r>
          </w:p>
        </w:tc>
        <w:tc>
          <w:tcPr>
            <w:tcW w:w="1250" w:type="pct"/>
          </w:tcPr>
          <w:p w:rsidR="000132DF" w:rsidRPr="00B81CF4" w:rsidRDefault="000B4BD0" w:rsidP="00516756">
            <w:pPr>
              <w:rPr>
                <w:sz w:val="24"/>
                <w:szCs w:val="24"/>
                <w:lang w:val="en-US"/>
              </w:rPr>
            </w:pPr>
            <w:r w:rsidRPr="00B81CF4">
              <w:rPr>
                <w:sz w:val="24"/>
                <w:szCs w:val="24"/>
                <w:lang w:val="en-US"/>
              </w:rPr>
              <w:t>11101</w:t>
            </w:r>
            <w:r w:rsidR="000132DF" w:rsidRPr="00B81CF4">
              <w:rPr>
                <w:sz w:val="24"/>
                <w:szCs w:val="24"/>
                <w:lang w:val="en-US"/>
              </w:rPr>
              <w:t>111</w:t>
            </w:r>
          </w:p>
        </w:tc>
        <w:tc>
          <w:tcPr>
            <w:tcW w:w="1250" w:type="pct"/>
          </w:tcPr>
          <w:p w:rsidR="000132DF" w:rsidRPr="00B81CF4" w:rsidRDefault="000132DF" w:rsidP="00516756">
            <w:pPr>
              <w:rPr>
                <w:sz w:val="24"/>
                <w:szCs w:val="24"/>
                <w:lang w:val="en-US"/>
              </w:rPr>
            </w:pPr>
            <w:r w:rsidRPr="00B81CF4">
              <w:rPr>
                <w:sz w:val="24"/>
                <w:szCs w:val="24"/>
                <w:lang w:val="en-US"/>
              </w:rPr>
              <w:t>00001100</w:t>
            </w:r>
          </w:p>
        </w:tc>
        <w:tc>
          <w:tcPr>
            <w:tcW w:w="1250" w:type="pct"/>
          </w:tcPr>
          <w:p w:rsidR="000132DF" w:rsidRPr="00B81CF4" w:rsidRDefault="000B4BD0" w:rsidP="00516756">
            <w:pPr>
              <w:rPr>
                <w:sz w:val="24"/>
                <w:szCs w:val="24"/>
                <w:lang w:val="en-US"/>
              </w:rPr>
            </w:pPr>
            <w:r w:rsidRPr="00B81CF4">
              <w:rPr>
                <w:sz w:val="24"/>
                <w:szCs w:val="24"/>
                <w:lang w:val="en-US"/>
              </w:rPr>
              <w:t>111010</w:t>
            </w:r>
            <w:r w:rsidR="000132DF" w:rsidRPr="00B81CF4">
              <w:rPr>
                <w:sz w:val="24"/>
                <w:szCs w:val="24"/>
                <w:lang w:val="en-US"/>
              </w:rPr>
              <w:t>11</w:t>
            </w:r>
          </w:p>
        </w:tc>
      </w:tr>
      <w:tr w:rsidR="000132DF" w:rsidRPr="00B81CF4" w:rsidTr="000132DF">
        <w:tc>
          <w:tcPr>
            <w:tcW w:w="1250" w:type="pct"/>
          </w:tcPr>
          <w:p w:rsidR="000132DF" w:rsidRPr="00B81CF4" w:rsidRDefault="000132DF" w:rsidP="00516756">
            <w:pPr>
              <w:rPr>
                <w:sz w:val="24"/>
                <w:szCs w:val="24"/>
                <w:lang w:val="en-US"/>
              </w:rPr>
            </w:pPr>
            <w:r w:rsidRPr="00B81CF4">
              <w:rPr>
                <w:sz w:val="24"/>
                <w:szCs w:val="24"/>
                <w:lang w:val="en-US"/>
              </w:rPr>
              <w:t>00010000</w:t>
            </w:r>
          </w:p>
        </w:tc>
        <w:tc>
          <w:tcPr>
            <w:tcW w:w="1250" w:type="pct"/>
          </w:tcPr>
          <w:p w:rsidR="000132DF" w:rsidRPr="00B81CF4" w:rsidRDefault="000B4BD0" w:rsidP="00516756">
            <w:pPr>
              <w:rPr>
                <w:sz w:val="24"/>
                <w:szCs w:val="24"/>
                <w:lang w:val="en-US"/>
              </w:rPr>
            </w:pPr>
            <w:r w:rsidRPr="00B81CF4">
              <w:rPr>
                <w:sz w:val="24"/>
                <w:szCs w:val="24"/>
                <w:lang w:val="en-US"/>
              </w:rPr>
              <w:t>1111</w:t>
            </w:r>
            <w:r w:rsidR="000132DF" w:rsidRPr="00B81CF4">
              <w:rPr>
                <w:sz w:val="24"/>
                <w:szCs w:val="24"/>
                <w:lang w:val="en-US"/>
              </w:rPr>
              <w:t>0111</w:t>
            </w:r>
          </w:p>
        </w:tc>
        <w:tc>
          <w:tcPr>
            <w:tcW w:w="1250" w:type="pct"/>
          </w:tcPr>
          <w:p w:rsidR="000132DF" w:rsidRPr="00B81CF4" w:rsidRDefault="000132DF" w:rsidP="00516756">
            <w:pPr>
              <w:rPr>
                <w:sz w:val="24"/>
                <w:szCs w:val="24"/>
                <w:lang w:val="en-US"/>
              </w:rPr>
            </w:pPr>
            <w:r w:rsidRPr="00B81CF4">
              <w:rPr>
                <w:sz w:val="24"/>
                <w:szCs w:val="24"/>
                <w:lang w:val="en-US"/>
              </w:rPr>
              <w:t>00010100</w:t>
            </w:r>
          </w:p>
        </w:tc>
        <w:tc>
          <w:tcPr>
            <w:tcW w:w="1250" w:type="pct"/>
          </w:tcPr>
          <w:p w:rsidR="000132DF" w:rsidRPr="00B81CF4" w:rsidRDefault="000B4BD0" w:rsidP="00516756">
            <w:pPr>
              <w:rPr>
                <w:sz w:val="24"/>
                <w:szCs w:val="24"/>
                <w:lang w:val="en-US"/>
              </w:rPr>
            </w:pPr>
            <w:r w:rsidRPr="00B81CF4">
              <w:rPr>
                <w:sz w:val="24"/>
                <w:szCs w:val="24"/>
                <w:lang w:val="en-US"/>
              </w:rPr>
              <w:t>111100</w:t>
            </w:r>
            <w:r w:rsidR="000132DF" w:rsidRPr="00B81CF4">
              <w:rPr>
                <w:sz w:val="24"/>
                <w:szCs w:val="24"/>
                <w:lang w:val="en-US"/>
              </w:rPr>
              <w:t>11</w:t>
            </w:r>
          </w:p>
        </w:tc>
      </w:tr>
      <w:tr w:rsidR="000132DF" w:rsidRPr="00B81CF4" w:rsidTr="000132DF">
        <w:tc>
          <w:tcPr>
            <w:tcW w:w="1250" w:type="pct"/>
          </w:tcPr>
          <w:p w:rsidR="000132DF" w:rsidRPr="00B81CF4" w:rsidRDefault="000132DF" w:rsidP="00516756">
            <w:pPr>
              <w:rPr>
                <w:sz w:val="24"/>
                <w:szCs w:val="24"/>
                <w:lang w:val="en-US"/>
              </w:rPr>
            </w:pPr>
            <w:r w:rsidRPr="00B81CF4">
              <w:rPr>
                <w:sz w:val="24"/>
                <w:szCs w:val="24"/>
                <w:lang w:val="en-US"/>
              </w:rPr>
              <w:t>00100000</w:t>
            </w:r>
          </w:p>
        </w:tc>
        <w:tc>
          <w:tcPr>
            <w:tcW w:w="1250" w:type="pct"/>
          </w:tcPr>
          <w:p w:rsidR="000132DF" w:rsidRPr="00B81CF4" w:rsidRDefault="000B4BD0" w:rsidP="00516756">
            <w:pPr>
              <w:rPr>
                <w:sz w:val="24"/>
                <w:szCs w:val="24"/>
                <w:lang w:val="en-US"/>
              </w:rPr>
            </w:pPr>
            <w:r w:rsidRPr="00B81CF4">
              <w:rPr>
                <w:sz w:val="24"/>
                <w:szCs w:val="24"/>
                <w:lang w:val="en-US"/>
              </w:rPr>
              <w:t>110</w:t>
            </w:r>
            <w:r w:rsidR="000132DF" w:rsidRPr="00B81CF4">
              <w:rPr>
                <w:sz w:val="24"/>
                <w:szCs w:val="24"/>
                <w:lang w:val="en-US"/>
              </w:rPr>
              <w:t>00111</w:t>
            </w:r>
          </w:p>
        </w:tc>
        <w:tc>
          <w:tcPr>
            <w:tcW w:w="1250" w:type="pct"/>
          </w:tcPr>
          <w:p w:rsidR="000132DF" w:rsidRPr="00B81CF4" w:rsidRDefault="000132DF" w:rsidP="00516756">
            <w:pPr>
              <w:rPr>
                <w:sz w:val="24"/>
                <w:szCs w:val="24"/>
                <w:lang w:val="en-US"/>
              </w:rPr>
            </w:pPr>
            <w:r w:rsidRPr="00B81CF4">
              <w:rPr>
                <w:sz w:val="24"/>
                <w:szCs w:val="24"/>
                <w:lang w:val="en-US"/>
              </w:rPr>
              <w:t>00100100</w:t>
            </w:r>
          </w:p>
        </w:tc>
        <w:tc>
          <w:tcPr>
            <w:tcW w:w="1250" w:type="pct"/>
          </w:tcPr>
          <w:p w:rsidR="000132DF" w:rsidRPr="00B81CF4" w:rsidRDefault="000B4BD0" w:rsidP="00516756">
            <w:pPr>
              <w:rPr>
                <w:sz w:val="24"/>
                <w:szCs w:val="24"/>
                <w:lang w:val="en-US"/>
              </w:rPr>
            </w:pPr>
            <w:r w:rsidRPr="00B81CF4">
              <w:rPr>
                <w:sz w:val="24"/>
                <w:szCs w:val="24"/>
                <w:lang w:val="en-US"/>
              </w:rPr>
              <w:t>110000</w:t>
            </w:r>
            <w:r w:rsidR="000132DF" w:rsidRPr="00B81CF4">
              <w:rPr>
                <w:sz w:val="24"/>
                <w:szCs w:val="24"/>
                <w:lang w:val="en-US"/>
              </w:rPr>
              <w:t>11</w:t>
            </w:r>
          </w:p>
        </w:tc>
      </w:tr>
      <w:tr w:rsidR="000132DF" w:rsidRPr="00B81CF4" w:rsidTr="000132DF">
        <w:tc>
          <w:tcPr>
            <w:tcW w:w="1250" w:type="pct"/>
          </w:tcPr>
          <w:p w:rsidR="000132DF" w:rsidRPr="00B81CF4" w:rsidRDefault="000132DF" w:rsidP="00516756">
            <w:pPr>
              <w:rPr>
                <w:sz w:val="24"/>
                <w:szCs w:val="24"/>
                <w:lang w:val="en-US"/>
              </w:rPr>
            </w:pPr>
            <w:r w:rsidRPr="00B81CF4">
              <w:rPr>
                <w:sz w:val="24"/>
                <w:szCs w:val="24"/>
                <w:lang w:val="en-US"/>
              </w:rPr>
              <w:t>01000000</w:t>
            </w:r>
          </w:p>
        </w:tc>
        <w:tc>
          <w:tcPr>
            <w:tcW w:w="1250" w:type="pct"/>
          </w:tcPr>
          <w:p w:rsidR="000132DF" w:rsidRPr="00B81CF4" w:rsidRDefault="000B4BD0" w:rsidP="00516756">
            <w:pPr>
              <w:rPr>
                <w:sz w:val="24"/>
                <w:szCs w:val="24"/>
                <w:lang w:val="en-US"/>
              </w:rPr>
            </w:pPr>
            <w:r w:rsidRPr="00B81CF4">
              <w:rPr>
                <w:sz w:val="24"/>
                <w:szCs w:val="24"/>
                <w:lang w:val="en-US"/>
              </w:rPr>
              <w:t>10</w:t>
            </w:r>
            <w:r w:rsidR="000132DF" w:rsidRPr="00B81CF4">
              <w:rPr>
                <w:sz w:val="24"/>
                <w:szCs w:val="24"/>
                <w:lang w:val="en-US"/>
              </w:rPr>
              <w:t>100111</w:t>
            </w:r>
          </w:p>
        </w:tc>
        <w:tc>
          <w:tcPr>
            <w:tcW w:w="1250" w:type="pct"/>
          </w:tcPr>
          <w:p w:rsidR="000132DF" w:rsidRPr="00B81CF4" w:rsidRDefault="000132DF" w:rsidP="00516756">
            <w:pPr>
              <w:rPr>
                <w:sz w:val="24"/>
                <w:szCs w:val="24"/>
                <w:lang w:val="en-US"/>
              </w:rPr>
            </w:pPr>
            <w:r w:rsidRPr="00B81CF4">
              <w:rPr>
                <w:sz w:val="24"/>
                <w:szCs w:val="24"/>
                <w:lang w:val="en-US"/>
              </w:rPr>
              <w:t>01000100</w:t>
            </w:r>
          </w:p>
        </w:tc>
        <w:tc>
          <w:tcPr>
            <w:tcW w:w="1250" w:type="pct"/>
          </w:tcPr>
          <w:p w:rsidR="000132DF" w:rsidRPr="00B81CF4" w:rsidRDefault="000B4BD0" w:rsidP="00516756">
            <w:pPr>
              <w:rPr>
                <w:sz w:val="24"/>
                <w:szCs w:val="24"/>
                <w:lang w:val="en-US"/>
              </w:rPr>
            </w:pPr>
            <w:r w:rsidRPr="00B81CF4">
              <w:rPr>
                <w:sz w:val="24"/>
                <w:szCs w:val="24"/>
                <w:lang w:val="en-US"/>
              </w:rPr>
              <w:t>101000</w:t>
            </w:r>
            <w:r w:rsidR="000132DF" w:rsidRPr="00B81CF4">
              <w:rPr>
                <w:sz w:val="24"/>
                <w:szCs w:val="24"/>
                <w:lang w:val="en-US"/>
              </w:rPr>
              <w:t>11</w:t>
            </w:r>
          </w:p>
        </w:tc>
      </w:tr>
      <w:tr w:rsidR="000132DF" w:rsidRPr="00B81CF4" w:rsidTr="000132DF">
        <w:tc>
          <w:tcPr>
            <w:tcW w:w="1250" w:type="pct"/>
          </w:tcPr>
          <w:p w:rsidR="000132DF" w:rsidRPr="00B81CF4" w:rsidRDefault="000132DF" w:rsidP="00516756">
            <w:pPr>
              <w:rPr>
                <w:sz w:val="24"/>
                <w:szCs w:val="24"/>
                <w:lang w:val="en-US"/>
              </w:rPr>
            </w:pPr>
            <w:r w:rsidRPr="00B81CF4">
              <w:rPr>
                <w:sz w:val="24"/>
                <w:szCs w:val="24"/>
                <w:lang w:val="en-US"/>
              </w:rPr>
              <w:t>10000000</w:t>
            </w:r>
          </w:p>
        </w:tc>
        <w:tc>
          <w:tcPr>
            <w:tcW w:w="1250" w:type="pct"/>
          </w:tcPr>
          <w:p w:rsidR="000132DF" w:rsidRPr="00B81CF4" w:rsidRDefault="000B4BD0" w:rsidP="00516756">
            <w:pPr>
              <w:rPr>
                <w:sz w:val="24"/>
                <w:szCs w:val="24"/>
                <w:lang w:val="en-US"/>
              </w:rPr>
            </w:pPr>
            <w:r w:rsidRPr="00B81CF4">
              <w:rPr>
                <w:sz w:val="24"/>
                <w:szCs w:val="24"/>
                <w:lang w:val="en-US"/>
              </w:rPr>
              <w:t>0</w:t>
            </w:r>
            <w:r w:rsidR="000132DF" w:rsidRPr="00B81CF4">
              <w:rPr>
                <w:sz w:val="24"/>
                <w:szCs w:val="24"/>
                <w:lang w:val="en-US"/>
              </w:rPr>
              <w:t>1100111</w:t>
            </w:r>
          </w:p>
        </w:tc>
        <w:tc>
          <w:tcPr>
            <w:tcW w:w="1250" w:type="pct"/>
          </w:tcPr>
          <w:p w:rsidR="000132DF" w:rsidRPr="00B81CF4" w:rsidRDefault="000132DF" w:rsidP="00516756">
            <w:pPr>
              <w:rPr>
                <w:sz w:val="24"/>
                <w:szCs w:val="24"/>
                <w:lang w:val="en-US"/>
              </w:rPr>
            </w:pPr>
            <w:r w:rsidRPr="00B81CF4">
              <w:rPr>
                <w:sz w:val="24"/>
                <w:szCs w:val="24"/>
                <w:lang w:val="en-US"/>
              </w:rPr>
              <w:t>10000100</w:t>
            </w:r>
          </w:p>
        </w:tc>
        <w:tc>
          <w:tcPr>
            <w:tcW w:w="1250" w:type="pct"/>
          </w:tcPr>
          <w:p w:rsidR="000132DF" w:rsidRPr="00B81CF4" w:rsidRDefault="000B4BD0" w:rsidP="00516756">
            <w:pPr>
              <w:rPr>
                <w:sz w:val="24"/>
                <w:szCs w:val="24"/>
                <w:lang w:val="en-US"/>
              </w:rPr>
            </w:pPr>
            <w:r w:rsidRPr="00B81CF4">
              <w:rPr>
                <w:sz w:val="24"/>
                <w:szCs w:val="24"/>
                <w:lang w:val="en-US"/>
              </w:rPr>
              <w:t>011000</w:t>
            </w:r>
            <w:r w:rsidR="000132DF" w:rsidRPr="00B81CF4">
              <w:rPr>
                <w:sz w:val="24"/>
                <w:szCs w:val="24"/>
                <w:lang w:val="en-US"/>
              </w:rPr>
              <w:t>11</w:t>
            </w:r>
          </w:p>
        </w:tc>
      </w:tr>
      <w:tr w:rsidR="000132DF" w:rsidRPr="00B81CF4" w:rsidTr="000132DF">
        <w:tc>
          <w:tcPr>
            <w:tcW w:w="1250" w:type="pct"/>
          </w:tcPr>
          <w:p w:rsidR="000132DF" w:rsidRPr="00B81CF4" w:rsidRDefault="000132DF" w:rsidP="00516756">
            <w:pPr>
              <w:rPr>
                <w:sz w:val="24"/>
                <w:szCs w:val="24"/>
                <w:lang w:val="en-US"/>
              </w:rPr>
            </w:pPr>
            <w:r w:rsidRPr="00B81CF4">
              <w:rPr>
                <w:sz w:val="24"/>
                <w:szCs w:val="24"/>
                <w:lang w:val="en-US"/>
              </w:rPr>
              <w:t>00000011</w:t>
            </w:r>
          </w:p>
        </w:tc>
        <w:tc>
          <w:tcPr>
            <w:tcW w:w="1250" w:type="pct"/>
          </w:tcPr>
          <w:p w:rsidR="000132DF" w:rsidRPr="00B81CF4" w:rsidRDefault="000B4BD0" w:rsidP="00516756">
            <w:pPr>
              <w:rPr>
                <w:sz w:val="24"/>
                <w:szCs w:val="24"/>
                <w:lang w:val="en-US"/>
              </w:rPr>
            </w:pPr>
            <w:r w:rsidRPr="00B81CF4">
              <w:rPr>
                <w:sz w:val="24"/>
                <w:szCs w:val="24"/>
                <w:lang w:val="en-US"/>
              </w:rPr>
              <w:t>11100100</w:t>
            </w:r>
          </w:p>
        </w:tc>
        <w:tc>
          <w:tcPr>
            <w:tcW w:w="1250" w:type="pct"/>
          </w:tcPr>
          <w:p w:rsidR="000132DF" w:rsidRPr="00B81CF4" w:rsidRDefault="000132DF" w:rsidP="00516756">
            <w:pPr>
              <w:rPr>
                <w:sz w:val="24"/>
                <w:szCs w:val="24"/>
                <w:lang w:val="en-US"/>
              </w:rPr>
            </w:pPr>
            <w:r w:rsidRPr="00B81CF4">
              <w:rPr>
                <w:sz w:val="24"/>
                <w:szCs w:val="24"/>
                <w:lang w:val="en-US"/>
              </w:rPr>
              <w:t>00011000</w:t>
            </w:r>
          </w:p>
        </w:tc>
        <w:tc>
          <w:tcPr>
            <w:tcW w:w="1250" w:type="pct"/>
          </w:tcPr>
          <w:p w:rsidR="000132DF" w:rsidRPr="00B81CF4" w:rsidRDefault="000B4BD0" w:rsidP="00516756">
            <w:pPr>
              <w:rPr>
                <w:sz w:val="24"/>
                <w:szCs w:val="24"/>
                <w:lang w:val="en-US"/>
              </w:rPr>
            </w:pPr>
            <w:r w:rsidRPr="00B81CF4">
              <w:rPr>
                <w:sz w:val="24"/>
                <w:szCs w:val="24"/>
                <w:lang w:val="en-US"/>
              </w:rPr>
              <w:t>11111</w:t>
            </w:r>
            <w:r w:rsidR="000132DF" w:rsidRPr="00B81CF4">
              <w:rPr>
                <w:sz w:val="24"/>
                <w:szCs w:val="24"/>
                <w:lang w:val="en-US"/>
              </w:rPr>
              <w:t>111</w:t>
            </w:r>
          </w:p>
        </w:tc>
      </w:tr>
      <w:tr w:rsidR="000132DF" w:rsidRPr="00B81CF4" w:rsidTr="000132DF">
        <w:tc>
          <w:tcPr>
            <w:tcW w:w="1250" w:type="pct"/>
          </w:tcPr>
          <w:p w:rsidR="000132DF" w:rsidRPr="00B81CF4" w:rsidRDefault="000132DF" w:rsidP="00516756">
            <w:pPr>
              <w:rPr>
                <w:sz w:val="24"/>
                <w:szCs w:val="24"/>
                <w:lang w:val="en-US"/>
              </w:rPr>
            </w:pPr>
            <w:r w:rsidRPr="00B81CF4">
              <w:rPr>
                <w:sz w:val="24"/>
                <w:szCs w:val="24"/>
                <w:lang w:val="en-US"/>
              </w:rPr>
              <w:t>00000101</w:t>
            </w:r>
          </w:p>
        </w:tc>
        <w:tc>
          <w:tcPr>
            <w:tcW w:w="1250" w:type="pct"/>
          </w:tcPr>
          <w:p w:rsidR="000132DF" w:rsidRPr="00B81CF4" w:rsidRDefault="000B4BD0" w:rsidP="00516756">
            <w:pPr>
              <w:rPr>
                <w:sz w:val="24"/>
                <w:szCs w:val="24"/>
                <w:lang w:val="en-US"/>
              </w:rPr>
            </w:pPr>
            <w:r w:rsidRPr="00B81CF4">
              <w:rPr>
                <w:sz w:val="24"/>
                <w:szCs w:val="24"/>
                <w:lang w:val="en-US"/>
              </w:rPr>
              <w:t>111000</w:t>
            </w:r>
            <w:r w:rsidR="000132DF" w:rsidRPr="00B81CF4">
              <w:rPr>
                <w:sz w:val="24"/>
                <w:szCs w:val="24"/>
                <w:lang w:val="en-US"/>
              </w:rPr>
              <w:t>1</w:t>
            </w:r>
            <w:r w:rsidRPr="00B81CF4">
              <w:rPr>
                <w:sz w:val="24"/>
                <w:szCs w:val="24"/>
                <w:lang w:val="en-US"/>
              </w:rPr>
              <w:t>0</w:t>
            </w:r>
          </w:p>
        </w:tc>
        <w:tc>
          <w:tcPr>
            <w:tcW w:w="1250" w:type="pct"/>
          </w:tcPr>
          <w:p w:rsidR="000132DF" w:rsidRPr="00B81CF4" w:rsidRDefault="000132DF" w:rsidP="00516756">
            <w:pPr>
              <w:rPr>
                <w:sz w:val="24"/>
                <w:szCs w:val="24"/>
                <w:lang w:val="en-US"/>
              </w:rPr>
            </w:pPr>
            <w:r w:rsidRPr="00B81CF4">
              <w:rPr>
                <w:sz w:val="24"/>
                <w:szCs w:val="24"/>
                <w:lang w:val="en-US"/>
              </w:rPr>
              <w:t>00101000</w:t>
            </w:r>
          </w:p>
        </w:tc>
        <w:tc>
          <w:tcPr>
            <w:tcW w:w="1250" w:type="pct"/>
          </w:tcPr>
          <w:p w:rsidR="000132DF" w:rsidRPr="00B81CF4" w:rsidRDefault="000B4BD0" w:rsidP="00516756">
            <w:pPr>
              <w:rPr>
                <w:sz w:val="24"/>
                <w:szCs w:val="24"/>
                <w:lang w:val="en-US"/>
              </w:rPr>
            </w:pPr>
            <w:r w:rsidRPr="00B81CF4">
              <w:rPr>
                <w:sz w:val="24"/>
                <w:szCs w:val="24"/>
                <w:lang w:val="en-US"/>
              </w:rPr>
              <w:t>11001</w:t>
            </w:r>
            <w:r w:rsidR="000132DF" w:rsidRPr="00B81CF4">
              <w:rPr>
                <w:sz w:val="24"/>
                <w:szCs w:val="24"/>
                <w:lang w:val="en-US"/>
              </w:rPr>
              <w:t>111</w:t>
            </w:r>
          </w:p>
        </w:tc>
      </w:tr>
      <w:tr w:rsidR="000132DF" w:rsidRPr="00B81CF4" w:rsidTr="000132DF">
        <w:tc>
          <w:tcPr>
            <w:tcW w:w="1250" w:type="pct"/>
          </w:tcPr>
          <w:p w:rsidR="000132DF" w:rsidRPr="00B81CF4" w:rsidRDefault="000132DF" w:rsidP="00516756">
            <w:pPr>
              <w:rPr>
                <w:sz w:val="24"/>
                <w:szCs w:val="24"/>
                <w:lang w:val="en-US"/>
              </w:rPr>
            </w:pPr>
            <w:r w:rsidRPr="00B81CF4">
              <w:rPr>
                <w:sz w:val="24"/>
                <w:szCs w:val="24"/>
                <w:lang w:val="en-US"/>
              </w:rPr>
              <w:t>00001001</w:t>
            </w:r>
          </w:p>
        </w:tc>
        <w:tc>
          <w:tcPr>
            <w:tcW w:w="1250" w:type="pct"/>
          </w:tcPr>
          <w:p w:rsidR="000132DF" w:rsidRPr="00B81CF4" w:rsidRDefault="000B4BD0" w:rsidP="00516756">
            <w:pPr>
              <w:rPr>
                <w:sz w:val="24"/>
                <w:szCs w:val="24"/>
                <w:lang w:val="en-US"/>
              </w:rPr>
            </w:pPr>
            <w:r w:rsidRPr="00B81CF4">
              <w:rPr>
                <w:sz w:val="24"/>
                <w:szCs w:val="24"/>
                <w:lang w:val="en-US"/>
              </w:rPr>
              <w:t>11101</w:t>
            </w:r>
            <w:r w:rsidR="000132DF" w:rsidRPr="00B81CF4">
              <w:rPr>
                <w:sz w:val="24"/>
                <w:szCs w:val="24"/>
                <w:lang w:val="en-US"/>
              </w:rPr>
              <w:t>11</w:t>
            </w:r>
            <w:r w:rsidRPr="00B81CF4">
              <w:rPr>
                <w:sz w:val="24"/>
                <w:szCs w:val="24"/>
                <w:lang w:val="en-US"/>
              </w:rPr>
              <w:t>0</w:t>
            </w:r>
          </w:p>
        </w:tc>
        <w:tc>
          <w:tcPr>
            <w:tcW w:w="1250" w:type="pct"/>
          </w:tcPr>
          <w:p w:rsidR="000132DF" w:rsidRPr="00B81CF4" w:rsidRDefault="000132DF" w:rsidP="00516756">
            <w:pPr>
              <w:rPr>
                <w:sz w:val="24"/>
                <w:szCs w:val="24"/>
                <w:lang w:val="en-US"/>
              </w:rPr>
            </w:pPr>
            <w:r w:rsidRPr="00B81CF4">
              <w:rPr>
                <w:sz w:val="24"/>
                <w:szCs w:val="24"/>
                <w:lang w:val="en-US"/>
              </w:rPr>
              <w:t>01001000</w:t>
            </w:r>
          </w:p>
        </w:tc>
        <w:tc>
          <w:tcPr>
            <w:tcW w:w="1250" w:type="pct"/>
          </w:tcPr>
          <w:p w:rsidR="000132DF" w:rsidRPr="00B81CF4" w:rsidRDefault="000B4BD0" w:rsidP="00516756">
            <w:pPr>
              <w:rPr>
                <w:sz w:val="24"/>
                <w:szCs w:val="24"/>
                <w:lang w:val="en-US"/>
              </w:rPr>
            </w:pPr>
            <w:r w:rsidRPr="00B81CF4">
              <w:rPr>
                <w:sz w:val="24"/>
                <w:szCs w:val="24"/>
                <w:lang w:val="en-US"/>
              </w:rPr>
              <w:t>10101</w:t>
            </w:r>
            <w:r w:rsidR="000132DF" w:rsidRPr="00B81CF4">
              <w:rPr>
                <w:sz w:val="24"/>
                <w:szCs w:val="24"/>
                <w:lang w:val="en-US"/>
              </w:rPr>
              <w:t>111</w:t>
            </w:r>
          </w:p>
        </w:tc>
      </w:tr>
      <w:tr w:rsidR="000132DF" w:rsidRPr="00B81CF4" w:rsidTr="000132DF">
        <w:tc>
          <w:tcPr>
            <w:tcW w:w="1250" w:type="pct"/>
          </w:tcPr>
          <w:p w:rsidR="000132DF" w:rsidRPr="00B81CF4" w:rsidRDefault="000132DF" w:rsidP="00516756">
            <w:pPr>
              <w:rPr>
                <w:sz w:val="24"/>
                <w:szCs w:val="24"/>
                <w:lang w:val="en-US"/>
              </w:rPr>
            </w:pPr>
            <w:r w:rsidRPr="00B81CF4">
              <w:rPr>
                <w:sz w:val="24"/>
                <w:szCs w:val="24"/>
                <w:lang w:val="en-US"/>
              </w:rPr>
              <w:t>00010001</w:t>
            </w:r>
          </w:p>
        </w:tc>
        <w:tc>
          <w:tcPr>
            <w:tcW w:w="1250" w:type="pct"/>
          </w:tcPr>
          <w:p w:rsidR="000132DF" w:rsidRPr="00B81CF4" w:rsidRDefault="000B4BD0" w:rsidP="00516756">
            <w:pPr>
              <w:rPr>
                <w:sz w:val="24"/>
                <w:szCs w:val="24"/>
                <w:lang w:val="en-US"/>
              </w:rPr>
            </w:pPr>
            <w:r w:rsidRPr="00B81CF4">
              <w:rPr>
                <w:sz w:val="24"/>
                <w:szCs w:val="24"/>
                <w:lang w:val="en-US"/>
              </w:rPr>
              <w:t>1111</w:t>
            </w:r>
            <w:r w:rsidR="000132DF" w:rsidRPr="00B81CF4">
              <w:rPr>
                <w:sz w:val="24"/>
                <w:szCs w:val="24"/>
                <w:lang w:val="en-US"/>
              </w:rPr>
              <w:t>011</w:t>
            </w:r>
            <w:r w:rsidRPr="00B81CF4">
              <w:rPr>
                <w:sz w:val="24"/>
                <w:szCs w:val="24"/>
                <w:lang w:val="en-US"/>
              </w:rPr>
              <w:t>0</w:t>
            </w:r>
          </w:p>
        </w:tc>
        <w:tc>
          <w:tcPr>
            <w:tcW w:w="1250" w:type="pct"/>
          </w:tcPr>
          <w:p w:rsidR="000132DF" w:rsidRPr="00B81CF4" w:rsidRDefault="000132DF" w:rsidP="00516756">
            <w:pPr>
              <w:rPr>
                <w:sz w:val="24"/>
                <w:szCs w:val="24"/>
                <w:lang w:val="en-US"/>
              </w:rPr>
            </w:pPr>
            <w:r w:rsidRPr="00B81CF4">
              <w:rPr>
                <w:sz w:val="24"/>
                <w:szCs w:val="24"/>
                <w:lang w:val="en-US"/>
              </w:rPr>
              <w:t>10001000</w:t>
            </w:r>
          </w:p>
        </w:tc>
        <w:tc>
          <w:tcPr>
            <w:tcW w:w="1250" w:type="pct"/>
          </w:tcPr>
          <w:p w:rsidR="000132DF" w:rsidRPr="00B81CF4" w:rsidRDefault="000B4BD0" w:rsidP="00516756">
            <w:pPr>
              <w:rPr>
                <w:sz w:val="24"/>
                <w:szCs w:val="24"/>
                <w:lang w:val="en-US"/>
              </w:rPr>
            </w:pPr>
            <w:r w:rsidRPr="00B81CF4">
              <w:rPr>
                <w:sz w:val="24"/>
                <w:szCs w:val="24"/>
                <w:lang w:val="en-US"/>
              </w:rPr>
              <w:t>01101</w:t>
            </w:r>
            <w:r w:rsidR="000132DF" w:rsidRPr="00B81CF4">
              <w:rPr>
                <w:sz w:val="24"/>
                <w:szCs w:val="24"/>
                <w:lang w:val="en-US"/>
              </w:rPr>
              <w:t>111</w:t>
            </w:r>
          </w:p>
        </w:tc>
      </w:tr>
      <w:tr w:rsidR="000132DF" w:rsidRPr="00B81CF4" w:rsidTr="000132DF">
        <w:tc>
          <w:tcPr>
            <w:tcW w:w="1250" w:type="pct"/>
          </w:tcPr>
          <w:p w:rsidR="000132DF" w:rsidRPr="00B81CF4" w:rsidRDefault="000132DF" w:rsidP="00516756">
            <w:pPr>
              <w:rPr>
                <w:sz w:val="24"/>
                <w:szCs w:val="24"/>
                <w:lang w:val="en-US"/>
              </w:rPr>
            </w:pPr>
            <w:r w:rsidRPr="00B81CF4">
              <w:rPr>
                <w:sz w:val="24"/>
                <w:szCs w:val="24"/>
                <w:lang w:val="en-US"/>
              </w:rPr>
              <w:t>00100001</w:t>
            </w:r>
          </w:p>
        </w:tc>
        <w:tc>
          <w:tcPr>
            <w:tcW w:w="1250" w:type="pct"/>
          </w:tcPr>
          <w:p w:rsidR="000132DF" w:rsidRPr="00B81CF4" w:rsidRDefault="000B4BD0" w:rsidP="00516756">
            <w:pPr>
              <w:rPr>
                <w:sz w:val="24"/>
                <w:szCs w:val="24"/>
                <w:lang w:val="en-US"/>
              </w:rPr>
            </w:pPr>
            <w:r w:rsidRPr="00B81CF4">
              <w:rPr>
                <w:sz w:val="24"/>
                <w:szCs w:val="24"/>
                <w:lang w:val="en-US"/>
              </w:rPr>
              <w:t>110</w:t>
            </w:r>
            <w:r w:rsidR="000132DF" w:rsidRPr="00B81CF4">
              <w:rPr>
                <w:sz w:val="24"/>
                <w:szCs w:val="24"/>
                <w:lang w:val="en-US"/>
              </w:rPr>
              <w:t>0011</w:t>
            </w:r>
            <w:r w:rsidRPr="00B81CF4">
              <w:rPr>
                <w:sz w:val="24"/>
                <w:szCs w:val="24"/>
                <w:lang w:val="en-US"/>
              </w:rPr>
              <w:t>0</w:t>
            </w:r>
          </w:p>
        </w:tc>
        <w:tc>
          <w:tcPr>
            <w:tcW w:w="1250" w:type="pct"/>
          </w:tcPr>
          <w:p w:rsidR="000132DF" w:rsidRPr="00B81CF4" w:rsidRDefault="000132DF" w:rsidP="00516756">
            <w:pPr>
              <w:rPr>
                <w:sz w:val="24"/>
                <w:szCs w:val="24"/>
                <w:lang w:val="en-US"/>
              </w:rPr>
            </w:pPr>
            <w:r w:rsidRPr="00B81CF4">
              <w:rPr>
                <w:sz w:val="24"/>
                <w:szCs w:val="24"/>
                <w:lang w:val="en-US"/>
              </w:rPr>
              <w:t>00110000</w:t>
            </w:r>
          </w:p>
        </w:tc>
        <w:tc>
          <w:tcPr>
            <w:tcW w:w="1250" w:type="pct"/>
          </w:tcPr>
          <w:p w:rsidR="000132DF" w:rsidRPr="00B81CF4" w:rsidRDefault="000B4BD0" w:rsidP="00516756">
            <w:pPr>
              <w:rPr>
                <w:sz w:val="24"/>
                <w:szCs w:val="24"/>
                <w:lang w:val="en-US"/>
              </w:rPr>
            </w:pPr>
            <w:r w:rsidRPr="00B81CF4">
              <w:rPr>
                <w:sz w:val="24"/>
                <w:szCs w:val="24"/>
                <w:lang w:val="en-US"/>
              </w:rPr>
              <w:t>1101</w:t>
            </w:r>
            <w:r w:rsidR="000132DF" w:rsidRPr="00B81CF4">
              <w:rPr>
                <w:sz w:val="24"/>
                <w:szCs w:val="24"/>
                <w:lang w:val="en-US"/>
              </w:rPr>
              <w:t>0111</w:t>
            </w:r>
          </w:p>
        </w:tc>
      </w:tr>
      <w:tr w:rsidR="000132DF" w:rsidRPr="00B81CF4" w:rsidTr="000132DF">
        <w:tc>
          <w:tcPr>
            <w:tcW w:w="1250" w:type="pct"/>
          </w:tcPr>
          <w:p w:rsidR="000132DF" w:rsidRPr="00B81CF4" w:rsidRDefault="000132DF" w:rsidP="00516756">
            <w:pPr>
              <w:rPr>
                <w:sz w:val="24"/>
                <w:szCs w:val="24"/>
                <w:lang w:val="en-US"/>
              </w:rPr>
            </w:pPr>
            <w:r w:rsidRPr="00B81CF4">
              <w:rPr>
                <w:sz w:val="24"/>
                <w:szCs w:val="24"/>
                <w:lang w:val="en-US"/>
              </w:rPr>
              <w:t>01000001</w:t>
            </w:r>
          </w:p>
        </w:tc>
        <w:tc>
          <w:tcPr>
            <w:tcW w:w="1250" w:type="pct"/>
          </w:tcPr>
          <w:p w:rsidR="000132DF" w:rsidRPr="00B81CF4" w:rsidRDefault="000B4BD0" w:rsidP="00516756">
            <w:pPr>
              <w:rPr>
                <w:sz w:val="24"/>
                <w:szCs w:val="24"/>
                <w:lang w:val="en-US"/>
              </w:rPr>
            </w:pPr>
            <w:r w:rsidRPr="00B81CF4">
              <w:rPr>
                <w:sz w:val="24"/>
                <w:szCs w:val="24"/>
                <w:lang w:val="en-US"/>
              </w:rPr>
              <w:t>10</w:t>
            </w:r>
            <w:r w:rsidR="000132DF" w:rsidRPr="00B81CF4">
              <w:rPr>
                <w:sz w:val="24"/>
                <w:szCs w:val="24"/>
                <w:lang w:val="en-US"/>
              </w:rPr>
              <w:t>10011</w:t>
            </w:r>
            <w:r w:rsidRPr="00B81CF4">
              <w:rPr>
                <w:sz w:val="24"/>
                <w:szCs w:val="24"/>
                <w:lang w:val="en-US"/>
              </w:rPr>
              <w:t>0</w:t>
            </w:r>
          </w:p>
        </w:tc>
        <w:tc>
          <w:tcPr>
            <w:tcW w:w="1250" w:type="pct"/>
          </w:tcPr>
          <w:p w:rsidR="000132DF" w:rsidRPr="00B81CF4" w:rsidRDefault="000132DF" w:rsidP="00516756">
            <w:pPr>
              <w:rPr>
                <w:sz w:val="24"/>
                <w:szCs w:val="24"/>
                <w:lang w:val="en-US"/>
              </w:rPr>
            </w:pPr>
            <w:r w:rsidRPr="00B81CF4">
              <w:rPr>
                <w:sz w:val="24"/>
                <w:szCs w:val="24"/>
                <w:lang w:val="en-US"/>
              </w:rPr>
              <w:t>01010000</w:t>
            </w:r>
          </w:p>
        </w:tc>
        <w:tc>
          <w:tcPr>
            <w:tcW w:w="1250" w:type="pct"/>
          </w:tcPr>
          <w:p w:rsidR="000132DF" w:rsidRPr="00B81CF4" w:rsidRDefault="000B4BD0" w:rsidP="00516756">
            <w:pPr>
              <w:rPr>
                <w:sz w:val="24"/>
                <w:szCs w:val="24"/>
                <w:lang w:val="en-US"/>
              </w:rPr>
            </w:pPr>
            <w:r w:rsidRPr="00B81CF4">
              <w:rPr>
                <w:sz w:val="24"/>
                <w:szCs w:val="24"/>
                <w:lang w:val="en-US"/>
              </w:rPr>
              <w:t>1011</w:t>
            </w:r>
            <w:r w:rsidR="000132DF" w:rsidRPr="00B81CF4">
              <w:rPr>
                <w:sz w:val="24"/>
                <w:szCs w:val="24"/>
                <w:lang w:val="en-US"/>
              </w:rPr>
              <w:t>0111</w:t>
            </w:r>
          </w:p>
        </w:tc>
      </w:tr>
      <w:tr w:rsidR="000132DF" w:rsidRPr="00B81CF4" w:rsidTr="000132DF">
        <w:tc>
          <w:tcPr>
            <w:tcW w:w="1250" w:type="pct"/>
          </w:tcPr>
          <w:p w:rsidR="000132DF" w:rsidRPr="00B81CF4" w:rsidRDefault="000132DF" w:rsidP="00516756">
            <w:pPr>
              <w:rPr>
                <w:sz w:val="24"/>
                <w:szCs w:val="24"/>
                <w:lang w:val="en-US"/>
              </w:rPr>
            </w:pPr>
            <w:r w:rsidRPr="00B81CF4">
              <w:rPr>
                <w:sz w:val="24"/>
                <w:szCs w:val="24"/>
                <w:lang w:val="en-US"/>
              </w:rPr>
              <w:t>10000001</w:t>
            </w:r>
          </w:p>
        </w:tc>
        <w:tc>
          <w:tcPr>
            <w:tcW w:w="1250" w:type="pct"/>
          </w:tcPr>
          <w:p w:rsidR="000132DF" w:rsidRPr="00B81CF4" w:rsidRDefault="000B4BD0" w:rsidP="00516756">
            <w:pPr>
              <w:rPr>
                <w:sz w:val="24"/>
                <w:szCs w:val="24"/>
                <w:lang w:val="en-US"/>
              </w:rPr>
            </w:pPr>
            <w:r w:rsidRPr="00B81CF4">
              <w:rPr>
                <w:sz w:val="24"/>
                <w:szCs w:val="24"/>
                <w:lang w:val="en-US"/>
              </w:rPr>
              <w:t>0</w:t>
            </w:r>
            <w:r w:rsidR="000132DF" w:rsidRPr="00B81CF4">
              <w:rPr>
                <w:sz w:val="24"/>
                <w:szCs w:val="24"/>
                <w:lang w:val="en-US"/>
              </w:rPr>
              <w:t>110011</w:t>
            </w:r>
            <w:r w:rsidRPr="00B81CF4">
              <w:rPr>
                <w:sz w:val="24"/>
                <w:szCs w:val="24"/>
                <w:lang w:val="en-US"/>
              </w:rPr>
              <w:t>0</w:t>
            </w:r>
          </w:p>
        </w:tc>
        <w:tc>
          <w:tcPr>
            <w:tcW w:w="1250" w:type="pct"/>
          </w:tcPr>
          <w:p w:rsidR="000132DF" w:rsidRPr="00B81CF4" w:rsidRDefault="000132DF" w:rsidP="00516756">
            <w:pPr>
              <w:rPr>
                <w:sz w:val="24"/>
                <w:szCs w:val="24"/>
                <w:lang w:val="en-US"/>
              </w:rPr>
            </w:pPr>
            <w:r w:rsidRPr="00B81CF4">
              <w:rPr>
                <w:sz w:val="24"/>
                <w:szCs w:val="24"/>
                <w:lang w:val="en-US"/>
              </w:rPr>
              <w:t>10010000</w:t>
            </w:r>
          </w:p>
        </w:tc>
        <w:tc>
          <w:tcPr>
            <w:tcW w:w="1250" w:type="pct"/>
          </w:tcPr>
          <w:p w:rsidR="000132DF" w:rsidRPr="00B81CF4" w:rsidRDefault="000B4BD0" w:rsidP="00516756">
            <w:pPr>
              <w:rPr>
                <w:sz w:val="24"/>
                <w:szCs w:val="24"/>
                <w:lang w:val="en-US"/>
              </w:rPr>
            </w:pPr>
            <w:r w:rsidRPr="00B81CF4">
              <w:rPr>
                <w:sz w:val="24"/>
                <w:szCs w:val="24"/>
                <w:lang w:val="en-US"/>
              </w:rPr>
              <w:t>0111</w:t>
            </w:r>
            <w:r w:rsidR="000132DF" w:rsidRPr="00B81CF4">
              <w:rPr>
                <w:sz w:val="24"/>
                <w:szCs w:val="24"/>
                <w:lang w:val="en-US"/>
              </w:rPr>
              <w:t>0111</w:t>
            </w:r>
          </w:p>
        </w:tc>
      </w:tr>
      <w:tr w:rsidR="000132DF" w:rsidRPr="00B81CF4" w:rsidTr="000132DF">
        <w:tc>
          <w:tcPr>
            <w:tcW w:w="1250" w:type="pct"/>
          </w:tcPr>
          <w:p w:rsidR="000132DF" w:rsidRPr="00B81CF4" w:rsidRDefault="000132DF" w:rsidP="00516756">
            <w:pPr>
              <w:rPr>
                <w:sz w:val="24"/>
                <w:szCs w:val="24"/>
                <w:lang w:val="en-US"/>
              </w:rPr>
            </w:pPr>
            <w:r w:rsidRPr="00B81CF4">
              <w:rPr>
                <w:sz w:val="24"/>
                <w:szCs w:val="24"/>
                <w:lang w:val="en-US"/>
              </w:rPr>
              <w:t>00000110</w:t>
            </w:r>
          </w:p>
        </w:tc>
        <w:tc>
          <w:tcPr>
            <w:tcW w:w="1250" w:type="pct"/>
          </w:tcPr>
          <w:p w:rsidR="000132DF" w:rsidRPr="00B81CF4" w:rsidRDefault="000B4BD0" w:rsidP="00516756">
            <w:pPr>
              <w:rPr>
                <w:sz w:val="24"/>
                <w:szCs w:val="24"/>
                <w:lang w:val="en-US"/>
              </w:rPr>
            </w:pPr>
            <w:r w:rsidRPr="00B81CF4">
              <w:rPr>
                <w:sz w:val="24"/>
                <w:szCs w:val="24"/>
                <w:lang w:val="en-US"/>
              </w:rPr>
              <w:t>1110000</w:t>
            </w:r>
            <w:r w:rsidR="000132DF" w:rsidRPr="00B81CF4">
              <w:rPr>
                <w:sz w:val="24"/>
                <w:szCs w:val="24"/>
                <w:lang w:val="en-US"/>
              </w:rPr>
              <w:t>1</w:t>
            </w:r>
          </w:p>
        </w:tc>
        <w:tc>
          <w:tcPr>
            <w:tcW w:w="1250" w:type="pct"/>
          </w:tcPr>
          <w:p w:rsidR="000132DF" w:rsidRPr="00B81CF4" w:rsidRDefault="000132DF" w:rsidP="00516756">
            <w:pPr>
              <w:rPr>
                <w:sz w:val="24"/>
                <w:szCs w:val="24"/>
                <w:lang w:val="en-US"/>
              </w:rPr>
            </w:pPr>
            <w:r w:rsidRPr="00B81CF4">
              <w:rPr>
                <w:sz w:val="24"/>
                <w:szCs w:val="24"/>
                <w:lang w:val="en-US"/>
              </w:rPr>
              <w:t>01100000</w:t>
            </w:r>
          </w:p>
        </w:tc>
        <w:tc>
          <w:tcPr>
            <w:tcW w:w="1250" w:type="pct"/>
          </w:tcPr>
          <w:p w:rsidR="000132DF" w:rsidRPr="00B81CF4" w:rsidRDefault="000B4BD0" w:rsidP="00516756">
            <w:pPr>
              <w:rPr>
                <w:sz w:val="24"/>
                <w:szCs w:val="24"/>
                <w:lang w:val="en-US"/>
              </w:rPr>
            </w:pPr>
            <w:r w:rsidRPr="00B81CF4">
              <w:rPr>
                <w:sz w:val="24"/>
                <w:szCs w:val="24"/>
                <w:lang w:val="en-US"/>
              </w:rPr>
              <w:t>100</w:t>
            </w:r>
            <w:r w:rsidR="000132DF" w:rsidRPr="00B81CF4">
              <w:rPr>
                <w:sz w:val="24"/>
                <w:szCs w:val="24"/>
                <w:lang w:val="en-US"/>
              </w:rPr>
              <w:t>00111</w:t>
            </w:r>
          </w:p>
        </w:tc>
      </w:tr>
      <w:tr w:rsidR="000132DF" w:rsidRPr="00B81CF4" w:rsidTr="000132DF">
        <w:tc>
          <w:tcPr>
            <w:tcW w:w="1250" w:type="pct"/>
          </w:tcPr>
          <w:p w:rsidR="000132DF" w:rsidRPr="00B81CF4" w:rsidRDefault="000132DF" w:rsidP="00516756">
            <w:pPr>
              <w:rPr>
                <w:sz w:val="24"/>
                <w:szCs w:val="24"/>
                <w:lang w:val="en-US"/>
              </w:rPr>
            </w:pPr>
            <w:r w:rsidRPr="00B81CF4">
              <w:rPr>
                <w:sz w:val="24"/>
                <w:szCs w:val="24"/>
                <w:lang w:val="en-US"/>
              </w:rPr>
              <w:t>00001010</w:t>
            </w:r>
          </w:p>
        </w:tc>
        <w:tc>
          <w:tcPr>
            <w:tcW w:w="1250" w:type="pct"/>
          </w:tcPr>
          <w:p w:rsidR="000132DF" w:rsidRPr="00B81CF4" w:rsidRDefault="000B4BD0" w:rsidP="00516756">
            <w:pPr>
              <w:rPr>
                <w:sz w:val="24"/>
                <w:szCs w:val="24"/>
                <w:lang w:val="en-US"/>
              </w:rPr>
            </w:pPr>
            <w:r w:rsidRPr="00B81CF4">
              <w:rPr>
                <w:sz w:val="24"/>
                <w:szCs w:val="24"/>
                <w:lang w:val="en-US"/>
              </w:rPr>
              <w:t>1110110</w:t>
            </w:r>
            <w:r w:rsidR="000132DF" w:rsidRPr="00B81CF4">
              <w:rPr>
                <w:sz w:val="24"/>
                <w:szCs w:val="24"/>
                <w:lang w:val="en-US"/>
              </w:rPr>
              <w:t>1</w:t>
            </w:r>
          </w:p>
        </w:tc>
        <w:tc>
          <w:tcPr>
            <w:tcW w:w="1250" w:type="pct"/>
          </w:tcPr>
          <w:p w:rsidR="000132DF" w:rsidRPr="00B81CF4" w:rsidRDefault="000132DF" w:rsidP="00516756">
            <w:pPr>
              <w:rPr>
                <w:sz w:val="24"/>
                <w:szCs w:val="24"/>
                <w:lang w:val="en-US"/>
              </w:rPr>
            </w:pPr>
            <w:r w:rsidRPr="00B81CF4">
              <w:rPr>
                <w:sz w:val="24"/>
                <w:szCs w:val="24"/>
                <w:lang w:val="en-US"/>
              </w:rPr>
              <w:t>10100000</w:t>
            </w:r>
          </w:p>
        </w:tc>
        <w:tc>
          <w:tcPr>
            <w:tcW w:w="1250" w:type="pct"/>
          </w:tcPr>
          <w:p w:rsidR="000132DF" w:rsidRPr="00B81CF4" w:rsidRDefault="000B4BD0" w:rsidP="00516756">
            <w:pPr>
              <w:rPr>
                <w:sz w:val="24"/>
                <w:szCs w:val="24"/>
                <w:lang w:val="en-US"/>
              </w:rPr>
            </w:pPr>
            <w:r w:rsidRPr="00B81CF4">
              <w:rPr>
                <w:sz w:val="24"/>
                <w:szCs w:val="24"/>
                <w:lang w:val="en-US"/>
              </w:rPr>
              <w:t>010</w:t>
            </w:r>
            <w:r w:rsidR="000132DF" w:rsidRPr="00B81CF4">
              <w:rPr>
                <w:sz w:val="24"/>
                <w:szCs w:val="24"/>
                <w:lang w:val="en-US"/>
              </w:rPr>
              <w:t>00111</w:t>
            </w:r>
          </w:p>
        </w:tc>
      </w:tr>
      <w:tr w:rsidR="000132DF" w:rsidRPr="00B81CF4" w:rsidTr="00B81CF4">
        <w:trPr>
          <w:trHeight w:val="246"/>
        </w:trPr>
        <w:tc>
          <w:tcPr>
            <w:tcW w:w="1250" w:type="pct"/>
          </w:tcPr>
          <w:p w:rsidR="000132DF" w:rsidRPr="00B81CF4" w:rsidRDefault="000132DF" w:rsidP="00516756">
            <w:pPr>
              <w:rPr>
                <w:sz w:val="24"/>
                <w:szCs w:val="24"/>
                <w:lang w:val="en-US"/>
              </w:rPr>
            </w:pPr>
            <w:r w:rsidRPr="00B81CF4">
              <w:rPr>
                <w:sz w:val="24"/>
                <w:szCs w:val="24"/>
                <w:lang w:val="en-US"/>
              </w:rPr>
              <w:t>00010010</w:t>
            </w:r>
          </w:p>
        </w:tc>
        <w:tc>
          <w:tcPr>
            <w:tcW w:w="1250" w:type="pct"/>
          </w:tcPr>
          <w:p w:rsidR="000132DF" w:rsidRPr="00B81CF4" w:rsidRDefault="000B4BD0" w:rsidP="00516756">
            <w:pPr>
              <w:rPr>
                <w:sz w:val="24"/>
                <w:szCs w:val="24"/>
                <w:lang w:val="en-US"/>
              </w:rPr>
            </w:pPr>
            <w:r w:rsidRPr="00B81CF4">
              <w:rPr>
                <w:sz w:val="24"/>
                <w:szCs w:val="24"/>
                <w:lang w:val="en-US"/>
              </w:rPr>
              <w:t>1111010</w:t>
            </w:r>
            <w:r w:rsidR="000132DF" w:rsidRPr="00B81CF4">
              <w:rPr>
                <w:sz w:val="24"/>
                <w:szCs w:val="24"/>
                <w:lang w:val="en-US"/>
              </w:rPr>
              <w:t>1</w:t>
            </w:r>
          </w:p>
        </w:tc>
        <w:tc>
          <w:tcPr>
            <w:tcW w:w="1250" w:type="pct"/>
          </w:tcPr>
          <w:p w:rsidR="000132DF" w:rsidRPr="00B81CF4" w:rsidRDefault="000132DF" w:rsidP="00516756">
            <w:pPr>
              <w:rPr>
                <w:sz w:val="24"/>
                <w:szCs w:val="24"/>
                <w:lang w:val="en-US"/>
              </w:rPr>
            </w:pPr>
            <w:r w:rsidRPr="00B81CF4">
              <w:rPr>
                <w:sz w:val="24"/>
                <w:szCs w:val="24"/>
                <w:lang w:val="en-US"/>
              </w:rPr>
              <w:t>11000000</w:t>
            </w:r>
          </w:p>
        </w:tc>
        <w:tc>
          <w:tcPr>
            <w:tcW w:w="1250" w:type="pct"/>
          </w:tcPr>
          <w:p w:rsidR="000132DF" w:rsidRPr="00B81CF4" w:rsidRDefault="000B4BD0" w:rsidP="00516756">
            <w:pPr>
              <w:rPr>
                <w:sz w:val="24"/>
                <w:szCs w:val="24"/>
                <w:lang w:val="en-US"/>
              </w:rPr>
            </w:pPr>
            <w:r w:rsidRPr="00B81CF4">
              <w:rPr>
                <w:sz w:val="24"/>
                <w:szCs w:val="24"/>
                <w:lang w:val="en-US"/>
              </w:rPr>
              <w:t>00</w:t>
            </w:r>
            <w:r w:rsidR="000132DF" w:rsidRPr="00B81CF4">
              <w:rPr>
                <w:sz w:val="24"/>
                <w:szCs w:val="24"/>
                <w:lang w:val="en-US"/>
              </w:rPr>
              <w:t>100111</w:t>
            </w:r>
          </w:p>
        </w:tc>
      </w:tr>
    </w:tbl>
    <w:p w:rsidR="0024448B" w:rsidRPr="00516756" w:rsidRDefault="0024448B" w:rsidP="00516756">
      <w:pPr>
        <w:rPr>
          <w:lang w:val="en-US"/>
        </w:rPr>
      </w:pPr>
    </w:p>
    <w:p w:rsidR="0024448B" w:rsidRPr="00B81CF4" w:rsidRDefault="0024448B" w:rsidP="00516756">
      <w:pPr>
        <w:rPr>
          <w:b/>
        </w:rPr>
      </w:pPr>
      <w:r w:rsidRPr="00B81CF4">
        <w:rPr>
          <w:b/>
        </w:rPr>
        <w:t>Декодування</w:t>
      </w:r>
    </w:p>
    <w:p w:rsidR="0024448B" w:rsidRPr="00516756" w:rsidRDefault="000B4BD0" w:rsidP="00516756">
      <w:r w:rsidRPr="00B81CF4">
        <w:rPr>
          <w:i/>
        </w:rPr>
        <w:t>Нехай прийнято послідовність</w:t>
      </w:r>
      <w:r w:rsidRPr="00516756">
        <w:t xml:space="preserve"> </w:t>
      </w:r>
      <m:oMath>
        <m:r>
          <m:rPr>
            <m:sty m:val="p"/>
          </m:rPr>
          <w:rPr>
            <w:rFonts w:ascii="Cambria Math" w:hAnsi="Cambria Math"/>
            <w:lang w:val="ru-RU"/>
          </w:rPr>
          <m:t>1</m:t>
        </m:r>
        <m:r>
          <m:rPr>
            <m:sty m:val="b"/>
          </m:rPr>
          <w:rPr>
            <w:rFonts w:ascii="Cambria Math" w:hAnsi="Cambria Math"/>
            <w:lang w:val="en-US"/>
          </w:rPr>
          <m:t>0</m:t>
        </m:r>
        <m:r>
          <m:rPr>
            <m:sty m:val="p"/>
          </m:rPr>
          <w:rPr>
            <w:rFonts w:ascii="Cambria Math" w:hAnsi="Cambria Math"/>
            <w:lang w:val="ru-RU"/>
          </w:rPr>
          <m:t>10011</m:t>
        </m:r>
        <m:r>
          <m:rPr>
            <m:sty m:val="b"/>
          </m:rPr>
          <w:rPr>
            <w:rFonts w:ascii="Cambria Math" w:hAnsi="Cambria Math"/>
            <w:lang w:val="en-US"/>
          </w:rPr>
          <m:t>0</m:t>
        </m:r>
      </m:oMath>
      <w:r w:rsidR="0024448B" w:rsidRPr="00516756">
        <w:t>. За таблицею кодів-супутників знаходимо відповідний ве</w:t>
      </w:r>
      <w:r w:rsidR="00591D96" w:rsidRPr="00516756">
        <w:t>к</w:t>
      </w:r>
      <w:r w:rsidR="0024448B" w:rsidRPr="00516756">
        <w:t xml:space="preserve">тор помилки </w:t>
      </w:r>
      <m:oMath>
        <m:r>
          <m:rPr>
            <m:sty m:val="p"/>
          </m:rPr>
          <w:rPr>
            <w:rFonts w:ascii="Cambria Math" w:hAnsi="Cambria Math"/>
            <w:lang w:val="ru-RU"/>
          </w:rPr>
          <m:t>01000001</m:t>
        </m:r>
      </m:oMath>
      <w:r w:rsidR="0024448B" w:rsidRPr="00516756">
        <w:t xml:space="preserve">. Додамо його до прийнятої послідовності. Одержана комбінація: </w:t>
      </w:r>
      <m:oMath>
        <m:r>
          <w:rPr>
            <w:rFonts w:ascii="Cambria Math" w:hAnsi="Cambria Math"/>
          </w:rPr>
          <m:t>1</m:t>
        </m:r>
        <m:r>
          <m:rPr>
            <m:sty m:val="bi"/>
          </m:rPr>
          <w:rPr>
            <w:rFonts w:ascii="Cambria Math" w:hAnsi="Cambria Math"/>
          </w:rPr>
          <m:t>1</m:t>
        </m:r>
        <m:r>
          <w:rPr>
            <w:rFonts w:ascii="Cambria Math" w:hAnsi="Cambria Math"/>
          </w:rPr>
          <m:t>10011</m:t>
        </m:r>
        <m:r>
          <m:rPr>
            <m:sty m:val="bi"/>
          </m:rPr>
          <w:rPr>
            <w:rFonts w:ascii="Cambria Math" w:hAnsi="Cambria Math"/>
          </w:rPr>
          <m:t>1</m:t>
        </m:r>
      </m:oMath>
    </w:p>
    <w:p w:rsidR="0024448B" w:rsidRPr="00516756" w:rsidRDefault="0024448B" w:rsidP="00516756">
      <w:r w:rsidRPr="00516756">
        <w:br w:type="page"/>
      </w:r>
    </w:p>
    <w:p w:rsidR="0024448B" w:rsidRPr="00516756" w:rsidRDefault="00F35FDC" w:rsidP="00E8548A">
      <w:pPr>
        <w:pStyle w:val="31"/>
        <w:rPr>
          <w:lang w:val="ru-RU"/>
        </w:rPr>
      </w:pPr>
      <w:bookmarkStart w:id="48" w:name="_Toc246559385"/>
      <w:bookmarkStart w:id="49" w:name="_Toc247987214"/>
      <w:r w:rsidRPr="00F35FDC">
        <w:rPr>
          <w:lang w:val="ru-RU"/>
        </w:rPr>
        <w:lastRenderedPageBreak/>
        <w:t xml:space="preserve">4.5.6 </w:t>
      </w:r>
      <w:r w:rsidR="00CA653E" w:rsidRPr="00516756">
        <w:t xml:space="preserve">Циклічний код з </w:t>
      </w:r>
      <m:oMath>
        <m:sSub>
          <m:sSubPr>
            <m:ctrlPr>
              <w:rPr>
                <w:rFonts w:ascii="Cambria Math" w:hAnsi="Cambria Math"/>
                <w:i/>
              </w:rPr>
            </m:ctrlPr>
          </m:sSubPr>
          <m:e>
            <m:r>
              <m:rPr>
                <m:sty m:val="bi"/>
              </m:rPr>
              <w:rPr>
                <w:rFonts w:ascii="Cambria Math" w:hAnsi="Cambria Math"/>
              </w:rPr>
              <m:t>d</m:t>
            </m:r>
          </m:e>
          <m:sub>
            <m:func>
              <m:funcPr>
                <m:ctrlPr>
                  <w:rPr>
                    <w:rFonts w:ascii="Cambria Math" w:hAnsi="Cambria Math"/>
                    <w:i/>
                  </w:rPr>
                </m:ctrlPr>
              </m:funcPr>
              <m:fName>
                <m:r>
                  <m:rPr>
                    <m:sty m:val="b"/>
                  </m:rPr>
                  <w:rPr>
                    <w:rFonts w:ascii="Cambria Math" w:hAnsi="Cambria Math"/>
                  </w:rPr>
                  <m:t>min</m:t>
                </m:r>
              </m:fName>
              <m:e>
                <m:r>
                  <m:rPr>
                    <m:sty m:val="bi"/>
                  </m:rPr>
                  <w:rPr>
                    <w:rFonts w:ascii="Cambria Math" w:hAnsi="Cambria Math"/>
                  </w:rPr>
                  <m:t xml:space="preserve"> </m:t>
                </m:r>
              </m:e>
            </m:func>
            <m:ctrlPr>
              <w:rPr>
                <w:rFonts w:ascii="Cambria Math" w:hAnsi="Cambria Math"/>
                <w:i/>
                <w:lang w:val="ru-RU"/>
              </w:rPr>
            </m:ctrlPr>
          </m:sub>
        </m:sSub>
        <m:r>
          <m:rPr>
            <m:sty m:val="bi"/>
          </m:rPr>
          <w:rPr>
            <w:rFonts w:ascii="Cambria Math" w:hAnsi="Cambria Math"/>
            <w:lang w:val="ru-RU"/>
          </w:rPr>
          <m:t>=3</m:t>
        </m:r>
      </m:oMath>
      <w:bookmarkEnd w:id="48"/>
      <w:bookmarkEnd w:id="49"/>
    </w:p>
    <w:p w:rsidR="001007B1" w:rsidRPr="00516756" w:rsidRDefault="001007B1" w:rsidP="00E1154C">
      <w:pPr>
        <w:ind w:firstLine="567"/>
      </w:pPr>
      <w:r w:rsidRPr="00516756">
        <w:t xml:space="preserve">Циклічний коди є різновидом систематичних кодів. Подання комбінації в них виконують у вигляді поліномів формальної змінної </w:t>
      </w:r>
      <m:oMath>
        <m:r>
          <w:rPr>
            <w:rFonts w:ascii="Cambria Math" w:hAnsi="Cambria Math"/>
          </w:rPr>
          <m:t>x</m:t>
        </m:r>
      </m:oMath>
      <w:r w:rsidRPr="00516756">
        <w:t>, що дає змогу звести дії над кодовими комбінаціями до дій над поліномами.</w:t>
      </w:r>
    </w:p>
    <w:p w:rsidR="001007B1" w:rsidRPr="00516756" w:rsidRDefault="001007B1" w:rsidP="00E1154C">
      <w:pPr>
        <w:ind w:firstLine="567"/>
      </w:pPr>
      <w:r w:rsidRPr="00516756">
        <w:t>Основна властивість циклічних кодів — циклічний зсув дозволеної комбінації також є дозволеною комбінацією. Якщо комбінація представлена поліномом, то циклічна перестановка виник</w:t>
      </w:r>
      <w:r w:rsidR="00CA653E" w:rsidRPr="00516756">
        <w:t xml:space="preserve">ає після множення полінома на </w:t>
      </w:r>
      <m:oMath>
        <m:r>
          <w:rPr>
            <w:rFonts w:ascii="Cambria Math" w:hAnsi="Cambria Math"/>
          </w:rPr>
          <m:t>x</m:t>
        </m:r>
      </m:oMath>
      <w:r w:rsidRPr="00516756">
        <w:t>.</w:t>
      </w:r>
    </w:p>
    <w:p w:rsidR="001007B1" w:rsidRPr="00516756" w:rsidRDefault="001007B1" w:rsidP="00E1154C">
      <w:pPr>
        <w:ind w:firstLine="567"/>
      </w:pPr>
      <w:r w:rsidRPr="00516756">
        <w:t>Особливу роль у теорії циклічних кодів відіграють твірні поліноми. Як твірні поліноми можуть використовуватись всі незвідні поліноми та їх добутки, оскіль</w:t>
      </w:r>
      <w:r w:rsidR="00CA653E" w:rsidRPr="00516756">
        <w:t xml:space="preserve">ки вони є дільниками двочлена </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+1</m:t>
        </m:r>
      </m:oMath>
      <w:r w:rsidRPr="00516756">
        <w:t xml:space="preserve">. Кожна комбінація даного циклічного </w:t>
      </w:r>
      <m:oMath>
        <m:r>
          <w:rPr>
            <w:rFonts w:ascii="Cambria Math" w:hAnsi="Cambria Math"/>
          </w:rPr>
          <m:t>(n,k)</m:t>
        </m:r>
      </m:oMath>
      <w:r w:rsidR="00591D96" w:rsidRPr="00516756">
        <w:t>- коду</w:t>
      </w:r>
      <w:r w:rsidR="0005461E" w:rsidRPr="00516756">
        <w:t xml:space="preserve"> ділиться на д</w:t>
      </w:r>
      <w:r w:rsidR="00CA653E" w:rsidRPr="00516756">
        <w:t xml:space="preserve">еякий твірний поліном степені </w:t>
      </w:r>
      <m:oMath>
        <m:r>
          <w:rPr>
            <w:rFonts w:ascii="Cambria Math" w:hAnsi="Cambria Math"/>
          </w:rPr>
          <m:t>r=n-k</m:t>
        </m:r>
      </m:oMath>
      <w:r w:rsidR="00CA653E" w:rsidRPr="00516756">
        <w:t xml:space="preserve">, який є дільником двочлена </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+1</m:t>
        </m:r>
      </m:oMath>
      <w:r w:rsidR="0005461E" w:rsidRPr="00516756">
        <w:t>.</w:t>
      </w:r>
    </w:p>
    <w:p w:rsidR="0005461E" w:rsidRPr="00516756" w:rsidRDefault="0005461E" w:rsidP="00516756">
      <w:r w:rsidRPr="00516756">
        <w:t>Алгоритм кодування</w:t>
      </w:r>
    </w:p>
    <w:p w:rsidR="0005461E" w:rsidRPr="00516756" w:rsidRDefault="0005461E" w:rsidP="00E1154C">
      <w:pPr>
        <w:pStyle w:val="a3"/>
        <w:numPr>
          <w:ilvl w:val="0"/>
          <w:numId w:val="17"/>
        </w:numPr>
      </w:pPr>
      <w:r w:rsidRPr="00516756">
        <w:t xml:space="preserve">Подати інформаційну частину з </w:t>
      </w:r>
      <m:oMath>
        <m:r>
          <w:rPr>
            <w:rFonts w:ascii="Cambria Math" w:hAnsi="Cambria Math"/>
          </w:rPr>
          <m:t>k</m:t>
        </m:r>
      </m:oMath>
      <w:r w:rsidRPr="00516756">
        <w:t xml:space="preserve"> е</w:t>
      </w:r>
      <w:r w:rsidR="00CA653E" w:rsidRPr="00516756">
        <w:t xml:space="preserve">лементів у вигляді полінома </w:t>
      </w:r>
      <m:oMath>
        <m:r>
          <w:rPr>
            <w:rFonts w:ascii="Cambria Math" w:hAnsi="Cambria Math"/>
          </w:rPr>
          <m:t>Q(x)</m:t>
        </m:r>
      </m:oMath>
      <w:r w:rsidR="00CA653E" w:rsidRPr="00516756">
        <w:t xml:space="preserve"> степеня </w:t>
      </w:r>
      <m:oMath>
        <m:r>
          <w:rPr>
            <w:rFonts w:ascii="Cambria Math" w:hAnsi="Cambria Math"/>
          </w:rPr>
          <m:t>k-1</m:t>
        </m:r>
      </m:oMath>
      <w:r w:rsidRPr="00516756">
        <w:t>;</w:t>
      </w:r>
    </w:p>
    <w:p w:rsidR="0005461E" w:rsidRPr="00516756" w:rsidRDefault="00CA653E" w:rsidP="00E1154C">
      <w:pPr>
        <w:pStyle w:val="a3"/>
        <w:numPr>
          <w:ilvl w:val="0"/>
          <w:numId w:val="17"/>
        </w:numPr>
      </w:pPr>
      <w:r w:rsidRPr="00516756">
        <w:t xml:space="preserve">Помножити </w:t>
      </w:r>
      <m:oMath>
        <m:r>
          <w:rPr>
            <w:rFonts w:ascii="Cambria Math" w:hAnsi="Cambria Math"/>
          </w:rPr>
          <m:t>Q(x)</m:t>
        </m:r>
      </m:oMath>
      <w:r w:rsidR="0005461E" w:rsidRPr="00516756">
        <w:t xml:space="preserve"> на </w:t>
      </w:r>
      <m:oMath>
        <m:sSup>
          <m:sSupPr>
            <m:ctrlPr>
              <w:rPr>
                <w:rFonts w:ascii="Cambria Math" w:hAnsi="Cambria Math"/>
                <w:i/>
              </w:rPr>
            </m:ctrlPr>
          </m:sSupPr>
          <m:e>
            <m:r>
              <w:rPr>
                <w:rFonts w:ascii="Cambria Math" w:hAnsi="Cambria Math"/>
              </w:rPr>
              <m:t>x</m:t>
            </m:r>
          </m:e>
          <m:sup>
            <m:r>
              <w:rPr>
                <w:rFonts w:ascii="Cambria Math" w:hAnsi="Cambria Math"/>
              </w:rPr>
              <m:t>r</m:t>
            </m:r>
          </m:sup>
        </m:sSup>
      </m:oMath>
      <w:r w:rsidR="0005461E" w:rsidRPr="00516756">
        <w:t>;</w:t>
      </w:r>
    </w:p>
    <w:p w:rsidR="0005461E" w:rsidRPr="00516756" w:rsidRDefault="00CA653E" w:rsidP="00E1154C">
      <w:pPr>
        <w:pStyle w:val="a3"/>
        <w:numPr>
          <w:ilvl w:val="0"/>
          <w:numId w:val="17"/>
        </w:numPr>
      </w:pPr>
      <w:r w:rsidRPr="00516756">
        <w:t xml:space="preserve">Поділити поліном </w:t>
      </w:r>
      <m:oMath>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Q(x)</m:t>
        </m:r>
      </m:oMath>
      <w:r w:rsidR="0005461E" w:rsidRPr="00516756">
        <w:t xml:space="preserve"> на вибраний твірний поліном </w:t>
      </w:r>
      <m:oMath>
        <m:r>
          <w:rPr>
            <w:rFonts w:ascii="Cambria Math" w:hAnsi="Cambria Math"/>
          </w:rPr>
          <m:t>P(x)</m:t>
        </m:r>
      </m:oMath>
      <w:r w:rsidR="0005461E" w:rsidRPr="00516756">
        <w:t xml:space="preserve">, степінь якого дорівнює </w:t>
      </w:r>
      <m:oMath>
        <m:r>
          <w:rPr>
            <w:rFonts w:ascii="Cambria Math" w:hAnsi="Cambria Math"/>
          </w:rPr>
          <m:t>r</m:t>
        </m:r>
      </m:oMath>
      <w:r w:rsidR="0005461E" w:rsidRPr="00516756">
        <w:t xml:space="preserve">, і визначити остачу від ділення </w:t>
      </w:r>
      <m:oMath>
        <m:r>
          <w:rPr>
            <w:rFonts w:ascii="Cambria Math" w:hAnsi="Cambria Math"/>
          </w:rPr>
          <m:t>R(x)</m:t>
        </m:r>
      </m:oMath>
      <w:r w:rsidR="0005461E" w:rsidRPr="00516756">
        <w:t>;</w:t>
      </w:r>
    </w:p>
    <w:p w:rsidR="0005461E" w:rsidRPr="00516756" w:rsidRDefault="0005461E" w:rsidP="00E1154C">
      <w:pPr>
        <w:pStyle w:val="a3"/>
        <w:numPr>
          <w:ilvl w:val="0"/>
          <w:numId w:val="17"/>
        </w:numPr>
      </w:pPr>
      <w:r w:rsidRPr="00516756">
        <w:t>Комбін</w:t>
      </w:r>
      <w:r w:rsidR="002C7D4F" w:rsidRPr="00516756">
        <w:t xml:space="preserve">ація циклічного коду дорівнює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Q(x)⨁R(x)</m:t>
        </m:r>
      </m:oMath>
      <w:r w:rsidRPr="00516756">
        <w:t>.</w:t>
      </w:r>
    </w:p>
    <w:p w:rsidR="0005461E" w:rsidRPr="00516756" w:rsidRDefault="0005461E" w:rsidP="00E1154C">
      <w:pPr>
        <w:ind w:firstLine="567"/>
      </w:pPr>
      <w:r w:rsidRPr="00516756">
        <w:t xml:space="preserve">Алгоритм виявлення помилок ґрунтується на тому, що за відсутності помилок закодована комбінація </w:t>
      </w:r>
      <m:oMath>
        <m:r>
          <w:rPr>
            <w:rFonts w:ascii="Cambria Math" w:hAnsi="Cambria Math"/>
          </w:rPr>
          <m:t>F(x)</m:t>
        </m:r>
      </m:oMath>
      <w:r w:rsidRPr="00516756">
        <w:t xml:space="preserve"> ділиться на твірний поліном </w:t>
      </w:r>
      <m:oMath>
        <m:r>
          <w:rPr>
            <w:rFonts w:ascii="Cambria Math" w:hAnsi="Cambria Math"/>
          </w:rPr>
          <m:t>P(x)</m:t>
        </m:r>
      </m:oMath>
      <w:r w:rsidRPr="00516756">
        <w:t xml:space="preserve"> без остачі. В цьому випадку декодування полягає у відкиданні контрольних символів. Якщо кодову комбінацію </w:t>
      </w:r>
      <m:oMath>
        <m:r>
          <w:rPr>
            <w:rFonts w:ascii="Cambria Math" w:hAnsi="Cambria Math"/>
          </w:rPr>
          <m:t>F(x)</m:t>
        </m:r>
      </m:oMath>
      <w:r w:rsidRPr="00516756">
        <w:t xml:space="preserve"> прийнято зі спотворенням, то декодування здійснюється таким чином:</w:t>
      </w:r>
    </w:p>
    <w:p w:rsidR="0005461E" w:rsidRPr="00516756" w:rsidRDefault="002C7D4F" w:rsidP="00E1154C">
      <w:pPr>
        <w:ind w:firstLine="567"/>
      </w:pPr>
      <w:r w:rsidRPr="00516756">
        <w:t xml:space="preserve">Обчислити остачу(синдром) </w:t>
      </w:r>
      <m:oMath>
        <m:r>
          <w:rPr>
            <w:rFonts w:ascii="Cambria Math" w:hAnsi="Cambria Math"/>
          </w:rPr>
          <m:t>R(x)</m:t>
        </m:r>
      </m:oMath>
      <w:r w:rsidR="0005461E" w:rsidRPr="00516756">
        <w:t xml:space="preserve">. Якщо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=0</m:t>
        </m:r>
      </m:oMath>
      <w:r w:rsidR="0005461E" w:rsidRPr="00516756">
        <w:t>, то комбінацію прийнято без помилок. Наявність остачі свідчить про те, що комбінацію було спотворено;</w:t>
      </w:r>
    </w:p>
    <w:p w:rsidR="0005461E" w:rsidRPr="00516756" w:rsidRDefault="0005461E" w:rsidP="00E1154C">
      <w:pPr>
        <w:ind w:firstLine="567"/>
      </w:pPr>
      <w:r w:rsidRPr="00516756">
        <w:t>Знайти вагу остачі</w:t>
      </w:r>
      <w:r w:rsidR="00DC4740" w:rsidRPr="00516756">
        <w:t xml:space="preserve"> </w:t>
      </w:r>
      <m:oMath>
        <m:r>
          <w:rPr>
            <w:rFonts w:ascii="Cambria Math" w:hAnsi="Cambria Math"/>
          </w:rPr>
          <m:t>w</m:t>
        </m:r>
      </m:oMath>
      <w:r w:rsidR="00DC4740" w:rsidRPr="00516756">
        <w:t xml:space="preserve">. Якщо </w:t>
      </w:r>
      <m:oMath>
        <m:r>
          <w:rPr>
            <w:rFonts w:ascii="Cambria Math" w:hAnsi="Cambria Math"/>
          </w:rPr>
          <m:t>w≤s</m:t>
        </m:r>
      </m:oMath>
      <w:r w:rsidR="00DC4740" w:rsidRPr="00516756">
        <w:t xml:space="preserve"> (</w:t>
      </w:r>
      <m:oMath>
        <m:r>
          <w:rPr>
            <w:rFonts w:ascii="Cambria Math" w:hAnsi="Cambria Math"/>
          </w:rPr>
          <m:t>s</m:t>
        </m:r>
      </m:oMath>
      <w:r w:rsidR="00DC4740" w:rsidRPr="00516756">
        <w:t xml:space="preserve"> — коректувальна здатність коду), то до прийнятої комбінації додають за модулем </w:t>
      </w:r>
      <m:oMath>
        <m:r>
          <w:rPr>
            <w:rFonts w:ascii="Cambria Math" w:hAnsi="Cambria Math"/>
          </w:rPr>
          <m:t>2</m:t>
        </m:r>
      </m:oMath>
      <w:r w:rsidR="00DC4740" w:rsidRPr="00516756">
        <w:t xml:space="preserve"> остачу і одержують виправлену комбінацію;</w:t>
      </w:r>
    </w:p>
    <w:p w:rsidR="00DC4740" w:rsidRPr="00516756" w:rsidRDefault="002C7D4F" w:rsidP="00E1154C">
      <w:pPr>
        <w:ind w:firstLine="567"/>
      </w:pPr>
      <w:r w:rsidRPr="00516756">
        <w:lastRenderedPageBreak/>
        <w:t xml:space="preserve">Якщо </w:t>
      </w:r>
      <m:oMath>
        <m:r>
          <w:rPr>
            <w:rFonts w:ascii="Cambria Math" w:hAnsi="Cambria Math"/>
          </w:rPr>
          <m:t>w&gt;s</m:t>
        </m:r>
      </m:oMath>
      <w:r w:rsidR="00DC4740" w:rsidRPr="00516756">
        <w:t xml:space="preserve">, то здійснюють циклічний зсув на один символ ліворуч і отриману комбінацію ділять на твірний многочлен. Якщо після цього </w:t>
      </w:r>
      <m:oMath>
        <m:r>
          <w:rPr>
            <w:rFonts w:ascii="Cambria Math" w:hAnsi="Cambria Math"/>
          </w:rPr>
          <m:t>w&gt;s</m:t>
        </m:r>
      </m:oMath>
      <w:r w:rsidR="00DC4740" w:rsidRPr="00516756">
        <w:t>, то до зсунутої комбінації додають остачу і після додавання зсувають на один символ праворуч. В результаті одержують виправлену комбінацію;</w:t>
      </w:r>
    </w:p>
    <w:p w:rsidR="00DC4740" w:rsidRPr="00456102" w:rsidRDefault="00DC4740" w:rsidP="00E1154C">
      <w:pPr>
        <w:ind w:firstLine="567"/>
      </w:pPr>
      <w:r w:rsidRPr="00516756">
        <w:t>Якщо піс</w:t>
      </w:r>
      <w:r w:rsidR="00591D96" w:rsidRPr="00516756">
        <w:t>л</w:t>
      </w:r>
      <w:r w:rsidRPr="00516756">
        <w:t xml:space="preserve">я циклічного зсуву </w:t>
      </w:r>
      <m:oMath>
        <m:r>
          <w:rPr>
            <w:rFonts w:ascii="Cambria Math" w:hAnsi="Cambria Math"/>
          </w:rPr>
          <m:t>w&gt;s</m:t>
        </m:r>
      </m:oMath>
      <w:r w:rsidRPr="00516756">
        <w:t>, то здійснюють додаткові циклічн</w:t>
      </w:r>
      <w:r w:rsidR="002C7D4F" w:rsidRPr="00516756">
        <w:t xml:space="preserve">і зсуви ліворуч з діленням на </w:t>
      </w:r>
      <m:oMath>
        <m:r>
          <w:rPr>
            <w:rFonts w:ascii="Cambria Math" w:hAnsi="Cambria Math"/>
          </w:rPr>
          <m:t>R(x)</m:t>
        </m:r>
      </m:oMath>
      <w:r w:rsidRPr="00516756">
        <w:t xml:space="preserve"> на кожному кроці. При виконанні умови </w:t>
      </w:r>
      <m:oMath>
        <m:r>
          <w:rPr>
            <w:rFonts w:ascii="Cambria Math" w:hAnsi="Cambria Math"/>
          </w:rPr>
          <m:t>w≤s</m:t>
        </m:r>
      </m:oMath>
      <w:r w:rsidRPr="00516756">
        <w:t xml:space="preserve"> виконують дії, вказані у попередньому пункті, причому зсувів праворуч потрібно буде виконати стільки ж, скільки було виконано зсувів ліворуч.</w:t>
      </w:r>
    </w:p>
    <w:p w:rsidR="00E1154C" w:rsidRPr="00456102" w:rsidRDefault="00E1154C" w:rsidP="00516756"/>
    <w:p w:rsidR="00DC4740" w:rsidRPr="00E1154C" w:rsidRDefault="00DC4740" w:rsidP="00516756">
      <w:pPr>
        <w:rPr>
          <w:b/>
        </w:rPr>
      </w:pPr>
      <w:r w:rsidRPr="00E1154C">
        <w:rPr>
          <w:b/>
        </w:rPr>
        <w:t>Кодування</w:t>
      </w:r>
    </w:p>
    <w:p w:rsidR="00DC4740" w:rsidRPr="00516756" w:rsidRDefault="00591D96" w:rsidP="00516756">
      <w:r w:rsidRPr="00E1154C">
        <w:rPr>
          <w:i/>
        </w:rPr>
        <w:t>Потрібно закод</w:t>
      </w:r>
      <w:r w:rsidR="002C7D4F" w:rsidRPr="00E1154C">
        <w:rPr>
          <w:i/>
        </w:rPr>
        <w:t>увати послідовність</w:t>
      </w:r>
      <w:r w:rsidR="002C7D4F" w:rsidRPr="00516756">
        <w:t xml:space="preserve"> </w:t>
      </w:r>
      <m:oMath>
        <m:r>
          <w:rPr>
            <w:rFonts w:ascii="Cambria Math" w:hAnsi="Cambria Math"/>
          </w:rPr>
          <m:t>111001111110010011111100</m:t>
        </m:r>
      </m:oMath>
      <w:r w:rsidR="002C7D4F" w:rsidRPr="00516756">
        <w:t xml:space="preserve"> </w:t>
      </w:r>
      <w:r w:rsidR="00DC4740" w:rsidRPr="00516756">
        <w:t>ін</w:t>
      </w:r>
      <w:r w:rsidR="000B4BD0" w:rsidRPr="00516756">
        <w:t xml:space="preserve">формаційних символів. З умови </w:t>
      </w:r>
      <m:oMath>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≥k+r+1</m:t>
        </m:r>
      </m:oMath>
      <w:r w:rsidR="00DC4740" w:rsidRPr="00516756">
        <w:t xml:space="preserve"> знаходимо кількість перевірних символів </w:t>
      </w:r>
      <m:oMath>
        <m:r>
          <w:rPr>
            <w:rFonts w:ascii="Cambria Math" w:hAnsi="Cambria Math"/>
          </w:rPr>
          <m:t>r=5</m:t>
        </m:r>
      </m:oMath>
      <w:r w:rsidR="00DC4740" w:rsidRPr="00516756">
        <w:t xml:space="preserve">. Виберемо твірний поліном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r w:rsidR="00DC4740" w:rsidRPr="00516756">
        <w:t xml:space="preserve">, у двійковому записі </w:t>
      </w:r>
      <m:oMath>
        <m:r>
          <w:rPr>
            <w:rFonts w:ascii="Cambria Math" w:hAnsi="Cambria Math"/>
          </w:rPr>
          <m:t>100101</m:t>
        </m:r>
      </m:oMath>
      <w:r w:rsidR="000B4BD0" w:rsidRPr="00516756">
        <w:t xml:space="preserve">. Виконаємо ділення </w:t>
      </w:r>
      <m:oMath>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Q(x)</m:t>
        </m:r>
      </m:oMath>
      <w:r w:rsidR="00DC4740" w:rsidRPr="00516756">
        <w:t xml:space="preserve"> на </w:t>
      </w:r>
      <m:oMath>
        <m:r>
          <w:rPr>
            <w:rFonts w:ascii="Cambria Math" w:hAnsi="Cambria Math"/>
          </w:rPr>
          <m:t>P(x)</m:t>
        </m:r>
      </m:oMath>
      <w:r w:rsidR="000B4BD0" w:rsidRPr="00516756">
        <w:rPr>
          <w:rFonts w:eastAsiaTheme="minorEastAsia"/>
          <w:lang w:val="ru-RU"/>
        </w:rPr>
        <w:t xml:space="preserve"> (</w:t>
      </w:r>
      <w:r w:rsidR="000B4BD0" w:rsidRPr="00516756">
        <w:rPr>
          <w:rFonts w:eastAsiaTheme="minorEastAsia"/>
        </w:rPr>
        <w:t>використаємо для цього програму, написану спеціально для циклічних кодів)</w:t>
      </w:r>
      <w:r w:rsidR="00DC4740" w:rsidRPr="00516756">
        <w:t>:</w:t>
      </w:r>
    </w:p>
    <w:p w:rsidR="00DC4740" w:rsidRPr="00516756" w:rsidRDefault="00C60C0A" w:rsidP="00E1154C">
      <w:pPr>
        <w:pStyle w:val="af0"/>
      </w:pPr>
      <w:r w:rsidRPr="00516756">
        <w:t>&gt;&gt;&gt; Result = divPoly(multiNPoly(Qx, r),Px)</w:t>
      </w:r>
    </w:p>
    <w:p w:rsidR="00C60C0A" w:rsidRPr="00516756" w:rsidRDefault="00C60C0A" w:rsidP="00E1154C">
      <w:pPr>
        <w:pStyle w:val="af0"/>
        <w:rPr>
          <w:lang w:val="ru-RU"/>
        </w:rPr>
      </w:pPr>
      <w:r w:rsidRPr="00516756">
        <w:rPr>
          <w:lang w:val="ru-RU"/>
        </w:rPr>
        <w:t xml:space="preserve">&gt;&gt;&gt; </w:t>
      </w:r>
      <w:r w:rsidRPr="00516756">
        <w:t>sf</w:t>
      </w:r>
      <w:r w:rsidRPr="00516756">
        <w:rPr>
          <w:lang w:val="ru-RU"/>
        </w:rPr>
        <w:t>(</w:t>
      </w:r>
      <w:r w:rsidRPr="00516756">
        <w:t>Result</w:t>
      </w:r>
      <w:r w:rsidRPr="00516756">
        <w:rPr>
          <w:lang w:val="ru-RU"/>
        </w:rPr>
        <w:t>[1])</w:t>
      </w:r>
    </w:p>
    <w:p w:rsidR="00C60C0A" w:rsidRPr="00516756" w:rsidRDefault="00C60C0A" w:rsidP="00E1154C">
      <w:pPr>
        <w:pStyle w:val="af0"/>
        <w:rPr>
          <w:lang w:val="ru-RU"/>
        </w:rPr>
      </w:pPr>
      <w:r w:rsidRPr="00516756">
        <w:rPr>
          <w:lang w:val="ru-RU"/>
        </w:rPr>
        <w:t xml:space="preserve"> ‘101’</w:t>
      </w:r>
    </w:p>
    <w:p w:rsidR="00DC4740" w:rsidRPr="00516756" w:rsidRDefault="00DC4740" w:rsidP="00516756">
      <w:r w:rsidRPr="00516756">
        <w:t xml:space="preserve">Таким чином, знайдено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=00101</m:t>
        </m:r>
      </m:oMath>
      <w:r w:rsidRPr="00516756">
        <w:t>. Тоді закодована комбінація:</w:t>
      </w:r>
    </w:p>
    <w:p w:rsidR="00DC4740" w:rsidRPr="00516756" w:rsidRDefault="00C60C0A" w:rsidP="00516756">
      <m:oMath>
        <m:r>
          <w:rPr>
            <w:rFonts w:ascii="Cambria Math" w:hAnsi="Cambria Math"/>
          </w:rPr>
          <m:t>11100111111001001111110000101</m:t>
        </m:r>
      </m:oMath>
      <w:r w:rsidR="00DC4740" w:rsidRPr="00516756">
        <w:t>.</w:t>
      </w:r>
    </w:p>
    <w:p w:rsidR="00DC4740" w:rsidRPr="00E1154C" w:rsidRDefault="00DC4740" w:rsidP="00516756">
      <w:pPr>
        <w:rPr>
          <w:b/>
        </w:rPr>
      </w:pPr>
      <w:r w:rsidRPr="00E1154C">
        <w:rPr>
          <w:b/>
        </w:rPr>
        <w:t>Декодування</w:t>
      </w:r>
    </w:p>
    <w:p w:rsidR="00DC4740" w:rsidRPr="00516756" w:rsidRDefault="00DC4740" w:rsidP="00516756">
      <w:r w:rsidRPr="00E1154C">
        <w:rPr>
          <w:i/>
        </w:rPr>
        <w:t>Нехай прийнято послідовність</w:t>
      </w:r>
      <m:oMath>
        <m:r>
          <w:rPr>
            <w:rFonts w:ascii="Cambria Math" w:hAnsi="Cambria Math"/>
          </w:rPr>
          <m:t xml:space="preserve"> 11100111111001001</m:t>
        </m:r>
        <m:r>
          <m:rPr>
            <m:sty m:val="bi"/>
          </m:rPr>
          <w:rPr>
            <w:rFonts w:ascii="Cambria Math" w:hAnsi="Cambria Math"/>
          </w:rPr>
          <m:t>0</m:t>
        </m:r>
        <m:r>
          <w:rPr>
            <w:rFonts w:ascii="Cambria Math" w:hAnsi="Cambria Math"/>
          </w:rPr>
          <m:t>11110000101</m:t>
        </m:r>
      </m:oMath>
      <w:r w:rsidRPr="00516756">
        <w:t xml:space="preserve">. Здійснимо декодування за </w:t>
      </w:r>
      <w:r w:rsidR="00C60C0A" w:rsidRPr="00516756">
        <w:t>допомогою програми:</w:t>
      </w:r>
    </w:p>
    <w:p w:rsidR="00C60C0A" w:rsidRPr="00516756" w:rsidRDefault="00C60C0A" w:rsidP="00E1154C">
      <w:pPr>
        <w:pStyle w:val="af0"/>
      </w:pPr>
      <w:r w:rsidRPr="00516756">
        <w:t>&gt;&gt;&gt; sf(BCH_Decode(fs("11100111111001001011110000101"),</w:t>
      </w:r>
      <w:r w:rsidR="00E1154C" w:rsidRPr="00E1154C">
        <w:t xml:space="preserve"> </w:t>
      </w:r>
      <w:r w:rsidRPr="00516756">
        <w:t>fs("100101"),2))</w:t>
      </w:r>
    </w:p>
    <w:p w:rsidR="00DC4740" w:rsidRDefault="00C60C0A" w:rsidP="00E1154C">
      <w:pPr>
        <w:pStyle w:val="af0"/>
        <w:rPr>
          <w:lang w:val="ru-RU"/>
        </w:rPr>
      </w:pPr>
      <w:r w:rsidRPr="00456102">
        <w:rPr>
          <w:lang w:val="ru-RU"/>
        </w:rPr>
        <w:t>'111001111110010010111100'</w:t>
      </w:r>
    </w:p>
    <w:p w:rsidR="00E1154C" w:rsidRPr="00E1154C" w:rsidRDefault="00E1154C" w:rsidP="00E1154C">
      <w:pPr>
        <w:pStyle w:val="af0"/>
        <w:rPr>
          <w:lang w:val="ru-RU"/>
        </w:rPr>
      </w:pPr>
    </w:p>
    <w:p w:rsidR="00DC4740" w:rsidRPr="00516756" w:rsidRDefault="00C60C0A" w:rsidP="00516756">
      <w:r w:rsidRPr="00516756">
        <w:t>Оскільки процедура декодування автоматично відкинула перевірні біти, то ц</w:t>
      </w:r>
      <w:r w:rsidR="00AE404A" w:rsidRPr="00516756">
        <w:t>я комбінація</w:t>
      </w:r>
      <w:r w:rsidR="00DC4740" w:rsidRPr="00516756">
        <w:t xml:space="preserve"> </w:t>
      </w:r>
      <w:r w:rsidR="00AE404A" w:rsidRPr="00516756">
        <w:t>— результат декодування з виправленням помилки.</w:t>
      </w:r>
    </w:p>
    <w:p w:rsidR="00AE404A" w:rsidRPr="00516756" w:rsidRDefault="00AE404A" w:rsidP="00516756">
      <w:r w:rsidRPr="00516756">
        <w:br w:type="page"/>
      </w:r>
    </w:p>
    <w:p w:rsidR="00AE404A" w:rsidRPr="00516756" w:rsidRDefault="00F35FDC" w:rsidP="00E8548A">
      <w:pPr>
        <w:pStyle w:val="31"/>
      </w:pPr>
      <w:bookmarkStart w:id="50" w:name="_Toc246559386"/>
      <w:bookmarkStart w:id="51" w:name="_Toc247987215"/>
      <w:r w:rsidRPr="002C3FE5">
        <w:lastRenderedPageBreak/>
        <w:t xml:space="preserve">4.5.7 </w:t>
      </w:r>
      <w:r w:rsidR="00AE404A" w:rsidRPr="00516756">
        <w:t>Коди Боуза-Чоудхурі-Хоквінгема</w:t>
      </w:r>
      <w:bookmarkEnd w:id="50"/>
      <w:bookmarkEnd w:id="51"/>
    </w:p>
    <w:p w:rsidR="00AE404A" w:rsidRPr="00516756" w:rsidRDefault="00AE404A" w:rsidP="00516756">
      <w:r w:rsidRPr="00516756">
        <w:t xml:space="preserve">Ці коди є різновидом циклічних кодів з кодовою відстанню </w:t>
      </w:r>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eastAsiaTheme="minorEastAsia" w:hAnsi="Cambria Math"/>
          </w:rPr>
          <m:t>≥5</m:t>
        </m:r>
      </m:oMath>
      <w:r w:rsidRPr="00516756">
        <w:t xml:space="preserve">. Вони дають змогу виявляти та виправляти будь-яку кількість помилок. При кодуванні задаються кількістю помилок, яку слід виправити, або мінімальною кодовою відстанню та загальною кількістю перевірних елементів у кодовій комбінації. Кількість інформаційних </w:t>
      </w:r>
      <m:oMath>
        <m:r>
          <w:rPr>
            <w:rFonts w:ascii="Cambria Math" w:hAnsi="Cambria Math"/>
          </w:rPr>
          <m:t>k</m:t>
        </m:r>
      </m:oMath>
      <w:r w:rsidRPr="00516756">
        <w:t xml:space="preserve"> і перевірних </w:t>
      </w:r>
      <m:oMath>
        <m:r>
          <w:rPr>
            <w:rFonts w:ascii="Cambria Math" w:hAnsi="Cambria Math"/>
          </w:rPr>
          <m:t>r</m:t>
        </m:r>
      </m:oMath>
      <w:r w:rsidRPr="00516756">
        <w:t xml:space="preserve"> елемен</w:t>
      </w:r>
      <w:r w:rsidR="00591D96" w:rsidRPr="00516756">
        <w:t>тів визначають при побудові коду</w:t>
      </w:r>
      <w:r w:rsidRPr="00516756">
        <w:t xml:space="preserve"> Боуза-Чоудхурі-Хоквінгема (БЧХ). Розглянемо деякі правила цієї побудови.</w:t>
      </w:r>
    </w:p>
    <w:p w:rsidR="00AE404A" w:rsidRPr="00516756" w:rsidRDefault="00AE404A" w:rsidP="00516756">
      <w:r w:rsidRPr="00516756">
        <w:t xml:space="preserve">Довжину </w:t>
      </w:r>
      <m:oMath>
        <m:r>
          <w:rPr>
            <w:rFonts w:ascii="Cambria Math" w:hAnsi="Cambria Math"/>
          </w:rPr>
          <m:t>n</m:t>
        </m:r>
      </m:oMath>
      <w:r w:rsidRPr="00516756">
        <w:t xml:space="preserve"> комбінації кодів БЧХ можна визначити так:</w:t>
      </w:r>
      <w:r w:rsidR="00E1154C" w:rsidRPr="00E1154C">
        <w:rPr>
          <w:lang w:val="ru-RU"/>
        </w:rPr>
        <w:t xml:space="preserve"> </w:t>
      </w:r>
      <m:oMath>
        <m:r>
          <w:rPr>
            <w:rFonts w:ascii="Cambria Math" w:hAnsi="Cambria Math"/>
            <w:lang w:val="en-US"/>
          </w:rPr>
          <m:t>n</m:t>
        </m:r>
        <m:r>
          <w:rPr>
            <w:rFonts w:ascii="Cambria Math" w:hAnsi="Cambria Math"/>
            <w:lang w:val="ru-RU"/>
          </w:rPr>
          <m:t>=</m:t>
        </m:r>
        <m:sSup>
          <m:sSupPr>
            <m:ctrlPr>
              <w:rPr>
                <w:rFonts w:ascii="Cambria Math" w:hAnsi="Cambria Math"/>
                <w:i/>
                <w:lang w:val="en-US"/>
              </w:rPr>
            </m:ctrlPr>
          </m:sSupPr>
          <m:e>
            <m:r>
              <w:rPr>
                <w:rFonts w:ascii="Cambria Math" w:hAnsi="Cambria Math"/>
                <w:lang w:val="ru-RU"/>
              </w:rPr>
              <m:t>2</m:t>
            </m:r>
          </m:e>
          <m:sup>
            <m:r>
              <w:rPr>
                <w:rFonts w:ascii="Cambria Math" w:hAnsi="Cambria Math"/>
                <w:lang w:val="ru-RU"/>
              </w:rPr>
              <m:t>h</m:t>
            </m:r>
          </m:sup>
        </m:sSup>
        <m:r>
          <w:rPr>
            <w:rFonts w:ascii="Cambria Math" w:hAnsi="Cambria Math"/>
            <w:lang w:val="ru-RU"/>
          </w:rPr>
          <m:t>-1</m:t>
        </m:r>
      </m:oMath>
      <w:r w:rsidR="00E1154C">
        <w:rPr>
          <w:rFonts w:eastAsiaTheme="minorEastAsia"/>
          <w:lang w:val="ru-RU"/>
        </w:rPr>
        <w:t>,</w:t>
      </w:r>
      <w:r w:rsidR="00E1154C" w:rsidRPr="00E1154C">
        <w:rPr>
          <w:rFonts w:eastAsiaTheme="minorEastAsia"/>
          <w:lang w:val="ru-RU"/>
        </w:rPr>
        <w:t xml:space="preserve"> </w:t>
      </w:r>
      <w:r w:rsidR="00E1154C">
        <w:rPr>
          <w:rFonts w:eastAsiaTheme="minorEastAsia"/>
        </w:rPr>
        <w:t>а</w:t>
      </w:r>
      <w:r w:rsidRPr="00516756">
        <w:t>бо</w:t>
      </w:r>
      <w:r w:rsidR="00E1154C">
        <w:t xml:space="preserve"> </w:t>
      </w:r>
      <m:oMath>
        <m:r>
          <w:rPr>
            <w:rFonts w:ascii="Cambria Math" w:hAnsi="Cambria Math"/>
            <w:lang w:val="en-US"/>
          </w:rPr>
          <m:t>n</m:t>
        </m:r>
        <m:r>
          <w:rPr>
            <w:rFonts w:ascii="Cambria Math" w:hAnsi="Cambria Math"/>
            <w:lang w:val="ru-RU"/>
          </w:rPr>
          <m:t>=(</m:t>
        </m:r>
        <m:sSup>
          <m:sSupPr>
            <m:ctrlPr>
              <w:rPr>
                <w:rFonts w:ascii="Cambria Math" w:hAnsi="Cambria Math"/>
                <w:i/>
                <w:lang w:val="en-US"/>
              </w:rPr>
            </m:ctrlPr>
          </m:sSupPr>
          <m:e>
            <m:r>
              <w:rPr>
                <w:rFonts w:ascii="Cambria Math" w:hAnsi="Cambria Math"/>
                <w:lang w:val="ru-RU"/>
              </w:rPr>
              <m:t>2</m:t>
            </m:r>
          </m:e>
          <m:sup>
            <m:r>
              <w:rPr>
                <w:rFonts w:ascii="Cambria Math" w:hAnsi="Cambria Math"/>
                <w:lang w:val="ru-RU"/>
              </w:rPr>
              <m:t>h</m:t>
            </m:r>
          </m:sup>
        </m:sSup>
        <m:r>
          <w:rPr>
            <w:rFonts w:ascii="Cambria Math" w:hAnsi="Cambria Math"/>
            <w:lang w:val="ru-RU"/>
          </w:rPr>
          <m:t>-1)/</m:t>
        </m:r>
        <m:r>
          <w:rPr>
            <w:rFonts w:ascii="Cambria Math" w:hAnsi="Cambria Math"/>
            <w:lang w:val="en-US"/>
          </w:rPr>
          <m:t>g</m:t>
        </m:r>
      </m:oMath>
      <w:r w:rsidR="00E1154C">
        <w:rPr>
          <w:rFonts w:eastAsiaTheme="minorEastAsia"/>
        </w:rPr>
        <w:t>, д</w:t>
      </w:r>
      <w:r w:rsidRPr="00516756">
        <w:t xml:space="preserve">е </w:t>
      </w:r>
      <m:oMath>
        <m:r>
          <w:rPr>
            <w:rFonts w:ascii="Cambria Math" w:hAnsi="Cambria Math"/>
          </w:rPr>
          <m:t>h</m:t>
        </m:r>
      </m:oMath>
      <w:r w:rsidRPr="00516756">
        <w:t xml:space="preserve"> — ціле число; </w:t>
      </w:r>
      <m:oMath>
        <m:r>
          <w:rPr>
            <w:rFonts w:ascii="Cambria Math" w:hAnsi="Cambria Math"/>
          </w:rPr>
          <m:t>g</m:t>
        </m:r>
      </m:oMath>
      <w:r w:rsidRPr="00516756">
        <w:t xml:space="preserve"> — непарне число, при діленні на яке </w:t>
      </w:r>
      <m:oMath>
        <m:r>
          <w:rPr>
            <w:rFonts w:ascii="Cambria Math" w:hAnsi="Cambria Math"/>
          </w:rPr>
          <m:t>n</m:t>
        </m:r>
      </m:oMath>
      <w:r w:rsidRPr="00516756">
        <w:t xml:space="preserve"> стає цілим непарним числом. Таким чином, до</w:t>
      </w:r>
      <w:r w:rsidR="00591D96" w:rsidRPr="00516756">
        <w:t>в</w:t>
      </w:r>
      <w:r w:rsidR="008962C9" w:rsidRPr="00516756">
        <w:t xml:space="preserve">жина </w:t>
      </w:r>
      <m:oMath>
        <m:r>
          <w:rPr>
            <w:rFonts w:ascii="Cambria Math" w:hAnsi="Cambria Math"/>
          </w:rPr>
          <m:t>n</m:t>
        </m:r>
      </m:oMath>
      <w:r w:rsidRPr="00516756">
        <w:t xml:space="preserve"> може мати </w:t>
      </w:r>
      <w:r w:rsidR="00591D96" w:rsidRPr="00516756">
        <w:t>т</w:t>
      </w:r>
      <w:r w:rsidRPr="00516756">
        <w:t>ільки непарну кількість елементів.</w:t>
      </w:r>
    </w:p>
    <w:p w:rsidR="00AE404A" w:rsidRPr="00516756" w:rsidRDefault="00AE404A" w:rsidP="00516756">
      <w:r w:rsidRPr="00516756">
        <w:t>Кількість перевірних елементів коду визначається виразом</w:t>
      </w:r>
    </w:p>
    <w:p w:rsidR="00AE404A" w:rsidRPr="00516756" w:rsidRDefault="002C7D4F" w:rsidP="00516756">
      <w:pPr>
        <w:rPr>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h</m:t>
              </m:r>
              <m:d>
                <m:dPr>
                  <m:ctrlPr>
                    <w:rPr>
                      <w:rFonts w:ascii="Cambria Math" w:hAnsi="Cambria Math"/>
                      <w:i/>
                      <w:lang w:val="en-US"/>
                    </w:rPr>
                  </m:ctrlPr>
                </m:dPr>
                <m:e>
                  <m:r>
                    <w:rPr>
                      <w:rFonts w:ascii="Cambria Math" w:hAnsi="Cambria Math"/>
                      <w:lang w:val="en-US"/>
                    </w:rPr>
                    <m:t>d-1</m:t>
                  </m:r>
                </m:e>
              </m:d>
            </m:num>
            <m:den>
              <m:r>
                <w:rPr>
                  <w:rFonts w:ascii="Cambria Math" w:hAnsi="Cambria Math"/>
                  <w:lang w:val="en-US"/>
                </w:rPr>
                <m:t>2</m:t>
              </m:r>
            </m:den>
          </m:f>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sub>
              </m:sSub>
            </m:fName>
            <m:e>
              <m:r>
                <w:rPr>
                  <w:rFonts w:ascii="Cambria Math" w:hAnsi="Cambria Math"/>
                  <w:lang w:val="en-US"/>
                </w:rPr>
                <m:t xml:space="preserve">(n+1)] (d-1)/2 </m:t>
              </m:r>
            </m:e>
          </m:func>
        </m:oMath>
      </m:oMathPara>
    </w:p>
    <w:p w:rsidR="00AE404A" w:rsidRPr="00516756" w:rsidRDefault="00AE404A" w:rsidP="00516756">
      <w:r w:rsidRPr="00516756">
        <w:t>А кількість інформаційних елементів — виразом</w:t>
      </w:r>
    </w:p>
    <w:p w:rsidR="00AE404A" w:rsidRPr="00516756" w:rsidRDefault="002C7D4F" w:rsidP="00516756">
      <w:pPr>
        <w:rPr>
          <w:lang w:val="en-US"/>
        </w:rPr>
      </w:pPr>
      <m:oMathPara>
        <m:oMath>
          <m:r>
            <w:rPr>
              <w:rFonts w:ascii="Cambria Math" w:hAnsi="Cambria Math"/>
              <w:lang w:val="en-US"/>
            </w:rPr>
            <m:t>k≥</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h</m:t>
                  </m:r>
                </m:sup>
              </m:sSup>
              <m:r>
                <w:rPr>
                  <w:rFonts w:ascii="Cambria Math" w:hAnsi="Cambria Math"/>
                  <w:lang w:val="en-US"/>
                </w:rPr>
                <m:t>-1</m:t>
              </m:r>
            </m:e>
          </m:d>
          <m:r>
            <w:rPr>
              <w:rFonts w:ascii="Cambria Math" w:hAnsi="Cambria Math"/>
              <w:lang w:val="en-US"/>
            </w:rPr>
            <m:t>-</m:t>
          </m:r>
          <m:f>
            <m:fPr>
              <m:ctrlPr>
                <w:rPr>
                  <w:rFonts w:ascii="Cambria Math" w:hAnsi="Cambria Math"/>
                  <w:i/>
                  <w:lang w:val="en-US"/>
                </w:rPr>
              </m:ctrlPr>
            </m:fPr>
            <m:num>
              <m:r>
                <w:rPr>
                  <w:rFonts w:ascii="Cambria Math" w:hAnsi="Cambria Math"/>
                  <w:lang w:val="en-US"/>
                </w:rPr>
                <m:t>h</m:t>
              </m:r>
              <m:d>
                <m:dPr>
                  <m:ctrlPr>
                    <w:rPr>
                      <w:rFonts w:ascii="Cambria Math" w:hAnsi="Cambria Math"/>
                      <w:i/>
                      <w:lang w:val="en-US"/>
                    </w:rPr>
                  </m:ctrlPr>
                </m:dPr>
                <m:e>
                  <m:r>
                    <w:rPr>
                      <w:rFonts w:ascii="Cambria Math" w:hAnsi="Cambria Math"/>
                      <w:lang w:val="en-US"/>
                    </w:rPr>
                    <m:t>d-1</m:t>
                  </m:r>
                </m:e>
              </m:d>
            </m:num>
            <m:den>
              <m:r>
                <w:rPr>
                  <w:rFonts w:ascii="Cambria Math" w:hAnsi="Cambria Math"/>
                  <w:lang w:val="en-US"/>
                </w:rPr>
                <m:t>2</m:t>
              </m:r>
            </m:den>
          </m:f>
        </m:oMath>
      </m:oMathPara>
    </w:p>
    <w:p w:rsidR="00AE404A" w:rsidRPr="00516756" w:rsidRDefault="00AE404A" w:rsidP="00516756">
      <w:r w:rsidRPr="00516756">
        <w:t xml:space="preserve">Твірний поліном коду БЧХ є найменшим спільним кратним (НСК) мінімальних поліномів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oMath>
      <w:r w:rsidRPr="00516756">
        <w:t xml:space="preserve">, де </w:t>
      </w:r>
      <m:oMath>
        <m:r>
          <w:rPr>
            <w:rFonts w:ascii="Cambria Math" w:hAnsi="Cambria Math"/>
          </w:rPr>
          <m:t xml:space="preserve">i=1, 3, 5, …, </m:t>
        </m:r>
        <m:sSub>
          <m:sSubPr>
            <m:ctrlPr>
              <w:rPr>
                <w:rFonts w:ascii="Cambria Math" w:hAnsi="Cambria Math"/>
                <w:i/>
              </w:rPr>
            </m:ctrlPr>
          </m:sSubPr>
          <m:e>
            <m:r>
              <w:rPr>
                <w:rFonts w:ascii="Cambria Math" w:hAnsi="Cambria Math"/>
              </w:rPr>
              <m:t>d</m:t>
            </m:r>
          </m:e>
          <m:sub>
            <m:func>
              <m:funcPr>
                <m:ctrlPr>
                  <w:rPr>
                    <w:rFonts w:ascii="Cambria Math" w:hAnsi="Cambria Math"/>
                    <w:i/>
                  </w:rPr>
                </m:ctrlPr>
              </m:funcPr>
              <m:fName>
                <m:r>
                  <m:rPr>
                    <m:sty m:val="p"/>
                  </m:rPr>
                  <w:rPr>
                    <w:rFonts w:ascii="Cambria Math" w:hAnsi="Cambria Math"/>
                  </w:rPr>
                  <m:t xml:space="preserve">min </m:t>
                </m:r>
              </m:fName>
              <m:e>
                <m:r>
                  <w:rPr>
                    <w:rFonts w:ascii="Cambria Math" w:hAnsi="Cambria Math"/>
                  </w:rPr>
                  <m:t xml:space="preserve"> </m:t>
                </m:r>
              </m:e>
            </m:func>
          </m:sub>
        </m:sSub>
        <m:r>
          <w:rPr>
            <w:rFonts w:ascii="Cambria Math" w:hAnsi="Cambria Math"/>
          </w:rPr>
          <m:t>-2</m:t>
        </m:r>
      </m:oMath>
      <w:r w:rsidRPr="00516756">
        <w:t xml:space="preserve"> — порядок полінома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lang w:val="ru-RU"/>
          </w:rPr>
          <m:t>НСК(</m:t>
        </m:r>
        <m:sSub>
          <m:sSubPr>
            <m:ctrlPr>
              <w:rPr>
                <w:rFonts w:ascii="Cambria Math" w:hAnsi="Cambria Math"/>
                <w:i/>
                <w:lang w:val="en-US"/>
              </w:rPr>
            </m:ctrlPr>
          </m:sSubPr>
          <m:e>
            <m:r>
              <w:rPr>
                <w:rFonts w:ascii="Cambria Math" w:hAnsi="Cambria Math"/>
                <w:lang w:val="en-US"/>
              </w:rPr>
              <m:t>M</m:t>
            </m:r>
          </m:e>
          <m:sub>
            <m:r>
              <w:rPr>
                <w:rFonts w:ascii="Cambria Math" w:hAnsi="Cambria Math"/>
                <w:lang w:val="ru-RU"/>
              </w:rPr>
              <m:t>1</m:t>
            </m:r>
          </m:sub>
        </m:sSub>
        <m:r>
          <w:rPr>
            <w:rFonts w:ascii="Cambria Math" w:hAnsi="Cambria Math"/>
            <w:lang w:val="ru-RU"/>
          </w:rPr>
          <m:t>(</m:t>
        </m:r>
        <m:r>
          <w:rPr>
            <w:rFonts w:ascii="Cambria Math" w:hAnsi="Cambria Math"/>
            <w:lang w:val="en-US"/>
          </w:rPr>
          <m:t>x</m:t>
        </m:r>
        <m:r>
          <w:rPr>
            <w:rFonts w:ascii="Cambria Math" w:hAnsi="Cambria Math"/>
            <w:lang w:val="ru-RU"/>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ru-RU"/>
              </w:rPr>
              <m:t>3</m:t>
            </m:r>
          </m:sub>
        </m:sSub>
        <m:r>
          <w:rPr>
            <w:rFonts w:ascii="Cambria Math" w:hAnsi="Cambria Math"/>
            <w:lang w:val="ru-RU"/>
          </w:rPr>
          <m:t>(</m:t>
        </m:r>
        <m:r>
          <w:rPr>
            <w:rFonts w:ascii="Cambria Math" w:hAnsi="Cambria Math"/>
            <w:lang w:val="en-US"/>
          </w:rPr>
          <m:t>x</m:t>
        </m:r>
        <m:r>
          <w:rPr>
            <w:rFonts w:ascii="Cambria Math" w:hAnsi="Cambria Math"/>
            <w:lang w:val="ru-RU"/>
          </w:rPr>
          <m:t>)∙…)</m:t>
        </m:r>
      </m:oMath>
      <w:r w:rsidR="002C7D4F" w:rsidRPr="00516756">
        <w:t xml:space="preserve">. Отже, кількість </w:t>
      </w:r>
      <m:oMath>
        <m:r>
          <w:rPr>
            <w:rFonts w:ascii="Cambria Math" w:hAnsi="Cambria Math"/>
          </w:rPr>
          <m:t>L</m:t>
        </m:r>
      </m:oMath>
      <w:r w:rsidRPr="00516756">
        <w:t xml:space="preserve"> мінімальних поліномів в</w:t>
      </w:r>
      <w:r w:rsidR="002C7D4F" w:rsidRPr="00516756">
        <w:t xml:space="preserve">изначається кількістю помилок </w:t>
      </w:r>
      <m:oMath>
        <m:sSub>
          <m:sSubPr>
            <m:ctrlPr>
              <w:rPr>
                <w:rFonts w:ascii="Cambria Math" w:hAnsi="Cambria Math"/>
                <w:i/>
              </w:rPr>
            </m:ctrlPr>
          </m:sSubPr>
          <m:e>
            <m:r>
              <w:rPr>
                <w:rFonts w:ascii="Cambria Math" w:hAnsi="Cambria Math"/>
              </w:rPr>
              <m:t>v</m:t>
            </m:r>
          </m:e>
          <m:sub>
            <m:r>
              <w:rPr>
                <w:rFonts w:ascii="Cambria Math" w:hAnsi="Cambria Math"/>
              </w:rPr>
              <m:t>в</m:t>
            </m:r>
            <m:ctrlPr>
              <w:rPr>
                <w:rFonts w:ascii="Cambria Math" w:hAnsi="Cambria Math"/>
                <w:i/>
                <w:lang w:val="ru-RU"/>
              </w:rPr>
            </m:ctrlPr>
          </m:sub>
        </m:sSub>
      </m:oMath>
      <w:r w:rsidR="002C7D4F" w:rsidRPr="00516756">
        <w:t xml:space="preserve">, які виправляються кодом: </w:t>
      </w:r>
      <m:oMath>
        <m:r>
          <w:rPr>
            <w:rFonts w:ascii="Cambria Math" w:hAnsi="Cambria Math"/>
          </w:rPr>
          <m:t>L=</m:t>
        </m:r>
        <m:sSub>
          <m:sSubPr>
            <m:ctrlPr>
              <w:rPr>
                <w:rFonts w:ascii="Cambria Math" w:hAnsi="Cambria Math"/>
                <w:i/>
              </w:rPr>
            </m:ctrlPr>
          </m:sSubPr>
          <m:e>
            <m:r>
              <w:rPr>
                <w:rFonts w:ascii="Cambria Math" w:hAnsi="Cambria Math"/>
              </w:rPr>
              <m:t>v</m:t>
            </m:r>
          </m:e>
          <m:sub>
            <m:r>
              <w:rPr>
                <w:rFonts w:ascii="Cambria Math" w:hAnsi="Cambria Math"/>
              </w:rPr>
              <m:t>в</m:t>
            </m:r>
            <m:ctrlPr>
              <w:rPr>
                <w:rFonts w:ascii="Cambria Math" w:hAnsi="Cambria Math"/>
                <w:i/>
                <w:lang w:val="ru-RU"/>
              </w:rPr>
            </m:ctrlPr>
          </m:sub>
        </m:sSub>
      </m:oMath>
      <w:r w:rsidRPr="00516756">
        <w:t>.</w:t>
      </w:r>
    </w:p>
    <w:p w:rsidR="00AE404A" w:rsidRPr="00516756" w:rsidRDefault="008962C9" w:rsidP="00516756">
      <w:r w:rsidRPr="00516756">
        <w:t xml:space="preserve">Найбільше значення степеня </w:t>
      </w:r>
      <m:oMath>
        <m:r>
          <w:rPr>
            <w:rFonts w:ascii="Cambria Math" w:hAnsi="Cambria Math"/>
          </w:rPr>
          <m:t>x</m:t>
        </m:r>
      </m:oMath>
      <w:r w:rsidR="00AE404A" w:rsidRPr="00516756">
        <w:t xml:space="preserve"> мінімального полінома є найменшим ціл</w:t>
      </w:r>
      <w:r w:rsidRPr="00516756">
        <w:t xml:space="preserve">им числом, при якому </w:t>
      </w:r>
      <m:oMath>
        <m:sSup>
          <m:sSupPr>
            <m:ctrlPr>
              <w:rPr>
                <w:rFonts w:ascii="Cambria Math" w:hAnsi="Cambria Math"/>
                <w:i/>
              </w:rPr>
            </m:ctrlPr>
          </m:sSupPr>
          <m:e>
            <m:r>
              <w:rPr>
                <w:rFonts w:ascii="Cambria Math" w:hAnsi="Cambria Math"/>
              </w:rPr>
              <m:t>2</m:t>
            </m:r>
          </m:e>
          <m:sup>
            <m:r>
              <w:rPr>
                <w:rFonts w:ascii="Cambria Math" w:hAnsi="Cambria Math"/>
              </w:rPr>
              <m:t>l</m:t>
            </m:r>
          </m:sup>
        </m:sSup>
        <m:r>
          <w:rPr>
            <w:rFonts w:ascii="Cambria Math" w:hAnsi="Cambria Math"/>
          </w:rPr>
          <m:t>-1</m:t>
        </m:r>
      </m:oMath>
      <w:r w:rsidR="00AE404A" w:rsidRPr="00516756">
        <w:t xml:space="preserve"> ділиться на </w:t>
      </w:r>
      <m:oMath>
        <m:r>
          <w:rPr>
            <w:rFonts w:ascii="Cambria Math" w:hAnsi="Cambria Math"/>
          </w:rPr>
          <m:t>n</m:t>
        </m:r>
      </m:oMath>
      <w:r w:rsidR="00AE404A" w:rsidRPr="00516756">
        <w:t xml:space="preserve"> або </w:t>
      </w:r>
      <m:oMath>
        <m:r>
          <w:rPr>
            <w:rFonts w:ascii="Cambria Math" w:hAnsi="Cambria Math"/>
          </w:rPr>
          <m:t>ng</m:t>
        </m:r>
      </m:oMath>
      <w:r w:rsidR="00AE404A" w:rsidRPr="00516756">
        <w:t xml:space="preserve"> бе</w:t>
      </w:r>
      <w:r w:rsidRPr="00516756">
        <w:t xml:space="preserve">з остачі. Звідси випливає, що </w:t>
      </w:r>
      <m:oMath>
        <m:r>
          <w:rPr>
            <w:rFonts w:ascii="Cambria Math" w:hAnsi="Cambria Math"/>
          </w:rPr>
          <m:t>l=h</m:t>
        </m:r>
      </m:oMath>
      <w:r w:rsidR="00AE404A" w:rsidRPr="00516756">
        <w:t>.</w:t>
      </w:r>
    </w:p>
    <w:p w:rsidR="00AE404A" w:rsidRPr="00516756" w:rsidRDefault="00BA408A" w:rsidP="00516756">
      <w:r w:rsidRPr="00516756">
        <w:t>Кількі</w:t>
      </w:r>
      <w:r w:rsidR="00AE404A" w:rsidRPr="00516756">
        <w:t>с</w:t>
      </w:r>
      <w:r w:rsidRPr="00516756">
        <w:t>т</w:t>
      </w:r>
      <w:r w:rsidR="00AE404A" w:rsidRPr="00516756">
        <w:t>ь помилок, які можуть виправляти коди БЧХ, не обмежена, але зі збільшенням кратності помилки значно зростає складність пристроїв декодування, що призводить до зменшення швидкості передачі інформації.</w:t>
      </w:r>
    </w:p>
    <w:p w:rsidR="00AE404A" w:rsidRPr="00E1154C" w:rsidRDefault="00AE404A" w:rsidP="00516756">
      <w:pPr>
        <w:rPr>
          <w:b/>
        </w:rPr>
      </w:pPr>
      <w:r w:rsidRPr="00E1154C">
        <w:rPr>
          <w:b/>
        </w:rPr>
        <w:t>Кодування</w:t>
      </w:r>
    </w:p>
    <w:p w:rsidR="00C60C0A" w:rsidRPr="00516756" w:rsidRDefault="00121403" w:rsidP="00516756">
      <w:pPr>
        <w:rPr>
          <w:rFonts w:eastAsiaTheme="minorEastAsia"/>
        </w:rPr>
      </w:pPr>
      <w:r w:rsidRPr="00E1154C">
        <w:rPr>
          <w:i/>
        </w:rPr>
        <w:t>Вхідна послідовність</w:t>
      </w:r>
      <w:r w:rsidRPr="00516756">
        <w:t xml:space="preserve">  </w:t>
      </w:r>
      <m:oMath>
        <m:r>
          <w:rPr>
            <w:rFonts w:ascii="Cambria Math" w:hAnsi="Cambria Math"/>
          </w:rPr>
          <m:t>111001111110010011111100</m:t>
        </m:r>
        <m:r>
          <w:rPr>
            <w:rFonts w:ascii="Cambria Math" w:hAnsi="Cambria Math"/>
            <w:lang w:val="ru-RU"/>
          </w:rPr>
          <m:t xml:space="preserve">, </m:t>
        </m:r>
        <m:r>
          <w:rPr>
            <w:rFonts w:ascii="Cambria Math" w:hAnsi="Cambria Math"/>
            <w:lang w:val="en-US"/>
          </w:rPr>
          <m:t>k</m:t>
        </m:r>
        <m:r>
          <w:rPr>
            <w:rFonts w:ascii="Cambria Math" w:hAnsi="Cambria Math"/>
            <w:lang w:val="ru-RU"/>
          </w:rPr>
          <m:t>=24</m:t>
        </m:r>
      </m:oMath>
      <w:r w:rsidRPr="00516756">
        <w:rPr>
          <w:rFonts w:eastAsiaTheme="minorEastAsia"/>
          <w:lang w:val="ru-RU"/>
        </w:rPr>
        <w:t xml:space="preserve">. </w:t>
      </w:r>
      <w:r w:rsidRPr="00516756">
        <w:rPr>
          <w:rFonts w:eastAsiaTheme="minorEastAsia"/>
        </w:rPr>
        <w:t>Запустимо програму для автоматичного кодування та визначення твірного поліному:</w:t>
      </w:r>
    </w:p>
    <w:p w:rsidR="00121403" w:rsidRPr="00516756" w:rsidRDefault="00121403" w:rsidP="00E1154C">
      <w:pPr>
        <w:pStyle w:val="af0"/>
      </w:pPr>
      <w:r w:rsidRPr="00516756">
        <w:lastRenderedPageBreak/>
        <w:t>comb   = fs("111001111110010011111100")</w:t>
      </w:r>
    </w:p>
    <w:p w:rsidR="00121403" w:rsidRPr="00516756" w:rsidRDefault="00121403" w:rsidP="00E1154C">
      <w:pPr>
        <w:pStyle w:val="af0"/>
      </w:pPr>
      <w:r w:rsidRPr="00516756">
        <w:t>errors = 7</w:t>
      </w:r>
    </w:p>
    <w:p w:rsidR="00121403" w:rsidRPr="00516756" w:rsidRDefault="00121403" w:rsidP="00E1154C">
      <w:pPr>
        <w:pStyle w:val="af0"/>
      </w:pPr>
    </w:p>
    <w:p w:rsidR="00121403" w:rsidRPr="00516756" w:rsidRDefault="00121403" w:rsidP="00E1154C">
      <w:pPr>
        <w:pStyle w:val="af0"/>
      </w:pPr>
      <w:r w:rsidRPr="00516756">
        <w:t>result = BCH_Encode(comb, errors)</w:t>
      </w:r>
    </w:p>
    <w:p w:rsidR="00121403" w:rsidRPr="00516756" w:rsidRDefault="00121403" w:rsidP="00E1154C">
      <w:pPr>
        <w:pStyle w:val="af0"/>
      </w:pPr>
      <w:r w:rsidRPr="00516756">
        <w:t>print("Encoding results:")</w:t>
      </w:r>
    </w:p>
    <w:p w:rsidR="00121403" w:rsidRPr="00516756" w:rsidRDefault="00121403" w:rsidP="00E1154C">
      <w:pPr>
        <w:pStyle w:val="af0"/>
      </w:pPr>
      <w:r w:rsidRPr="00516756">
        <w:t>print("-- result:",sf(result[0]), " len=",len(result[0]))</w:t>
      </w:r>
    </w:p>
    <w:p w:rsidR="00121403" w:rsidRPr="00516756" w:rsidRDefault="00121403" w:rsidP="00E1154C">
      <w:pPr>
        <w:pStyle w:val="af0"/>
      </w:pPr>
      <w:r w:rsidRPr="00516756">
        <w:t>print("-- poly  :",sf(result[1]),"\n")</w:t>
      </w:r>
    </w:p>
    <w:p w:rsidR="00121403" w:rsidRPr="00516756" w:rsidRDefault="00121403" w:rsidP="00516756"/>
    <w:p w:rsidR="00121403" w:rsidRPr="00516756" w:rsidRDefault="00121403" w:rsidP="00516756">
      <w:r w:rsidRPr="00516756">
        <w:t>Отримаємо:</w:t>
      </w:r>
    </w:p>
    <w:p w:rsidR="00121403" w:rsidRPr="00456102" w:rsidRDefault="00121403" w:rsidP="00E1154C">
      <w:pPr>
        <w:pStyle w:val="af0"/>
        <w:rPr>
          <w:lang w:val="uk-UA"/>
        </w:rPr>
      </w:pPr>
      <w:r w:rsidRPr="00516756">
        <w:t>Encoding</w:t>
      </w:r>
      <w:r w:rsidRPr="00456102">
        <w:rPr>
          <w:lang w:val="uk-UA"/>
        </w:rPr>
        <w:t xml:space="preserve"> </w:t>
      </w:r>
      <w:r w:rsidRPr="00516756">
        <w:t>results</w:t>
      </w:r>
      <w:r w:rsidRPr="00456102">
        <w:rPr>
          <w:lang w:val="uk-UA"/>
        </w:rPr>
        <w:t>:</w:t>
      </w:r>
    </w:p>
    <w:p w:rsidR="00121403" w:rsidRPr="00456102" w:rsidRDefault="00121403" w:rsidP="00E1154C">
      <w:pPr>
        <w:pStyle w:val="af0"/>
        <w:rPr>
          <w:lang w:val="uk-UA"/>
        </w:rPr>
      </w:pPr>
      <w:r w:rsidRPr="00456102">
        <w:rPr>
          <w:lang w:val="uk-UA"/>
        </w:rPr>
        <w:t xml:space="preserve">-- </w:t>
      </w:r>
      <w:r w:rsidRPr="00516756">
        <w:t>result</w:t>
      </w:r>
      <w:r w:rsidRPr="00456102">
        <w:rPr>
          <w:lang w:val="uk-UA"/>
        </w:rPr>
        <w:t xml:space="preserve">: 111001111110010011111100000000010000000010101111011100110011010  </w:t>
      </w:r>
      <w:r w:rsidRPr="00516756">
        <w:t>len</w:t>
      </w:r>
      <w:r w:rsidRPr="00456102">
        <w:rPr>
          <w:lang w:val="uk-UA"/>
        </w:rPr>
        <w:t xml:space="preserve"> = 63</w:t>
      </w:r>
    </w:p>
    <w:p w:rsidR="00121403" w:rsidRDefault="00121403" w:rsidP="00E1154C">
      <w:pPr>
        <w:pStyle w:val="af0"/>
        <w:rPr>
          <w:lang w:val="uk-UA"/>
        </w:rPr>
      </w:pPr>
      <w:r w:rsidRPr="00456102">
        <w:rPr>
          <w:lang w:val="uk-UA"/>
        </w:rPr>
        <w:t xml:space="preserve">-- </w:t>
      </w:r>
      <w:r w:rsidRPr="00516756">
        <w:t>poly</w:t>
      </w:r>
      <w:r w:rsidRPr="00456102">
        <w:rPr>
          <w:lang w:val="uk-UA"/>
        </w:rPr>
        <w:t xml:space="preserve">  : 1111011010011010110000100000100100100001</w:t>
      </w:r>
    </w:p>
    <w:p w:rsidR="00E1154C" w:rsidRPr="00E1154C" w:rsidRDefault="00E1154C" w:rsidP="00E1154C">
      <w:pPr>
        <w:pStyle w:val="af0"/>
        <w:rPr>
          <w:lang w:val="uk-UA"/>
        </w:rPr>
      </w:pPr>
    </w:p>
    <w:p w:rsidR="00AE404A" w:rsidRPr="007460B9" w:rsidRDefault="00121403" w:rsidP="00516756">
      <w:r w:rsidRPr="00516756">
        <w:t xml:space="preserve">Це і буде закодована комбінація з можливістю виправлення 7 помилок і довжиною інформаційної частини 24 біти. Надмірність коду </w:t>
      </w:r>
      <m:oMath>
        <m:r>
          <w:rPr>
            <w:rFonts w:ascii="Cambria Math" w:hAnsi="Cambria Math"/>
          </w:rPr>
          <m:t>R=</m:t>
        </m:r>
        <m:f>
          <m:fPr>
            <m:ctrlPr>
              <w:rPr>
                <w:rFonts w:ascii="Cambria Math" w:hAnsi="Cambria Math"/>
                <w:i/>
              </w:rPr>
            </m:ctrlPr>
          </m:fPr>
          <m:num>
            <m:r>
              <w:rPr>
                <w:rFonts w:ascii="Cambria Math" w:hAnsi="Cambria Math"/>
              </w:rPr>
              <m:t>63-24</m:t>
            </m:r>
          </m:num>
          <m:den>
            <m:r>
              <w:rPr>
                <w:rFonts w:ascii="Cambria Math" w:hAnsi="Cambria Math"/>
              </w:rPr>
              <m:t>24</m:t>
            </m:r>
          </m:den>
        </m:f>
        <m:r>
          <w:rPr>
            <w:rFonts w:ascii="Cambria Math" w:hAnsi="Cambria Math"/>
          </w:rPr>
          <m:t>=1.625</m:t>
        </m:r>
      </m:oMath>
    </w:p>
    <w:p w:rsidR="007154B9" w:rsidRPr="007460B9" w:rsidRDefault="007154B9" w:rsidP="00516756">
      <w:pPr>
        <w:rPr>
          <w:b/>
        </w:rPr>
      </w:pPr>
      <w:r w:rsidRPr="007460B9">
        <w:rPr>
          <w:b/>
        </w:rPr>
        <w:t>Декодування</w:t>
      </w:r>
    </w:p>
    <w:p w:rsidR="00121403" w:rsidRPr="007460B9" w:rsidRDefault="00121403" w:rsidP="00516756">
      <w:pPr>
        <w:rPr>
          <w:i/>
        </w:rPr>
      </w:pPr>
      <w:r w:rsidRPr="007460B9">
        <w:rPr>
          <w:i/>
        </w:rPr>
        <w:t>Нехай прийнято комбінацію</w:t>
      </w:r>
    </w:p>
    <w:p w:rsidR="00121403" w:rsidRPr="00516756" w:rsidRDefault="00121403" w:rsidP="00516756">
      <w:pPr>
        <w:rPr>
          <w:lang w:val="en-US"/>
        </w:rPr>
      </w:pPr>
      <m:oMathPara>
        <m:oMath>
          <m:r>
            <m:rPr>
              <m:sty m:val="p"/>
            </m:rPr>
            <w:rPr>
              <w:rFonts w:ascii="Cambria Math" w:hAnsi="Cambria Math"/>
            </w:rPr>
            <m:t>1110011111100100</m:t>
          </m:r>
          <m:r>
            <m:rPr>
              <m:sty m:val="b"/>
            </m:rPr>
            <w:rPr>
              <w:rFonts w:ascii="Cambria Math" w:hAnsi="Cambria Math"/>
            </w:rPr>
            <m:t>000000</m:t>
          </m:r>
          <m:r>
            <m:rPr>
              <m:sty m:val="p"/>
            </m:rPr>
            <w:rPr>
              <w:rFonts w:ascii="Cambria Math" w:hAnsi="Cambria Math"/>
            </w:rPr>
            <m:t>000000000</m:t>
          </m:r>
          <m:r>
            <m:rPr>
              <m:sty m:val="b"/>
            </m:rPr>
            <w:rPr>
              <w:rFonts w:ascii="Cambria Math" w:hAnsi="Cambria Math"/>
            </w:rPr>
            <m:t>0</m:t>
          </m:r>
          <m:r>
            <m:rPr>
              <m:sty m:val="p"/>
            </m:rPr>
            <w:rPr>
              <w:rFonts w:ascii="Cambria Math" w:hAnsi="Cambria Math"/>
            </w:rPr>
            <m:t>0000000010101111011100110011010</m:t>
          </m:r>
        </m:oMath>
      </m:oMathPara>
    </w:p>
    <w:p w:rsidR="00121403" w:rsidRPr="00516756" w:rsidRDefault="00121403" w:rsidP="00516756">
      <w:r w:rsidRPr="00516756">
        <w:t>Запустимо програму-декодер:</w:t>
      </w:r>
    </w:p>
    <w:p w:rsidR="00121403" w:rsidRDefault="00121403" w:rsidP="007460B9">
      <w:pPr>
        <w:pStyle w:val="af0"/>
        <w:rPr>
          <w:lang w:val="uk-UA"/>
        </w:rPr>
      </w:pPr>
      <w:r w:rsidRPr="00516756">
        <w:t>print(</w:t>
      </w:r>
      <w:r w:rsidR="003D6083" w:rsidRPr="00516756">
        <w:t>sf(trimZero(BCH_Decode(fs(“111001111110010000000000000000000000000010101111011100110011010”)</w:t>
      </w:r>
      <w:r w:rsidRPr="00516756">
        <w:t>,</w:t>
      </w:r>
      <w:r w:rsidR="003D6083" w:rsidRPr="00516756">
        <w:t>fs(“1111011010011010110000100000100100100001”)</w:t>
      </w:r>
      <w:r w:rsidRPr="00516756">
        <w:t>,</w:t>
      </w:r>
      <w:r w:rsidR="003D6083" w:rsidRPr="00516756">
        <w:t>7</w:t>
      </w:r>
      <w:r w:rsidRPr="00516756">
        <w:t>))))</w:t>
      </w:r>
    </w:p>
    <w:p w:rsidR="007460B9" w:rsidRPr="007460B9" w:rsidRDefault="007460B9" w:rsidP="007460B9">
      <w:pPr>
        <w:pStyle w:val="af0"/>
        <w:rPr>
          <w:lang w:val="uk-UA"/>
        </w:rPr>
      </w:pPr>
    </w:p>
    <w:p w:rsidR="003D6083" w:rsidRPr="00516756" w:rsidRDefault="003D6083" w:rsidP="00516756">
      <w:r w:rsidRPr="00516756">
        <w:t>Отримаємо</w:t>
      </w:r>
    </w:p>
    <w:p w:rsidR="003D6083" w:rsidRPr="00516756" w:rsidRDefault="003D6083" w:rsidP="007460B9">
      <w:pPr>
        <w:pStyle w:val="af0"/>
      </w:pPr>
      <w:r w:rsidRPr="00516756">
        <w:t>Decoding result:</w:t>
      </w:r>
    </w:p>
    <w:p w:rsidR="003D6083" w:rsidRPr="00516756" w:rsidRDefault="003D6083" w:rsidP="007460B9">
      <w:pPr>
        <w:pStyle w:val="af0"/>
      </w:pPr>
      <w:r w:rsidRPr="00516756">
        <w:t>-- Maxdist: 39</w:t>
      </w:r>
    </w:p>
    <w:p w:rsidR="003D6083" w:rsidRPr="00516756" w:rsidRDefault="003D6083" w:rsidP="007460B9">
      <w:pPr>
        <w:pStyle w:val="af0"/>
      </w:pPr>
      <w:r w:rsidRPr="00516756">
        <w:t>-- Got    : 111001111110010011111100</w:t>
      </w:r>
    </w:p>
    <w:p w:rsidR="003D6083" w:rsidRPr="00456102" w:rsidRDefault="003D6083" w:rsidP="007460B9">
      <w:pPr>
        <w:pStyle w:val="af0"/>
        <w:rPr>
          <w:lang w:val="ru-RU"/>
        </w:rPr>
      </w:pPr>
      <w:r w:rsidRPr="00456102">
        <w:rPr>
          <w:lang w:val="ru-RU"/>
        </w:rPr>
        <w:t xml:space="preserve">-- </w:t>
      </w:r>
      <w:r w:rsidRPr="00516756">
        <w:t>Origin</w:t>
      </w:r>
      <w:r w:rsidRPr="00456102">
        <w:rPr>
          <w:lang w:val="ru-RU"/>
        </w:rPr>
        <w:t xml:space="preserve"> : 111001111110010011111100</w:t>
      </w:r>
    </w:p>
    <w:p w:rsidR="003D6083" w:rsidRPr="00456102" w:rsidRDefault="003D6083" w:rsidP="007460B9">
      <w:pPr>
        <w:pStyle w:val="af0"/>
        <w:rPr>
          <w:lang w:val="ru-RU"/>
        </w:rPr>
      </w:pPr>
      <w:r w:rsidRPr="00456102">
        <w:rPr>
          <w:lang w:val="ru-RU"/>
        </w:rPr>
        <w:t xml:space="preserve"> </w:t>
      </w:r>
      <w:r w:rsidRPr="00516756">
        <w:t>Ok</w:t>
      </w:r>
      <w:r w:rsidRPr="00456102">
        <w:rPr>
          <w:lang w:val="ru-RU"/>
        </w:rPr>
        <w:br w:type="page"/>
      </w:r>
    </w:p>
    <w:p w:rsidR="007154B9" w:rsidRPr="00516756" w:rsidRDefault="00F35FDC" w:rsidP="00E8548A">
      <w:pPr>
        <w:pStyle w:val="31"/>
      </w:pPr>
      <w:bookmarkStart w:id="52" w:name="_Toc246559387"/>
      <w:bookmarkStart w:id="53" w:name="_Toc247987216"/>
      <w:r w:rsidRPr="002C3FE5">
        <w:rPr>
          <w:lang w:val="ru-RU"/>
        </w:rPr>
        <w:lastRenderedPageBreak/>
        <w:t xml:space="preserve">4.5.8 </w:t>
      </w:r>
      <w:r w:rsidR="007154B9" w:rsidRPr="00516756">
        <w:t>Рекурентний код</w:t>
      </w:r>
      <w:bookmarkEnd w:id="52"/>
      <w:bookmarkEnd w:id="53"/>
    </w:p>
    <w:p w:rsidR="007154B9" w:rsidRPr="00516756" w:rsidRDefault="007154B9" w:rsidP="007460B9">
      <w:pPr>
        <w:ind w:firstLine="567"/>
      </w:pPr>
      <w:r w:rsidRPr="00516756">
        <w:t>Рекурентними (неперервними) називаються коди, що подаються неперервною послідовністю елементів без поділу на окремі комбінації. Від блокових рекурентні коди відрізня</w:t>
      </w:r>
      <w:r w:rsidR="00BA408A" w:rsidRPr="00516756">
        <w:t>ється тим, що дають з</w:t>
      </w:r>
      <w:r w:rsidRPr="00516756">
        <w:t>могу кодувати інформаційну пос</w:t>
      </w:r>
      <w:r w:rsidR="00BA408A" w:rsidRPr="00516756">
        <w:t>лі</w:t>
      </w:r>
      <w:r w:rsidRPr="00516756">
        <w:t xml:space="preserve">довність </w:t>
      </w:r>
      <w:r w:rsidR="00BA408A" w:rsidRPr="00516756">
        <w:t>неперервно</w:t>
      </w:r>
      <w:r w:rsidRPr="00516756">
        <w:t>, не поділяючи її на блоки фіксован</w:t>
      </w:r>
      <w:r w:rsidR="00BA408A" w:rsidRPr="00516756">
        <w:t>о</w:t>
      </w:r>
      <w:r w:rsidRPr="00516756">
        <w:t xml:space="preserve">ї дожини </w:t>
      </w:r>
      <m:oMath>
        <m:r>
          <w:rPr>
            <w:rFonts w:ascii="Cambria Math" w:hAnsi="Cambria Math"/>
          </w:rPr>
          <m:t>n</m:t>
        </m:r>
      </m:oMath>
      <w:r w:rsidRPr="00516756">
        <w:t xml:space="preserve"> з </w:t>
      </w:r>
      <m:oMath>
        <m:r>
          <w:rPr>
            <w:rFonts w:ascii="Cambria Math" w:hAnsi="Cambria Math"/>
          </w:rPr>
          <m:t>k</m:t>
        </m:r>
      </m:oMath>
      <w:r w:rsidR="008962C9" w:rsidRPr="00516756">
        <w:t xml:space="preserve"> інформаційними та </w:t>
      </w:r>
      <m:oMath>
        <m:r>
          <w:rPr>
            <w:rFonts w:ascii="Cambria Math" w:hAnsi="Cambria Math"/>
          </w:rPr>
          <m:t>r</m:t>
        </m:r>
      </m:oMath>
      <w:r w:rsidRPr="00516756">
        <w:t xml:space="preserve"> перевірними елементами. В них при передачі кожний перевірний елемент формується додаванням за модулем </w:t>
      </w:r>
      <m:oMath>
        <m:r>
          <w:rPr>
            <w:rFonts w:ascii="Cambria Math" w:hAnsi="Cambria Math"/>
          </w:rPr>
          <m:t>2</m:t>
        </m:r>
      </m:oMath>
      <w:r w:rsidRPr="00516756">
        <w:t xml:space="preserve"> двох інформаційних елементів, відстань між я</w:t>
      </w:r>
      <w:r w:rsidR="008962C9" w:rsidRPr="00516756">
        <w:t xml:space="preserve">кими дорівнює кроку додавання </w:t>
      </w:r>
      <m:oMath>
        <m:sSub>
          <m:sSubPr>
            <m:ctrlPr>
              <w:rPr>
                <w:rFonts w:ascii="Cambria Math" w:hAnsi="Cambria Math"/>
                <w:i/>
              </w:rPr>
            </m:ctrlPr>
          </m:sSubPr>
          <m:e>
            <m:r>
              <w:rPr>
                <w:rFonts w:ascii="Cambria Math" w:hAnsi="Cambria Math"/>
              </w:rPr>
              <m:t>t</m:t>
            </m:r>
          </m:e>
          <m:sub>
            <m:r>
              <w:rPr>
                <w:rFonts w:ascii="Cambria Math" w:hAnsi="Cambria Math"/>
              </w:rPr>
              <m:t>kp</m:t>
            </m:r>
          </m:sub>
        </m:sSub>
        <m:r>
          <w:rPr>
            <w:rFonts w:ascii="Cambria Math" w:hAnsi="Cambria Math"/>
          </w:rPr>
          <m:t>=k-i</m:t>
        </m:r>
      </m:oMath>
      <w:r w:rsidRPr="00516756">
        <w:t>.</w:t>
      </w:r>
    </w:p>
    <w:p w:rsidR="007154B9" w:rsidRPr="00516756" w:rsidRDefault="007154B9" w:rsidP="007460B9">
      <w:pPr>
        <w:ind w:firstLine="567"/>
      </w:pPr>
      <w:r w:rsidRPr="00516756">
        <w:t>Кількість перевірних елементів, сформ</w:t>
      </w:r>
      <w:r w:rsidR="008962C9" w:rsidRPr="00516756">
        <w:t xml:space="preserve">ованих за час </w:t>
      </w:r>
      <m:oMath>
        <m:r>
          <w:rPr>
            <w:rFonts w:ascii="Cambria Math" w:hAnsi="Cambria Math"/>
          </w:rPr>
          <m:t>T</m:t>
        </m:r>
      </m:oMath>
      <w:r w:rsidRPr="00516756">
        <w:t xml:space="preserve">, дорівнює кількості інформаційних елементів, які надійшли за той самий час. Ці елементи передаються через один </w:t>
      </w:r>
      <m:oMath>
        <m:r>
          <w:rPr>
            <w:rFonts w:ascii="Cambria Math" w:hAnsi="Cambria Math"/>
          </w:rPr>
          <m:t>(a,b,a,b,a,b,…</m:t>
        </m:r>
        <m:r>
          <w:rPr>
            <w:rFonts w:ascii="Cambria Math" w:eastAsiaTheme="minorEastAsia" w:hAnsi="Cambria Math"/>
          </w:rPr>
          <m:t>)</m:t>
        </m:r>
      </m:oMath>
      <w:r w:rsidRPr="00516756">
        <w:t>. На приймальному боці вони розділяються та реєструються незалежно.</w:t>
      </w:r>
    </w:p>
    <w:p w:rsidR="00B156AA" w:rsidRPr="007460B9" w:rsidRDefault="008962C9" w:rsidP="00516756">
      <w:pPr>
        <w:rPr>
          <w:b/>
        </w:rPr>
      </w:pPr>
      <w:r w:rsidRPr="007460B9">
        <w:rPr>
          <w:b/>
        </w:rPr>
        <w:t>Кодування</w:t>
      </w:r>
    </w:p>
    <w:p w:rsidR="00B156AA" w:rsidRPr="00516756" w:rsidRDefault="00601B47" w:rsidP="00516756">
      <w:r w:rsidRPr="007460B9">
        <w:rPr>
          <w:i/>
        </w:rPr>
        <w:t>Початкова послідовність</w:t>
      </w:r>
      <w:r w:rsidRPr="00516756">
        <w:t xml:space="preserve">: </w:t>
      </w:r>
      <m:oMath>
        <m:r>
          <w:rPr>
            <w:rFonts w:ascii="Cambria Math" w:hAnsi="Cambria Math"/>
          </w:rPr>
          <m:t xml:space="preserve">111001111110010011111100, </m:t>
        </m:r>
        <m:r>
          <w:rPr>
            <w:rFonts w:ascii="Cambria Math" w:hAnsi="Cambria Math"/>
            <w:lang w:val="en-US"/>
          </w:rPr>
          <m:t>k</m:t>
        </m:r>
        <m:r>
          <w:rPr>
            <w:rFonts w:ascii="Cambria Math" w:hAnsi="Cambria Math"/>
          </w:rPr>
          <m:t>=24</m:t>
        </m:r>
      </m:oMath>
      <w:r w:rsidR="00B156AA" w:rsidRPr="00516756">
        <w:t xml:space="preserve">. </w:t>
      </w:r>
      <w:r w:rsidR="00BA408A" w:rsidRPr="00516756">
        <w:t>Кодування</w:t>
      </w:r>
      <w:r w:rsidR="00B156AA" w:rsidRPr="00516756">
        <w:t xml:space="preserve"> здійснюється шляхом додавання за модулем 2 двох інформаційних елементів, відстань між </w:t>
      </w:r>
      <w:r w:rsidRPr="00516756">
        <w:t xml:space="preserve">якими дорівнює кроку додавання </w:t>
      </w:r>
      <m:oMath>
        <m:sSub>
          <m:sSubPr>
            <m:ctrlPr>
              <w:rPr>
                <w:rFonts w:ascii="Cambria Math" w:hAnsi="Cambria Math"/>
                <w:i/>
              </w:rPr>
            </m:ctrlPr>
          </m:sSubPr>
          <m:e>
            <m:r>
              <w:rPr>
                <w:rFonts w:ascii="Cambria Math" w:hAnsi="Cambria Math"/>
              </w:rPr>
              <m:t>t</m:t>
            </m:r>
          </m:e>
          <m:sub>
            <m:r>
              <w:rPr>
                <w:rFonts w:ascii="Cambria Math" w:hAnsi="Cambria Math"/>
              </w:rPr>
              <m:t>kp</m:t>
            </m:r>
          </m:sub>
        </m:sSub>
        <m:r>
          <w:rPr>
            <w:rFonts w:ascii="Cambria Math" w:hAnsi="Cambria Math"/>
          </w:rPr>
          <m:t>=4:</m:t>
        </m:r>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m:t>
        </m:r>
      </m:oMath>
      <w:r w:rsidR="00B156AA" w:rsidRPr="00516756">
        <w:t>.</w:t>
      </w:r>
    </w:p>
    <w:p w:rsidR="00B156AA" w:rsidRPr="00516756" w:rsidRDefault="00B156AA" w:rsidP="00516756">
      <w:r w:rsidRPr="00516756">
        <w:t>Тоді послідовність перевірних елементів:</w:t>
      </w:r>
    </w:p>
    <w:p w:rsidR="00B156AA" w:rsidRPr="00516756" w:rsidRDefault="004D25D9" w:rsidP="00516756">
      <m:oMath>
        <m:r>
          <w:rPr>
            <w:rFonts w:ascii="Cambria Math" w:hAnsi="Cambria Math"/>
          </w:rPr>
          <m:t>10011001101010110011</m:t>
        </m:r>
      </m:oMath>
      <w:r w:rsidR="00B156AA" w:rsidRPr="00516756">
        <w:t>.</w:t>
      </w:r>
    </w:p>
    <w:p w:rsidR="00B156AA" w:rsidRPr="007460B9" w:rsidRDefault="00B156AA" w:rsidP="00516756">
      <w:pPr>
        <w:rPr>
          <w:b/>
        </w:rPr>
      </w:pPr>
      <w:r w:rsidRPr="007460B9">
        <w:rPr>
          <w:b/>
        </w:rPr>
        <w:t>Декодування</w:t>
      </w:r>
    </w:p>
    <w:p w:rsidR="00B156AA" w:rsidRPr="00516756" w:rsidRDefault="00B156AA" w:rsidP="00516756">
      <w:r w:rsidRPr="00516756">
        <w:t>Нехай прийнято неперервну послідовність, яку було розділено на інформаційну та перевірну частини:</w:t>
      </w:r>
    </w:p>
    <w:p w:rsidR="00B156AA" w:rsidRPr="00516756" w:rsidRDefault="0085469E" w:rsidP="00516756">
      <w:pPr>
        <w:rPr>
          <w:lang w:val="en-US"/>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111001</m:t>
          </m:r>
          <m:r>
            <m:rPr>
              <m:sty m:val="bi"/>
            </m:rPr>
            <w:rPr>
              <w:rFonts w:ascii="Cambria Math" w:hAnsi="Cambria Math"/>
            </w:rPr>
            <m:t>0</m:t>
          </m:r>
          <m:r>
            <w:rPr>
              <w:rFonts w:ascii="Cambria Math" w:hAnsi="Cambria Math"/>
            </w:rPr>
            <m:t>11110010011111100</m:t>
          </m:r>
        </m:oMath>
      </m:oMathPara>
    </w:p>
    <w:p w:rsidR="00B156AA" w:rsidRPr="00516756" w:rsidRDefault="0085469E" w:rsidP="00516756">
      <w:pPr>
        <w:rPr>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10</m:t>
          </m:r>
          <m:r>
            <m:rPr>
              <m:sty m:val="bi"/>
            </m:rPr>
            <w:rPr>
              <w:rFonts w:ascii="Cambria Math" w:hAnsi="Cambria Math"/>
            </w:rPr>
            <m:t>1</m:t>
          </m:r>
          <m:r>
            <w:rPr>
              <w:rFonts w:ascii="Cambria Math" w:hAnsi="Cambria Math"/>
            </w:rPr>
            <m:t>11001101010110011</m:t>
          </m:r>
        </m:oMath>
      </m:oMathPara>
    </w:p>
    <w:p w:rsidR="00B156AA" w:rsidRPr="00516756" w:rsidRDefault="00B156AA" w:rsidP="00516756">
      <w:r w:rsidRPr="00516756">
        <w:t>Сформуємо за прийнятою інформаційною частиною перевірну:</w:t>
      </w:r>
    </w:p>
    <w:p w:rsidR="00B156AA" w:rsidRPr="00516756" w:rsidRDefault="0085469E" w:rsidP="00516756">
      <m:oMath>
        <m:sSubSup>
          <m:sSubSupPr>
            <m:ctrlPr>
              <w:rPr>
                <w:rFonts w:ascii="Cambria Math" w:hAnsi="Cambria Math"/>
                <w:i/>
              </w:rPr>
            </m:ctrlPr>
          </m:sSubSupPr>
          <m:e>
            <m:r>
              <w:rPr>
                <w:rFonts w:ascii="Cambria Math" w:hAnsi="Cambria Math"/>
              </w:rPr>
              <m:t>b</m:t>
            </m:r>
          </m:e>
          <m:sub>
            <m:r>
              <w:rPr>
                <w:rFonts w:ascii="Cambria Math" w:hAnsi="Cambria Math"/>
              </w:rPr>
              <m:t>i,k</m:t>
            </m:r>
          </m:sub>
          <m:sup>
            <m:r>
              <w:rPr>
                <w:rFonts w:ascii="Cambria Math" w:hAnsi="Cambria Math"/>
              </w:rPr>
              <m:t>'</m:t>
            </m:r>
          </m:sup>
        </m:sSubSup>
        <m:r>
          <w:rPr>
            <w:rFonts w:ascii="Cambria Math" w:hAnsi="Cambria Math"/>
          </w:rPr>
          <m:t>: 10111011101010110011</m:t>
        </m:r>
      </m:oMath>
      <w:r w:rsidR="00B156AA" w:rsidRPr="00516756">
        <w:t>.</w:t>
      </w:r>
    </w:p>
    <w:p w:rsidR="00B156AA" w:rsidRPr="00516756" w:rsidRDefault="00B156AA" w:rsidP="00516756">
      <w:r w:rsidRPr="00516756">
        <w:t xml:space="preserve">Порівняння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463CE5" w:rsidRPr="00516756">
        <w:t xml:space="preserve"> та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Pr="00516756">
        <w:t xml:space="preserve"> показує, що </w:t>
      </w:r>
      <m:oMath>
        <m:sSub>
          <m:sSubPr>
            <m:ctrlPr>
              <w:rPr>
                <w:rFonts w:ascii="Cambria Math" w:hAnsi="Cambria Math"/>
                <w:i/>
              </w:rPr>
            </m:ctrlPr>
          </m:sSubPr>
          <m:e>
            <m:r>
              <w:rPr>
                <w:rFonts w:ascii="Cambria Math" w:hAnsi="Cambria Math"/>
              </w:rPr>
              <m:t>b</m:t>
            </m:r>
          </m:e>
          <m:sub>
            <m:r>
              <w:rPr>
                <w:rFonts w:ascii="Cambria Math" w:hAnsi="Cambria Math"/>
              </w:rPr>
              <m:t>7</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7</m:t>
            </m:r>
          </m:sub>
          <m:sup>
            <m:r>
              <w:rPr>
                <w:rFonts w:ascii="Cambria Math" w:hAnsi="Cambria Math"/>
              </w:rPr>
              <m:t>'</m:t>
            </m:r>
          </m:sup>
        </m:sSubSup>
      </m:oMath>
      <w:r w:rsidRPr="00516756">
        <w:t xml:space="preserve">. Звідси випливає, що елемент </w:t>
      </w:r>
      <m:oMath>
        <m:sSub>
          <m:sSubPr>
            <m:ctrlPr>
              <w:rPr>
                <w:rFonts w:ascii="Cambria Math" w:hAnsi="Cambria Math"/>
                <w:i/>
              </w:rPr>
            </m:ctrlPr>
          </m:sSubPr>
          <m:e>
            <m:r>
              <w:rPr>
                <w:rFonts w:ascii="Cambria Math" w:hAnsi="Cambria Math"/>
              </w:rPr>
              <m:t>b</m:t>
            </m:r>
          </m:e>
          <m:sub>
            <m:r>
              <w:rPr>
                <w:rFonts w:ascii="Cambria Math" w:hAnsi="Cambria Math"/>
              </w:rPr>
              <m:t>7</m:t>
            </m:r>
          </m:sub>
        </m:sSub>
      </m:oMath>
      <w:r w:rsidRPr="00516756">
        <w:t xml:space="preserve"> передан</w:t>
      </w:r>
      <w:r w:rsidR="00463CE5" w:rsidRPr="00516756">
        <w:t>ий</w:t>
      </w:r>
      <w:r w:rsidRPr="00516756">
        <w:t xml:space="preserve"> зі спо</w:t>
      </w:r>
      <w:r w:rsidR="00463CE5" w:rsidRPr="00516756">
        <w:t>творенням. Після інвертування цього</w:t>
      </w:r>
      <w:r w:rsidRPr="00516756">
        <w:t xml:space="preserve"> елемент</w:t>
      </w:r>
      <w:r w:rsidR="00463CE5" w:rsidRPr="00516756">
        <w:t>а</w:t>
      </w:r>
      <w:r w:rsidRPr="00516756">
        <w:t xml:space="preserve"> та відкидання перевірної частини отримуємо:</w:t>
      </w:r>
    </w:p>
    <w:p w:rsidR="00B156AA" w:rsidRPr="00516756" w:rsidRDefault="00463CE5" w:rsidP="00516756">
      <m:oMathPara>
        <m:oMath>
          <m:r>
            <w:rPr>
              <w:rFonts w:ascii="Cambria Math" w:hAnsi="Cambria Math"/>
            </w:rPr>
            <m:t>111001</m:t>
          </m:r>
          <m:r>
            <m:rPr>
              <m:sty m:val="bi"/>
            </m:rPr>
            <w:rPr>
              <w:rFonts w:ascii="Cambria Math" w:hAnsi="Cambria Math"/>
            </w:rPr>
            <m:t>1</m:t>
          </m:r>
          <m:r>
            <w:rPr>
              <w:rFonts w:ascii="Cambria Math" w:hAnsi="Cambria Math"/>
            </w:rPr>
            <m:t>11110010011111100</m:t>
          </m:r>
        </m:oMath>
      </m:oMathPara>
    </w:p>
    <w:p w:rsidR="00B156AA" w:rsidRPr="00516756" w:rsidRDefault="00B156AA" w:rsidP="00516756">
      <w:r w:rsidRPr="00516756">
        <w:br w:type="page"/>
      </w:r>
    </w:p>
    <w:p w:rsidR="00B156AA" w:rsidRPr="00516756" w:rsidRDefault="00F35FDC" w:rsidP="00E8548A">
      <w:pPr>
        <w:pStyle w:val="21"/>
        <w:rPr>
          <w:lang w:val="ru-RU"/>
        </w:rPr>
      </w:pPr>
      <w:bookmarkStart w:id="54" w:name="_Toc246559388"/>
      <w:bookmarkStart w:id="55" w:name="_Toc247987217"/>
      <w:r w:rsidRPr="002C3FE5">
        <w:rPr>
          <w:lang w:val="ru-RU"/>
        </w:rPr>
        <w:lastRenderedPageBreak/>
        <w:t xml:space="preserve">4.6 </w:t>
      </w:r>
      <w:r w:rsidR="00B156AA" w:rsidRPr="00516756">
        <w:t>Канальні коди</w:t>
      </w:r>
      <w:bookmarkEnd w:id="54"/>
      <w:bookmarkEnd w:id="55"/>
    </w:p>
    <w:p w:rsidR="007F22F4" w:rsidRPr="00516756" w:rsidRDefault="007F22F4" w:rsidP="00516756">
      <w:r w:rsidRPr="00516756">
        <w:t>Канальні коди використовуються в цифрових системах передачі для вторинного кодування повідомлень при їх передачі по лініям(каналам) зв’язку.</w:t>
      </w:r>
    </w:p>
    <w:p w:rsidR="007F22F4" w:rsidRPr="00516756" w:rsidRDefault="00F35FDC" w:rsidP="00E8548A">
      <w:pPr>
        <w:pStyle w:val="31"/>
      </w:pPr>
      <w:bookmarkStart w:id="56" w:name="_Toc246559389"/>
      <w:bookmarkStart w:id="57" w:name="_Toc247987218"/>
      <w:r w:rsidRPr="002C3FE5">
        <w:t xml:space="preserve">4.6.1 </w:t>
      </w:r>
      <w:r w:rsidR="007F22F4" w:rsidRPr="00516756">
        <w:t>Дуобінарний код</w:t>
      </w:r>
      <w:bookmarkEnd w:id="56"/>
      <w:bookmarkEnd w:id="57"/>
    </w:p>
    <w:p w:rsidR="007F22F4" w:rsidRPr="00516756" w:rsidRDefault="007F22F4" w:rsidP="00516756">
      <w:pPr>
        <w:rPr>
          <w:rFonts w:eastAsiaTheme="minorEastAsia"/>
        </w:rPr>
      </w:pPr>
      <w:r w:rsidRPr="00516756">
        <w:t xml:space="preserve">В дуобінарному коді </w:t>
      </w:r>
      <m:oMath>
        <m:r>
          <w:rPr>
            <w:rFonts w:ascii="Cambria Math" w:hAnsi="Cambria Math"/>
          </w:rPr>
          <m:t>0</m:t>
        </m:r>
      </m:oMath>
      <w:r w:rsidRPr="00516756">
        <w:rPr>
          <w:rFonts w:eastAsiaTheme="minorEastAsia"/>
        </w:rPr>
        <w:t xml:space="preserve"> двійкової інформаційної послідовності передається паузою, а </w:t>
      </w:r>
      <m:oMath>
        <m:r>
          <w:rPr>
            <w:rFonts w:ascii="Cambria Math" w:eastAsiaTheme="minorEastAsia" w:hAnsi="Cambria Math"/>
          </w:rPr>
          <m:t>1</m:t>
        </m:r>
      </m:oMath>
      <w:r w:rsidR="001B79FF" w:rsidRPr="00516756">
        <w:rPr>
          <w:rFonts w:eastAsiaTheme="minorEastAsia"/>
        </w:rPr>
        <w:t xml:space="preserve"> - імпульсами додатної</w:t>
      </w:r>
      <w:r w:rsidRPr="00516756">
        <w:rPr>
          <w:rFonts w:eastAsiaTheme="minorEastAsia"/>
        </w:rPr>
        <w:t xml:space="preserve"> та від’ємної полярності, зі зміною полярності у кожному наступному імпульсі порівняно з попереднім. Таке кодування дає можливість звузити спектр інформаційної послідовності, що передається.</w:t>
      </w:r>
    </w:p>
    <w:p w:rsidR="001B79FF" w:rsidRPr="00516756" w:rsidRDefault="001B79FF" w:rsidP="00516756">
      <w:pPr>
        <w:rPr>
          <w:rFonts w:eastAsiaTheme="minorEastAsia"/>
        </w:rPr>
      </w:pPr>
      <m:oMathPara>
        <m:oMath>
          <m:r>
            <w:rPr>
              <w:rFonts w:ascii="Cambria Math" w:hAnsi="Cambria Math"/>
            </w:rPr>
            <m:t>111001</m:t>
          </m:r>
          <m:r>
            <m:rPr>
              <m:sty m:val="bi"/>
            </m:rPr>
            <w:rPr>
              <w:rFonts w:ascii="Cambria Math" w:hAnsi="Cambria Math"/>
            </w:rPr>
            <m:t>1</m:t>
          </m:r>
          <m:r>
            <w:rPr>
              <w:rFonts w:ascii="Cambria Math" w:hAnsi="Cambria Math"/>
            </w:rPr>
            <m:t>11110010011111100</m:t>
          </m:r>
        </m:oMath>
      </m:oMathPara>
    </w:p>
    <w:tbl>
      <w:tblPr>
        <w:tblStyle w:val="a9"/>
        <w:tblW w:w="0" w:type="auto"/>
        <w:tblLook w:val="04A0"/>
      </w:tblPr>
      <w:tblGrid>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
      <w:tr w:rsidR="001B79FF" w:rsidRPr="00516756" w:rsidTr="001B79FF">
        <w:tc>
          <w:tcPr>
            <w:tcW w:w="236" w:type="dxa"/>
            <w:tcBorders>
              <w:bottom w:val="single" w:sz="18" w:space="0" w:color="auto"/>
            </w:tcBorders>
          </w:tcPr>
          <w:p w:rsidR="001B79FF" w:rsidRPr="00516756" w:rsidRDefault="001B79FF" w:rsidP="00516756">
            <w:pPr>
              <w:rPr>
                <w:rFonts w:eastAsiaTheme="minorEastAsia"/>
              </w:rPr>
            </w:pPr>
            <w:r w:rsidRPr="00516756">
              <w:rPr>
                <w:rFonts w:eastAsiaTheme="minorEastAsia"/>
              </w:rPr>
              <w:t>1</w:t>
            </w:r>
          </w:p>
        </w:tc>
        <w:tc>
          <w:tcPr>
            <w:tcW w:w="236" w:type="dxa"/>
          </w:tcPr>
          <w:p w:rsidR="001B79FF" w:rsidRPr="00516756" w:rsidRDefault="001B79FF" w:rsidP="00516756">
            <w:pPr>
              <w:rPr>
                <w:rFonts w:eastAsiaTheme="minorEastAsia"/>
              </w:rPr>
            </w:pPr>
            <w:r w:rsidRPr="00516756">
              <w:rPr>
                <w:rFonts w:eastAsiaTheme="minorEastAsia"/>
              </w:rPr>
              <w:t>1</w:t>
            </w:r>
          </w:p>
        </w:tc>
        <w:tc>
          <w:tcPr>
            <w:tcW w:w="0" w:type="auto"/>
            <w:tcBorders>
              <w:bottom w:val="single" w:sz="18" w:space="0" w:color="auto"/>
            </w:tcBorders>
          </w:tcPr>
          <w:p w:rsidR="001B79FF" w:rsidRPr="00516756" w:rsidRDefault="001B79FF" w:rsidP="00516756">
            <w:pPr>
              <w:rPr>
                <w:rFonts w:eastAsiaTheme="minorEastAsia"/>
              </w:rPr>
            </w:pPr>
            <w:r w:rsidRPr="00516756">
              <w:rPr>
                <w:rFonts w:eastAsiaTheme="minorEastAsia"/>
              </w:rPr>
              <w:t>1</w:t>
            </w:r>
          </w:p>
        </w:tc>
        <w:tc>
          <w:tcPr>
            <w:tcW w:w="0" w:type="auto"/>
          </w:tcPr>
          <w:p w:rsidR="001B79FF" w:rsidRPr="00516756" w:rsidRDefault="001B79FF" w:rsidP="00516756">
            <w:pPr>
              <w:rPr>
                <w:rFonts w:eastAsiaTheme="minorEastAsia"/>
              </w:rPr>
            </w:pPr>
            <w:r w:rsidRPr="00516756">
              <w:rPr>
                <w:rFonts w:eastAsiaTheme="minorEastAsia"/>
              </w:rPr>
              <w:t>0</w:t>
            </w:r>
          </w:p>
        </w:tc>
        <w:tc>
          <w:tcPr>
            <w:tcW w:w="0" w:type="auto"/>
          </w:tcPr>
          <w:p w:rsidR="001B79FF" w:rsidRPr="00516756" w:rsidRDefault="001B79FF" w:rsidP="00516756">
            <w:pPr>
              <w:rPr>
                <w:rFonts w:eastAsiaTheme="minorEastAsia"/>
              </w:rPr>
            </w:pPr>
            <w:r w:rsidRPr="00516756">
              <w:rPr>
                <w:rFonts w:eastAsiaTheme="minorEastAsia"/>
              </w:rPr>
              <w:t>0</w:t>
            </w:r>
          </w:p>
        </w:tc>
        <w:tc>
          <w:tcPr>
            <w:tcW w:w="0" w:type="auto"/>
          </w:tcPr>
          <w:p w:rsidR="001B79FF" w:rsidRPr="00516756" w:rsidRDefault="001B79FF" w:rsidP="00516756">
            <w:pPr>
              <w:rPr>
                <w:rFonts w:eastAsiaTheme="minorEastAsia"/>
              </w:rPr>
            </w:pPr>
            <w:r w:rsidRPr="00516756">
              <w:rPr>
                <w:rFonts w:eastAsiaTheme="minorEastAsia"/>
              </w:rPr>
              <w:t>1</w:t>
            </w:r>
          </w:p>
        </w:tc>
        <w:tc>
          <w:tcPr>
            <w:tcW w:w="0" w:type="auto"/>
            <w:tcBorders>
              <w:bottom w:val="single" w:sz="18" w:space="0" w:color="auto"/>
            </w:tcBorders>
          </w:tcPr>
          <w:p w:rsidR="001B79FF" w:rsidRPr="00516756" w:rsidRDefault="001B79FF" w:rsidP="00516756">
            <w:pPr>
              <w:rPr>
                <w:rFonts w:eastAsiaTheme="minorEastAsia"/>
              </w:rPr>
            </w:pPr>
            <w:r w:rsidRPr="00516756">
              <w:rPr>
                <w:rFonts w:eastAsiaTheme="minorEastAsia"/>
              </w:rPr>
              <w:t>1</w:t>
            </w:r>
          </w:p>
        </w:tc>
        <w:tc>
          <w:tcPr>
            <w:tcW w:w="0" w:type="auto"/>
          </w:tcPr>
          <w:p w:rsidR="001B79FF" w:rsidRPr="00516756" w:rsidRDefault="001B79FF" w:rsidP="00516756">
            <w:pPr>
              <w:rPr>
                <w:rFonts w:eastAsiaTheme="minorEastAsia"/>
              </w:rPr>
            </w:pPr>
            <w:r w:rsidRPr="00516756">
              <w:rPr>
                <w:rFonts w:eastAsiaTheme="minorEastAsia"/>
              </w:rPr>
              <w:t>1</w:t>
            </w:r>
          </w:p>
        </w:tc>
        <w:tc>
          <w:tcPr>
            <w:tcW w:w="0" w:type="auto"/>
            <w:tcBorders>
              <w:bottom w:val="single" w:sz="18" w:space="0" w:color="auto"/>
            </w:tcBorders>
          </w:tcPr>
          <w:p w:rsidR="001B79FF" w:rsidRPr="00516756" w:rsidRDefault="001B79FF" w:rsidP="00516756">
            <w:pPr>
              <w:rPr>
                <w:rFonts w:eastAsiaTheme="minorEastAsia"/>
              </w:rPr>
            </w:pPr>
            <w:r w:rsidRPr="00516756">
              <w:rPr>
                <w:rFonts w:eastAsiaTheme="minorEastAsia"/>
              </w:rPr>
              <w:t>1</w:t>
            </w:r>
          </w:p>
        </w:tc>
        <w:tc>
          <w:tcPr>
            <w:tcW w:w="0" w:type="auto"/>
          </w:tcPr>
          <w:p w:rsidR="001B79FF" w:rsidRPr="00516756" w:rsidRDefault="001B79FF" w:rsidP="00516756">
            <w:pPr>
              <w:rPr>
                <w:rFonts w:eastAsiaTheme="minorEastAsia"/>
              </w:rPr>
            </w:pPr>
            <w:r w:rsidRPr="00516756">
              <w:rPr>
                <w:rFonts w:eastAsiaTheme="minorEastAsia"/>
              </w:rPr>
              <w:t>1</w:t>
            </w:r>
          </w:p>
        </w:tc>
        <w:tc>
          <w:tcPr>
            <w:tcW w:w="0" w:type="auto"/>
            <w:tcBorders>
              <w:bottom w:val="single" w:sz="18" w:space="0" w:color="auto"/>
            </w:tcBorders>
          </w:tcPr>
          <w:p w:rsidR="001B79FF" w:rsidRPr="00516756" w:rsidRDefault="001B79FF" w:rsidP="00516756">
            <w:pPr>
              <w:rPr>
                <w:rFonts w:eastAsiaTheme="minorEastAsia"/>
              </w:rPr>
            </w:pPr>
            <w:r w:rsidRPr="00516756">
              <w:rPr>
                <w:rFonts w:eastAsiaTheme="minorEastAsia"/>
              </w:rPr>
              <w:t>1</w:t>
            </w:r>
          </w:p>
        </w:tc>
        <w:tc>
          <w:tcPr>
            <w:tcW w:w="0" w:type="auto"/>
          </w:tcPr>
          <w:p w:rsidR="001B79FF" w:rsidRPr="00516756" w:rsidRDefault="001B79FF" w:rsidP="00516756">
            <w:pPr>
              <w:rPr>
                <w:rFonts w:eastAsiaTheme="minorEastAsia"/>
              </w:rPr>
            </w:pPr>
            <w:r w:rsidRPr="00516756">
              <w:rPr>
                <w:rFonts w:eastAsiaTheme="minorEastAsia"/>
              </w:rPr>
              <w:t>0</w:t>
            </w:r>
          </w:p>
        </w:tc>
        <w:tc>
          <w:tcPr>
            <w:tcW w:w="0" w:type="auto"/>
          </w:tcPr>
          <w:p w:rsidR="001B79FF" w:rsidRPr="00516756" w:rsidRDefault="001B79FF" w:rsidP="00516756">
            <w:pPr>
              <w:rPr>
                <w:rFonts w:eastAsiaTheme="minorEastAsia"/>
              </w:rPr>
            </w:pPr>
            <w:r w:rsidRPr="00516756">
              <w:rPr>
                <w:rFonts w:eastAsiaTheme="minorEastAsia"/>
              </w:rPr>
              <w:t>0</w:t>
            </w:r>
          </w:p>
        </w:tc>
        <w:tc>
          <w:tcPr>
            <w:tcW w:w="0" w:type="auto"/>
          </w:tcPr>
          <w:p w:rsidR="001B79FF" w:rsidRPr="00516756" w:rsidRDefault="001B79FF" w:rsidP="00516756">
            <w:pPr>
              <w:rPr>
                <w:rFonts w:eastAsiaTheme="minorEastAsia"/>
              </w:rPr>
            </w:pPr>
            <w:r w:rsidRPr="00516756">
              <w:rPr>
                <w:rFonts w:eastAsiaTheme="minorEastAsia"/>
              </w:rPr>
              <w:t>1</w:t>
            </w:r>
          </w:p>
        </w:tc>
        <w:tc>
          <w:tcPr>
            <w:tcW w:w="0" w:type="auto"/>
          </w:tcPr>
          <w:p w:rsidR="001B79FF" w:rsidRPr="00516756" w:rsidRDefault="001B79FF" w:rsidP="00516756">
            <w:pPr>
              <w:rPr>
                <w:rFonts w:eastAsiaTheme="minorEastAsia"/>
              </w:rPr>
            </w:pPr>
            <w:r w:rsidRPr="00516756">
              <w:rPr>
                <w:rFonts w:eastAsiaTheme="minorEastAsia"/>
              </w:rPr>
              <w:t>0</w:t>
            </w:r>
          </w:p>
        </w:tc>
        <w:tc>
          <w:tcPr>
            <w:tcW w:w="0" w:type="auto"/>
          </w:tcPr>
          <w:p w:rsidR="001B79FF" w:rsidRPr="00516756" w:rsidRDefault="001B79FF" w:rsidP="00516756">
            <w:pPr>
              <w:rPr>
                <w:rFonts w:eastAsiaTheme="minorEastAsia"/>
              </w:rPr>
            </w:pPr>
            <w:r w:rsidRPr="00516756">
              <w:rPr>
                <w:rFonts w:eastAsiaTheme="minorEastAsia"/>
              </w:rPr>
              <w:t>0</w:t>
            </w:r>
          </w:p>
        </w:tc>
        <w:tc>
          <w:tcPr>
            <w:tcW w:w="0" w:type="auto"/>
            <w:tcBorders>
              <w:bottom w:val="single" w:sz="18" w:space="0" w:color="auto"/>
            </w:tcBorders>
          </w:tcPr>
          <w:p w:rsidR="001B79FF" w:rsidRPr="00516756" w:rsidRDefault="001B79FF" w:rsidP="00516756">
            <w:pPr>
              <w:rPr>
                <w:rFonts w:eastAsiaTheme="minorEastAsia"/>
              </w:rPr>
            </w:pPr>
            <w:r w:rsidRPr="00516756">
              <w:rPr>
                <w:rFonts w:eastAsiaTheme="minorEastAsia"/>
              </w:rPr>
              <w:t>1</w:t>
            </w:r>
          </w:p>
        </w:tc>
        <w:tc>
          <w:tcPr>
            <w:tcW w:w="0" w:type="auto"/>
          </w:tcPr>
          <w:p w:rsidR="001B79FF" w:rsidRPr="00516756" w:rsidRDefault="001B79FF" w:rsidP="00516756">
            <w:pPr>
              <w:rPr>
                <w:rFonts w:eastAsiaTheme="minorEastAsia"/>
              </w:rPr>
            </w:pPr>
            <w:r w:rsidRPr="00516756">
              <w:rPr>
                <w:rFonts w:eastAsiaTheme="minorEastAsia"/>
              </w:rPr>
              <w:t>1</w:t>
            </w:r>
          </w:p>
        </w:tc>
        <w:tc>
          <w:tcPr>
            <w:tcW w:w="0" w:type="auto"/>
            <w:tcBorders>
              <w:bottom w:val="single" w:sz="18" w:space="0" w:color="auto"/>
            </w:tcBorders>
          </w:tcPr>
          <w:p w:rsidR="001B79FF" w:rsidRPr="00516756" w:rsidRDefault="001B79FF" w:rsidP="00516756">
            <w:pPr>
              <w:rPr>
                <w:rFonts w:eastAsiaTheme="minorEastAsia"/>
              </w:rPr>
            </w:pPr>
            <w:r w:rsidRPr="00516756">
              <w:rPr>
                <w:rFonts w:eastAsiaTheme="minorEastAsia"/>
              </w:rPr>
              <w:t>1</w:t>
            </w:r>
          </w:p>
        </w:tc>
        <w:tc>
          <w:tcPr>
            <w:tcW w:w="0" w:type="auto"/>
          </w:tcPr>
          <w:p w:rsidR="001B79FF" w:rsidRPr="00516756" w:rsidRDefault="001B79FF" w:rsidP="00516756">
            <w:pPr>
              <w:rPr>
                <w:rFonts w:eastAsiaTheme="minorEastAsia"/>
              </w:rPr>
            </w:pPr>
            <w:r w:rsidRPr="00516756">
              <w:rPr>
                <w:rFonts w:eastAsiaTheme="minorEastAsia"/>
              </w:rPr>
              <w:t>1</w:t>
            </w:r>
          </w:p>
        </w:tc>
        <w:tc>
          <w:tcPr>
            <w:tcW w:w="0" w:type="auto"/>
            <w:tcBorders>
              <w:bottom w:val="single" w:sz="18" w:space="0" w:color="auto"/>
            </w:tcBorders>
          </w:tcPr>
          <w:p w:rsidR="001B79FF" w:rsidRPr="00516756" w:rsidRDefault="001B79FF" w:rsidP="00516756">
            <w:pPr>
              <w:rPr>
                <w:rFonts w:eastAsiaTheme="minorEastAsia"/>
              </w:rPr>
            </w:pPr>
            <w:r w:rsidRPr="00516756">
              <w:rPr>
                <w:rFonts w:eastAsiaTheme="minorEastAsia"/>
              </w:rPr>
              <w:t>1</w:t>
            </w:r>
          </w:p>
        </w:tc>
        <w:tc>
          <w:tcPr>
            <w:tcW w:w="0" w:type="auto"/>
          </w:tcPr>
          <w:p w:rsidR="001B79FF" w:rsidRPr="00516756" w:rsidRDefault="001B79FF" w:rsidP="00516756">
            <w:pPr>
              <w:rPr>
                <w:rFonts w:eastAsiaTheme="minorEastAsia"/>
              </w:rPr>
            </w:pPr>
            <w:r w:rsidRPr="00516756">
              <w:rPr>
                <w:rFonts w:eastAsiaTheme="minorEastAsia"/>
              </w:rPr>
              <w:t>1</w:t>
            </w:r>
          </w:p>
        </w:tc>
        <w:tc>
          <w:tcPr>
            <w:tcW w:w="0" w:type="auto"/>
          </w:tcPr>
          <w:p w:rsidR="001B79FF" w:rsidRPr="00516756" w:rsidRDefault="001B79FF" w:rsidP="00516756">
            <w:pPr>
              <w:rPr>
                <w:rFonts w:eastAsiaTheme="minorEastAsia"/>
              </w:rPr>
            </w:pPr>
            <w:r w:rsidRPr="00516756">
              <w:rPr>
                <w:rFonts w:eastAsiaTheme="minorEastAsia"/>
              </w:rPr>
              <w:t>0</w:t>
            </w:r>
          </w:p>
        </w:tc>
        <w:tc>
          <w:tcPr>
            <w:tcW w:w="0" w:type="auto"/>
          </w:tcPr>
          <w:p w:rsidR="001B79FF" w:rsidRPr="00516756" w:rsidRDefault="001B79FF" w:rsidP="00516756">
            <w:pPr>
              <w:rPr>
                <w:rFonts w:eastAsiaTheme="minorEastAsia"/>
              </w:rPr>
            </w:pPr>
            <w:r w:rsidRPr="00516756">
              <w:rPr>
                <w:rFonts w:eastAsiaTheme="minorEastAsia"/>
              </w:rPr>
              <w:t>0</w:t>
            </w:r>
          </w:p>
        </w:tc>
      </w:tr>
      <w:tr w:rsidR="001B79FF" w:rsidRPr="00516756" w:rsidTr="001B79FF">
        <w:tc>
          <w:tcPr>
            <w:tcW w:w="236" w:type="dxa"/>
            <w:tcBorders>
              <w:top w:val="single" w:sz="18" w:space="0" w:color="auto"/>
              <w:left w:val="single" w:sz="18" w:space="0" w:color="auto"/>
              <w:right w:val="single" w:sz="18" w:space="0" w:color="auto"/>
            </w:tcBorders>
          </w:tcPr>
          <w:p w:rsidR="001B79FF" w:rsidRPr="00516756" w:rsidRDefault="001B79FF" w:rsidP="00516756">
            <w:pPr>
              <w:rPr>
                <w:rFonts w:eastAsiaTheme="minorEastAsia"/>
              </w:rPr>
            </w:pPr>
          </w:p>
        </w:tc>
        <w:tc>
          <w:tcPr>
            <w:tcW w:w="236" w:type="dxa"/>
            <w:tcBorders>
              <w:left w:val="single" w:sz="18" w:space="0" w:color="auto"/>
              <w:right w:val="single" w:sz="18" w:space="0" w:color="auto"/>
            </w:tcBorders>
          </w:tcPr>
          <w:p w:rsidR="001B79FF" w:rsidRPr="00516756" w:rsidRDefault="001B79FF" w:rsidP="00516756">
            <w:pPr>
              <w:rPr>
                <w:rFonts w:eastAsiaTheme="minorEastAsia"/>
              </w:rPr>
            </w:pPr>
          </w:p>
        </w:tc>
        <w:tc>
          <w:tcPr>
            <w:tcW w:w="0" w:type="auto"/>
            <w:tcBorders>
              <w:top w:val="single" w:sz="18" w:space="0" w:color="auto"/>
              <w:left w:val="single" w:sz="18" w:space="0" w:color="auto"/>
              <w:right w:val="single" w:sz="18" w:space="0" w:color="auto"/>
            </w:tcBorders>
          </w:tcPr>
          <w:p w:rsidR="001B79FF" w:rsidRPr="00516756" w:rsidRDefault="001B79FF" w:rsidP="00516756">
            <w:pPr>
              <w:rPr>
                <w:rFonts w:eastAsiaTheme="minorEastAsia"/>
              </w:rPr>
            </w:pPr>
          </w:p>
        </w:tc>
        <w:tc>
          <w:tcPr>
            <w:tcW w:w="0" w:type="auto"/>
            <w:tcBorders>
              <w:left w:val="single" w:sz="18" w:space="0" w:color="auto"/>
              <w:bottom w:val="single" w:sz="18" w:space="0" w:color="auto"/>
            </w:tcBorders>
          </w:tcPr>
          <w:p w:rsidR="001B79FF" w:rsidRPr="00516756" w:rsidRDefault="001B79FF" w:rsidP="00516756">
            <w:pPr>
              <w:rPr>
                <w:rFonts w:eastAsiaTheme="minorEastAsia"/>
              </w:rPr>
            </w:pPr>
          </w:p>
        </w:tc>
        <w:tc>
          <w:tcPr>
            <w:tcW w:w="0" w:type="auto"/>
            <w:tcBorders>
              <w:bottom w:val="single" w:sz="18" w:space="0" w:color="auto"/>
            </w:tcBorders>
          </w:tcPr>
          <w:p w:rsidR="001B79FF" w:rsidRPr="00516756" w:rsidRDefault="001B79FF" w:rsidP="00516756">
            <w:pPr>
              <w:rPr>
                <w:rFonts w:eastAsiaTheme="minorEastAsia"/>
              </w:rPr>
            </w:pPr>
          </w:p>
        </w:tc>
        <w:tc>
          <w:tcPr>
            <w:tcW w:w="0" w:type="auto"/>
            <w:tcBorders>
              <w:right w:val="single" w:sz="18" w:space="0" w:color="auto"/>
            </w:tcBorders>
          </w:tcPr>
          <w:p w:rsidR="001B79FF" w:rsidRPr="00516756" w:rsidRDefault="001B79FF" w:rsidP="00516756">
            <w:pPr>
              <w:rPr>
                <w:rFonts w:eastAsiaTheme="minorEastAsia"/>
              </w:rPr>
            </w:pPr>
          </w:p>
        </w:tc>
        <w:tc>
          <w:tcPr>
            <w:tcW w:w="0" w:type="auto"/>
            <w:tcBorders>
              <w:top w:val="single" w:sz="18" w:space="0" w:color="auto"/>
              <w:left w:val="single" w:sz="18" w:space="0" w:color="auto"/>
              <w:right w:val="single" w:sz="18" w:space="0" w:color="auto"/>
            </w:tcBorders>
          </w:tcPr>
          <w:p w:rsidR="001B79FF" w:rsidRPr="00516756" w:rsidRDefault="001B79FF" w:rsidP="00516756">
            <w:pPr>
              <w:rPr>
                <w:rFonts w:eastAsiaTheme="minorEastAsia"/>
              </w:rPr>
            </w:pPr>
          </w:p>
        </w:tc>
        <w:tc>
          <w:tcPr>
            <w:tcW w:w="0" w:type="auto"/>
            <w:tcBorders>
              <w:left w:val="single" w:sz="18" w:space="0" w:color="auto"/>
              <w:right w:val="single" w:sz="18" w:space="0" w:color="auto"/>
            </w:tcBorders>
          </w:tcPr>
          <w:p w:rsidR="001B79FF" w:rsidRPr="00516756" w:rsidRDefault="001B79FF" w:rsidP="00516756">
            <w:pPr>
              <w:rPr>
                <w:rFonts w:eastAsiaTheme="minorEastAsia"/>
              </w:rPr>
            </w:pPr>
          </w:p>
        </w:tc>
        <w:tc>
          <w:tcPr>
            <w:tcW w:w="0" w:type="auto"/>
            <w:tcBorders>
              <w:top w:val="single" w:sz="18" w:space="0" w:color="auto"/>
              <w:left w:val="single" w:sz="18" w:space="0" w:color="auto"/>
              <w:right w:val="single" w:sz="18" w:space="0" w:color="auto"/>
            </w:tcBorders>
          </w:tcPr>
          <w:p w:rsidR="001B79FF" w:rsidRPr="00516756" w:rsidRDefault="001B79FF" w:rsidP="00516756">
            <w:pPr>
              <w:rPr>
                <w:rFonts w:eastAsiaTheme="minorEastAsia"/>
              </w:rPr>
            </w:pPr>
          </w:p>
        </w:tc>
        <w:tc>
          <w:tcPr>
            <w:tcW w:w="0" w:type="auto"/>
            <w:tcBorders>
              <w:left w:val="single" w:sz="18" w:space="0" w:color="auto"/>
              <w:right w:val="single" w:sz="18" w:space="0" w:color="auto"/>
            </w:tcBorders>
          </w:tcPr>
          <w:p w:rsidR="001B79FF" w:rsidRPr="00516756" w:rsidRDefault="001B79FF" w:rsidP="00516756">
            <w:pPr>
              <w:rPr>
                <w:rFonts w:eastAsiaTheme="minorEastAsia"/>
              </w:rPr>
            </w:pPr>
          </w:p>
        </w:tc>
        <w:tc>
          <w:tcPr>
            <w:tcW w:w="0" w:type="auto"/>
            <w:tcBorders>
              <w:top w:val="single" w:sz="18" w:space="0" w:color="auto"/>
              <w:left w:val="single" w:sz="18" w:space="0" w:color="auto"/>
              <w:right w:val="single" w:sz="18" w:space="0" w:color="auto"/>
            </w:tcBorders>
          </w:tcPr>
          <w:p w:rsidR="001B79FF" w:rsidRPr="00516756" w:rsidRDefault="001B79FF" w:rsidP="00516756">
            <w:pPr>
              <w:rPr>
                <w:rFonts w:eastAsiaTheme="minorEastAsia"/>
              </w:rPr>
            </w:pPr>
          </w:p>
        </w:tc>
        <w:tc>
          <w:tcPr>
            <w:tcW w:w="0" w:type="auto"/>
            <w:tcBorders>
              <w:left w:val="single" w:sz="18" w:space="0" w:color="auto"/>
              <w:bottom w:val="single" w:sz="18" w:space="0" w:color="auto"/>
            </w:tcBorders>
          </w:tcPr>
          <w:p w:rsidR="001B79FF" w:rsidRPr="00516756" w:rsidRDefault="001B79FF" w:rsidP="00516756">
            <w:pPr>
              <w:rPr>
                <w:rFonts w:eastAsiaTheme="minorEastAsia"/>
              </w:rPr>
            </w:pPr>
          </w:p>
        </w:tc>
        <w:tc>
          <w:tcPr>
            <w:tcW w:w="0" w:type="auto"/>
            <w:tcBorders>
              <w:bottom w:val="single" w:sz="18" w:space="0" w:color="auto"/>
            </w:tcBorders>
          </w:tcPr>
          <w:p w:rsidR="001B79FF" w:rsidRPr="00516756" w:rsidRDefault="001B79FF" w:rsidP="00516756">
            <w:pPr>
              <w:rPr>
                <w:rFonts w:eastAsiaTheme="minorEastAsia"/>
              </w:rPr>
            </w:pPr>
          </w:p>
        </w:tc>
        <w:tc>
          <w:tcPr>
            <w:tcW w:w="0" w:type="auto"/>
          </w:tcPr>
          <w:p w:rsidR="001B79FF" w:rsidRPr="00516756" w:rsidRDefault="001B79FF" w:rsidP="00516756">
            <w:pPr>
              <w:rPr>
                <w:rFonts w:eastAsiaTheme="minorEastAsia"/>
              </w:rPr>
            </w:pPr>
          </w:p>
        </w:tc>
        <w:tc>
          <w:tcPr>
            <w:tcW w:w="0" w:type="auto"/>
            <w:tcBorders>
              <w:bottom w:val="single" w:sz="18" w:space="0" w:color="auto"/>
            </w:tcBorders>
          </w:tcPr>
          <w:p w:rsidR="001B79FF" w:rsidRPr="00516756" w:rsidRDefault="001B79FF" w:rsidP="00516756">
            <w:pPr>
              <w:rPr>
                <w:rFonts w:eastAsiaTheme="minorEastAsia"/>
              </w:rPr>
            </w:pPr>
          </w:p>
        </w:tc>
        <w:tc>
          <w:tcPr>
            <w:tcW w:w="0" w:type="auto"/>
            <w:tcBorders>
              <w:bottom w:val="single" w:sz="18" w:space="0" w:color="auto"/>
              <w:right w:val="single" w:sz="18" w:space="0" w:color="auto"/>
            </w:tcBorders>
          </w:tcPr>
          <w:p w:rsidR="001B79FF" w:rsidRPr="00516756" w:rsidRDefault="001B79FF" w:rsidP="00516756">
            <w:pPr>
              <w:rPr>
                <w:rFonts w:eastAsiaTheme="minorEastAsia"/>
              </w:rPr>
            </w:pPr>
          </w:p>
        </w:tc>
        <w:tc>
          <w:tcPr>
            <w:tcW w:w="0" w:type="auto"/>
            <w:tcBorders>
              <w:top w:val="single" w:sz="18" w:space="0" w:color="auto"/>
              <w:left w:val="single" w:sz="18" w:space="0" w:color="auto"/>
              <w:right w:val="single" w:sz="18" w:space="0" w:color="auto"/>
            </w:tcBorders>
          </w:tcPr>
          <w:p w:rsidR="001B79FF" w:rsidRPr="00516756" w:rsidRDefault="001B79FF" w:rsidP="00516756">
            <w:pPr>
              <w:rPr>
                <w:rFonts w:eastAsiaTheme="minorEastAsia"/>
              </w:rPr>
            </w:pPr>
          </w:p>
        </w:tc>
        <w:tc>
          <w:tcPr>
            <w:tcW w:w="0" w:type="auto"/>
            <w:tcBorders>
              <w:left w:val="single" w:sz="18" w:space="0" w:color="auto"/>
              <w:right w:val="single" w:sz="18" w:space="0" w:color="auto"/>
            </w:tcBorders>
          </w:tcPr>
          <w:p w:rsidR="001B79FF" w:rsidRPr="00516756" w:rsidRDefault="001B79FF" w:rsidP="00516756">
            <w:pPr>
              <w:rPr>
                <w:rFonts w:eastAsiaTheme="minorEastAsia"/>
              </w:rPr>
            </w:pPr>
          </w:p>
        </w:tc>
        <w:tc>
          <w:tcPr>
            <w:tcW w:w="0" w:type="auto"/>
            <w:tcBorders>
              <w:top w:val="single" w:sz="18" w:space="0" w:color="auto"/>
              <w:left w:val="single" w:sz="18" w:space="0" w:color="auto"/>
              <w:right w:val="single" w:sz="18" w:space="0" w:color="auto"/>
            </w:tcBorders>
          </w:tcPr>
          <w:p w:rsidR="001B79FF" w:rsidRPr="00516756" w:rsidRDefault="001B79FF" w:rsidP="00516756">
            <w:pPr>
              <w:rPr>
                <w:rFonts w:eastAsiaTheme="minorEastAsia"/>
              </w:rPr>
            </w:pPr>
          </w:p>
        </w:tc>
        <w:tc>
          <w:tcPr>
            <w:tcW w:w="0" w:type="auto"/>
            <w:tcBorders>
              <w:left w:val="single" w:sz="18" w:space="0" w:color="auto"/>
              <w:right w:val="single" w:sz="18" w:space="0" w:color="auto"/>
            </w:tcBorders>
          </w:tcPr>
          <w:p w:rsidR="001B79FF" w:rsidRPr="00516756" w:rsidRDefault="001B79FF" w:rsidP="00516756">
            <w:pPr>
              <w:rPr>
                <w:rFonts w:eastAsiaTheme="minorEastAsia"/>
              </w:rPr>
            </w:pPr>
          </w:p>
        </w:tc>
        <w:tc>
          <w:tcPr>
            <w:tcW w:w="0" w:type="auto"/>
            <w:tcBorders>
              <w:top w:val="single" w:sz="18" w:space="0" w:color="auto"/>
              <w:left w:val="single" w:sz="18" w:space="0" w:color="auto"/>
              <w:right w:val="single" w:sz="18" w:space="0" w:color="auto"/>
            </w:tcBorders>
          </w:tcPr>
          <w:p w:rsidR="001B79FF" w:rsidRPr="00516756" w:rsidRDefault="001B79FF" w:rsidP="00516756">
            <w:pPr>
              <w:rPr>
                <w:rFonts w:eastAsiaTheme="minorEastAsia"/>
              </w:rPr>
            </w:pPr>
          </w:p>
        </w:tc>
        <w:tc>
          <w:tcPr>
            <w:tcW w:w="0" w:type="auto"/>
            <w:tcBorders>
              <w:left w:val="single" w:sz="18" w:space="0" w:color="auto"/>
            </w:tcBorders>
          </w:tcPr>
          <w:p w:rsidR="001B79FF" w:rsidRPr="00516756" w:rsidRDefault="001B79FF" w:rsidP="00516756">
            <w:pPr>
              <w:rPr>
                <w:rFonts w:eastAsiaTheme="minorEastAsia"/>
              </w:rPr>
            </w:pPr>
          </w:p>
        </w:tc>
        <w:tc>
          <w:tcPr>
            <w:tcW w:w="0" w:type="auto"/>
            <w:tcBorders>
              <w:bottom w:val="single" w:sz="18" w:space="0" w:color="auto"/>
            </w:tcBorders>
          </w:tcPr>
          <w:p w:rsidR="001B79FF" w:rsidRPr="00516756" w:rsidRDefault="001B79FF" w:rsidP="00516756">
            <w:pPr>
              <w:rPr>
                <w:rFonts w:eastAsiaTheme="minorEastAsia"/>
              </w:rPr>
            </w:pPr>
          </w:p>
        </w:tc>
        <w:tc>
          <w:tcPr>
            <w:tcW w:w="0" w:type="auto"/>
            <w:tcBorders>
              <w:bottom w:val="single" w:sz="18" w:space="0" w:color="auto"/>
            </w:tcBorders>
          </w:tcPr>
          <w:p w:rsidR="001B79FF" w:rsidRPr="00516756" w:rsidRDefault="001B79FF" w:rsidP="00516756">
            <w:pPr>
              <w:rPr>
                <w:rFonts w:eastAsiaTheme="minorEastAsia"/>
              </w:rPr>
            </w:pPr>
          </w:p>
        </w:tc>
      </w:tr>
      <w:tr w:rsidR="001B79FF" w:rsidRPr="00516756" w:rsidTr="001B79FF">
        <w:tc>
          <w:tcPr>
            <w:tcW w:w="236" w:type="dxa"/>
            <w:tcBorders>
              <w:right w:val="single" w:sz="18" w:space="0" w:color="auto"/>
            </w:tcBorders>
          </w:tcPr>
          <w:p w:rsidR="001B79FF" w:rsidRPr="00516756" w:rsidRDefault="001B79FF" w:rsidP="00516756">
            <w:pPr>
              <w:rPr>
                <w:rFonts w:eastAsiaTheme="minorEastAsia"/>
              </w:rPr>
            </w:pPr>
          </w:p>
        </w:tc>
        <w:tc>
          <w:tcPr>
            <w:tcW w:w="236" w:type="dxa"/>
            <w:tcBorders>
              <w:left w:val="single" w:sz="18" w:space="0" w:color="auto"/>
              <w:bottom w:val="single" w:sz="18" w:space="0" w:color="auto"/>
              <w:right w:val="single" w:sz="18" w:space="0" w:color="auto"/>
            </w:tcBorders>
          </w:tcPr>
          <w:p w:rsidR="001B79FF" w:rsidRPr="00516756" w:rsidRDefault="001B79FF" w:rsidP="00516756">
            <w:pPr>
              <w:rPr>
                <w:rFonts w:eastAsiaTheme="minorEastAsia"/>
              </w:rPr>
            </w:pPr>
          </w:p>
        </w:tc>
        <w:tc>
          <w:tcPr>
            <w:tcW w:w="0" w:type="auto"/>
            <w:tcBorders>
              <w:left w:val="single" w:sz="18" w:space="0" w:color="auto"/>
            </w:tcBorders>
          </w:tcPr>
          <w:p w:rsidR="001B79FF" w:rsidRPr="00516756" w:rsidRDefault="001B79FF" w:rsidP="00516756">
            <w:pPr>
              <w:rPr>
                <w:rFonts w:eastAsiaTheme="minorEastAsia"/>
              </w:rPr>
            </w:pPr>
          </w:p>
        </w:tc>
        <w:tc>
          <w:tcPr>
            <w:tcW w:w="0" w:type="auto"/>
            <w:tcBorders>
              <w:top w:val="single" w:sz="18" w:space="0" w:color="auto"/>
            </w:tcBorders>
          </w:tcPr>
          <w:p w:rsidR="001B79FF" w:rsidRPr="00516756" w:rsidRDefault="001B79FF" w:rsidP="00516756">
            <w:pPr>
              <w:rPr>
                <w:rFonts w:eastAsiaTheme="minorEastAsia"/>
              </w:rPr>
            </w:pPr>
          </w:p>
        </w:tc>
        <w:tc>
          <w:tcPr>
            <w:tcW w:w="0" w:type="auto"/>
            <w:tcBorders>
              <w:top w:val="single" w:sz="18" w:space="0" w:color="auto"/>
              <w:right w:val="single" w:sz="18" w:space="0" w:color="auto"/>
            </w:tcBorders>
          </w:tcPr>
          <w:p w:rsidR="001B79FF" w:rsidRPr="00516756" w:rsidRDefault="001B79FF" w:rsidP="00516756">
            <w:pPr>
              <w:rPr>
                <w:rFonts w:eastAsiaTheme="minorEastAsia"/>
              </w:rPr>
            </w:pPr>
          </w:p>
        </w:tc>
        <w:tc>
          <w:tcPr>
            <w:tcW w:w="0" w:type="auto"/>
            <w:tcBorders>
              <w:left w:val="single" w:sz="18" w:space="0" w:color="auto"/>
              <w:bottom w:val="single" w:sz="18" w:space="0" w:color="auto"/>
              <w:right w:val="single" w:sz="18" w:space="0" w:color="auto"/>
            </w:tcBorders>
          </w:tcPr>
          <w:p w:rsidR="001B79FF" w:rsidRPr="00516756" w:rsidRDefault="001B79FF" w:rsidP="00516756">
            <w:pPr>
              <w:rPr>
                <w:rFonts w:eastAsiaTheme="minorEastAsia"/>
              </w:rPr>
            </w:pPr>
          </w:p>
        </w:tc>
        <w:tc>
          <w:tcPr>
            <w:tcW w:w="0" w:type="auto"/>
            <w:tcBorders>
              <w:left w:val="single" w:sz="18" w:space="0" w:color="auto"/>
              <w:right w:val="single" w:sz="18" w:space="0" w:color="auto"/>
            </w:tcBorders>
          </w:tcPr>
          <w:p w:rsidR="001B79FF" w:rsidRPr="00516756" w:rsidRDefault="001B79FF" w:rsidP="00516756">
            <w:pPr>
              <w:rPr>
                <w:rFonts w:eastAsiaTheme="minorEastAsia"/>
              </w:rPr>
            </w:pPr>
          </w:p>
        </w:tc>
        <w:tc>
          <w:tcPr>
            <w:tcW w:w="0" w:type="auto"/>
            <w:tcBorders>
              <w:left w:val="single" w:sz="18" w:space="0" w:color="auto"/>
              <w:bottom w:val="single" w:sz="18" w:space="0" w:color="auto"/>
              <w:right w:val="single" w:sz="18" w:space="0" w:color="auto"/>
            </w:tcBorders>
          </w:tcPr>
          <w:p w:rsidR="001B79FF" w:rsidRPr="00516756" w:rsidRDefault="001B79FF" w:rsidP="00516756">
            <w:pPr>
              <w:rPr>
                <w:rFonts w:eastAsiaTheme="minorEastAsia"/>
              </w:rPr>
            </w:pPr>
          </w:p>
        </w:tc>
        <w:tc>
          <w:tcPr>
            <w:tcW w:w="0" w:type="auto"/>
            <w:tcBorders>
              <w:left w:val="single" w:sz="18" w:space="0" w:color="auto"/>
              <w:right w:val="single" w:sz="18" w:space="0" w:color="auto"/>
            </w:tcBorders>
          </w:tcPr>
          <w:p w:rsidR="001B79FF" w:rsidRPr="00516756" w:rsidRDefault="001B79FF" w:rsidP="00516756">
            <w:pPr>
              <w:rPr>
                <w:rFonts w:eastAsiaTheme="minorEastAsia"/>
              </w:rPr>
            </w:pPr>
          </w:p>
        </w:tc>
        <w:tc>
          <w:tcPr>
            <w:tcW w:w="0" w:type="auto"/>
            <w:tcBorders>
              <w:left w:val="single" w:sz="18" w:space="0" w:color="auto"/>
              <w:bottom w:val="single" w:sz="18" w:space="0" w:color="auto"/>
              <w:right w:val="single" w:sz="18" w:space="0" w:color="auto"/>
            </w:tcBorders>
          </w:tcPr>
          <w:p w:rsidR="001B79FF" w:rsidRPr="00516756" w:rsidRDefault="001B79FF" w:rsidP="00516756">
            <w:pPr>
              <w:rPr>
                <w:rFonts w:eastAsiaTheme="minorEastAsia"/>
              </w:rPr>
            </w:pPr>
          </w:p>
        </w:tc>
        <w:tc>
          <w:tcPr>
            <w:tcW w:w="0" w:type="auto"/>
            <w:tcBorders>
              <w:left w:val="single" w:sz="18" w:space="0" w:color="auto"/>
            </w:tcBorders>
          </w:tcPr>
          <w:p w:rsidR="001B79FF" w:rsidRPr="00516756" w:rsidRDefault="001B79FF" w:rsidP="00516756">
            <w:pPr>
              <w:rPr>
                <w:rFonts w:eastAsiaTheme="minorEastAsia"/>
              </w:rPr>
            </w:pPr>
          </w:p>
        </w:tc>
        <w:tc>
          <w:tcPr>
            <w:tcW w:w="0" w:type="auto"/>
            <w:tcBorders>
              <w:top w:val="single" w:sz="18" w:space="0" w:color="auto"/>
            </w:tcBorders>
          </w:tcPr>
          <w:p w:rsidR="001B79FF" w:rsidRPr="00516756" w:rsidRDefault="001B79FF" w:rsidP="00516756">
            <w:pPr>
              <w:rPr>
                <w:rFonts w:eastAsiaTheme="minorEastAsia"/>
              </w:rPr>
            </w:pPr>
          </w:p>
        </w:tc>
        <w:tc>
          <w:tcPr>
            <w:tcW w:w="0" w:type="auto"/>
            <w:tcBorders>
              <w:top w:val="single" w:sz="18" w:space="0" w:color="auto"/>
              <w:right w:val="single" w:sz="18" w:space="0" w:color="auto"/>
            </w:tcBorders>
          </w:tcPr>
          <w:p w:rsidR="001B79FF" w:rsidRPr="00516756" w:rsidRDefault="001B79FF" w:rsidP="00516756">
            <w:pPr>
              <w:rPr>
                <w:rFonts w:eastAsiaTheme="minorEastAsia"/>
              </w:rPr>
            </w:pPr>
          </w:p>
        </w:tc>
        <w:tc>
          <w:tcPr>
            <w:tcW w:w="0" w:type="auto"/>
            <w:tcBorders>
              <w:left w:val="single" w:sz="18" w:space="0" w:color="auto"/>
              <w:bottom w:val="single" w:sz="18" w:space="0" w:color="auto"/>
              <w:right w:val="single" w:sz="18" w:space="0" w:color="auto"/>
            </w:tcBorders>
          </w:tcPr>
          <w:p w:rsidR="001B79FF" w:rsidRPr="00516756" w:rsidRDefault="001B79FF" w:rsidP="00516756">
            <w:pPr>
              <w:rPr>
                <w:rFonts w:eastAsiaTheme="minorEastAsia"/>
              </w:rPr>
            </w:pPr>
          </w:p>
        </w:tc>
        <w:tc>
          <w:tcPr>
            <w:tcW w:w="0" w:type="auto"/>
            <w:tcBorders>
              <w:top w:val="single" w:sz="18" w:space="0" w:color="auto"/>
              <w:left w:val="single" w:sz="18" w:space="0" w:color="auto"/>
            </w:tcBorders>
          </w:tcPr>
          <w:p w:rsidR="001B79FF" w:rsidRPr="00516756" w:rsidRDefault="001B79FF" w:rsidP="00516756">
            <w:pPr>
              <w:rPr>
                <w:rFonts w:eastAsiaTheme="minorEastAsia"/>
              </w:rPr>
            </w:pPr>
          </w:p>
        </w:tc>
        <w:tc>
          <w:tcPr>
            <w:tcW w:w="0" w:type="auto"/>
            <w:tcBorders>
              <w:top w:val="single" w:sz="18" w:space="0" w:color="auto"/>
            </w:tcBorders>
          </w:tcPr>
          <w:p w:rsidR="001B79FF" w:rsidRPr="00516756" w:rsidRDefault="001B79FF" w:rsidP="00516756">
            <w:pPr>
              <w:rPr>
                <w:rFonts w:eastAsiaTheme="minorEastAsia"/>
              </w:rPr>
            </w:pPr>
          </w:p>
        </w:tc>
        <w:tc>
          <w:tcPr>
            <w:tcW w:w="0" w:type="auto"/>
            <w:tcBorders>
              <w:right w:val="single" w:sz="18" w:space="0" w:color="auto"/>
            </w:tcBorders>
          </w:tcPr>
          <w:p w:rsidR="001B79FF" w:rsidRPr="00516756" w:rsidRDefault="001B79FF" w:rsidP="00516756">
            <w:pPr>
              <w:rPr>
                <w:rFonts w:eastAsiaTheme="minorEastAsia"/>
              </w:rPr>
            </w:pPr>
          </w:p>
        </w:tc>
        <w:tc>
          <w:tcPr>
            <w:tcW w:w="0" w:type="auto"/>
            <w:tcBorders>
              <w:left w:val="single" w:sz="18" w:space="0" w:color="auto"/>
              <w:bottom w:val="single" w:sz="18" w:space="0" w:color="auto"/>
              <w:right w:val="single" w:sz="18" w:space="0" w:color="auto"/>
            </w:tcBorders>
          </w:tcPr>
          <w:p w:rsidR="001B79FF" w:rsidRPr="00516756" w:rsidRDefault="001B79FF" w:rsidP="00516756">
            <w:pPr>
              <w:rPr>
                <w:rFonts w:eastAsiaTheme="minorEastAsia"/>
              </w:rPr>
            </w:pPr>
          </w:p>
        </w:tc>
        <w:tc>
          <w:tcPr>
            <w:tcW w:w="0" w:type="auto"/>
            <w:tcBorders>
              <w:left w:val="single" w:sz="18" w:space="0" w:color="auto"/>
              <w:right w:val="single" w:sz="18" w:space="0" w:color="auto"/>
            </w:tcBorders>
          </w:tcPr>
          <w:p w:rsidR="001B79FF" w:rsidRPr="00516756" w:rsidRDefault="001B79FF" w:rsidP="00516756">
            <w:pPr>
              <w:rPr>
                <w:rFonts w:eastAsiaTheme="minorEastAsia"/>
              </w:rPr>
            </w:pPr>
          </w:p>
        </w:tc>
        <w:tc>
          <w:tcPr>
            <w:tcW w:w="0" w:type="auto"/>
            <w:tcBorders>
              <w:left w:val="single" w:sz="18" w:space="0" w:color="auto"/>
              <w:bottom w:val="single" w:sz="18" w:space="0" w:color="auto"/>
              <w:right w:val="single" w:sz="18" w:space="0" w:color="auto"/>
            </w:tcBorders>
          </w:tcPr>
          <w:p w:rsidR="001B79FF" w:rsidRPr="00516756" w:rsidRDefault="001B79FF" w:rsidP="00516756">
            <w:pPr>
              <w:rPr>
                <w:rFonts w:eastAsiaTheme="minorEastAsia"/>
              </w:rPr>
            </w:pPr>
          </w:p>
        </w:tc>
        <w:tc>
          <w:tcPr>
            <w:tcW w:w="0" w:type="auto"/>
            <w:tcBorders>
              <w:left w:val="single" w:sz="18" w:space="0" w:color="auto"/>
              <w:right w:val="single" w:sz="18" w:space="0" w:color="auto"/>
            </w:tcBorders>
          </w:tcPr>
          <w:p w:rsidR="001B79FF" w:rsidRPr="00516756" w:rsidRDefault="001B79FF" w:rsidP="00516756">
            <w:pPr>
              <w:rPr>
                <w:rFonts w:eastAsiaTheme="minorEastAsia"/>
              </w:rPr>
            </w:pPr>
          </w:p>
        </w:tc>
        <w:tc>
          <w:tcPr>
            <w:tcW w:w="0" w:type="auto"/>
            <w:tcBorders>
              <w:left w:val="single" w:sz="18" w:space="0" w:color="auto"/>
              <w:bottom w:val="single" w:sz="18" w:space="0" w:color="auto"/>
              <w:right w:val="single" w:sz="18" w:space="0" w:color="auto"/>
            </w:tcBorders>
          </w:tcPr>
          <w:p w:rsidR="001B79FF" w:rsidRPr="00516756" w:rsidRDefault="001B79FF" w:rsidP="00516756">
            <w:pPr>
              <w:rPr>
                <w:rFonts w:eastAsiaTheme="minorEastAsia"/>
              </w:rPr>
            </w:pPr>
          </w:p>
        </w:tc>
        <w:tc>
          <w:tcPr>
            <w:tcW w:w="0" w:type="auto"/>
            <w:tcBorders>
              <w:top w:val="single" w:sz="18" w:space="0" w:color="auto"/>
              <w:left w:val="single" w:sz="18" w:space="0" w:color="auto"/>
            </w:tcBorders>
          </w:tcPr>
          <w:p w:rsidR="001B79FF" w:rsidRPr="00516756" w:rsidRDefault="001B79FF" w:rsidP="00516756">
            <w:pPr>
              <w:rPr>
                <w:rFonts w:eastAsiaTheme="minorEastAsia"/>
              </w:rPr>
            </w:pPr>
          </w:p>
        </w:tc>
        <w:tc>
          <w:tcPr>
            <w:tcW w:w="0" w:type="auto"/>
            <w:tcBorders>
              <w:top w:val="single" w:sz="18" w:space="0" w:color="auto"/>
            </w:tcBorders>
          </w:tcPr>
          <w:p w:rsidR="001B79FF" w:rsidRPr="00516756" w:rsidRDefault="001B79FF" w:rsidP="00516756">
            <w:pPr>
              <w:rPr>
                <w:rFonts w:eastAsiaTheme="minorEastAsia"/>
              </w:rPr>
            </w:pPr>
          </w:p>
        </w:tc>
      </w:tr>
    </w:tbl>
    <w:p w:rsidR="007F22F4" w:rsidRPr="00516756" w:rsidRDefault="007F22F4" w:rsidP="00516756">
      <w:pPr>
        <w:rPr>
          <w:rFonts w:eastAsiaTheme="minorEastAsia"/>
        </w:rPr>
      </w:pPr>
    </w:p>
    <w:p w:rsidR="007F22F4" w:rsidRPr="00516756" w:rsidRDefault="00F35FDC" w:rsidP="00E8548A">
      <w:pPr>
        <w:pStyle w:val="31"/>
        <w:rPr>
          <w:rFonts w:eastAsiaTheme="minorEastAsia"/>
        </w:rPr>
      </w:pPr>
      <w:bookmarkStart w:id="58" w:name="_Toc246559390"/>
      <w:bookmarkStart w:id="59" w:name="_Toc247987219"/>
      <w:r>
        <w:rPr>
          <w:rFonts w:eastAsiaTheme="minorEastAsia"/>
          <w:lang w:val="en-US"/>
        </w:rPr>
        <w:t xml:space="preserve">4.6.2 </w:t>
      </w:r>
      <w:r w:rsidR="007F22F4" w:rsidRPr="00516756">
        <w:rPr>
          <w:rFonts w:eastAsiaTheme="minorEastAsia"/>
        </w:rPr>
        <w:t>Квазітрійк</w:t>
      </w:r>
      <w:r w:rsidR="001B79FF" w:rsidRPr="00516756">
        <w:rPr>
          <w:rFonts w:eastAsiaTheme="minorEastAsia"/>
        </w:rPr>
        <w:t>о</w:t>
      </w:r>
      <w:r w:rsidR="007F22F4" w:rsidRPr="00516756">
        <w:rPr>
          <w:rFonts w:eastAsiaTheme="minorEastAsia"/>
        </w:rPr>
        <w:t>вий код</w:t>
      </w:r>
      <w:bookmarkEnd w:id="58"/>
      <w:bookmarkEnd w:id="59"/>
    </w:p>
    <w:p w:rsidR="007F22F4" w:rsidRPr="00516756" w:rsidRDefault="007F22F4" w:rsidP="00516756">
      <w:pPr>
        <w:rPr>
          <w:rFonts w:eastAsiaTheme="minorEastAsia"/>
        </w:rPr>
      </w:pPr>
      <w:r w:rsidRPr="00516756">
        <w:rPr>
          <w:rFonts w:eastAsiaTheme="minorEastAsia"/>
        </w:rPr>
        <w:t>При передачі елементів інформаційної послідовності квазітрійковим кодом використовуються прямокутні імпульси мен</w:t>
      </w:r>
      <w:r w:rsidR="00E8548A">
        <w:rPr>
          <w:rFonts w:eastAsiaTheme="minorEastAsia"/>
        </w:rPr>
        <w:t>шої довжини порівняно з дуобін</w:t>
      </w:r>
      <w:r w:rsidRPr="00516756">
        <w:rPr>
          <w:rFonts w:eastAsiaTheme="minorEastAsia"/>
        </w:rPr>
        <w:t>.</w:t>
      </w:r>
    </w:p>
    <w:tbl>
      <w:tblPr>
        <w:tblStyle w:val="a9"/>
        <w:tblW w:w="5000" w:type="pct"/>
        <w:tblLook w:val="04A0"/>
      </w:tblPr>
      <w:tblGrid>
        <w:gridCol w:w="221"/>
        <w:gridCol w:w="221"/>
        <w:gridCol w:w="221"/>
        <w:gridCol w:w="221"/>
        <w:gridCol w:w="221"/>
        <w:gridCol w:w="221"/>
        <w:gridCol w:w="344"/>
        <w:gridCol w:w="344"/>
        <w:gridCol w:w="221"/>
        <w:gridCol w:w="221"/>
        <w:gridCol w:w="221"/>
        <w:gridCol w:w="222"/>
        <w:gridCol w:w="222"/>
        <w:gridCol w:w="222"/>
        <w:gridCol w:w="222"/>
        <w:gridCol w:w="222"/>
        <w:gridCol w:w="222"/>
        <w:gridCol w:w="222"/>
        <w:gridCol w:w="222"/>
        <w:gridCol w:w="222"/>
        <w:gridCol w:w="345"/>
        <w:gridCol w:w="345"/>
        <w:gridCol w:w="222"/>
        <w:gridCol w:w="222"/>
        <w:gridCol w:w="345"/>
        <w:gridCol w:w="345"/>
        <w:gridCol w:w="222"/>
        <w:gridCol w:w="222"/>
        <w:gridCol w:w="222"/>
        <w:gridCol w:w="222"/>
        <w:gridCol w:w="222"/>
        <w:gridCol w:w="222"/>
        <w:gridCol w:w="222"/>
        <w:gridCol w:w="222"/>
        <w:gridCol w:w="222"/>
        <w:gridCol w:w="222"/>
        <w:gridCol w:w="222"/>
        <w:gridCol w:w="222"/>
        <w:gridCol w:w="345"/>
        <w:gridCol w:w="345"/>
      </w:tblGrid>
      <w:tr w:rsidR="00042220" w:rsidRPr="00516756" w:rsidTr="00042220">
        <w:trPr>
          <w:trHeight w:val="271"/>
        </w:trPr>
        <w:tc>
          <w:tcPr>
            <w:tcW w:w="235" w:type="pct"/>
            <w:gridSpan w:val="2"/>
          </w:tcPr>
          <w:p w:rsidR="001B79FF" w:rsidRPr="00516756" w:rsidRDefault="00042220" w:rsidP="00516756">
            <w:pPr>
              <w:rPr>
                <w:rFonts w:eastAsiaTheme="minorEastAsia"/>
                <w:lang w:val="ru-RU"/>
              </w:rPr>
            </w:pPr>
            <w:r w:rsidRPr="00516756">
              <w:rPr>
                <w:rFonts w:eastAsiaTheme="minorEastAsia"/>
                <w:lang w:val="ru-RU"/>
              </w:rPr>
              <w:t>1</w:t>
            </w:r>
          </w:p>
        </w:tc>
        <w:tc>
          <w:tcPr>
            <w:tcW w:w="235" w:type="pct"/>
            <w:gridSpan w:val="2"/>
            <w:tcBorders>
              <w:right w:val="single" w:sz="4" w:space="0" w:color="auto"/>
            </w:tcBorders>
          </w:tcPr>
          <w:p w:rsidR="001B79FF" w:rsidRPr="00516756" w:rsidRDefault="00042220" w:rsidP="00516756">
            <w:pPr>
              <w:rPr>
                <w:rFonts w:eastAsiaTheme="minorEastAsia"/>
                <w:lang w:val="ru-RU"/>
              </w:rPr>
            </w:pPr>
            <w:r w:rsidRPr="00516756">
              <w:rPr>
                <w:rFonts w:eastAsiaTheme="minorEastAsia"/>
                <w:lang w:val="ru-RU"/>
              </w:rPr>
              <w:t>1</w:t>
            </w:r>
          </w:p>
        </w:tc>
        <w:tc>
          <w:tcPr>
            <w:tcW w:w="235" w:type="pct"/>
            <w:gridSpan w:val="2"/>
            <w:tcBorders>
              <w:left w:val="single" w:sz="4" w:space="0" w:color="auto"/>
            </w:tcBorders>
          </w:tcPr>
          <w:p w:rsidR="001B79FF" w:rsidRPr="00516756" w:rsidRDefault="00042220" w:rsidP="00516756">
            <w:pPr>
              <w:rPr>
                <w:rFonts w:eastAsiaTheme="minorEastAsia"/>
                <w:lang w:val="ru-RU"/>
              </w:rPr>
            </w:pPr>
            <w:r w:rsidRPr="00516756">
              <w:rPr>
                <w:rFonts w:eastAsiaTheme="minorEastAsia"/>
                <w:lang w:val="ru-RU"/>
              </w:rPr>
              <w:t>1</w:t>
            </w:r>
          </w:p>
        </w:tc>
        <w:tc>
          <w:tcPr>
            <w:tcW w:w="154" w:type="pct"/>
          </w:tcPr>
          <w:p w:rsidR="001B79FF" w:rsidRPr="00516756" w:rsidRDefault="00042220" w:rsidP="00516756">
            <w:pPr>
              <w:rPr>
                <w:rFonts w:eastAsiaTheme="minorEastAsia"/>
                <w:lang w:val="ru-RU"/>
              </w:rPr>
            </w:pPr>
            <w:r w:rsidRPr="00516756">
              <w:rPr>
                <w:rFonts w:eastAsiaTheme="minorEastAsia"/>
                <w:lang w:val="ru-RU"/>
              </w:rPr>
              <w:t>0</w:t>
            </w:r>
          </w:p>
        </w:tc>
        <w:tc>
          <w:tcPr>
            <w:tcW w:w="154" w:type="pct"/>
          </w:tcPr>
          <w:p w:rsidR="001B79FF" w:rsidRPr="00516756" w:rsidRDefault="00042220" w:rsidP="00516756">
            <w:pPr>
              <w:rPr>
                <w:rFonts w:eastAsiaTheme="minorEastAsia"/>
                <w:lang w:val="ru-RU"/>
              </w:rPr>
            </w:pPr>
            <w:r w:rsidRPr="00516756">
              <w:rPr>
                <w:rFonts w:eastAsiaTheme="minorEastAsia"/>
                <w:lang w:val="ru-RU"/>
              </w:rPr>
              <w:t>0</w:t>
            </w:r>
          </w:p>
        </w:tc>
        <w:tc>
          <w:tcPr>
            <w:tcW w:w="235" w:type="pct"/>
            <w:gridSpan w:val="2"/>
            <w:tcBorders>
              <w:bottom w:val="single" w:sz="4" w:space="0" w:color="auto"/>
              <w:right w:val="single" w:sz="4" w:space="0" w:color="auto"/>
            </w:tcBorders>
          </w:tcPr>
          <w:p w:rsidR="001B79FF" w:rsidRPr="00516756" w:rsidRDefault="00042220" w:rsidP="00516756">
            <w:pPr>
              <w:rPr>
                <w:rFonts w:eastAsiaTheme="minorEastAsia"/>
                <w:lang w:val="ru-RU"/>
              </w:rPr>
            </w:pPr>
            <w:r w:rsidRPr="00516756">
              <w:rPr>
                <w:rFonts w:eastAsiaTheme="minorEastAsia"/>
                <w:lang w:val="ru-RU"/>
              </w:rPr>
              <w:t>1</w:t>
            </w:r>
          </w:p>
        </w:tc>
        <w:tc>
          <w:tcPr>
            <w:tcW w:w="235" w:type="pct"/>
            <w:gridSpan w:val="2"/>
            <w:tcBorders>
              <w:left w:val="single" w:sz="4" w:space="0" w:color="auto"/>
              <w:bottom w:val="single" w:sz="4" w:space="0" w:color="auto"/>
            </w:tcBorders>
          </w:tcPr>
          <w:p w:rsidR="001B79FF" w:rsidRPr="00516756" w:rsidRDefault="00042220" w:rsidP="00516756">
            <w:pPr>
              <w:rPr>
                <w:rFonts w:eastAsiaTheme="minorEastAsia"/>
                <w:lang w:val="ru-RU"/>
              </w:rPr>
            </w:pPr>
            <w:r w:rsidRPr="00516756">
              <w:rPr>
                <w:rFonts w:eastAsiaTheme="minorEastAsia"/>
                <w:lang w:val="ru-RU"/>
              </w:rPr>
              <w:t>1</w:t>
            </w:r>
          </w:p>
        </w:tc>
        <w:tc>
          <w:tcPr>
            <w:tcW w:w="235" w:type="pct"/>
            <w:gridSpan w:val="2"/>
            <w:tcBorders>
              <w:bottom w:val="single" w:sz="4" w:space="0" w:color="auto"/>
            </w:tcBorders>
          </w:tcPr>
          <w:p w:rsidR="001B79FF" w:rsidRPr="00516756" w:rsidRDefault="00042220" w:rsidP="00516756">
            <w:pPr>
              <w:rPr>
                <w:rFonts w:eastAsiaTheme="minorEastAsia"/>
                <w:lang w:val="ru-RU"/>
              </w:rPr>
            </w:pPr>
            <w:r w:rsidRPr="00516756">
              <w:rPr>
                <w:rFonts w:eastAsiaTheme="minorEastAsia"/>
                <w:lang w:val="ru-RU"/>
              </w:rPr>
              <w:t>1</w:t>
            </w:r>
          </w:p>
        </w:tc>
        <w:tc>
          <w:tcPr>
            <w:tcW w:w="235" w:type="pct"/>
            <w:gridSpan w:val="2"/>
            <w:tcBorders>
              <w:bottom w:val="single" w:sz="4" w:space="0" w:color="auto"/>
            </w:tcBorders>
          </w:tcPr>
          <w:p w:rsidR="001B79FF" w:rsidRPr="00516756" w:rsidRDefault="00042220" w:rsidP="00516756">
            <w:pPr>
              <w:rPr>
                <w:rFonts w:eastAsiaTheme="minorEastAsia"/>
                <w:lang w:val="ru-RU"/>
              </w:rPr>
            </w:pPr>
            <w:r w:rsidRPr="00516756">
              <w:rPr>
                <w:rFonts w:eastAsiaTheme="minorEastAsia"/>
                <w:lang w:val="ru-RU"/>
              </w:rPr>
              <w:t>1</w:t>
            </w:r>
          </w:p>
        </w:tc>
        <w:tc>
          <w:tcPr>
            <w:tcW w:w="235" w:type="pct"/>
            <w:gridSpan w:val="2"/>
            <w:tcBorders>
              <w:bottom w:val="single" w:sz="4" w:space="0" w:color="auto"/>
            </w:tcBorders>
          </w:tcPr>
          <w:p w:rsidR="001B79FF" w:rsidRPr="00516756" w:rsidRDefault="00042220" w:rsidP="00516756">
            <w:pPr>
              <w:rPr>
                <w:rFonts w:eastAsiaTheme="minorEastAsia"/>
                <w:lang w:val="ru-RU"/>
              </w:rPr>
            </w:pPr>
            <w:r w:rsidRPr="00516756">
              <w:rPr>
                <w:rFonts w:eastAsiaTheme="minorEastAsia"/>
                <w:lang w:val="ru-RU"/>
              </w:rPr>
              <w:t>1</w:t>
            </w:r>
          </w:p>
        </w:tc>
        <w:tc>
          <w:tcPr>
            <w:tcW w:w="235" w:type="pct"/>
            <w:gridSpan w:val="2"/>
            <w:tcBorders>
              <w:bottom w:val="single" w:sz="4" w:space="0" w:color="auto"/>
            </w:tcBorders>
          </w:tcPr>
          <w:p w:rsidR="001B79FF" w:rsidRPr="00516756" w:rsidRDefault="00042220" w:rsidP="00516756">
            <w:pPr>
              <w:rPr>
                <w:rFonts w:eastAsiaTheme="minorEastAsia"/>
                <w:lang w:val="ru-RU"/>
              </w:rPr>
            </w:pPr>
            <w:r w:rsidRPr="00516756">
              <w:rPr>
                <w:rFonts w:eastAsiaTheme="minorEastAsia"/>
                <w:lang w:val="ru-RU"/>
              </w:rPr>
              <w:t>1</w:t>
            </w:r>
          </w:p>
        </w:tc>
        <w:tc>
          <w:tcPr>
            <w:tcW w:w="155" w:type="pct"/>
            <w:tcBorders>
              <w:bottom w:val="single" w:sz="4" w:space="0" w:color="auto"/>
            </w:tcBorders>
          </w:tcPr>
          <w:p w:rsidR="001B79FF" w:rsidRPr="00516756" w:rsidRDefault="00042220" w:rsidP="00516756">
            <w:pPr>
              <w:rPr>
                <w:rFonts w:eastAsiaTheme="minorEastAsia"/>
                <w:lang w:val="ru-RU"/>
              </w:rPr>
            </w:pPr>
            <w:r w:rsidRPr="00516756">
              <w:rPr>
                <w:rFonts w:eastAsiaTheme="minorEastAsia"/>
                <w:lang w:val="ru-RU"/>
              </w:rPr>
              <w:t>0</w:t>
            </w:r>
          </w:p>
        </w:tc>
        <w:tc>
          <w:tcPr>
            <w:tcW w:w="155" w:type="pct"/>
            <w:tcBorders>
              <w:bottom w:val="single" w:sz="4" w:space="0" w:color="auto"/>
            </w:tcBorders>
          </w:tcPr>
          <w:p w:rsidR="001B79FF" w:rsidRPr="00516756" w:rsidRDefault="00042220" w:rsidP="00516756">
            <w:pPr>
              <w:rPr>
                <w:rFonts w:eastAsiaTheme="minorEastAsia"/>
                <w:lang w:val="ru-RU"/>
              </w:rPr>
            </w:pPr>
            <w:r w:rsidRPr="00516756">
              <w:rPr>
                <w:rFonts w:eastAsiaTheme="minorEastAsia"/>
                <w:lang w:val="ru-RU"/>
              </w:rPr>
              <w:t>0</w:t>
            </w:r>
          </w:p>
        </w:tc>
        <w:tc>
          <w:tcPr>
            <w:tcW w:w="235" w:type="pct"/>
            <w:gridSpan w:val="2"/>
            <w:tcBorders>
              <w:bottom w:val="single" w:sz="4" w:space="0" w:color="auto"/>
            </w:tcBorders>
          </w:tcPr>
          <w:p w:rsidR="001B79FF" w:rsidRPr="00516756" w:rsidRDefault="00042220" w:rsidP="00516756">
            <w:pPr>
              <w:rPr>
                <w:rFonts w:eastAsiaTheme="minorEastAsia"/>
                <w:lang w:val="ru-RU"/>
              </w:rPr>
            </w:pPr>
            <w:r w:rsidRPr="00516756">
              <w:rPr>
                <w:rFonts w:eastAsiaTheme="minorEastAsia"/>
                <w:lang w:val="ru-RU"/>
              </w:rPr>
              <w:t>1</w:t>
            </w:r>
          </w:p>
        </w:tc>
        <w:tc>
          <w:tcPr>
            <w:tcW w:w="155" w:type="pct"/>
            <w:tcBorders>
              <w:bottom w:val="single" w:sz="4" w:space="0" w:color="auto"/>
            </w:tcBorders>
          </w:tcPr>
          <w:p w:rsidR="001B79FF" w:rsidRPr="00516756" w:rsidRDefault="00042220" w:rsidP="00516756">
            <w:pPr>
              <w:rPr>
                <w:rFonts w:eastAsiaTheme="minorEastAsia"/>
                <w:lang w:val="ru-RU"/>
              </w:rPr>
            </w:pPr>
            <w:r w:rsidRPr="00516756">
              <w:rPr>
                <w:rFonts w:eastAsiaTheme="minorEastAsia"/>
                <w:lang w:val="ru-RU"/>
              </w:rPr>
              <w:t>0</w:t>
            </w:r>
          </w:p>
        </w:tc>
        <w:tc>
          <w:tcPr>
            <w:tcW w:w="155" w:type="pct"/>
            <w:tcBorders>
              <w:bottom w:val="single" w:sz="4" w:space="0" w:color="auto"/>
            </w:tcBorders>
          </w:tcPr>
          <w:p w:rsidR="001B79FF" w:rsidRPr="00516756" w:rsidRDefault="00042220" w:rsidP="00516756">
            <w:pPr>
              <w:rPr>
                <w:rFonts w:eastAsiaTheme="minorEastAsia"/>
                <w:lang w:val="ru-RU"/>
              </w:rPr>
            </w:pPr>
            <w:r w:rsidRPr="00516756">
              <w:rPr>
                <w:rFonts w:eastAsiaTheme="minorEastAsia"/>
                <w:lang w:val="ru-RU"/>
              </w:rPr>
              <w:t>0</w:t>
            </w:r>
          </w:p>
        </w:tc>
        <w:tc>
          <w:tcPr>
            <w:tcW w:w="235" w:type="pct"/>
            <w:gridSpan w:val="2"/>
            <w:tcBorders>
              <w:bottom w:val="single" w:sz="4" w:space="0" w:color="auto"/>
            </w:tcBorders>
          </w:tcPr>
          <w:p w:rsidR="001B79FF" w:rsidRPr="00516756" w:rsidRDefault="00042220" w:rsidP="00516756">
            <w:pPr>
              <w:rPr>
                <w:rFonts w:eastAsiaTheme="minorEastAsia"/>
                <w:lang w:val="ru-RU"/>
              </w:rPr>
            </w:pPr>
            <w:r w:rsidRPr="00516756">
              <w:rPr>
                <w:rFonts w:eastAsiaTheme="minorEastAsia"/>
                <w:lang w:val="ru-RU"/>
              </w:rPr>
              <w:t>1</w:t>
            </w:r>
          </w:p>
        </w:tc>
        <w:tc>
          <w:tcPr>
            <w:tcW w:w="235" w:type="pct"/>
            <w:gridSpan w:val="2"/>
            <w:tcBorders>
              <w:bottom w:val="single" w:sz="4" w:space="0" w:color="auto"/>
            </w:tcBorders>
          </w:tcPr>
          <w:p w:rsidR="001B79FF" w:rsidRPr="00516756" w:rsidRDefault="00042220" w:rsidP="00516756">
            <w:pPr>
              <w:rPr>
                <w:rFonts w:eastAsiaTheme="minorEastAsia"/>
                <w:lang w:val="ru-RU"/>
              </w:rPr>
            </w:pPr>
            <w:r w:rsidRPr="00516756">
              <w:rPr>
                <w:rFonts w:eastAsiaTheme="minorEastAsia"/>
                <w:lang w:val="ru-RU"/>
              </w:rPr>
              <w:t>1</w:t>
            </w:r>
          </w:p>
        </w:tc>
        <w:tc>
          <w:tcPr>
            <w:tcW w:w="235" w:type="pct"/>
            <w:gridSpan w:val="2"/>
            <w:tcBorders>
              <w:bottom w:val="single" w:sz="4" w:space="0" w:color="auto"/>
            </w:tcBorders>
          </w:tcPr>
          <w:p w:rsidR="001B79FF" w:rsidRPr="00516756" w:rsidRDefault="00042220" w:rsidP="00516756">
            <w:pPr>
              <w:rPr>
                <w:rFonts w:eastAsiaTheme="minorEastAsia"/>
                <w:lang w:val="ru-RU"/>
              </w:rPr>
            </w:pPr>
            <w:r w:rsidRPr="00516756">
              <w:rPr>
                <w:rFonts w:eastAsiaTheme="minorEastAsia"/>
                <w:lang w:val="ru-RU"/>
              </w:rPr>
              <w:t>1</w:t>
            </w:r>
          </w:p>
        </w:tc>
        <w:tc>
          <w:tcPr>
            <w:tcW w:w="235" w:type="pct"/>
            <w:gridSpan w:val="2"/>
            <w:tcBorders>
              <w:bottom w:val="single" w:sz="4" w:space="0" w:color="auto"/>
            </w:tcBorders>
          </w:tcPr>
          <w:p w:rsidR="001B79FF" w:rsidRPr="00516756" w:rsidRDefault="00042220" w:rsidP="00516756">
            <w:pPr>
              <w:rPr>
                <w:rFonts w:eastAsiaTheme="minorEastAsia"/>
                <w:lang w:val="ru-RU"/>
              </w:rPr>
            </w:pPr>
            <w:r w:rsidRPr="00516756">
              <w:rPr>
                <w:rFonts w:eastAsiaTheme="minorEastAsia"/>
                <w:lang w:val="ru-RU"/>
              </w:rPr>
              <w:t>1</w:t>
            </w:r>
          </w:p>
        </w:tc>
        <w:tc>
          <w:tcPr>
            <w:tcW w:w="235" w:type="pct"/>
            <w:gridSpan w:val="2"/>
            <w:tcBorders>
              <w:bottom w:val="single" w:sz="4" w:space="0" w:color="auto"/>
            </w:tcBorders>
          </w:tcPr>
          <w:p w:rsidR="001B79FF" w:rsidRPr="00516756" w:rsidRDefault="00042220" w:rsidP="00516756">
            <w:pPr>
              <w:rPr>
                <w:rFonts w:eastAsiaTheme="minorEastAsia"/>
                <w:lang w:val="ru-RU"/>
              </w:rPr>
            </w:pPr>
            <w:r w:rsidRPr="00516756">
              <w:rPr>
                <w:rFonts w:eastAsiaTheme="minorEastAsia"/>
                <w:lang w:val="ru-RU"/>
              </w:rPr>
              <w:t>1</w:t>
            </w:r>
          </w:p>
        </w:tc>
        <w:tc>
          <w:tcPr>
            <w:tcW w:w="235" w:type="pct"/>
            <w:gridSpan w:val="2"/>
            <w:tcBorders>
              <w:bottom w:val="single" w:sz="4" w:space="0" w:color="auto"/>
            </w:tcBorders>
          </w:tcPr>
          <w:p w:rsidR="001B79FF" w:rsidRPr="00516756" w:rsidRDefault="00042220" w:rsidP="00516756">
            <w:pPr>
              <w:rPr>
                <w:rFonts w:eastAsiaTheme="minorEastAsia"/>
                <w:lang w:val="ru-RU"/>
              </w:rPr>
            </w:pPr>
            <w:r w:rsidRPr="00516756">
              <w:rPr>
                <w:rFonts w:eastAsiaTheme="minorEastAsia"/>
                <w:lang w:val="ru-RU"/>
              </w:rPr>
              <w:t>1</w:t>
            </w:r>
          </w:p>
        </w:tc>
        <w:tc>
          <w:tcPr>
            <w:tcW w:w="155" w:type="pct"/>
            <w:tcBorders>
              <w:bottom w:val="single" w:sz="4" w:space="0" w:color="auto"/>
            </w:tcBorders>
          </w:tcPr>
          <w:p w:rsidR="001B79FF" w:rsidRPr="00516756" w:rsidRDefault="00042220" w:rsidP="00516756">
            <w:pPr>
              <w:rPr>
                <w:rFonts w:eastAsiaTheme="minorEastAsia"/>
                <w:lang w:val="ru-RU"/>
              </w:rPr>
            </w:pPr>
            <w:r w:rsidRPr="00516756">
              <w:rPr>
                <w:rFonts w:eastAsiaTheme="minorEastAsia"/>
                <w:lang w:val="ru-RU"/>
              </w:rPr>
              <w:t>0</w:t>
            </w:r>
          </w:p>
        </w:tc>
        <w:tc>
          <w:tcPr>
            <w:tcW w:w="155" w:type="pct"/>
            <w:tcBorders>
              <w:bottom w:val="single" w:sz="4" w:space="0" w:color="auto"/>
            </w:tcBorders>
          </w:tcPr>
          <w:p w:rsidR="001B79FF" w:rsidRPr="00516756" w:rsidRDefault="00042220" w:rsidP="00516756">
            <w:pPr>
              <w:rPr>
                <w:rFonts w:eastAsiaTheme="minorEastAsia"/>
                <w:lang w:val="ru-RU"/>
              </w:rPr>
            </w:pPr>
            <w:r w:rsidRPr="00516756">
              <w:rPr>
                <w:rFonts w:eastAsiaTheme="minorEastAsia"/>
                <w:lang w:val="ru-RU"/>
              </w:rPr>
              <w:t>0</w:t>
            </w:r>
          </w:p>
        </w:tc>
      </w:tr>
      <w:tr w:rsidR="00042220" w:rsidRPr="00516756" w:rsidTr="00042220">
        <w:trPr>
          <w:trHeight w:val="287"/>
        </w:trPr>
        <w:tc>
          <w:tcPr>
            <w:tcW w:w="118" w:type="pct"/>
            <w:tcBorders>
              <w:top w:val="single" w:sz="18" w:space="0" w:color="auto"/>
              <w:left w:val="single" w:sz="18" w:space="0" w:color="auto"/>
              <w:right w:val="single" w:sz="18" w:space="0" w:color="auto"/>
            </w:tcBorders>
          </w:tcPr>
          <w:p w:rsidR="00042220" w:rsidRPr="00516756" w:rsidRDefault="00042220" w:rsidP="00516756">
            <w:pPr>
              <w:rPr>
                <w:rFonts w:eastAsiaTheme="minorEastAsia"/>
              </w:rPr>
            </w:pPr>
          </w:p>
        </w:tc>
        <w:tc>
          <w:tcPr>
            <w:tcW w:w="118" w:type="pct"/>
            <w:tcBorders>
              <w:left w:val="single" w:sz="18" w:space="0" w:color="auto"/>
              <w:bottom w:val="single" w:sz="18" w:space="0" w:color="auto"/>
            </w:tcBorders>
          </w:tcPr>
          <w:p w:rsidR="00042220" w:rsidRPr="00516756" w:rsidRDefault="00042220" w:rsidP="00516756">
            <w:pPr>
              <w:rPr>
                <w:rFonts w:eastAsiaTheme="minorEastAsia"/>
              </w:rPr>
            </w:pPr>
          </w:p>
        </w:tc>
        <w:tc>
          <w:tcPr>
            <w:tcW w:w="235" w:type="pct"/>
            <w:gridSpan w:val="2"/>
            <w:tcBorders>
              <w:right w:val="single" w:sz="18" w:space="0" w:color="auto"/>
            </w:tcBorders>
          </w:tcPr>
          <w:p w:rsidR="00042220" w:rsidRPr="00516756" w:rsidRDefault="00042220" w:rsidP="00516756">
            <w:pPr>
              <w:rPr>
                <w:rFonts w:eastAsiaTheme="minorEastAsia"/>
              </w:rPr>
            </w:pPr>
          </w:p>
        </w:tc>
        <w:tc>
          <w:tcPr>
            <w:tcW w:w="118" w:type="pct"/>
            <w:tcBorders>
              <w:top w:val="single" w:sz="18" w:space="0" w:color="auto"/>
              <w:left w:val="single" w:sz="18" w:space="0" w:color="auto"/>
              <w:right w:val="single" w:sz="18" w:space="0" w:color="auto"/>
            </w:tcBorders>
          </w:tcPr>
          <w:p w:rsidR="00042220" w:rsidRPr="00516756" w:rsidRDefault="00042220" w:rsidP="00516756">
            <w:pPr>
              <w:rPr>
                <w:rFonts w:eastAsiaTheme="minorEastAsia"/>
              </w:rPr>
            </w:pPr>
          </w:p>
        </w:tc>
        <w:tc>
          <w:tcPr>
            <w:tcW w:w="118" w:type="pct"/>
            <w:tcBorders>
              <w:left w:val="single" w:sz="18" w:space="0" w:color="auto"/>
              <w:bottom w:val="single" w:sz="18" w:space="0" w:color="auto"/>
            </w:tcBorders>
          </w:tcPr>
          <w:p w:rsidR="00042220" w:rsidRPr="00516756" w:rsidRDefault="00042220" w:rsidP="00516756">
            <w:pPr>
              <w:rPr>
                <w:rFonts w:eastAsiaTheme="minorEastAsia"/>
              </w:rPr>
            </w:pPr>
          </w:p>
        </w:tc>
        <w:tc>
          <w:tcPr>
            <w:tcW w:w="154" w:type="pct"/>
            <w:tcBorders>
              <w:bottom w:val="single" w:sz="18" w:space="0" w:color="auto"/>
            </w:tcBorders>
          </w:tcPr>
          <w:p w:rsidR="00042220" w:rsidRPr="00516756" w:rsidRDefault="00042220" w:rsidP="00516756">
            <w:pPr>
              <w:rPr>
                <w:rFonts w:eastAsiaTheme="minorEastAsia"/>
              </w:rPr>
            </w:pPr>
          </w:p>
        </w:tc>
        <w:tc>
          <w:tcPr>
            <w:tcW w:w="154" w:type="pct"/>
            <w:tcBorders>
              <w:bottom w:val="single" w:sz="18" w:space="0" w:color="auto"/>
            </w:tcBorders>
          </w:tcPr>
          <w:p w:rsidR="00042220" w:rsidRPr="00516756" w:rsidRDefault="00042220" w:rsidP="00516756">
            <w:pPr>
              <w:rPr>
                <w:rFonts w:eastAsiaTheme="minorEastAsia"/>
              </w:rPr>
            </w:pPr>
          </w:p>
        </w:tc>
        <w:tc>
          <w:tcPr>
            <w:tcW w:w="235" w:type="pct"/>
            <w:gridSpan w:val="2"/>
            <w:tcBorders>
              <w:right w:val="single" w:sz="18" w:space="0" w:color="auto"/>
            </w:tcBorders>
          </w:tcPr>
          <w:p w:rsidR="00042220" w:rsidRPr="00516756" w:rsidRDefault="00042220" w:rsidP="00516756">
            <w:pPr>
              <w:rPr>
                <w:rFonts w:eastAsiaTheme="minorEastAsia"/>
              </w:rPr>
            </w:pPr>
          </w:p>
        </w:tc>
        <w:tc>
          <w:tcPr>
            <w:tcW w:w="118" w:type="pct"/>
            <w:tcBorders>
              <w:top w:val="single" w:sz="18" w:space="0" w:color="auto"/>
              <w:left w:val="single" w:sz="18" w:space="0" w:color="auto"/>
              <w:right w:val="single" w:sz="18" w:space="0" w:color="auto"/>
            </w:tcBorders>
          </w:tcPr>
          <w:p w:rsidR="00042220" w:rsidRPr="00516756" w:rsidRDefault="00042220" w:rsidP="00516756">
            <w:pPr>
              <w:rPr>
                <w:rFonts w:eastAsiaTheme="minorEastAsia"/>
              </w:rPr>
            </w:pPr>
          </w:p>
        </w:tc>
        <w:tc>
          <w:tcPr>
            <w:tcW w:w="118" w:type="pct"/>
            <w:tcBorders>
              <w:left w:val="single" w:sz="18" w:space="0" w:color="auto"/>
              <w:bottom w:val="single" w:sz="18" w:space="0" w:color="auto"/>
            </w:tcBorders>
          </w:tcPr>
          <w:p w:rsidR="00042220" w:rsidRPr="00516756" w:rsidRDefault="00042220" w:rsidP="00516756">
            <w:pPr>
              <w:rPr>
                <w:rFonts w:eastAsiaTheme="minorEastAsia"/>
              </w:rPr>
            </w:pPr>
          </w:p>
        </w:tc>
        <w:tc>
          <w:tcPr>
            <w:tcW w:w="235" w:type="pct"/>
            <w:gridSpan w:val="2"/>
            <w:tcBorders>
              <w:right w:val="single" w:sz="18" w:space="0" w:color="auto"/>
            </w:tcBorders>
          </w:tcPr>
          <w:p w:rsidR="00042220" w:rsidRPr="00516756" w:rsidRDefault="00042220" w:rsidP="00516756">
            <w:pPr>
              <w:rPr>
                <w:rFonts w:eastAsiaTheme="minorEastAsia"/>
              </w:rPr>
            </w:pPr>
          </w:p>
        </w:tc>
        <w:tc>
          <w:tcPr>
            <w:tcW w:w="118" w:type="pct"/>
            <w:tcBorders>
              <w:top w:val="single" w:sz="18" w:space="0" w:color="auto"/>
              <w:left w:val="single" w:sz="18" w:space="0" w:color="auto"/>
              <w:right w:val="single" w:sz="18" w:space="0" w:color="auto"/>
            </w:tcBorders>
          </w:tcPr>
          <w:p w:rsidR="00042220" w:rsidRPr="00516756" w:rsidRDefault="00042220" w:rsidP="00516756">
            <w:pPr>
              <w:rPr>
                <w:rFonts w:eastAsiaTheme="minorEastAsia"/>
              </w:rPr>
            </w:pPr>
          </w:p>
        </w:tc>
        <w:tc>
          <w:tcPr>
            <w:tcW w:w="118" w:type="pct"/>
            <w:tcBorders>
              <w:left w:val="single" w:sz="18" w:space="0" w:color="auto"/>
              <w:bottom w:val="single" w:sz="18" w:space="0" w:color="auto"/>
            </w:tcBorders>
          </w:tcPr>
          <w:p w:rsidR="00042220" w:rsidRPr="00516756" w:rsidRDefault="00042220" w:rsidP="00516756">
            <w:pPr>
              <w:rPr>
                <w:rFonts w:eastAsiaTheme="minorEastAsia"/>
              </w:rPr>
            </w:pPr>
          </w:p>
        </w:tc>
        <w:tc>
          <w:tcPr>
            <w:tcW w:w="235" w:type="pct"/>
            <w:gridSpan w:val="2"/>
            <w:tcBorders>
              <w:right w:val="single" w:sz="18" w:space="0" w:color="auto"/>
            </w:tcBorders>
          </w:tcPr>
          <w:p w:rsidR="00042220" w:rsidRPr="00516756" w:rsidRDefault="00042220" w:rsidP="00516756">
            <w:pPr>
              <w:rPr>
                <w:rFonts w:eastAsiaTheme="minorEastAsia"/>
              </w:rPr>
            </w:pPr>
          </w:p>
        </w:tc>
        <w:tc>
          <w:tcPr>
            <w:tcW w:w="118" w:type="pct"/>
            <w:tcBorders>
              <w:top w:val="single" w:sz="18" w:space="0" w:color="auto"/>
              <w:left w:val="single" w:sz="18" w:space="0" w:color="auto"/>
              <w:right w:val="single" w:sz="18" w:space="0" w:color="auto"/>
            </w:tcBorders>
          </w:tcPr>
          <w:p w:rsidR="00042220" w:rsidRPr="00516756" w:rsidRDefault="00042220" w:rsidP="00516756">
            <w:pPr>
              <w:rPr>
                <w:rFonts w:eastAsiaTheme="minorEastAsia"/>
              </w:rPr>
            </w:pPr>
          </w:p>
        </w:tc>
        <w:tc>
          <w:tcPr>
            <w:tcW w:w="118" w:type="pct"/>
            <w:tcBorders>
              <w:left w:val="single" w:sz="18" w:space="0" w:color="auto"/>
              <w:bottom w:val="single" w:sz="18" w:space="0" w:color="auto"/>
            </w:tcBorders>
          </w:tcPr>
          <w:p w:rsidR="00042220" w:rsidRPr="00516756" w:rsidRDefault="00042220" w:rsidP="00516756">
            <w:pPr>
              <w:rPr>
                <w:rFonts w:eastAsiaTheme="minorEastAsia"/>
              </w:rPr>
            </w:pPr>
          </w:p>
        </w:tc>
        <w:tc>
          <w:tcPr>
            <w:tcW w:w="155" w:type="pct"/>
            <w:tcBorders>
              <w:bottom w:val="single" w:sz="18" w:space="0" w:color="auto"/>
            </w:tcBorders>
          </w:tcPr>
          <w:p w:rsidR="00042220" w:rsidRPr="00516756" w:rsidRDefault="00042220" w:rsidP="00516756">
            <w:pPr>
              <w:rPr>
                <w:rFonts w:eastAsiaTheme="minorEastAsia"/>
              </w:rPr>
            </w:pPr>
          </w:p>
        </w:tc>
        <w:tc>
          <w:tcPr>
            <w:tcW w:w="155" w:type="pct"/>
            <w:tcBorders>
              <w:bottom w:val="single" w:sz="18" w:space="0" w:color="auto"/>
            </w:tcBorders>
          </w:tcPr>
          <w:p w:rsidR="00042220" w:rsidRPr="00516756" w:rsidRDefault="00042220" w:rsidP="00516756">
            <w:pPr>
              <w:rPr>
                <w:rFonts w:eastAsiaTheme="minorEastAsia"/>
              </w:rPr>
            </w:pPr>
          </w:p>
        </w:tc>
        <w:tc>
          <w:tcPr>
            <w:tcW w:w="235" w:type="pct"/>
            <w:gridSpan w:val="2"/>
          </w:tcPr>
          <w:p w:rsidR="00042220" w:rsidRPr="00516756" w:rsidRDefault="00042220" w:rsidP="00516756">
            <w:pPr>
              <w:rPr>
                <w:rFonts w:eastAsiaTheme="minorEastAsia"/>
              </w:rPr>
            </w:pPr>
          </w:p>
        </w:tc>
        <w:tc>
          <w:tcPr>
            <w:tcW w:w="155" w:type="pct"/>
            <w:tcBorders>
              <w:bottom w:val="single" w:sz="18" w:space="0" w:color="auto"/>
            </w:tcBorders>
          </w:tcPr>
          <w:p w:rsidR="00042220" w:rsidRPr="00516756" w:rsidRDefault="00042220" w:rsidP="00516756">
            <w:pPr>
              <w:rPr>
                <w:rFonts w:eastAsiaTheme="minorEastAsia"/>
              </w:rPr>
            </w:pPr>
          </w:p>
        </w:tc>
        <w:tc>
          <w:tcPr>
            <w:tcW w:w="155" w:type="pct"/>
            <w:tcBorders>
              <w:bottom w:val="single" w:sz="18" w:space="0" w:color="auto"/>
              <w:right w:val="single" w:sz="18" w:space="0" w:color="auto"/>
            </w:tcBorders>
          </w:tcPr>
          <w:p w:rsidR="00042220" w:rsidRPr="00516756" w:rsidRDefault="00042220" w:rsidP="00516756">
            <w:pPr>
              <w:rPr>
                <w:rFonts w:eastAsiaTheme="minorEastAsia"/>
              </w:rPr>
            </w:pPr>
          </w:p>
        </w:tc>
        <w:tc>
          <w:tcPr>
            <w:tcW w:w="118" w:type="pct"/>
            <w:tcBorders>
              <w:top w:val="single" w:sz="18" w:space="0" w:color="auto"/>
              <w:left w:val="single" w:sz="18" w:space="0" w:color="auto"/>
              <w:right w:val="single" w:sz="18" w:space="0" w:color="auto"/>
            </w:tcBorders>
          </w:tcPr>
          <w:p w:rsidR="00042220" w:rsidRPr="00516756" w:rsidRDefault="00042220" w:rsidP="00516756">
            <w:pPr>
              <w:rPr>
                <w:rFonts w:eastAsiaTheme="minorEastAsia"/>
              </w:rPr>
            </w:pPr>
          </w:p>
        </w:tc>
        <w:tc>
          <w:tcPr>
            <w:tcW w:w="118" w:type="pct"/>
            <w:tcBorders>
              <w:left w:val="single" w:sz="18" w:space="0" w:color="auto"/>
              <w:bottom w:val="single" w:sz="18" w:space="0" w:color="auto"/>
            </w:tcBorders>
          </w:tcPr>
          <w:p w:rsidR="00042220" w:rsidRPr="00516756" w:rsidRDefault="00042220" w:rsidP="00516756">
            <w:pPr>
              <w:rPr>
                <w:rFonts w:eastAsiaTheme="minorEastAsia"/>
              </w:rPr>
            </w:pPr>
          </w:p>
        </w:tc>
        <w:tc>
          <w:tcPr>
            <w:tcW w:w="235" w:type="pct"/>
            <w:gridSpan w:val="2"/>
            <w:tcBorders>
              <w:right w:val="single" w:sz="18" w:space="0" w:color="auto"/>
            </w:tcBorders>
          </w:tcPr>
          <w:p w:rsidR="00042220" w:rsidRPr="00516756" w:rsidRDefault="00042220" w:rsidP="00516756">
            <w:pPr>
              <w:rPr>
                <w:rFonts w:eastAsiaTheme="minorEastAsia"/>
              </w:rPr>
            </w:pPr>
          </w:p>
        </w:tc>
        <w:tc>
          <w:tcPr>
            <w:tcW w:w="118" w:type="pct"/>
            <w:tcBorders>
              <w:top w:val="single" w:sz="18" w:space="0" w:color="auto"/>
              <w:left w:val="single" w:sz="18" w:space="0" w:color="auto"/>
              <w:right w:val="single" w:sz="18" w:space="0" w:color="auto"/>
            </w:tcBorders>
          </w:tcPr>
          <w:p w:rsidR="00042220" w:rsidRPr="00516756" w:rsidRDefault="00042220" w:rsidP="00516756">
            <w:pPr>
              <w:rPr>
                <w:rFonts w:eastAsiaTheme="minorEastAsia"/>
              </w:rPr>
            </w:pPr>
          </w:p>
        </w:tc>
        <w:tc>
          <w:tcPr>
            <w:tcW w:w="118" w:type="pct"/>
            <w:tcBorders>
              <w:left w:val="single" w:sz="18" w:space="0" w:color="auto"/>
              <w:bottom w:val="single" w:sz="18" w:space="0" w:color="auto"/>
            </w:tcBorders>
          </w:tcPr>
          <w:p w:rsidR="00042220" w:rsidRPr="00516756" w:rsidRDefault="00042220" w:rsidP="00516756">
            <w:pPr>
              <w:rPr>
                <w:rFonts w:eastAsiaTheme="minorEastAsia"/>
              </w:rPr>
            </w:pPr>
          </w:p>
        </w:tc>
        <w:tc>
          <w:tcPr>
            <w:tcW w:w="235" w:type="pct"/>
            <w:gridSpan w:val="2"/>
            <w:tcBorders>
              <w:right w:val="single" w:sz="18" w:space="0" w:color="auto"/>
            </w:tcBorders>
          </w:tcPr>
          <w:p w:rsidR="00042220" w:rsidRPr="00516756" w:rsidRDefault="00042220" w:rsidP="00516756">
            <w:pPr>
              <w:rPr>
                <w:rFonts w:eastAsiaTheme="minorEastAsia"/>
              </w:rPr>
            </w:pPr>
          </w:p>
        </w:tc>
        <w:tc>
          <w:tcPr>
            <w:tcW w:w="118" w:type="pct"/>
            <w:tcBorders>
              <w:top w:val="single" w:sz="18" w:space="0" w:color="auto"/>
              <w:left w:val="single" w:sz="18" w:space="0" w:color="auto"/>
              <w:right w:val="single" w:sz="18" w:space="0" w:color="auto"/>
            </w:tcBorders>
          </w:tcPr>
          <w:p w:rsidR="00042220" w:rsidRPr="00516756" w:rsidRDefault="00042220" w:rsidP="00516756">
            <w:pPr>
              <w:rPr>
                <w:rFonts w:eastAsiaTheme="minorEastAsia"/>
              </w:rPr>
            </w:pPr>
          </w:p>
        </w:tc>
        <w:tc>
          <w:tcPr>
            <w:tcW w:w="118" w:type="pct"/>
            <w:tcBorders>
              <w:left w:val="single" w:sz="18" w:space="0" w:color="auto"/>
              <w:bottom w:val="single" w:sz="18" w:space="0" w:color="auto"/>
            </w:tcBorders>
          </w:tcPr>
          <w:p w:rsidR="00042220" w:rsidRPr="00516756" w:rsidRDefault="00042220" w:rsidP="00516756">
            <w:pPr>
              <w:rPr>
                <w:rFonts w:eastAsiaTheme="minorEastAsia"/>
              </w:rPr>
            </w:pPr>
          </w:p>
        </w:tc>
        <w:tc>
          <w:tcPr>
            <w:tcW w:w="235" w:type="pct"/>
            <w:gridSpan w:val="2"/>
          </w:tcPr>
          <w:p w:rsidR="00042220" w:rsidRPr="00516756" w:rsidRDefault="00042220" w:rsidP="00516756">
            <w:pPr>
              <w:rPr>
                <w:rFonts w:eastAsiaTheme="minorEastAsia"/>
              </w:rPr>
            </w:pPr>
          </w:p>
        </w:tc>
        <w:tc>
          <w:tcPr>
            <w:tcW w:w="155" w:type="pct"/>
            <w:tcBorders>
              <w:bottom w:val="single" w:sz="18" w:space="0" w:color="auto"/>
            </w:tcBorders>
          </w:tcPr>
          <w:p w:rsidR="00042220" w:rsidRPr="00516756" w:rsidRDefault="00042220" w:rsidP="00516756">
            <w:pPr>
              <w:rPr>
                <w:rFonts w:eastAsiaTheme="minorEastAsia"/>
              </w:rPr>
            </w:pPr>
          </w:p>
        </w:tc>
        <w:tc>
          <w:tcPr>
            <w:tcW w:w="155" w:type="pct"/>
            <w:tcBorders>
              <w:bottom w:val="single" w:sz="18" w:space="0" w:color="auto"/>
            </w:tcBorders>
          </w:tcPr>
          <w:p w:rsidR="00042220" w:rsidRPr="00516756" w:rsidRDefault="00042220" w:rsidP="00516756">
            <w:pPr>
              <w:rPr>
                <w:rFonts w:eastAsiaTheme="minorEastAsia"/>
              </w:rPr>
            </w:pPr>
          </w:p>
        </w:tc>
      </w:tr>
      <w:tr w:rsidR="00042220" w:rsidRPr="00516756" w:rsidTr="00042220">
        <w:trPr>
          <w:trHeight w:val="287"/>
        </w:trPr>
        <w:tc>
          <w:tcPr>
            <w:tcW w:w="235" w:type="pct"/>
            <w:gridSpan w:val="2"/>
            <w:tcBorders>
              <w:right w:val="single" w:sz="18" w:space="0" w:color="auto"/>
            </w:tcBorders>
          </w:tcPr>
          <w:p w:rsidR="00042220" w:rsidRPr="00516756" w:rsidRDefault="00042220" w:rsidP="00516756">
            <w:pPr>
              <w:rPr>
                <w:rFonts w:eastAsiaTheme="minorEastAsia"/>
              </w:rPr>
            </w:pPr>
          </w:p>
        </w:tc>
        <w:tc>
          <w:tcPr>
            <w:tcW w:w="118" w:type="pct"/>
            <w:tcBorders>
              <w:left w:val="single" w:sz="18" w:space="0" w:color="auto"/>
              <w:bottom w:val="single" w:sz="18" w:space="0" w:color="auto"/>
              <w:right w:val="single" w:sz="18" w:space="0" w:color="auto"/>
            </w:tcBorders>
          </w:tcPr>
          <w:p w:rsidR="00042220" w:rsidRPr="00516756" w:rsidRDefault="00042220" w:rsidP="00516756">
            <w:pPr>
              <w:rPr>
                <w:rFonts w:eastAsiaTheme="minorEastAsia"/>
              </w:rPr>
            </w:pPr>
          </w:p>
        </w:tc>
        <w:tc>
          <w:tcPr>
            <w:tcW w:w="118" w:type="pct"/>
            <w:tcBorders>
              <w:top w:val="single" w:sz="18" w:space="0" w:color="auto"/>
              <w:left w:val="single" w:sz="18" w:space="0" w:color="auto"/>
            </w:tcBorders>
          </w:tcPr>
          <w:p w:rsidR="00042220" w:rsidRPr="00516756" w:rsidRDefault="00042220" w:rsidP="00516756">
            <w:pPr>
              <w:rPr>
                <w:rFonts w:eastAsiaTheme="minorEastAsia"/>
              </w:rPr>
            </w:pPr>
          </w:p>
        </w:tc>
        <w:tc>
          <w:tcPr>
            <w:tcW w:w="235" w:type="pct"/>
            <w:gridSpan w:val="2"/>
          </w:tcPr>
          <w:p w:rsidR="00042220" w:rsidRPr="00516756" w:rsidRDefault="00042220" w:rsidP="00516756">
            <w:pPr>
              <w:rPr>
                <w:rFonts w:eastAsiaTheme="minorEastAsia"/>
              </w:rPr>
            </w:pPr>
          </w:p>
        </w:tc>
        <w:tc>
          <w:tcPr>
            <w:tcW w:w="154" w:type="pct"/>
            <w:tcBorders>
              <w:top w:val="single" w:sz="18" w:space="0" w:color="auto"/>
            </w:tcBorders>
          </w:tcPr>
          <w:p w:rsidR="00042220" w:rsidRPr="00516756" w:rsidRDefault="00042220" w:rsidP="00516756">
            <w:pPr>
              <w:rPr>
                <w:rFonts w:eastAsiaTheme="minorEastAsia"/>
              </w:rPr>
            </w:pPr>
          </w:p>
        </w:tc>
        <w:tc>
          <w:tcPr>
            <w:tcW w:w="154" w:type="pct"/>
            <w:tcBorders>
              <w:top w:val="single" w:sz="18" w:space="0" w:color="auto"/>
              <w:right w:val="single" w:sz="18" w:space="0" w:color="auto"/>
            </w:tcBorders>
          </w:tcPr>
          <w:p w:rsidR="00042220" w:rsidRPr="00516756" w:rsidRDefault="00042220" w:rsidP="00516756">
            <w:pPr>
              <w:rPr>
                <w:rFonts w:eastAsiaTheme="minorEastAsia"/>
              </w:rPr>
            </w:pPr>
          </w:p>
        </w:tc>
        <w:tc>
          <w:tcPr>
            <w:tcW w:w="118" w:type="pct"/>
            <w:tcBorders>
              <w:left w:val="single" w:sz="18" w:space="0" w:color="auto"/>
              <w:bottom w:val="single" w:sz="18" w:space="0" w:color="auto"/>
              <w:right w:val="single" w:sz="18" w:space="0" w:color="auto"/>
            </w:tcBorders>
          </w:tcPr>
          <w:p w:rsidR="00042220" w:rsidRPr="00516756" w:rsidRDefault="00042220" w:rsidP="00516756">
            <w:pPr>
              <w:rPr>
                <w:rFonts w:eastAsiaTheme="minorEastAsia"/>
              </w:rPr>
            </w:pPr>
          </w:p>
        </w:tc>
        <w:tc>
          <w:tcPr>
            <w:tcW w:w="118" w:type="pct"/>
            <w:tcBorders>
              <w:top w:val="single" w:sz="18" w:space="0" w:color="auto"/>
              <w:left w:val="single" w:sz="18" w:space="0" w:color="auto"/>
            </w:tcBorders>
          </w:tcPr>
          <w:p w:rsidR="00042220" w:rsidRPr="00516756" w:rsidRDefault="00042220" w:rsidP="00516756">
            <w:pPr>
              <w:rPr>
                <w:rFonts w:eastAsiaTheme="minorEastAsia"/>
              </w:rPr>
            </w:pPr>
          </w:p>
        </w:tc>
        <w:tc>
          <w:tcPr>
            <w:tcW w:w="235" w:type="pct"/>
            <w:gridSpan w:val="2"/>
            <w:tcBorders>
              <w:right w:val="single" w:sz="18" w:space="0" w:color="auto"/>
            </w:tcBorders>
          </w:tcPr>
          <w:p w:rsidR="00042220" w:rsidRPr="00516756" w:rsidRDefault="00042220" w:rsidP="00516756">
            <w:pPr>
              <w:rPr>
                <w:rFonts w:eastAsiaTheme="minorEastAsia"/>
              </w:rPr>
            </w:pPr>
          </w:p>
        </w:tc>
        <w:tc>
          <w:tcPr>
            <w:tcW w:w="118" w:type="pct"/>
            <w:tcBorders>
              <w:left w:val="single" w:sz="18" w:space="0" w:color="auto"/>
              <w:bottom w:val="single" w:sz="18" w:space="0" w:color="auto"/>
              <w:right w:val="single" w:sz="18" w:space="0" w:color="auto"/>
            </w:tcBorders>
          </w:tcPr>
          <w:p w:rsidR="00042220" w:rsidRPr="00516756" w:rsidRDefault="00042220" w:rsidP="00516756">
            <w:pPr>
              <w:rPr>
                <w:rFonts w:eastAsiaTheme="minorEastAsia"/>
              </w:rPr>
            </w:pPr>
          </w:p>
        </w:tc>
        <w:tc>
          <w:tcPr>
            <w:tcW w:w="118" w:type="pct"/>
            <w:tcBorders>
              <w:top w:val="single" w:sz="18" w:space="0" w:color="auto"/>
              <w:left w:val="single" w:sz="18" w:space="0" w:color="auto"/>
            </w:tcBorders>
          </w:tcPr>
          <w:p w:rsidR="00042220" w:rsidRPr="00516756" w:rsidRDefault="00042220" w:rsidP="00516756">
            <w:pPr>
              <w:rPr>
                <w:rFonts w:eastAsiaTheme="minorEastAsia"/>
              </w:rPr>
            </w:pPr>
          </w:p>
        </w:tc>
        <w:tc>
          <w:tcPr>
            <w:tcW w:w="235" w:type="pct"/>
            <w:gridSpan w:val="2"/>
            <w:tcBorders>
              <w:right w:val="single" w:sz="18" w:space="0" w:color="auto"/>
            </w:tcBorders>
          </w:tcPr>
          <w:p w:rsidR="00042220" w:rsidRPr="00516756" w:rsidRDefault="00042220" w:rsidP="00516756">
            <w:pPr>
              <w:rPr>
                <w:rFonts w:eastAsiaTheme="minorEastAsia"/>
              </w:rPr>
            </w:pPr>
          </w:p>
        </w:tc>
        <w:tc>
          <w:tcPr>
            <w:tcW w:w="118" w:type="pct"/>
            <w:tcBorders>
              <w:left w:val="single" w:sz="18" w:space="0" w:color="auto"/>
              <w:bottom w:val="single" w:sz="18" w:space="0" w:color="auto"/>
              <w:right w:val="single" w:sz="18" w:space="0" w:color="auto"/>
            </w:tcBorders>
          </w:tcPr>
          <w:p w:rsidR="00042220" w:rsidRPr="00516756" w:rsidRDefault="00042220" w:rsidP="00516756">
            <w:pPr>
              <w:rPr>
                <w:rFonts w:eastAsiaTheme="minorEastAsia"/>
              </w:rPr>
            </w:pPr>
          </w:p>
        </w:tc>
        <w:tc>
          <w:tcPr>
            <w:tcW w:w="118" w:type="pct"/>
            <w:tcBorders>
              <w:top w:val="single" w:sz="18" w:space="0" w:color="auto"/>
              <w:left w:val="single" w:sz="18" w:space="0" w:color="auto"/>
            </w:tcBorders>
          </w:tcPr>
          <w:p w:rsidR="00042220" w:rsidRPr="00516756" w:rsidRDefault="00042220" w:rsidP="00516756">
            <w:pPr>
              <w:rPr>
                <w:rFonts w:eastAsiaTheme="minorEastAsia"/>
              </w:rPr>
            </w:pPr>
          </w:p>
        </w:tc>
        <w:tc>
          <w:tcPr>
            <w:tcW w:w="235" w:type="pct"/>
            <w:gridSpan w:val="2"/>
          </w:tcPr>
          <w:p w:rsidR="00042220" w:rsidRPr="00516756" w:rsidRDefault="00042220" w:rsidP="00516756">
            <w:pPr>
              <w:rPr>
                <w:rFonts w:eastAsiaTheme="minorEastAsia"/>
              </w:rPr>
            </w:pPr>
          </w:p>
        </w:tc>
        <w:tc>
          <w:tcPr>
            <w:tcW w:w="155" w:type="pct"/>
            <w:tcBorders>
              <w:top w:val="single" w:sz="18" w:space="0" w:color="auto"/>
              <w:right w:val="single" w:sz="4" w:space="0" w:color="auto"/>
            </w:tcBorders>
          </w:tcPr>
          <w:p w:rsidR="00042220" w:rsidRPr="00516756" w:rsidRDefault="00042220" w:rsidP="00516756">
            <w:pPr>
              <w:rPr>
                <w:rFonts w:eastAsiaTheme="minorEastAsia"/>
              </w:rPr>
            </w:pPr>
          </w:p>
        </w:tc>
        <w:tc>
          <w:tcPr>
            <w:tcW w:w="155" w:type="pct"/>
            <w:tcBorders>
              <w:top w:val="single" w:sz="18" w:space="0" w:color="auto"/>
              <w:left w:val="single" w:sz="4" w:space="0" w:color="auto"/>
              <w:right w:val="single" w:sz="18" w:space="0" w:color="auto"/>
            </w:tcBorders>
          </w:tcPr>
          <w:p w:rsidR="00042220" w:rsidRPr="00516756" w:rsidRDefault="00042220" w:rsidP="00516756">
            <w:pPr>
              <w:rPr>
                <w:rFonts w:eastAsiaTheme="minorEastAsia"/>
              </w:rPr>
            </w:pPr>
          </w:p>
        </w:tc>
        <w:tc>
          <w:tcPr>
            <w:tcW w:w="118" w:type="pct"/>
            <w:tcBorders>
              <w:left w:val="single" w:sz="18" w:space="0" w:color="auto"/>
              <w:bottom w:val="single" w:sz="18" w:space="0" w:color="auto"/>
              <w:right w:val="single" w:sz="18" w:space="0" w:color="auto"/>
            </w:tcBorders>
          </w:tcPr>
          <w:p w:rsidR="00042220" w:rsidRPr="00516756" w:rsidRDefault="00042220" w:rsidP="00516756">
            <w:pPr>
              <w:rPr>
                <w:rFonts w:eastAsiaTheme="minorEastAsia"/>
              </w:rPr>
            </w:pPr>
          </w:p>
        </w:tc>
        <w:tc>
          <w:tcPr>
            <w:tcW w:w="118" w:type="pct"/>
            <w:tcBorders>
              <w:top w:val="single" w:sz="18" w:space="0" w:color="auto"/>
              <w:left w:val="single" w:sz="18" w:space="0" w:color="auto"/>
            </w:tcBorders>
          </w:tcPr>
          <w:p w:rsidR="00042220" w:rsidRPr="00516756" w:rsidRDefault="00042220" w:rsidP="00516756">
            <w:pPr>
              <w:rPr>
                <w:rFonts w:eastAsiaTheme="minorEastAsia"/>
              </w:rPr>
            </w:pPr>
          </w:p>
        </w:tc>
        <w:tc>
          <w:tcPr>
            <w:tcW w:w="155" w:type="pct"/>
            <w:tcBorders>
              <w:top w:val="single" w:sz="18" w:space="0" w:color="auto"/>
            </w:tcBorders>
          </w:tcPr>
          <w:p w:rsidR="00042220" w:rsidRPr="00516756" w:rsidRDefault="00042220" w:rsidP="00516756">
            <w:pPr>
              <w:rPr>
                <w:rFonts w:eastAsiaTheme="minorEastAsia"/>
              </w:rPr>
            </w:pPr>
          </w:p>
        </w:tc>
        <w:tc>
          <w:tcPr>
            <w:tcW w:w="155" w:type="pct"/>
            <w:tcBorders>
              <w:top w:val="single" w:sz="18" w:space="0" w:color="auto"/>
              <w:right w:val="single" w:sz="4" w:space="0" w:color="auto"/>
            </w:tcBorders>
          </w:tcPr>
          <w:p w:rsidR="00042220" w:rsidRPr="00516756" w:rsidRDefault="00042220" w:rsidP="00516756">
            <w:pPr>
              <w:rPr>
                <w:rFonts w:eastAsiaTheme="minorEastAsia"/>
              </w:rPr>
            </w:pPr>
          </w:p>
        </w:tc>
        <w:tc>
          <w:tcPr>
            <w:tcW w:w="235" w:type="pct"/>
            <w:gridSpan w:val="2"/>
            <w:tcBorders>
              <w:left w:val="single" w:sz="4" w:space="0" w:color="auto"/>
              <w:right w:val="single" w:sz="18" w:space="0" w:color="auto"/>
            </w:tcBorders>
          </w:tcPr>
          <w:p w:rsidR="00042220" w:rsidRPr="00516756" w:rsidRDefault="00042220" w:rsidP="00516756">
            <w:pPr>
              <w:rPr>
                <w:rFonts w:eastAsiaTheme="minorEastAsia"/>
              </w:rPr>
            </w:pPr>
          </w:p>
        </w:tc>
        <w:tc>
          <w:tcPr>
            <w:tcW w:w="118" w:type="pct"/>
            <w:tcBorders>
              <w:left w:val="single" w:sz="18" w:space="0" w:color="auto"/>
              <w:bottom w:val="single" w:sz="18" w:space="0" w:color="auto"/>
              <w:right w:val="single" w:sz="18" w:space="0" w:color="auto"/>
            </w:tcBorders>
          </w:tcPr>
          <w:p w:rsidR="00042220" w:rsidRPr="00516756" w:rsidRDefault="00042220" w:rsidP="00516756">
            <w:pPr>
              <w:rPr>
                <w:rFonts w:eastAsiaTheme="minorEastAsia"/>
              </w:rPr>
            </w:pPr>
          </w:p>
        </w:tc>
        <w:tc>
          <w:tcPr>
            <w:tcW w:w="118" w:type="pct"/>
            <w:tcBorders>
              <w:top w:val="single" w:sz="18" w:space="0" w:color="auto"/>
              <w:left w:val="single" w:sz="18" w:space="0" w:color="auto"/>
            </w:tcBorders>
          </w:tcPr>
          <w:p w:rsidR="00042220" w:rsidRPr="00516756" w:rsidRDefault="00042220" w:rsidP="00516756">
            <w:pPr>
              <w:rPr>
                <w:rFonts w:eastAsiaTheme="minorEastAsia"/>
              </w:rPr>
            </w:pPr>
          </w:p>
        </w:tc>
        <w:tc>
          <w:tcPr>
            <w:tcW w:w="235" w:type="pct"/>
            <w:gridSpan w:val="2"/>
            <w:tcBorders>
              <w:right w:val="single" w:sz="18" w:space="0" w:color="auto"/>
            </w:tcBorders>
          </w:tcPr>
          <w:p w:rsidR="00042220" w:rsidRPr="00516756" w:rsidRDefault="00042220" w:rsidP="00516756">
            <w:pPr>
              <w:rPr>
                <w:rFonts w:eastAsiaTheme="minorEastAsia"/>
              </w:rPr>
            </w:pPr>
          </w:p>
        </w:tc>
        <w:tc>
          <w:tcPr>
            <w:tcW w:w="118" w:type="pct"/>
            <w:tcBorders>
              <w:left w:val="single" w:sz="18" w:space="0" w:color="auto"/>
              <w:bottom w:val="single" w:sz="18" w:space="0" w:color="auto"/>
              <w:right w:val="single" w:sz="18" w:space="0" w:color="auto"/>
            </w:tcBorders>
          </w:tcPr>
          <w:p w:rsidR="00042220" w:rsidRPr="00516756" w:rsidRDefault="00042220" w:rsidP="00516756">
            <w:pPr>
              <w:rPr>
                <w:rFonts w:eastAsiaTheme="minorEastAsia"/>
              </w:rPr>
            </w:pPr>
          </w:p>
        </w:tc>
        <w:tc>
          <w:tcPr>
            <w:tcW w:w="118" w:type="pct"/>
            <w:tcBorders>
              <w:top w:val="single" w:sz="18" w:space="0" w:color="auto"/>
              <w:left w:val="single" w:sz="18" w:space="0" w:color="auto"/>
            </w:tcBorders>
          </w:tcPr>
          <w:p w:rsidR="00042220" w:rsidRPr="00516756" w:rsidRDefault="00042220" w:rsidP="00516756">
            <w:pPr>
              <w:rPr>
                <w:rFonts w:eastAsiaTheme="minorEastAsia"/>
              </w:rPr>
            </w:pPr>
          </w:p>
        </w:tc>
        <w:tc>
          <w:tcPr>
            <w:tcW w:w="235" w:type="pct"/>
            <w:gridSpan w:val="2"/>
            <w:tcBorders>
              <w:right w:val="single" w:sz="18" w:space="0" w:color="auto"/>
            </w:tcBorders>
          </w:tcPr>
          <w:p w:rsidR="00042220" w:rsidRPr="00516756" w:rsidRDefault="00042220" w:rsidP="00516756">
            <w:pPr>
              <w:rPr>
                <w:rFonts w:eastAsiaTheme="minorEastAsia"/>
              </w:rPr>
            </w:pPr>
          </w:p>
        </w:tc>
        <w:tc>
          <w:tcPr>
            <w:tcW w:w="118" w:type="pct"/>
            <w:tcBorders>
              <w:left w:val="single" w:sz="18" w:space="0" w:color="auto"/>
              <w:bottom w:val="single" w:sz="18" w:space="0" w:color="auto"/>
              <w:right w:val="single" w:sz="18" w:space="0" w:color="auto"/>
            </w:tcBorders>
          </w:tcPr>
          <w:p w:rsidR="00042220" w:rsidRPr="00516756" w:rsidRDefault="00042220" w:rsidP="00516756">
            <w:pPr>
              <w:rPr>
                <w:rFonts w:eastAsiaTheme="minorEastAsia"/>
              </w:rPr>
            </w:pPr>
          </w:p>
        </w:tc>
        <w:tc>
          <w:tcPr>
            <w:tcW w:w="118" w:type="pct"/>
            <w:tcBorders>
              <w:top w:val="single" w:sz="18" w:space="0" w:color="auto"/>
              <w:left w:val="single" w:sz="18" w:space="0" w:color="auto"/>
            </w:tcBorders>
          </w:tcPr>
          <w:p w:rsidR="00042220" w:rsidRPr="00516756" w:rsidRDefault="00042220" w:rsidP="00516756">
            <w:pPr>
              <w:rPr>
                <w:rFonts w:eastAsiaTheme="minorEastAsia"/>
              </w:rPr>
            </w:pPr>
          </w:p>
        </w:tc>
        <w:tc>
          <w:tcPr>
            <w:tcW w:w="155" w:type="pct"/>
            <w:tcBorders>
              <w:top w:val="single" w:sz="18" w:space="0" w:color="auto"/>
              <w:right w:val="single" w:sz="4" w:space="0" w:color="auto"/>
            </w:tcBorders>
          </w:tcPr>
          <w:p w:rsidR="00042220" w:rsidRPr="00516756" w:rsidRDefault="00042220" w:rsidP="00516756">
            <w:pPr>
              <w:rPr>
                <w:rFonts w:eastAsiaTheme="minorEastAsia"/>
              </w:rPr>
            </w:pPr>
          </w:p>
        </w:tc>
        <w:tc>
          <w:tcPr>
            <w:tcW w:w="155" w:type="pct"/>
            <w:tcBorders>
              <w:top w:val="single" w:sz="18" w:space="0" w:color="auto"/>
              <w:left w:val="single" w:sz="4" w:space="0" w:color="auto"/>
            </w:tcBorders>
          </w:tcPr>
          <w:p w:rsidR="00042220" w:rsidRPr="00516756" w:rsidRDefault="00042220" w:rsidP="00516756">
            <w:pPr>
              <w:rPr>
                <w:rFonts w:eastAsiaTheme="minorEastAsia"/>
              </w:rPr>
            </w:pPr>
          </w:p>
        </w:tc>
      </w:tr>
    </w:tbl>
    <w:p w:rsidR="007F22F4" w:rsidRPr="00516756" w:rsidRDefault="007F22F4" w:rsidP="00516756">
      <w:pPr>
        <w:rPr>
          <w:rFonts w:eastAsiaTheme="minorEastAsia"/>
        </w:rPr>
      </w:pPr>
    </w:p>
    <w:p w:rsidR="007F22F4" w:rsidRPr="00516756" w:rsidRDefault="00F35FDC" w:rsidP="00E8548A">
      <w:pPr>
        <w:pStyle w:val="31"/>
        <w:rPr>
          <w:rFonts w:eastAsiaTheme="minorEastAsia"/>
        </w:rPr>
      </w:pPr>
      <w:bookmarkStart w:id="60" w:name="_Toc246559391"/>
      <w:bookmarkStart w:id="61" w:name="_Toc247987220"/>
      <w:r>
        <w:rPr>
          <w:rFonts w:eastAsiaTheme="minorEastAsia"/>
          <w:lang w:val="en-US"/>
        </w:rPr>
        <w:t xml:space="preserve">4.6.3 </w:t>
      </w:r>
      <w:r w:rsidR="007F22F4" w:rsidRPr="00516756">
        <w:rPr>
          <w:rFonts w:eastAsiaTheme="minorEastAsia"/>
        </w:rPr>
        <w:t>Код Манчестер ІІ</w:t>
      </w:r>
      <w:bookmarkEnd w:id="60"/>
      <w:bookmarkEnd w:id="61"/>
      <w:r w:rsidR="007F22F4" w:rsidRPr="00516756">
        <w:rPr>
          <w:rFonts w:eastAsiaTheme="minorEastAsia"/>
        </w:rPr>
        <w:t xml:space="preserve"> </w:t>
      </w:r>
    </w:p>
    <w:p w:rsidR="007F22F4" w:rsidRPr="00516756" w:rsidRDefault="007F22F4" w:rsidP="00516756">
      <w:pPr>
        <w:rPr>
          <w:rFonts w:eastAsiaTheme="minorEastAsia"/>
        </w:rPr>
      </w:pPr>
      <w:r w:rsidRPr="00516756">
        <w:rPr>
          <w:rFonts w:eastAsiaTheme="minorEastAsia"/>
        </w:rPr>
        <w:t>У цьому коді кожний розр</w:t>
      </w:r>
      <w:r w:rsidR="001B79FF" w:rsidRPr="00516756">
        <w:rPr>
          <w:rFonts w:eastAsiaTheme="minorEastAsia"/>
        </w:rPr>
        <w:t>я</w:t>
      </w:r>
      <w:r w:rsidRPr="00516756">
        <w:rPr>
          <w:rFonts w:eastAsiaTheme="minorEastAsia"/>
        </w:rPr>
        <w:t xml:space="preserve">д двійкового початкового коду записується у вигляді двох елементів: </w:t>
      </w:r>
      <m:oMath>
        <m:r>
          <w:rPr>
            <w:rFonts w:ascii="Cambria Math" w:eastAsiaTheme="minorEastAsia" w:hAnsi="Cambria Math"/>
          </w:rPr>
          <m:t xml:space="preserve">0 </m:t>
        </m:r>
      </m:oMath>
      <w:r w:rsidRPr="00516756">
        <w:rPr>
          <w:rFonts w:eastAsiaTheme="minorEastAsia"/>
        </w:rPr>
        <w:t xml:space="preserve">— як </w:t>
      </w:r>
      <m:oMath>
        <m:r>
          <w:rPr>
            <w:rFonts w:ascii="Cambria Math" w:eastAsiaTheme="minorEastAsia" w:hAnsi="Cambria Math"/>
          </w:rPr>
          <m:t>01</m:t>
        </m:r>
      </m:oMath>
      <w:r w:rsidRPr="00516756">
        <w:rPr>
          <w:rFonts w:eastAsiaTheme="minorEastAsia"/>
        </w:rPr>
        <w:t xml:space="preserve">, а </w:t>
      </w:r>
      <m:oMath>
        <m:r>
          <w:rPr>
            <w:rFonts w:ascii="Cambria Math" w:eastAsiaTheme="minorEastAsia" w:hAnsi="Cambria Math"/>
          </w:rPr>
          <m:t>1</m:t>
        </m:r>
      </m:oMath>
      <w:r w:rsidRPr="00516756">
        <w:rPr>
          <w:rFonts w:eastAsiaTheme="minorEastAsia"/>
        </w:rPr>
        <w:t xml:space="preserve"> — як </w:t>
      </w:r>
      <m:oMath>
        <m:r>
          <w:rPr>
            <w:rFonts w:ascii="Cambria Math" w:eastAsiaTheme="minorEastAsia" w:hAnsi="Cambria Math"/>
          </w:rPr>
          <m:t>10</m:t>
        </m:r>
      </m:oMath>
      <w:r w:rsidRPr="00516756">
        <w:rPr>
          <w:rFonts w:eastAsiaTheme="minorEastAsia"/>
        </w:rPr>
        <w:t xml:space="preserve">. Так, початковій кодовій комбінації </w:t>
      </w:r>
      <m:oMath>
        <m:r>
          <w:rPr>
            <w:rFonts w:ascii="Cambria Math" w:eastAsiaTheme="minorEastAsia" w:hAnsi="Cambria Math"/>
          </w:rPr>
          <m:t>010011</m:t>
        </m:r>
      </m:oMath>
      <w:r w:rsidRPr="00516756">
        <w:rPr>
          <w:rFonts w:eastAsiaTheme="minorEastAsia"/>
        </w:rPr>
        <w:t xml:space="preserve"> відповідатиме комбінація </w:t>
      </w:r>
      <m:oMath>
        <m:r>
          <w:rPr>
            <w:rFonts w:ascii="Cambria Math" w:eastAsiaTheme="minorEastAsia" w:hAnsi="Cambria Math"/>
          </w:rPr>
          <m:t>011001011010</m:t>
        </m:r>
      </m:oMath>
      <w:r w:rsidRPr="00516756">
        <w:rPr>
          <w:rFonts w:eastAsiaTheme="minorEastAsia"/>
        </w:rPr>
        <w:t xml:space="preserve"> кореляційного коду.</w:t>
      </w:r>
    </w:p>
    <w:tbl>
      <w:tblPr>
        <w:tblStyle w:val="a9"/>
        <w:tblW w:w="5000" w:type="pct"/>
        <w:tblLook w:val="04A0"/>
      </w:tblPr>
      <w:tblGrid>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tblGrid>
      <w:tr w:rsidR="00AA7781" w:rsidRPr="00516756" w:rsidTr="00AA7781">
        <w:tc>
          <w:tcPr>
            <w:tcW w:w="208" w:type="pct"/>
            <w:gridSpan w:val="2"/>
            <w:tcBorders>
              <w:left w:val="single" w:sz="4" w:space="0" w:color="auto"/>
              <w:right w:val="single" w:sz="4" w:space="0" w:color="auto"/>
            </w:tcBorders>
          </w:tcPr>
          <w:p w:rsidR="00AA7781" w:rsidRPr="00516756" w:rsidRDefault="00AA7781" w:rsidP="00516756">
            <w:pPr>
              <w:rPr>
                <w:rFonts w:eastAsiaTheme="minorEastAsia"/>
                <w:lang w:val="ru-RU"/>
              </w:rPr>
            </w:pPr>
            <w:r w:rsidRPr="00516756">
              <w:rPr>
                <w:rFonts w:eastAsiaTheme="minorEastAsia"/>
                <w:lang w:val="ru-RU"/>
              </w:rPr>
              <w:t>1</w:t>
            </w:r>
          </w:p>
        </w:tc>
        <w:tc>
          <w:tcPr>
            <w:tcW w:w="208" w:type="pct"/>
            <w:gridSpan w:val="2"/>
            <w:tcBorders>
              <w:left w:val="single" w:sz="4" w:space="0" w:color="auto"/>
              <w:right w:val="single" w:sz="4" w:space="0" w:color="auto"/>
            </w:tcBorders>
          </w:tcPr>
          <w:p w:rsidR="00AA7781" w:rsidRPr="00516756" w:rsidRDefault="00AA7781" w:rsidP="00516756">
            <w:pPr>
              <w:rPr>
                <w:rFonts w:eastAsiaTheme="minorEastAsia"/>
                <w:lang w:val="ru-RU"/>
              </w:rPr>
            </w:pPr>
            <w:r w:rsidRPr="00516756">
              <w:rPr>
                <w:rFonts w:eastAsiaTheme="minorEastAsia"/>
                <w:lang w:val="ru-RU"/>
              </w:rPr>
              <w:t>1</w:t>
            </w:r>
          </w:p>
        </w:tc>
        <w:tc>
          <w:tcPr>
            <w:tcW w:w="208" w:type="pct"/>
            <w:gridSpan w:val="2"/>
            <w:tcBorders>
              <w:left w:val="single" w:sz="4" w:space="0" w:color="auto"/>
            </w:tcBorders>
          </w:tcPr>
          <w:p w:rsidR="00AA7781" w:rsidRPr="00516756" w:rsidRDefault="00AA7781" w:rsidP="00516756">
            <w:pPr>
              <w:rPr>
                <w:rFonts w:eastAsiaTheme="minorEastAsia"/>
                <w:lang w:val="ru-RU"/>
              </w:rPr>
            </w:pPr>
            <w:r w:rsidRPr="00516756">
              <w:rPr>
                <w:rFonts w:eastAsiaTheme="minorEastAsia"/>
                <w:lang w:val="ru-RU"/>
              </w:rPr>
              <w:t>1</w:t>
            </w:r>
          </w:p>
        </w:tc>
        <w:tc>
          <w:tcPr>
            <w:tcW w:w="208" w:type="pct"/>
            <w:gridSpan w:val="2"/>
          </w:tcPr>
          <w:p w:rsidR="00AA7781" w:rsidRPr="00516756" w:rsidRDefault="00AA7781" w:rsidP="00516756">
            <w:pPr>
              <w:rPr>
                <w:rFonts w:eastAsiaTheme="minorEastAsia"/>
                <w:lang w:val="ru-RU"/>
              </w:rPr>
            </w:pPr>
            <w:r w:rsidRPr="00516756">
              <w:rPr>
                <w:rFonts w:eastAsiaTheme="minorEastAsia"/>
                <w:lang w:val="ru-RU"/>
              </w:rPr>
              <w:t>0</w:t>
            </w:r>
          </w:p>
        </w:tc>
        <w:tc>
          <w:tcPr>
            <w:tcW w:w="208" w:type="pct"/>
            <w:gridSpan w:val="2"/>
          </w:tcPr>
          <w:p w:rsidR="00AA7781" w:rsidRPr="00516756" w:rsidRDefault="00AA7781" w:rsidP="00516756">
            <w:pPr>
              <w:rPr>
                <w:rFonts w:eastAsiaTheme="minorEastAsia"/>
                <w:lang w:val="ru-RU"/>
              </w:rPr>
            </w:pPr>
            <w:r w:rsidRPr="00516756">
              <w:rPr>
                <w:rFonts w:eastAsiaTheme="minorEastAsia"/>
                <w:lang w:val="ru-RU"/>
              </w:rPr>
              <w:t>0</w:t>
            </w:r>
          </w:p>
        </w:tc>
        <w:tc>
          <w:tcPr>
            <w:tcW w:w="208" w:type="pct"/>
            <w:gridSpan w:val="2"/>
          </w:tcPr>
          <w:p w:rsidR="00AA7781" w:rsidRPr="00516756" w:rsidRDefault="00AA7781" w:rsidP="00516756">
            <w:pPr>
              <w:rPr>
                <w:rFonts w:eastAsiaTheme="minorEastAsia"/>
                <w:lang w:val="ru-RU"/>
              </w:rPr>
            </w:pPr>
            <w:r w:rsidRPr="00516756">
              <w:rPr>
                <w:rFonts w:eastAsiaTheme="minorEastAsia"/>
                <w:lang w:val="ru-RU"/>
              </w:rPr>
              <w:t>1</w:t>
            </w:r>
          </w:p>
        </w:tc>
        <w:tc>
          <w:tcPr>
            <w:tcW w:w="208" w:type="pct"/>
            <w:gridSpan w:val="2"/>
          </w:tcPr>
          <w:p w:rsidR="00AA7781" w:rsidRPr="00516756" w:rsidRDefault="00AA7781" w:rsidP="00516756">
            <w:pPr>
              <w:rPr>
                <w:rFonts w:eastAsiaTheme="minorEastAsia"/>
                <w:lang w:val="ru-RU"/>
              </w:rPr>
            </w:pPr>
            <w:r w:rsidRPr="00516756">
              <w:rPr>
                <w:rFonts w:eastAsiaTheme="minorEastAsia"/>
                <w:lang w:val="ru-RU"/>
              </w:rPr>
              <w:t>1</w:t>
            </w:r>
          </w:p>
        </w:tc>
        <w:tc>
          <w:tcPr>
            <w:tcW w:w="208" w:type="pct"/>
            <w:gridSpan w:val="2"/>
          </w:tcPr>
          <w:p w:rsidR="00AA7781" w:rsidRPr="00516756" w:rsidRDefault="00AA7781" w:rsidP="00516756">
            <w:pPr>
              <w:rPr>
                <w:rFonts w:eastAsiaTheme="minorEastAsia"/>
                <w:lang w:val="ru-RU"/>
              </w:rPr>
            </w:pPr>
            <w:r w:rsidRPr="00516756">
              <w:rPr>
                <w:rFonts w:eastAsiaTheme="minorEastAsia"/>
                <w:lang w:val="ru-RU"/>
              </w:rPr>
              <w:t>1</w:t>
            </w:r>
          </w:p>
        </w:tc>
        <w:tc>
          <w:tcPr>
            <w:tcW w:w="208" w:type="pct"/>
            <w:gridSpan w:val="2"/>
          </w:tcPr>
          <w:p w:rsidR="00AA7781" w:rsidRPr="00516756" w:rsidRDefault="00AA7781" w:rsidP="00516756">
            <w:pPr>
              <w:rPr>
                <w:rFonts w:eastAsiaTheme="minorEastAsia"/>
                <w:lang w:val="ru-RU"/>
              </w:rPr>
            </w:pPr>
            <w:r w:rsidRPr="00516756">
              <w:rPr>
                <w:rFonts w:eastAsiaTheme="minorEastAsia"/>
                <w:lang w:val="ru-RU"/>
              </w:rPr>
              <w:t>1</w:t>
            </w:r>
          </w:p>
        </w:tc>
        <w:tc>
          <w:tcPr>
            <w:tcW w:w="208" w:type="pct"/>
            <w:gridSpan w:val="2"/>
          </w:tcPr>
          <w:p w:rsidR="00AA7781" w:rsidRPr="00516756" w:rsidRDefault="00AA7781" w:rsidP="00516756">
            <w:pPr>
              <w:rPr>
                <w:rFonts w:eastAsiaTheme="minorEastAsia"/>
                <w:lang w:val="ru-RU"/>
              </w:rPr>
            </w:pPr>
            <w:r w:rsidRPr="00516756">
              <w:rPr>
                <w:rFonts w:eastAsiaTheme="minorEastAsia"/>
                <w:lang w:val="ru-RU"/>
              </w:rPr>
              <w:t>1</w:t>
            </w:r>
          </w:p>
        </w:tc>
        <w:tc>
          <w:tcPr>
            <w:tcW w:w="208" w:type="pct"/>
            <w:gridSpan w:val="2"/>
          </w:tcPr>
          <w:p w:rsidR="00AA7781" w:rsidRPr="00516756" w:rsidRDefault="00AA7781" w:rsidP="00516756">
            <w:pPr>
              <w:rPr>
                <w:rFonts w:eastAsiaTheme="minorEastAsia"/>
                <w:lang w:val="ru-RU"/>
              </w:rPr>
            </w:pPr>
            <w:r w:rsidRPr="00516756">
              <w:rPr>
                <w:rFonts w:eastAsiaTheme="minorEastAsia"/>
                <w:lang w:val="ru-RU"/>
              </w:rPr>
              <w:t>1</w:t>
            </w:r>
          </w:p>
        </w:tc>
        <w:tc>
          <w:tcPr>
            <w:tcW w:w="208" w:type="pct"/>
            <w:gridSpan w:val="2"/>
          </w:tcPr>
          <w:p w:rsidR="00AA7781" w:rsidRPr="00516756" w:rsidRDefault="00AA7781" w:rsidP="00516756">
            <w:pPr>
              <w:rPr>
                <w:rFonts w:eastAsiaTheme="minorEastAsia"/>
                <w:lang w:val="ru-RU"/>
              </w:rPr>
            </w:pPr>
            <w:r w:rsidRPr="00516756">
              <w:rPr>
                <w:rFonts w:eastAsiaTheme="minorEastAsia"/>
                <w:lang w:val="ru-RU"/>
              </w:rPr>
              <w:t>0</w:t>
            </w:r>
          </w:p>
        </w:tc>
        <w:tc>
          <w:tcPr>
            <w:tcW w:w="208" w:type="pct"/>
            <w:gridSpan w:val="2"/>
          </w:tcPr>
          <w:p w:rsidR="00AA7781" w:rsidRPr="00516756" w:rsidRDefault="00AA7781" w:rsidP="00516756">
            <w:pPr>
              <w:rPr>
                <w:rFonts w:eastAsiaTheme="minorEastAsia"/>
                <w:lang w:val="ru-RU"/>
              </w:rPr>
            </w:pPr>
            <w:r w:rsidRPr="00516756">
              <w:rPr>
                <w:rFonts w:eastAsiaTheme="minorEastAsia"/>
                <w:lang w:val="ru-RU"/>
              </w:rPr>
              <w:t>0</w:t>
            </w:r>
          </w:p>
        </w:tc>
        <w:tc>
          <w:tcPr>
            <w:tcW w:w="208" w:type="pct"/>
            <w:gridSpan w:val="2"/>
          </w:tcPr>
          <w:p w:rsidR="00AA7781" w:rsidRPr="00516756" w:rsidRDefault="00AA7781" w:rsidP="00516756">
            <w:pPr>
              <w:rPr>
                <w:rFonts w:eastAsiaTheme="minorEastAsia"/>
                <w:lang w:val="ru-RU"/>
              </w:rPr>
            </w:pPr>
            <w:r w:rsidRPr="00516756">
              <w:rPr>
                <w:rFonts w:eastAsiaTheme="minorEastAsia"/>
                <w:lang w:val="ru-RU"/>
              </w:rPr>
              <w:t>1</w:t>
            </w:r>
          </w:p>
        </w:tc>
        <w:tc>
          <w:tcPr>
            <w:tcW w:w="208" w:type="pct"/>
            <w:gridSpan w:val="2"/>
          </w:tcPr>
          <w:p w:rsidR="00AA7781" w:rsidRPr="00516756" w:rsidRDefault="00AA7781" w:rsidP="00516756">
            <w:pPr>
              <w:rPr>
                <w:rFonts w:eastAsiaTheme="minorEastAsia"/>
                <w:lang w:val="ru-RU"/>
              </w:rPr>
            </w:pPr>
            <w:r w:rsidRPr="00516756">
              <w:rPr>
                <w:rFonts w:eastAsiaTheme="minorEastAsia"/>
                <w:lang w:val="ru-RU"/>
              </w:rPr>
              <w:t>0</w:t>
            </w:r>
          </w:p>
        </w:tc>
        <w:tc>
          <w:tcPr>
            <w:tcW w:w="208" w:type="pct"/>
            <w:gridSpan w:val="2"/>
          </w:tcPr>
          <w:p w:rsidR="00AA7781" w:rsidRPr="00516756" w:rsidRDefault="00AA7781" w:rsidP="00516756">
            <w:pPr>
              <w:rPr>
                <w:rFonts w:eastAsiaTheme="minorEastAsia"/>
                <w:lang w:val="ru-RU"/>
              </w:rPr>
            </w:pPr>
            <w:r w:rsidRPr="00516756">
              <w:rPr>
                <w:rFonts w:eastAsiaTheme="minorEastAsia"/>
                <w:lang w:val="ru-RU"/>
              </w:rPr>
              <w:t>0</w:t>
            </w:r>
          </w:p>
        </w:tc>
        <w:tc>
          <w:tcPr>
            <w:tcW w:w="208" w:type="pct"/>
            <w:gridSpan w:val="2"/>
          </w:tcPr>
          <w:p w:rsidR="00AA7781" w:rsidRPr="00516756" w:rsidRDefault="00AA7781" w:rsidP="00516756">
            <w:pPr>
              <w:rPr>
                <w:rFonts w:eastAsiaTheme="minorEastAsia"/>
                <w:lang w:val="ru-RU"/>
              </w:rPr>
            </w:pPr>
            <w:r w:rsidRPr="00516756">
              <w:rPr>
                <w:rFonts w:eastAsiaTheme="minorEastAsia"/>
                <w:lang w:val="ru-RU"/>
              </w:rPr>
              <w:t>1</w:t>
            </w:r>
          </w:p>
        </w:tc>
        <w:tc>
          <w:tcPr>
            <w:tcW w:w="208" w:type="pct"/>
            <w:gridSpan w:val="2"/>
          </w:tcPr>
          <w:p w:rsidR="00AA7781" w:rsidRPr="00516756" w:rsidRDefault="00AA7781" w:rsidP="00516756">
            <w:pPr>
              <w:rPr>
                <w:rFonts w:eastAsiaTheme="minorEastAsia"/>
                <w:lang w:val="ru-RU"/>
              </w:rPr>
            </w:pPr>
            <w:r w:rsidRPr="00516756">
              <w:rPr>
                <w:rFonts w:eastAsiaTheme="minorEastAsia"/>
                <w:lang w:val="ru-RU"/>
              </w:rPr>
              <w:t>1</w:t>
            </w:r>
          </w:p>
        </w:tc>
        <w:tc>
          <w:tcPr>
            <w:tcW w:w="208" w:type="pct"/>
            <w:gridSpan w:val="2"/>
          </w:tcPr>
          <w:p w:rsidR="00AA7781" w:rsidRPr="00516756" w:rsidRDefault="00AA7781" w:rsidP="00516756">
            <w:pPr>
              <w:rPr>
                <w:rFonts w:eastAsiaTheme="minorEastAsia"/>
                <w:lang w:val="ru-RU"/>
              </w:rPr>
            </w:pPr>
            <w:r w:rsidRPr="00516756">
              <w:rPr>
                <w:rFonts w:eastAsiaTheme="minorEastAsia"/>
                <w:lang w:val="ru-RU"/>
              </w:rPr>
              <w:t>1</w:t>
            </w:r>
          </w:p>
        </w:tc>
        <w:tc>
          <w:tcPr>
            <w:tcW w:w="208" w:type="pct"/>
            <w:gridSpan w:val="2"/>
          </w:tcPr>
          <w:p w:rsidR="00AA7781" w:rsidRPr="00516756" w:rsidRDefault="00AA7781" w:rsidP="00516756">
            <w:pPr>
              <w:rPr>
                <w:rFonts w:eastAsiaTheme="minorEastAsia"/>
                <w:lang w:val="ru-RU"/>
              </w:rPr>
            </w:pPr>
            <w:r w:rsidRPr="00516756">
              <w:rPr>
                <w:rFonts w:eastAsiaTheme="minorEastAsia"/>
                <w:lang w:val="ru-RU"/>
              </w:rPr>
              <w:t>1</w:t>
            </w:r>
          </w:p>
        </w:tc>
        <w:tc>
          <w:tcPr>
            <w:tcW w:w="208" w:type="pct"/>
            <w:gridSpan w:val="2"/>
            <w:tcBorders>
              <w:right w:val="single" w:sz="4" w:space="0" w:color="auto"/>
            </w:tcBorders>
          </w:tcPr>
          <w:p w:rsidR="00AA7781" w:rsidRPr="00516756" w:rsidRDefault="00AA7781" w:rsidP="00516756">
            <w:pPr>
              <w:rPr>
                <w:rFonts w:eastAsiaTheme="minorEastAsia"/>
                <w:lang w:val="ru-RU"/>
              </w:rPr>
            </w:pPr>
            <w:r w:rsidRPr="00516756">
              <w:rPr>
                <w:rFonts w:eastAsiaTheme="minorEastAsia"/>
                <w:lang w:val="ru-RU"/>
              </w:rPr>
              <w:t>1</w:t>
            </w:r>
          </w:p>
        </w:tc>
        <w:tc>
          <w:tcPr>
            <w:tcW w:w="208" w:type="pct"/>
            <w:gridSpan w:val="2"/>
            <w:tcBorders>
              <w:left w:val="single" w:sz="4" w:space="0" w:color="auto"/>
            </w:tcBorders>
          </w:tcPr>
          <w:p w:rsidR="00AA7781" w:rsidRPr="00516756" w:rsidRDefault="00AA7781" w:rsidP="00516756">
            <w:pPr>
              <w:rPr>
                <w:rFonts w:eastAsiaTheme="minorEastAsia"/>
                <w:lang w:val="ru-RU"/>
              </w:rPr>
            </w:pPr>
            <w:r w:rsidRPr="00516756">
              <w:rPr>
                <w:rFonts w:eastAsiaTheme="minorEastAsia"/>
                <w:lang w:val="ru-RU"/>
              </w:rPr>
              <w:t>1</w:t>
            </w:r>
          </w:p>
        </w:tc>
        <w:tc>
          <w:tcPr>
            <w:tcW w:w="208" w:type="pct"/>
            <w:gridSpan w:val="2"/>
          </w:tcPr>
          <w:p w:rsidR="00AA7781" w:rsidRPr="00516756" w:rsidRDefault="00AA7781" w:rsidP="00516756">
            <w:pPr>
              <w:rPr>
                <w:rFonts w:eastAsiaTheme="minorEastAsia"/>
                <w:lang w:val="ru-RU"/>
              </w:rPr>
            </w:pPr>
            <w:r w:rsidRPr="00516756">
              <w:rPr>
                <w:rFonts w:eastAsiaTheme="minorEastAsia"/>
                <w:lang w:val="ru-RU"/>
              </w:rPr>
              <w:t>0</w:t>
            </w:r>
          </w:p>
        </w:tc>
        <w:tc>
          <w:tcPr>
            <w:tcW w:w="208" w:type="pct"/>
            <w:gridSpan w:val="2"/>
          </w:tcPr>
          <w:p w:rsidR="00AA7781" w:rsidRPr="00516756" w:rsidRDefault="00AA7781" w:rsidP="00516756">
            <w:pPr>
              <w:rPr>
                <w:rFonts w:eastAsiaTheme="minorEastAsia"/>
                <w:lang w:val="ru-RU"/>
              </w:rPr>
            </w:pPr>
            <w:r w:rsidRPr="00516756">
              <w:rPr>
                <w:rFonts w:eastAsiaTheme="minorEastAsia"/>
                <w:lang w:val="ru-RU"/>
              </w:rPr>
              <w:t>0</w:t>
            </w:r>
          </w:p>
        </w:tc>
      </w:tr>
      <w:tr w:rsidR="00AA7781" w:rsidRPr="00516756" w:rsidTr="00AA7781">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tcBorders>
          </w:tcPr>
          <w:p w:rsidR="00AA7781" w:rsidRPr="00516756" w:rsidRDefault="00AA7781" w:rsidP="00516756">
            <w:pPr>
              <w:rPr>
                <w:rFonts w:eastAsiaTheme="minorEastAsia"/>
                <w:lang w:val="ru-RU"/>
              </w:rPr>
            </w:pPr>
          </w:p>
        </w:tc>
        <w:tc>
          <w:tcPr>
            <w:tcW w:w="104" w:type="pct"/>
            <w:tcBorders>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tcBorders>
          </w:tcPr>
          <w:p w:rsidR="00AA7781" w:rsidRPr="00516756" w:rsidRDefault="00AA7781" w:rsidP="00516756">
            <w:pPr>
              <w:rPr>
                <w:rFonts w:eastAsiaTheme="minorEastAsia"/>
                <w:lang w:val="ru-RU"/>
              </w:rPr>
            </w:pPr>
          </w:p>
        </w:tc>
        <w:tc>
          <w:tcPr>
            <w:tcW w:w="104" w:type="pct"/>
            <w:tcBorders>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tcBorders>
          </w:tcPr>
          <w:p w:rsidR="00AA7781" w:rsidRPr="00516756" w:rsidRDefault="00AA7781" w:rsidP="00516756">
            <w:pPr>
              <w:rPr>
                <w:rFonts w:eastAsiaTheme="minorEastAsia"/>
                <w:lang w:val="ru-RU"/>
              </w:rPr>
            </w:pPr>
          </w:p>
        </w:tc>
        <w:tc>
          <w:tcPr>
            <w:tcW w:w="104" w:type="pct"/>
            <w:tcBorders>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tcBorders>
          </w:tcPr>
          <w:p w:rsidR="00AA7781" w:rsidRPr="00516756" w:rsidRDefault="00AA7781" w:rsidP="00516756">
            <w:pPr>
              <w:rPr>
                <w:rFonts w:eastAsiaTheme="minorEastAsia"/>
                <w:lang w:val="ru-RU"/>
              </w:rPr>
            </w:pPr>
          </w:p>
        </w:tc>
        <w:tc>
          <w:tcPr>
            <w:tcW w:w="104" w:type="pct"/>
            <w:tcBorders>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top w:val="single" w:sz="18" w:space="0" w:color="auto"/>
              <w:left w:val="single" w:sz="18" w:space="0" w:color="auto"/>
              <w:right w:val="single" w:sz="18" w:space="0" w:color="auto"/>
            </w:tcBorders>
          </w:tcPr>
          <w:p w:rsidR="00AA7781" w:rsidRPr="00516756" w:rsidRDefault="00AA7781" w:rsidP="00516756">
            <w:pPr>
              <w:rPr>
                <w:rFonts w:eastAsiaTheme="minorEastAsia"/>
                <w:lang w:val="ru-RU"/>
              </w:rPr>
            </w:pPr>
          </w:p>
        </w:tc>
      </w:tr>
      <w:tr w:rsidR="00AA7781" w:rsidRPr="00516756" w:rsidTr="00AA7781">
        <w:tc>
          <w:tcPr>
            <w:tcW w:w="104" w:type="pct"/>
            <w:tcBorders>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tcBorders>
          </w:tcPr>
          <w:p w:rsidR="00AA7781" w:rsidRPr="00516756" w:rsidRDefault="00AA7781" w:rsidP="00516756">
            <w:pPr>
              <w:rPr>
                <w:rFonts w:eastAsiaTheme="minorEastAsia"/>
                <w:lang w:val="ru-RU"/>
              </w:rPr>
            </w:pPr>
          </w:p>
        </w:tc>
        <w:tc>
          <w:tcPr>
            <w:tcW w:w="104" w:type="pct"/>
            <w:tcBorders>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tcBorders>
          </w:tcPr>
          <w:p w:rsidR="00AA7781" w:rsidRPr="00516756" w:rsidRDefault="00AA7781" w:rsidP="00516756">
            <w:pPr>
              <w:rPr>
                <w:rFonts w:eastAsiaTheme="minorEastAsia"/>
                <w:lang w:val="ru-RU"/>
              </w:rPr>
            </w:pPr>
          </w:p>
        </w:tc>
        <w:tc>
          <w:tcPr>
            <w:tcW w:w="104" w:type="pct"/>
            <w:tcBorders>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tcBorders>
          </w:tcPr>
          <w:p w:rsidR="00AA7781" w:rsidRPr="00516756" w:rsidRDefault="00AA7781" w:rsidP="00516756">
            <w:pPr>
              <w:rPr>
                <w:rFonts w:eastAsiaTheme="minorEastAsia"/>
                <w:lang w:val="ru-RU"/>
              </w:rPr>
            </w:pPr>
          </w:p>
        </w:tc>
        <w:tc>
          <w:tcPr>
            <w:tcW w:w="104" w:type="pct"/>
            <w:tcBorders>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bottom w:val="single" w:sz="18" w:space="0" w:color="auto"/>
              <w:right w:val="single" w:sz="18" w:space="0" w:color="auto"/>
            </w:tcBorders>
          </w:tcPr>
          <w:p w:rsidR="00AA7781" w:rsidRPr="00516756" w:rsidRDefault="00AA7781" w:rsidP="00516756">
            <w:pPr>
              <w:rPr>
                <w:rFonts w:eastAsiaTheme="minorEastAsia"/>
                <w:lang w:val="ru-RU"/>
              </w:rPr>
            </w:pPr>
          </w:p>
        </w:tc>
        <w:tc>
          <w:tcPr>
            <w:tcW w:w="104" w:type="pct"/>
            <w:tcBorders>
              <w:left w:val="single" w:sz="18" w:space="0" w:color="auto"/>
            </w:tcBorders>
          </w:tcPr>
          <w:p w:rsidR="00AA7781" w:rsidRPr="00516756" w:rsidRDefault="00AA7781" w:rsidP="00516756">
            <w:pPr>
              <w:rPr>
                <w:rFonts w:eastAsiaTheme="minorEastAsia"/>
                <w:lang w:val="ru-RU"/>
              </w:rPr>
            </w:pPr>
          </w:p>
        </w:tc>
      </w:tr>
    </w:tbl>
    <w:p w:rsidR="007F22F4" w:rsidRPr="00516756" w:rsidRDefault="007F22F4" w:rsidP="00516756">
      <w:pPr>
        <w:rPr>
          <w:rFonts w:eastAsiaTheme="minorEastAsia"/>
          <w:lang w:val="ru-RU"/>
        </w:rPr>
      </w:pPr>
    </w:p>
    <w:p w:rsidR="007F22F4" w:rsidRPr="00516756" w:rsidRDefault="00F35FDC" w:rsidP="00E8548A">
      <w:pPr>
        <w:pStyle w:val="31"/>
        <w:rPr>
          <w:rFonts w:eastAsiaTheme="minorEastAsia"/>
        </w:rPr>
      </w:pPr>
      <w:bookmarkStart w:id="62" w:name="_Toc246559392"/>
      <w:bookmarkStart w:id="63" w:name="_Toc247987221"/>
      <w:r>
        <w:rPr>
          <w:rFonts w:eastAsiaTheme="minorEastAsia"/>
          <w:lang w:val="en-US"/>
        </w:rPr>
        <w:t xml:space="preserve">4.6.4 </w:t>
      </w:r>
      <w:r w:rsidR="007F22F4" w:rsidRPr="00516756">
        <w:rPr>
          <w:rFonts w:eastAsiaTheme="minorEastAsia"/>
        </w:rPr>
        <w:t>Код 4В3Т</w:t>
      </w:r>
      <w:bookmarkEnd w:id="62"/>
      <w:bookmarkEnd w:id="63"/>
    </w:p>
    <w:p w:rsidR="007F22F4" w:rsidRPr="00516756" w:rsidRDefault="007F22F4" w:rsidP="00516756">
      <w:pPr>
        <w:rPr>
          <w:rFonts w:eastAsiaTheme="minorEastAsia"/>
          <w:lang w:val="ru-RU"/>
        </w:rPr>
      </w:pPr>
      <w:r w:rsidRPr="00516756">
        <w:rPr>
          <w:rFonts w:eastAsiaTheme="minorEastAsia"/>
        </w:rPr>
        <w:t xml:space="preserve">В коді 4В3Т чотирьом бітовим елементам інформаційної послідовності ставляться в відповідність </w:t>
      </w:r>
      <m:oMath>
        <m:r>
          <w:rPr>
            <w:rFonts w:ascii="Cambria Math" w:eastAsiaTheme="minorEastAsia" w:hAnsi="Cambria Math"/>
          </w:rPr>
          <m:t>3</m:t>
        </m:r>
      </m:oMath>
      <w:r w:rsidRPr="00516756">
        <w:rPr>
          <w:rFonts w:eastAsiaTheme="minorEastAsia"/>
        </w:rPr>
        <w:t xml:space="preserve"> елементи тріскового коду, в якому </w:t>
      </w:r>
      <m:oMath>
        <m:r>
          <w:rPr>
            <w:rFonts w:ascii="Cambria Math" w:eastAsiaTheme="minorEastAsia" w:hAnsi="Cambria Math"/>
          </w:rPr>
          <m:t>0</m:t>
        </m:r>
      </m:oMath>
      <w:r w:rsidRPr="00516756">
        <w:rPr>
          <w:rFonts w:eastAsiaTheme="minorEastAsia"/>
        </w:rPr>
        <w:t xml:space="preserve"> передається паузою, </w:t>
      </w:r>
      <m:oMath>
        <m:r>
          <w:rPr>
            <w:rFonts w:ascii="Cambria Math" w:eastAsiaTheme="minorEastAsia" w:hAnsi="Cambria Math"/>
          </w:rPr>
          <m:t>1</m:t>
        </m:r>
      </m:oMath>
      <w:r w:rsidRPr="00516756">
        <w:rPr>
          <w:rFonts w:eastAsiaTheme="minorEastAsia"/>
        </w:rPr>
        <w:t xml:space="preserve"> — імпульсом від’ємної полярності, а </w:t>
      </w:r>
      <m:oMath>
        <m:r>
          <w:rPr>
            <w:rFonts w:ascii="Cambria Math" w:eastAsiaTheme="minorEastAsia" w:hAnsi="Cambria Math"/>
          </w:rPr>
          <m:t>2</m:t>
        </m:r>
      </m:oMath>
      <w:r w:rsidRPr="00516756">
        <w:rPr>
          <w:rFonts w:eastAsiaTheme="minorEastAsia"/>
        </w:rPr>
        <w:t xml:space="preserve"> — імпульсом додатної полярності. Це дає можливість зменшити довжину закодованої інформаційної послідовності і час, що витрачається на її передачу. Існує три варіанти такого коду — </w:t>
      </w:r>
      <w:r w:rsidRPr="00516756">
        <w:rPr>
          <w:rFonts w:eastAsiaTheme="minorEastAsia"/>
          <w:lang w:val="en-US"/>
        </w:rPr>
        <w:t xml:space="preserve">R1, R2 </w:t>
      </w:r>
      <w:r w:rsidRPr="00516756">
        <w:rPr>
          <w:rFonts w:eastAsiaTheme="minorEastAsia"/>
        </w:rPr>
        <w:t>та</w:t>
      </w:r>
      <w:r w:rsidRPr="00516756">
        <w:rPr>
          <w:rFonts w:eastAsiaTheme="minorEastAsia"/>
          <w:lang w:val="en-US"/>
        </w:rPr>
        <w:t xml:space="preserve"> R3</w:t>
      </w:r>
      <w:r w:rsidRPr="00516756">
        <w:rPr>
          <w:rFonts w:eastAsiaTheme="minorEastAsia"/>
        </w:rPr>
        <w:t>.</w:t>
      </w:r>
    </w:p>
    <w:p w:rsidR="004B2A6E" w:rsidRPr="00516756" w:rsidRDefault="004B2A6E" w:rsidP="00516756">
      <w:pPr>
        <w:rPr>
          <w:rFonts w:eastAsiaTheme="minorEastAsia"/>
          <w:lang w:val="en-US"/>
        </w:rPr>
      </w:pPr>
      <w:r w:rsidRPr="00516756">
        <w:rPr>
          <w:rFonts w:eastAsiaTheme="minorEastAsia"/>
          <w:lang w:val="en-US"/>
        </w:rPr>
        <w:t>R1</w:t>
      </w:r>
    </w:p>
    <w:tbl>
      <w:tblPr>
        <w:tblStyle w:val="a9"/>
        <w:tblW w:w="0" w:type="auto"/>
        <w:tblLook w:val="04A0"/>
      </w:tblPr>
      <w:tblGrid>
        <w:gridCol w:w="546"/>
        <w:gridCol w:w="546"/>
        <w:gridCol w:w="547"/>
        <w:gridCol w:w="547"/>
        <w:gridCol w:w="547"/>
        <w:gridCol w:w="547"/>
        <w:gridCol w:w="547"/>
        <w:gridCol w:w="547"/>
        <w:gridCol w:w="547"/>
        <w:gridCol w:w="548"/>
        <w:gridCol w:w="548"/>
        <w:gridCol w:w="548"/>
        <w:gridCol w:w="548"/>
        <w:gridCol w:w="548"/>
        <w:gridCol w:w="548"/>
        <w:gridCol w:w="548"/>
        <w:gridCol w:w="548"/>
        <w:gridCol w:w="548"/>
      </w:tblGrid>
      <w:tr w:rsidR="004B2A6E" w:rsidRPr="00516756" w:rsidTr="004B2A6E">
        <w:tc>
          <w:tcPr>
            <w:tcW w:w="547" w:type="dxa"/>
            <w:tcBorders>
              <w:bottom w:val="single" w:sz="18" w:space="0" w:color="auto"/>
            </w:tcBorders>
          </w:tcPr>
          <w:p w:rsidR="004B2A6E" w:rsidRPr="00516756" w:rsidRDefault="004B2A6E" w:rsidP="00516756">
            <w:pPr>
              <w:rPr>
                <w:rFonts w:eastAsiaTheme="minorEastAsia"/>
                <w:lang w:val="en-US"/>
              </w:rPr>
            </w:pPr>
            <w:r w:rsidRPr="00516756">
              <w:rPr>
                <w:rFonts w:eastAsiaTheme="minorEastAsia"/>
                <w:lang w:val="en-US"/>
              </w:rPr>
              <w:t>+</w:t>
            </w:r>
          </w:p>
        </w:tc>
        <w:tc>
          <w:tcPr>
            <w:tcW w:w="547" w:type="dxa"/>
          </w:tcPr>
          <w:p w:rsidR="004B2A6E" w:rsidRPr="00516756" w:rsidRDefault="004B2A6E" w:rsidP="00516756">
            <w:pPr>
              <w:rPr>
                <w:rFonts w:eastAsiaTheme="minorEastAsia"/>
                <w:lang w:val="en-US"/>
              </w:rPr>
            </w:pPr>
            <w:r w:rsidRPr="00516756">
              <w:rPr>
                <w:rFonts w:eastAsiaTheme="minorEastAsia"/>
                <w:lang w:val="en-US"/>
              </w:rPr>
              <w:t>-</w:t>
            </w:r>
          </w:p>
        </w:tc>
        <w:tc>
          <w:tcPr>
            <w:tcW w:w="547" w:type="dxa"/>
          </w:tcPr>
          <w:p w:rsidR="004B2A6E" w:rsidRPr="00516756" w:rsidRDefault="004B2A6E" w:rsidP="00516756">
            <w:pPr>
              <w:rPr>
                <w:rFonts w:eastAsiaTheme="minorEastAsia"/>
                <w:lang w:val="en-US"/>
              </w:rPr>
            </w:pPr>
            <w:r w:rsidRPr="00516756">
              <w:rPr>
                <w:rFonts w:eastAsiaTheme="minorEastAsia"/>
                <w:lang w:val="en-US"/>
              </w:rPr>
              <w:t>0</w:t>
            </w:r>
          </w:p>
        </w:tc>
        <w:tc>
          <w:tcPr>
            <w:tcW w:w="547" w:type="dxa"/>
          </w:tcPr>
          <w:p w:rsidR="004B2A6E" w:rsidRPr="00516756" w:rsidRDefault="004B2A6E" w:rsidP="00516756">
            <w:pPr>
              <w:rPr>
                <w:rFonts w:eastAsiaTheme="minorEastAsia"/>
                <w:lang w:val="en-US"/>
              </w:rPr>
            </w:pPr>
            <w:r w:rsidRPr="00516756">
              <w:rPr>
                <w:rFonts w:eastAsiaTheme="minorEastAsia"/>
                <w:lang w:val="en-US"/>
              </w:rPr>
              <w:t>-</w:t>
            </w:r>
          </w:p>
        </w:tc>
        <w:tc>
          <w:tcPr>
            <w:tcW w:w="547" w:type="dxa"/>
            <w:tcBorders>
              <w:bottom w:val="single" w:sz="18" w:space="0" w:color="auto"/>
            </w:tcBorders>
          </w:tcPr>
          <w:p w:rsidR="004B2A6E" w:rsidRPr="00516756" w:rsidRDefault="004B2A6E" w:rsidP="00516756">
            <w:pPr>
              <w:rPr>
                <w:rFonts w:eastAsiaTheme="minorEastAsia"/>
                <w:lang w:val="en-US"/>
              </w:rPr>
            </w:pPr>
            <w:r w:rsidRPr="00516756">
              <w:rPr>
                <w:rFonts w:eastAsiaTheme="minorEastAsia"/>
                <w:lang w:val="en-US"/>
              </w:rPr>
              <w:t>+</w:t>
            </w:r>
          </w:p>
        </w:tc>
        <w:tc>
          <w:tcPr>
            <w:tcW w:w="547" w:type="dxa"/>
          </w:tcPr>
          <w:p w:rsidR="004B2A6E" w:rsidRPr="00516756" w:rsidRDefault="004B2A6E" w:rsidP="00516756">
            <w:pPr>
              <w:rPr>
                <w:rFonts w:eastAsiaTheme="minorEastAsia"/>
                <w:lang w:val="en-US"/>
              </w:rPr>
            </w:pPr>
            <w:r w:rsidRPr="00516756">
              <w:rPr>
                <w:rFonts w:eastAsiaTheme="minorEastAsia"/>
                <w:lang w:val="en-US"/>
              </w:rPr>
              <w:t>0</w:t>
            </w:r>
          </w:p>
        </w:tc>
        <w:tc>
          <w:tcPr>
            <w:tcW w:w="547" w:type="dxa"/>
            <w:tcBorders>
              <w:bottom w:val="single" w:sz="18" w:space="0" w:color="auto"/>
            </w:tcBorders>
          </w:tcPr>
          <w:p w:rsidR="004B2A6E" w:rsidRPr="00516756" w:rsidRDefault="004B2A6E" w:rsidP="00516756">
            <w:pPr>
              <w:rPr>
                <w:rFonts w:eastAsiaTheme="minorEastAsia"/>
                <w:lang w:val="en-US"/>
              </w:rPr>
            </w:pPr>
            <w:r w:rsidRPr="00516756">
              <w:rPr>
                <w:rFonts w:eastAsiaTheme="minorEastAsia"/>
                <w:lang w:val="en-US"/>
              </w:rPr>
              <w:t>+</w:t>
            </w:r>
          </w:p>
        </w:tc>
        <w:tc>
          <w:tcPr>
            <w:tcW w:w="547" w:type="dxa"/>
          </w:tcPr>
          <w:p w:rsidR="004B2A6E" w:rsidRPr="00516756" w:rsidRDefault="004B2A6E" w:rsidP="00516756">
            <w:pPr>
              <w:rPr>
                <w:rFonts w:eastAsiaTheme="minorEastAsia"/>
                <w:lang w:val="en-US"/>
              </w:rPr>
            </w:pPr>
            <w:r w:rsidRPr="00516756">
              <w:rPr>
                <w:rFonts w:eastAsiaTheme="minorEastAsia"/>
                <w:lang w:val="en-US"/>
              </w:rPr>
              <w:t>-</w:t>
            </w:r>
          </w:p>
        </w:tc>
        <w:tc>
          <w:tcPr>
            <w:tcW w:w="547" w:type="dxa"/>
          </w:tcPr>
          <w:p w:rsidR="004B2A6E" w:rsidRPr="00516756" w:rsidRDefault="004B2A6E" w:rsidP="00516756">
            <w:pPr>
              <w:rPr>
                <w:rFonts w:eastAsiaTheme="minorEastAsia"/>
                <w:lang w:val="en-US"/>
              </w:rPr>
            </w:pPr>
            <w:r w:rsidRPr="00516756">
              <w:rPr>
                <w:rFonts w:eastAsiaTheme="minorEastAsia"/>
                <w:lang w:val="en-US"/>
              </w:rPr>
              <w:t>0</w:t>
            </w:r>
          </w:p>
        </w:tc>
        <w:tc>
          <w:tcPr>
            <w:tcW w:w="548" w:type="dxa"/>
          </w:tcPr>
          <w:p w:rsidR="004B2A6E" w:rsidRPr="00516756" w:rsidRDefault="004B2A6E" w:rsidP="00516756">
            <w:pPr>
              <w:rPr>
                <w:rFonts w:eastAsiaTheme="minorEastAsia"/>
                <w:lang w:val="en-US"/>
              </w:rPr>
            </w:pPr>
            <w:r w:rsidRPr="00516756">
              <w:rPr>
                <w:rFonts w:eastAsiaTheme="minorEastAsia"/>
                <w:lang w:val="en-US"/>
              </w:rPr>
              <w:t>0</w:t>
            </w:r>
          </w:p>
        </w:tc>
        <w:tc>
          <w:tcPr>
            <w:tcW w:w="548" w:type="dxa"/>
            <w:tcBorders>
              <w:bottom w:val="single" w:sz="18" w:space="0" w:color="auto"/>
            </w:tcBorders>
          </w:tcPr>
          <w:p w:rsidR="004B2A6E" w:rsidRPr="00516756" w:rsidRDefault="004B2A6E" w:rsidP="00516756">
            <w:pPr>
              <w:rPr>
                <w:rFonts w:eastAsiaTheme="minorEastAsia"/>
                <w:lang w:val="en-US"/>
              </w:rPr>
            </w:pPr>
            <w:r w:rsidRPr="00516756">
              <w:rPr>
                <w:rFonts w:eastAsiaTheme="minorEastAsia"/>
                <w:lang w:val="en-US"/>
              </w:rPr>
              <w:t>+</w:t>
            </w:r>
          </w:p>
        </w:tc>
        <w:tc>
          <w:tcPr>
            <w:tcW w:w="548" w:type="dxa"/>
            <w:tcBorders>
              <w:bottom w:val="single" w:sz="18" w:space="0" w:color="auto"/>
            </w:tcBorders>
          </w:tcPr>
          <w:p w:rsidR="004B2A6E" w:rsidRPr="00516756" w:rsidRDefault="004B2A6E" w:rsidP="00516756">
            <w:pPr>
              <w:rPr>
                <w:rFonts w:eastAsiaTheme="minorEastAsia"/>
                <w:lang w:val="en-US"/>
              </w:rPr>
            </w:pPr>
            <w:r w:rsidRPr="00516756">
              <w:rPr>
                <w:rFonts w:eastAsiaTheme="minorEastAsia"/>
                <w:lang w:val="en-US"/>
              </w:rPr>
              <w:t>+</w:t>
            </w:r>
          </w:p>
        </w:tc>
        <w:tc>
          <w:tcPr>
            <w:tcW w:w="548" w:type="dxa"/>
            <w:tcBorders>
              <w:bottom w:val="single" w:sz="18" w:space="0" w:color="auto"/>
            </w:tcBorders>
          </w:tcPr>
          <w:p w:rsidR="004B2A6E" w:rsidRPr="00516756" w:rsidRDefault="004B2A6E" w:rsidP="00516756">
            <w:pPr>
              <w:rPr>
                <w:rFonts w:eastAsiaTheme="minorEastAsia"/>
                <w:lang w:val="en-US"/>
              </w:rPr>
            </w:pPr>
            <w:r w:rsidRPr="00516756">
              <w:rPr>
                <w:rFonts w:eastAsiaTheme="minorEastAsia"/>
                <w:lang w:val="en-US"/>
              </w:rPr>
              <w:t>+</w:t>
            </w:r>
          </w:p>
        </w:tc>
        <w:tc>
          <w:tcPr>
            <w:tcW w:w="548" w:type="dxa"/>
            <w:tcBorders>
              <w:bottom w:val="single" w:sz="18" w:space="0" w:color="auto"/>
            </w:tcBorders>
          </w:tcPr>
          <w:p w:rsidR="004B2A6E" w:rsidRPr="00516756" w:rsidRDefault="004B2A6E" w:rsidP="00516756">
            <w:pPr>
              <w:rPr>
                <w:rFonts w:eastAsiaTheme="minorEastAsia"/>
                <w:lang w:val="en-US"/>
              </w:rPr>
            </w:pPr>
            <w:r w:rsidRPr="00516756">
              <w:rPr>
                <w:rFonts w:eastAsiaTheme="minorEastAsia"/>
                <w:lang w:val="en-US"/>
              </w:rPr>
              <w:t>+</w:t>
            </w:r>
          </w:p>
        </w:tc>
        <w:tc>
          <w:tcPr>
            <w:tcW w:w="548" w:type="dxa"/>
          </w:tcPr>
          <w:p w:rsidR="004B2A6E" w:rsidRPr="00516756" w:rsidRDefault="004B2A6E" w:rsidP="00516756">
            <w:pPr>
              <w:rPr>
                <w:rFonts w:eastAsiaTheme="minorEastAsia"/>
                <w:lang w:val="en-US"/>
              </w:rPr>
            </w:pPr>
            <w:r w:rsidRPr="00516756">
              <w:rPr>
                <w:rFonts w:eastAsiaTheme="minorEastAsia"/>
                <w:lang w:val="en-US"/>
              </w:rPr>
              <w:t>-</w:t>
            </w:r>
          </w:p>
        </w:tc>
        <w:tc>
          <w:tcPr>
            <w:tcW w:w="548" w:type="dxa"/>
            <w:tcBorders>
              <w:bottom w:val="single" w:sz="18" w:space="0" w:color="auto"/>
            </w:tcBorders>
          </w:tcPr>
          <w:p w:rsidR="004B2A6E" w:rsidRPr="00516756" w:rsidRDefault="004B2A6E" w:rsidP="00516756">
            <w:pPr>
              <w:rPr>
                <w:rFonts w:eastAsiaTheme="minorEastAsia"/>
                <w:lang w:val="en-US"/>
              </w:rPr>
            </w:pPr>
            <w:r w:rsidRPr="00516756">
              <w:rPr>
                <w:rFonts w:eastAsiaTheme="minorEastAsia"/>
                <w:lang w:val="en-US"/>
              </w:rPr>
              <w:t>+</w:t>
            </w:r>
          </w:p>
        </w:tc>
        <w:tc>
          <w:tcPr>
            <w:tcW w:w="548" w:type="dxa"/>
          </w:tcPr>
          <w:p w:rsidR="004B2A6E" w:rsidRPr="00516756" w:rsidRDefault="004B2A6E" w:rsidP="00516756">
            <w:pPr>
              <w:rPr>
                <w:rFonts w:eastAsiaTheme="minorEastAsia"/>
                <w:lang w:val="en-US"/>
              </w:rPr>
            </w:pPr>
            <w:r w:rsidRPr="00516756">
              <w:rPr>
                <w:rFonts w:eastAsiaTheme="minorEastAsia"/>
                <w:lang w:val="en-US"/>
              </w:rPr>
              <w:t>0</w:t>
            </w:r>
          </w:p>
        </w:tc>
        <w:tc>
          <w:tcPr>
            <w:tcW w:w="548" w:type="dxa"/>
          </w:tcPr>
          <w:p w:rsidR="004B2A6E" w:rsidRPr="00516756" w:rsidRDefault="004B2A6E" w:rsidP="00516756">
            <w:pPr>
              <w:rPr>
                <w:rFonts w:eastAsiaTheme="minorEastAsia"/>
                <w:lang w:val="en-US"/>
              </w:rPr>
            </w:pPr>
            <w:r w:rsidRPr="00516756">
              <w:rPr>
                <w:rFonts w:eastAsiaTheme="minorEastAsia"/>
                <w:lang w:val="en-US"/>
              </w:rPr>
              <w:t>0</w:t>
            </w:r>
          </w:p>
        </w:tc>
      </w:tr>
      <w:tr w:rsidR="004B2A6E" w:rsidRPr="00516756" w:rsidTr="004B2A6E">
        <w:tc>
          <w:tcPr>
            <w:tcW w:w="547"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tcBorders>
          </w:tcPr>
          <w:p w:rsidR="004B2A6E" w:rsidRPr="00516756" w:rsidRDefault="004B2A6E" w:rsidP="00516756">
            <w:pPr>
              <w:rPr>
                <w:rFonts w:eastAsiaTheme="minorEastAsia"/>
                <w:lang w:val="ru-RU"/>
              </w:rPr>
            </w:pPr>
          </w:p>
        </w:tc>
        <w:tc>
          <w:tcPr>
            <w:tcW w:w="547" w:type="dxa"/>
            <w:tcBorders>
              <w:bottom w:val="single" w:sz="18" w:space="0" w:color="auto"/>
            </w:tcBorders>
          </w:tcPr>
          <w:p w:rsidR="004B2A6E" w:rsidRPr="00516756" w:rsidRDefault="004B2A6E" w:rsidP="00516756">
            <w:pPr>
              <w:rPr>
                <w:rFonts w:eastAsiaTheme="minorEastAsia"/>
                <w:lang w:val="ru-RU"/>
              </w:rPr>
            </w:pPr>
          </w:p>
        </w:tc>
        <w:tc>
          <w:tcPr>
            <w:tcW w:w="547" w:type="dxa"/>
            <w:tcBorders>
              <w:right w:val="single" w:sz="18" w:space="0" w:color="auto"/>
            </w:tcBorders>
          </w:tcPr>
          <w:p w:rsidR="004B2A6E" w:rsidRPr="00516756" w:rsidRDefault="004B2A6E" w:rsidP="00516756">
            <w:pPr>
              <w:rPr>
                <w:rFonts w:eastAsiaTheme="minorEastAsia"/>
                <w:lang w:val="ru-RU"/>
              </w:rPr>
            </w:pPr>
          </w:p>
        </w:tc>
        <w:tc>
          <w:tcPr>
            <w:tcW w:w="547"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tcBorders>
          </w:tcPr>
          <w:p w:rsidR="004B2A6E" w:rsidRPr="00516756" w:rsidRDefault="004B2A6E" w:rsidP="00516756">
            <w:pPr>
              <w:rPr>
                <w:rFonts w:eastAsiaTheme="minorEastAsia"/>
                <w:lang w:val="ru-RU"/>
              </w:rPr>
            </w:pPr>
          </w:p>
        </w:tc>
        <w:tc>
          <w:tcPr>
            <w:tcW w:w="547" w:type="dxa"/>
            <w:tcBorders>
              <w:bottom w:val="single" w:sz="18" w:space="0" w:color="auto"/>
            </w:tcBorders>
          </w:tcPr>
          <w:p w:rsidR="004B2A6E" w:rsidRPr="00516756" w:rsidRDefault="004B2A6E" w:rsidP="00516756">
            <w:pPr>
              <w:rPr>
                <w:rFonts w:eastAsiaTheme="minorEastAsia"/>
                <w:lang w:val="ru-RU"/>
              </w:rPr>
            </w:pPr>
          </w:p>
        </w:tc>
        <w:tc>
          <w:tcPr>
            <w:tcW w:w="548" w:type="dxa"/>
            <w:tcBorders>
              <w:bottom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left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left w:val="single" w:sz="18" w:space="0" w:color="auto"/>
              <w:bottom w:val="single" w:sz="18" w:space="0" w:color="auto"/>
            </w:tcBorders>
          </w:tcPr>
          <w:p w:rsidR="004B2A6E" w:rsidRPr="00516756" w:rsidRDefault="004B2A6E" w:rsidP="00516756">
            <w:pPr>
              <w:rPr>
                <w:rFonts w:eastAsiaTheme="minorEastAsia"/>
                <w:lang w:val="ru-RU"/>
              </w:rPr>
            </w:pPr>
          </w:p>
        </w:tc>
        <w:tc>
          <w:tcPr>
            <w:tcW w:w="548" w:type="dxa"/>
            <w:tcBorders>
              <w:bottom w:val="single" w:sz="18" w:space="0" w:color="auto"/>
            </w:tcBorders>
          </w:tcPr>
          <w:p w:rsidR="004B2A6E" w:rsidRPr="00516756" w:rsidRDefault="004B2A6E" w:rsidP="00516756">
            <w:pPr>
              <w:rPr>
                <w:rFonts w:eastAsiaTheme="minorEastAsia"/>
                <w:lang w:val="ru-RU"/>
              </w:rPr>
            </w:pPr>
          </w:p>
        </w:tc>
      </w:tr>
      <w:tr w:rsidR="004B2A6E" w:rsidRPr="00516756" w:rsidTr="004B2A6E">
        <w:tc>
          <w:tcPr>
            <w:tcW w:w="547" w:type="dxa"/>
            <w:tcBorders>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tcBorders>
          </w:tcPr>
          <w:p w:rsidR="004B2A6E" w:rsidRPr="00516756" w:rsidRDefault="004B2A6E" w:rsidP="00516756">
            <w:pPr>
              <w:rPr>
                <w:rFonts w:eastAsiaTheme="minorEastAsia"/>
                <w:lang w:val="ru-RU"/>
              </w:rPr>
            </w:pPr>
          </w:p>
        </w:tc>
        <w:tc>
          <w:tcPr>
            <w:tcW w:w="547" w:type="dxa"/>
            <w:tcBorders>
              <w:top w:val="single" w:sz="18" w:space="0" w:color="auto"/>
            </w:tcBorders>
          </w:tcPr>
          <w:p w:rsidR="004B2A6E" w:rsidRPr="00516756" w:rsidRDefault="004B2A6E" w:rsidP="00516756">
            <w:pPr>
              <w:rPr>
                <w:rFonts w:eastAsiaTheme="minorEastAsia"/>
                <w:lang w:val="ru-RU"/>
              </w:rPr>
            </w:pPr>
          </w:p>
        </w:tc>
        <w:tc>
          <w:tcPr>
            <w:tcW w:w="547" w:type="dxa"/>
            <w:tcBorders>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top w:val="single" w:sz="18" w:space="0" w:color="auto"/>
              <w:left w:val="single" w:sz="18" w:space="0" w:color="auto"/>
            </w:tcBorders>
          </w:tcPr>
          <w:p w:rsidR="004B2A6E" w:rsidRPr="00516756" w:rsidRDefault="004B2A6E" w:rsidP="00516756">
            <w:pPr>
              <w:rPr>
                <w:rFonts w:eastAsiaTheme="minorEastAsia"/>
                <w:lang w:val="ru-RU"/>
              </w:rPr>
            </w:pPr>
          </w:p>
        </w:tc>
        <w:tc>
          <w:tcPr>
            <w:tcW w:w="548" w:type="dxa"/>
            <w:tcBorders>
              <w:top w:val="single" w:sz="18" w:space="0" w:color="auto"/>
            </w:tcBorders>
          </w:tcPr>
          <w:p w:rsidR="004B2A6E" w:rsidRPr="00516756" w:rsidRDefault="004B2A6E" w:rsidP="00516756">
            <w:pPr>
              <w:rPr>
                <w:rFonts w:eastAsiaTheme="minorEastAsia"/>
                <w:lang w:val="ru-RU"/>
              </w:rPr>
            </w:pPr>
          </w:p>
        </w:tc>
        <w:tc>
          <w:tcPr>
            <w:tcW w:w="548" w:type="dxa"/>
          </w:tcPr>
          <w:p w:rsidR="004B2A6E" w:rsidRPr="00516756" w:rsidRDefault="004B2A6E" w:rsidP="00516756">
            <w:pPr>
              <w:rPr>
                <w:rFonts w:eastAsiaTheme="minorEastAsia"/>
                <w:lang w:val="ru-RU"/>
              </w:rPr>
            </w:pPr>
          </w:p>
        </w:tc>
        <w:tc>
          <w:tcPr>
            <w:tcW w:w="548" w:type="dxa"/>
          </w:tcPr>
          <w:p w:rsidR="004B2A6E" w:rsidRPr="00516756" w:rsidRDefault="004B2A6E" w:rsidP="00516756">
            <w:pPr>
              <w:rPr>
                <w:rFonts w:eastAsiaTheme="minorEastAsia"/>
                <w:lang w:val="ru-RU"/>
              </w:rPr>
            </w:pPr>
          </w:p>
        </w:tc>
        <w:tc>
          <w:tcPr>
            <w:tcW w:w="548" w:type="dxa"/>
          </w:tcPr>
          <w:p w:rsidR="004B2A6E" w:rsidRPr="00516756" w:rsidRDefault="004B2A6E" w:rsidP="00516756">
            <w:pPr>
              <w:rPr>
                <w:rFonts w:eastAsiaTheme="minorEastAsia"/>
                <w:lang w:val="ru-RU"/>
              </w:rPr>
            </w:pPr>
          </w:p>
        </w:tc>
        <w:tc>
          <w:tcPr>
            <w:tcW w:w="548" w:type="dxa"/>
            <w:tcBorders>
              <w:right w:val="single" w:sz="18" w:space="0" w:color="auto"/>
            </w:tcBorders>
          </w:tcPr>
          <w:p w:rsidR="004B2A6E" w:rsidRPr="00516756" w:rsidRDefault="004B2A6E" w:rsidP="00516756">
            <w:pPr>
              <w:rPr>
                <w:rFonts w:eastAsiaTheme="minorEastAsia"/>
                <w:lang w:val="ru-RU"/>
              </w:rPr>
            </w:pPr>
          </w:p>
        </w:tc>
        <w:tc>
          <w:tcPr>
            <w:tcW w:w="548"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left w:val="single" w:sz="18" w:space="0" w:color="auto"/>
            </w:tcBorders>
          </w:tcPr>
          <w:p w:rsidR="004B2A6E" w:rsidRPr="00516756" w:rsidRDefault="004B2A6E" w:rsidP="00516756">
            <w:pPr>
              <w:rPr>
                <w:rFonts w:eastAsiaTheme="minorEastAsia"/>
                <w:lang w:val="ru-RU"/>
              </w:rPr>
            </w:pPr>
          </w:p>
        </w:tc>
        <w:tc>
          <w:tcPr>
            <w:tcW w:w="548" w:type="dxa"/>
            <w:tcBorders>
              <w:top w:val="single" w:sz="18" w:space="0" w:color="auto"/>
            </w:tcBorders>
          </w:tcPr>
          <w:p w:rsidR="004B2A6E" w:rsidRPr="00516756" w:rsidRDefault="004B2A6E" w:rsidP="00516756">
            <w:pPr>
              <w:rPr>
                <w:rFonts w:eastAsiaTheme="minorEastAsia"/>
                <w:lang w:val="ru-RU"/>
              </w:rPr>
            </w:pPr>
          </w:p>
        </w:tc>
        <w:tc>
          <w:tcPr>
            <w:tcW w:w="548" w:type="dxa"/>
            <w:tcBorders>
              <w:top w:val="single" w:sz="18" w:space="0" w:color="auto"/>
            </w:tcBorders>
          </w:tcPr>
          <w:p w:rsidR="004B2A6E" w:rsidRPr="00516756" w:rsidRDefault="004B2A6E" w:rsidP="00516756">
            <w:pPr>
              <w:rPr>
                <w:rFonts w:eastAsiaTheme="minorEastAsia"/>
                <w:lang w:val="ru-RU"/>
              </w:rPr>
            </w:pPr>
          </w:p>
        </w:tc>
      </w:tr>
    </w:tbl>
    <w:p w:rsidR="007F22F4" w:rsidRPr="00516756" w:rsidRDefault="004B2A6E" w:rsidP="00516756">
      <w:pPr>
        <w:rPr>
          <w:rFonts w:eastAsiaTheme="minorEastAsia"/>
          <w:lang w:val="en-US"/>
        </w:rPr>
      </w:pPr>
      <w:r w:rsidRPr="00516756">
        <w:rPr>
          <w:rFonts w:eastAsiaTheme="minorEastAsia"/>
          <w:lang w:val="en-US"/>
        </w:rPr>
        <w:t>R2</w:t>
      </w:r>
    </w:p>
    <w:tbl>
      <w:tblPr>
        <w:tblStyle w:val="a9"/>
        <w:tblW w:w="0" w:type="auto"/>
        <w:tblLook w:val="04A0"/>
      </w:tblPr>
      <w:tblGrid>
        <w:gridCol w:w="546"/>
        <w:gridCol w:w="546"/>
        <w:gridCol w:w="547"/>
        <w:gridCol w:w="547"/>
        <w:gridCol w:w="547"/>
        <w:gridCol w:w="547"/>
        <w:gridCol w:w="547"/>
        <w:gridCol w:w="547"/>
        <w:gridCol w:w="547"/>
        <w:gridCol w:w="548"/>
        <w:gridCol w:w="548"/>
        <w:gridCol w:w="548"/>
        <w:gridCol w:w="548"/>
        <w:gridCol w:w="548"/>
        <w:gridCol w:w="548"/>
        <w:gridCol w:w="548"/>
        <w:gridCol w:w="548"/>
        <w:gridCol w:w="548"/>
      </w:tblGrid>
      <w:tr w:rsidR="004B2A6E" w:rsidRPr="00516756" w:rsidTr="004B2A6E">
        <w:tc>
          <w:tcPr>
            <w:tcW w:w="547" w:type="dxa"/>
            <w:tcBorders>
              <w:bottom w:val="single" w:sz="18" w:space="0" w:color="auto"/>
            </w:tcBorders>
          </w:tcPr>
          <w:p w:rsidR="004B2A6E" w:rsidRPr="00516756" w:rsidRDefault="004B2A6E" w:rsidP="00516756">
            <w:pPr>
              <w:rPr>
                <w:rFonts w:eastAsiaTheme="minorEastAsia"/>
                <w:lang w:val="en-US"/>
              </w:rPr>
            </w:pPr>
            <w:r w:rsidRPr="00516756">
              <w:rPr>
                <w:rFonts w:eastAsiaTheme="minorEastAsia"/>
                <w:lang w:val="en-US"/>
              </w:rPr>
              <w:t>+</w:t>
            </w:r>
          </w:p>
        </w:tc>
        <w:tc>
          <w:tcPr>
            <w:tcW w:w="547" w:type="dxa"/>
          </w:tcPr>
          <w:p w:rsidR="004B2A6E" w:rsidRPr="00516756" w:rsidRDefault="004B2A6E" w:rsidP="00516756">
            <w:pPr>
              <w:rPr>
                <w:rFonts w:eastAsiaTheme="minorEastAsia"/>
                <w:lang w:val="en-US"/>
              </w:rPr>
            </w:pPr>
            <w:r w:rsidRPr="00516756">
              <w:rPr>
                <w:rFonts w:eastAsiaTheme="minorEastAsia"/>
                <w:lang w:val="en-US"/>
              </w:rPr>
              <w:t>-</w:t>
            </w:r>
          </w:p>
        </w:tc>
        <w:tc>
          <w:tcPr>
            <w:tcW w:w="547" w:type="dxa"/>
          </w:tcPr>
          <w:p w:rsidR="004B2A6E" w:rsidRPr="00516756" w:rsidRDefault="004B2A6E" w:rsidP="00516756">
            <w:pPr>
              <w:rPr>
                <w:rFonts w:eastAsiaTheme="minorEastAsia"/>
                <w:lang w:val="en-US"/>
              </w:rPr>
            </w:pPr>
            <w:r w:rsidRPr="00516756">
              <w:rPr>
                <w:rFonts w:eastAsiaTheme="minorEastAsia"/>
                <w:lang w:val="en-US"/>
              </w:rPr>
              <w:t>0</w:t>
            </w:r>
          </w:p>
        </w:tc>
        <w:tc>
          <w:tcPr>
            <w:tcW w:w="547" w:type="dxa"/>
          </w:tcPr>
          <w:p w:rsidR="004B2A6E" w:rsidRPr="00516756" w:rsidRDefault="004B2A6E" w:rsidP="00516756">
            <w:pPr>
              <w:rPr>
                <w:rFonts w:eastAsiaTheme="minorEastAsia"/>
                <w:lang w:val="en-US"/>
              </w:rPr>
            </w:pPr>
            <w:r w:rsidRPr="00516756">
              <w:rPr>
                <w:rFonts w:eastAsiaTheme="minorEastAsia"/>
                <w:lang w:val="en-US"/>
              </w:rPr>
              <w:t>-</w:t>
            </w:r>
          </w:p>
        </w:tc>
        <w:tc>
          <w:tcPr>
            <w:tcW w:w="547" w:type="dxa"/>
            <w:tcBorders>
              <w:bottom w:val="single" w:sz="18" w:space="0" w:color="auto"/>
            </w:tcBorders>
          </w:tcPr>
          <w:p w:rsidR="004B2A6E" w:rsidRPr="00516756" w:rsidRDefault="004B2A6E" w:rsidP="00516756">
            <w:pPr>
              <w:rPr>
                <w:rFonts w:eastAsiaTheme="minorEastAsia"/>
                <w:lang w:val="en-US"/>
              </w:rPr>
            </w:pPr>
            <w:r w:rsidRPr="00516756">
              <w:rPr>
                <w:rFonts w:eastAsiaTheme="minorEastAsia"/>
                <w:lang w:val="en-US"/>
              </w:rPr>
              <w:t>+</w:t>
            </w:r>
          </w:p>
        </w:tc>
        <w:tc>
          <w:tcPr>
            <w:tcW w:w="547" w:type="dxa"/>
            <w:tcBorders>
              <w:bottom w:val="single" w:sz="18" w:space="0" w:color="auto"/>
            </w:tcBorders>
          </w:tcPr>
          <w:p w:rsidR="004B2A6E" w:rsidRPr="00516756" w:rsidRDefault="004B2A6E" w:rsidP="00516756">
            <w:pPr>
              <w:rPr>
                <w:rFonts w:eastAsiaTheme="minorEastAsia"/>
                <w:lang w:val="en-US"/>
              </w:rPr>
            </w:pPr>
            <w:r w:rsidRPr="00516756">
              <w:rPr>
                <w:rFonts w:eastAsiaTheme="minorEastAsia"/>
                <w:lang w:val="en-US"/>
              </w:rPr>
              <w:t>+</w:t>
            </w:r>
          </w:p>
        </w:tc>
        <w:tc>
          <w:tcPr>
            <w:tcW w:w="547" w:type="dxa"/>
            <w:tcBorders>
              <w:bottom w:val="single" w:sz="18" w:space="0" w:color="auto"/>
            </w:tcBorders>
          </w:tcPr>
          <w:p w:rsidR="004B2A6E" w:rsidRPr="00516756" w:rsidRDefault="004B2A6E" w:rsidP="00516756">
            <w:pPr>
              <w:rPr>
                <w:rFonts w:eastAsiaTheme="minorEastAsia"/>
                <w:lang w:val="en-US"/>
              </w:rPr>
            </w:pPr>
            <w:r w:rsidRPr="00516756">
              <w:rPr>
                <w:rFonts w:eastAsiaTheme="minorEastAsia"/>
                <w:lang w:val="en-US"/>
              </w:rPr>
              <w:t>+</w:t>
            </w:r>
          </w:p>
        </w:tc>
        <w:tc>
          <w:tcPr>
            <w:tcW w:w="547" w:type="dxa"/>
          </w:tcPr>
          <w:p w:rsidR="004B2A6E" w:rsidRPr="00516756" w:rsidRDefault="004B2A6E" w:rsidP="00516756">
            <w:pPr>
              <w:rPr>
                <w:rFonts w:eastAsiaTheme="minorEastAsia"/>
                <w:lang w:val="en-US"/>
              </w:rPr>
            </w:pPr>
            <w:r w:rsidRPr="00516756">
              <w:rPr>
                <w:rFonts w:eastAsiaTheme="minorEastAsia"/>
                <w:lang w:val="en-US"/>
              </w:rPr>
              <w:t>-</w:t>
            </w:r>
          </w:p>
        </w:tc>
        <w:tc>
          <w:tcPr>
            <w:tcW w:w="547" w:type="dxa"/>
          </w:tcPr>
          <w:p w:rsidR="004B2A6E" w:rsidRPr="00516756" w:rsidRDefault="004B2A6E" w:rsidP="00516756">
            <w:pPr>
              <w:rPr>
                <w:rFonts w:eastAsiaTheme="minorEastAsia"/>
                <w:lang w:val="en-US"/>
              </w:rPr>
            </w:pPr>
            <w:r w:rsidRPr="00516756">
              <w:rPr>
                <w:rFonts w:eastAsiaTheme="minorEastAsia"/>
                <w:lang w:val="en-US"/>
              </w:rPr>
              <w:t>0</w:t>
            </w:r>
          </w:p>
        </w:tc>
        <w:tc>
          <w:tcPr>
            <w:tcW w:w="548" w:type="dxa"/>
          </w:tcPr>
          <w:p w:rsidR="004B2A6E" w:rsidRPr="00516756" w:rsidRDefault="004B2A6E" w:rsidP="00516756">
            <w:pPr>
              <w:rPr>
                <w:rFonts w:eastAsiaTheme="minorEastAsia"/>
                <w:lang w:val="en-US"/>
              </w:rPr>
            </w:pPr>
            <w:r w:rsidRPr="00516756">
              <w:rPr>
                <w:rFonts w:eastAsiaTheme="minorEastAsia"/>
                <w:lang w:val="en-US"/>
              </w:rPr>
              <w:t>-</w:t>
            </w:r>
          </w:p>
        </w:tc>
        <w:tc>
          <w:tcPr>
            <w:tcW w:w="548" w:type="dxa"/>
          </w:tcPr>
          <w:p w:rsidR="004B2A6E" w:rsidRPr="00516756" w:rsidRDefault="004B2A6E" w:rsidP="00516756">
            <w:pPr>
              <w:rPr>
                <w:rFonts w:eastAsiaTheme="minorEastAsia"/>
                <w:lang w:val="en-US"/>
              </w:rPr>
            </w:pPr>
            <w:r w:rsidRPr="00516756">
              <w:rPr>
                <w:rFonts w:eastAsiaTheme="minorEastAsia"/>
                <w:lang w:val="en-US"/>
              </w:rPr>
              <w:t>0</w:t>
            </w:r>
          </w:p>
        </w:tc>
        <w:tc>
          <w:tcPr>
            <w:tcW w:w="548" w:type="dxa"/>
          </w:tcPr>
          <w:p w:rsidR="004B2A6E" w:rsidRPr="00516756" w:rsidRDefault="004B2A6E" w:rsidP="00516756">
            <w:pPr>
              <w:rPr>
                <w:rFonts w:eastAsiaTheme="minorEastAsia"/>
                <w:lang w:val="en-US"/>
              </w:rPr>
            </w:pPr>
            <w:r w:rsidRPr="00516756">
              <w:rPr>
                <w:rFonts w:eastAsiaTheme="minorEastAsia"/>
                <w:lang w:val="en-US"/>
              </w:rPr>
              <w:t>0</w:t>
            </w:r>
          </w:p>
        </w:tc>
        <w:tc>
          <w:tcPr>
            <w:tcW w:w="548" w:type="dxa"/>
            <w:tcBorders>
              <w:bottom w:val="single" w:sz="18" w:space="0" w:color="auto"/>
            </w:tcBorders>
          </w:tcPr>
          <w:p w:rsidR="004B2A6E" w:rsidRPr="00516756" w:rsidRDefault="004B2A6E" w:rsidP="00516756">
            <w:pPr>
              <w:rPr>
                <w:rFonts w:eastAsiaTheme="minorEastAsia"/>
                <w:lang w:val="en-US"/>
              </w:rPr>
            </w:pPr>
            <w:r w:rsidRPr="00516756">
              <w:rPr>
                <w:rFonts w:eastAsiaTheme="minorEastAsia"/>
                <w:lang w:val="en-US"/>
              </w:rPr>
              <w:t>+</w:t>
            </w:r>
          </w:p>
        </w:tc>
        <w:tc>
          <w:tcPr>
            <w:tcW w:w="548" w:type="dxa"/>
          </w:tcPr>
          <w:p w:rsidR="004B2A6E" w:rsidRPr="00516756" w:rsidRDefault="004B2A6E" w:rsidP="00516756">
            <w:pPr>
              <w:rPr>
                <w:rFonts w:eastAsiaTheme="minorEastAsia"/>
                <w:lang w:val="en-US"/>
              </w:rPr>
            </w:pPr>
            <w:r w:rsidRPr="00516756">
              <w:rPr>
                <w:rFonts w:eastAsiaTheme="minorEastAsia"/>
                <w:lang w:val="en-US"/>
              </w:rPr>
              <w:t>-</w:t>
            </w:r>
          </w:p>
        </w:tc>
        <w:tc>
          <w:tcPr>
            <w:tcW w:w="548" w:type="dxa"/>
          </w:tcPr>
          <w:p w:rsidR="004B2A6E" w:rsidRPr="00516756" w:rsidRDefault="004B2A6E" w:rsidP="00516756">
            <w:pPr>
              <w:rPr>
                <w:rFonts w:eastAsiaTheme="minorEastAsia"/>
                <w:lang w:val="en-US"/>
              </w:rPr>
            </w:pPr>
            <w:r w:rsidRPr="00516756">
              <w:rPr>
                <w:rFonts w:eastAsiaTheme="minorEastAsia"/>
                <w:lang w:val="en-US"/>
              </w:rPr>
              <w:t>-</w:t>
            </w:r>
          </w:p>
        </w:tc>
        <w:tc>
          <w:tcPr>
            <w:tcW w:w="548" w:type="dxa"/>
            <w:tcBorders>
              <w:bottom w:val="single" w:sz="18" w:space="0" w:color="auto"/>
            </w:tcBorders>
          </w:tcPr>
          <w:p w:rsidR="004B2A6E" w:rsidRPr="00516756" w:rsidRDefault="004B2A6E" w:rsidP="00516756">
            <w:pPr>
              <w:rPr>
                <w:rFonts w:eastAsiaTheme="minorEastAsia"/>
                <w:lang w:val="en-US"/>
              </w:rPr>
            </w:pPr>
            <w:r w:rsidRPr="00516756">
              <w:rPr>
                <w:rFonts w:eastAsiaTheme="minorEastAsia"/>
                <w:lang w:val="en-US"/>
              </w:rPr>
              <w:t>+</w:t>
            </w:r>
          </w:p>
        </w:tc>
        <w:tc>
          <w:tcPr>
            <w:tcW w:w="548" w:type="dxa"/>
          </w:tcPr>
          <w:p w:rsidR="004B2A6E" w:rsidRPr="00516756" w:rsidRDefault="004B2A6E" w:rsidP="00516756">
            <w:pPr>
              <w:rPr>
                <w:rFonts w:eastAsiaTheme="minorEastAsia"/>
                <w:lang w:val="en-US"/>
              </w:rPr>
            </w:pPr>
            <w:r w:rsidRPr="00516756">
              <w:rPr>
                <w:rFonts w:eastAsiaTheme="minorEastAsia"/>
                <w:lang w:val="en-US"/>
              </w:rPr>
              <w:t>0</w:t>
            </w:r>
          </w:p>
        </w:tc>
        <w:tc>
          <w:tcPr>
            <w:tcW w:w="548" w:type="dxa"/>
          </w:tcPr>
          <w:p w:rsidR="004B2A6E" w:rsidRPr="00516756" w:rsidRDefault="004B2A6E" w:rsidP="00516756">
            <w:pPr>
              <w:rPr>
                <w:rFonts w:eastAsiaTheme="minorEastAsia"/>
                <w:lang w:val="en-US"/>
              </w:rPr>
            </w:pPr>
            <w:r w:rsidRPr="00516756">
              <w:rPr>
                <w:rFonts w:eastAsiaTheme="minorEastAsia"/>
                <w:lang w:val="en-US"/>
              </w:rPr>
              <w:t>0</w:t>
            </w:r>
          </w:p>
        </w:tc>
      </w:tr>
      <w:tr w:rsidR="004B2A6E" w:rsidRPr="00516756" w:rsidTr="004B2A6E">
        <w:tc>
          <w:tcPr>
            <w:tcW w:w="547"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tcBorders>
          </w:tcPr>
          <w:p w:rsidR="004B2A6E" w:rsidRPr="00516756" w:rsidRDefault="004B2A6E" w:rsidP="00516756">
            <w:pPr>
              <w:rPr>
                <w:rFonts w:eastAsiaTheme="minorEastAsia"/>
                <w:lang w:val="ru-RU"/>
              </w:rPr>
            </w:pPr>
          </w:p>
        </w:tc>
        <w:tc>
          <w:tcPr>
            <w:tcW w:w="547" w:type="dxa"/>
            <w:tcBorders>
              <w:bottom w:val="single" w:sz="18" w:space="0" w:color="auto"/>
            </w:tcBorders>
          </w:tcPr>
          <w:p w:rsidR="004B2A6E" w:rsidRPr="00516756" w:rsidRDefault="004B2A6E" w:rsidP="00516756">
            <w:pPr>
              <w:rPr>
                <w:rFonts w:eastAsiaTheme="minorEastAsia"/>
                <w:lang w:val="ru-RU"/>
              </w:rPr>
            </w:pPr>
          </w:p>
        </w:tc>
        <w:tc>
          <w:tcPr>
            <w:tcW w:w="547" w:type="dxa"/>
            <w:tcBorders>
              <w:right w:val="single" w:sz="18" w:space="0" w:color="auto"/>
            </w:tcBorders>
          </w:tcPr>
          <w:p w:rsidR="004B2A6E" w:rsidRPr="00516756" w:rsidRDefault="004B2A6E" w:rsidP="00516756">
            <w:pPr>
              <w:rPr>
                <w:rFonts w:eastAsiaTheme="minorEastAsia"/>
                <w:lang w:val="ru-RU"/>
              </w:rPr>
            </w:pPr>
          </w:p>
        </w:tc>
        <w:tc>
          <w:tcPr>
            <w:tcW w:w="547"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tcBorders>
          </w:tcPr>
          <w:p w:rsidR="004B2A6E" w:rsidRPr="00516756" w:rsidRDefault="004B2A6E" w:rsidP="00516756">
            <w:pPr>
              <w:rPr>
                <w:rFonts w:eastAsiaTheme="minorEastAsia"/>
                <w:lang w:val="ru-RU"/>
              </w:rPr>
            </w:pPr>
          </w:p>
        </w:tc>
        <w:tc>
          <w:tcPr>
            <w:tcW w:w="547" w:type="dxa"/>
            <w:tcBorders>
              <w:bottom w:val="single" w:sz="18" w:space="0" w:color="auto"/>
            </w:tcBorders>
          </w:tcPr>
          <w:p w:rsidR="004B2A6E" w:rsidRPr="00516756" w:rsidRDefault="004B2A6E" w:rsidP="00516756">
            <w:pPr>
              <w:rPr>
                <w:rFonts w:eastAsiaTheme="minorEastAsia"/>
                <w:lang w:val="ru-RU"/>
              </w:rPr>
            </w:pPr>
          </w:p>
        </w:tc>
        <w:tc>
          <w:tcPr>
            <w:tcW w:w="548" w:type="dxa"/>
          </w:tcPr>
          <w:p w:rsidR="004B2A6E" w:rsidRPr="00516756" w:rsidRDefault="004B2A6E" w:rsidP="00516756">
            <w:pPr>
              <w:rPr>
                <w:rFonts w:eastAsiaTheme="minorEastAsia"/>
                <w:lang w:val="ru-RU"/>
              </w:rPr>
            </w:pPr>
          </w:p>
        </w:tc>
        <w:tc>
          <w:tcPr>
            <w:tcW w:w="548" w:type="dxa"/>
            <w:tcBorders>
              <w:bottom w:val="single" w:sz="18" w:space="0" w:color="auto"/>
            </w:tcBorders>
          </w:tcPr>
          <w:p w:rsidR="004B2A6E" w:rsidRPr="00516756" w:rsidRDefault="004B2A6E" w:rsidP="00516756">
            <w:pPr>
              <w:rPr>
                <w:rFonts w:eastAsiaTheme="minorEastAsia"/>
                <w:lang w:val="ru-RU"/>
              </w:rPr>
            </w:pPr>
          </w:p>
        </w:tc>
        <w:tc>
          <w:tcPr>
            <w:tcW w:w="548" w:type="dxa"/>
            <w:tcBorders>
              <w:bottom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left w:val="single" w:sz="18" w:space="0" w:color="auto"/>
            </w:tcBorders>
          </w:tcPr>
          <w:p w:rsidR="004B2A6E" w:rsidRPr="00516756" w:rsidRDefault="004B2A6E" w:rsidP="00516756">
            <w:pPr>
              <w:rPr>
                <w:rFonts w:eastAsiaTheme="minorEastAsia"/>
                <w:lang w:val="ru-RU"/>
              </w:rPr>
            </w:pPr>
          </w:p>
        </w:tc>
        <w:tc>
          <w:tcPr>
            <w:tcW w:w="548" w:type="dxa"/>
            <w:tcBorders>
              <w:right w:val="single" w:sz="18" w:space="0" w:color="auto"/>
            </w:tcBorders>
          </w:tcPr>
          <w:p w:rsidR="004B2A6E" w:rsidRPr="00516756" w:rsidRDefault="004B2A6E" w:rsidP="00516756">
            <w:pPr>
              <w:rPr>
                <w:rFonts w:eastAsiaTheme="minorEastAsia"/>
                <w:lang w:val="ru-RU"/>
              </w:rPr>
            </w:pPr>
          </w:p>
        </w:tc>
        <w:tc>
          <w:tcPr>
            <w:tcW w:w="548"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left w:val="single" w:sz="18" w:space="0" w:color="auto"/>
              <w:bottom w:val="single" w:sz="18" w:space="0" w:color="auto"/>
            </w:tcBorders>
          </w:tcPr>
          <w:p w:rsidR="004B2A6E" w:rsidRPr="00516756" w:rsidRDefault="004B2A6E" w:rsidP="00516756">
            <w:pPr>
              <w:rPr>
                <w:rFonts w:eastAsiaTheme="minorEastAsia"/>
                <w:lang w:val="ru-RU"/>
              </w:rPr>
            </w:pPr>
          </w:p>
        </w:tc>
        <w:tc>
          <w:tcPr>
            <w:tcW w:w="548" w:type="dxa"/>
            <w:tcBorders>
              <w:bottom w:val="single" w:sz="18" w:space="0" w:color="auto"/>
            </w:tcBorders>
          </w:tcPr>
          <w:p w:rsidR="004B2A6E" w:rsidRPr="00516756" w:rsidRDefault="004B2A6E" w:rsidP="00516756">
            <w:pPr>
              <w:rPr>
                <w:rFonts w:eastAsiaTheme="minorEastAsia"/>
                <w:lang w:val="ru-RU"/>
              </w:rPr>
            </w:pPr>
          </w:p>
        </w:tc>
      </w:tr>
      <w:tr w:rsidR="004B2A6E" w:rsidRPr="00516756" w:rsidTr="004B2A6E">
        <w:tc>
          <w:tcPr>
            <w:tcW w:w="547" w:type="dxa"/>
            <w:tcBorders>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tcBorders>
          </w:tcPr>
          <w:p w:rsidR="004B2A6E" w:rsidRPr="00516756" w:rsidRDefault="004B2A6E" w:rsidP="00516756">
            <w:pPr>
              <w:rPr>
                <w:rFonts w:eastAsiaTheme="minorEastAsia"/>
                <w:lang w:val="ru-RU"/>
              </w:rPr>
            </w:pPr>
          </w:p>
        </w:tc>
        <w:tc>
          <w:tcPr>
            <w:tcW w:w="547" w:type="dxa"/>
          </w:tcPr>
          <w:p w:rsidR="004B2A6E" w:rsidRPr="00516756" w:rsidRDefault="004B2A6E" w:rsidP="00516756">
            <w:pPr>
              <w:rPr>
                <w:rFonts w:eastAsiaTheme="minorEastAsia"/>
                <w:lang w:val="ru-RU"/>
              </w:rPr>
            </w:pPr>
          </w:p>
        </w:tc>
        <w:tc>
          <w:tcPr>
            <w:tcW w:w="547" w:type="dxa"/>
            <w:tcBorders>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top w:val="single" w:sz="18" w:space="0" w:color="auto"/>
              <w:left w:val="single" w:sz="18" w:space="0" w:color="auto"/>
            </w:tcBorders>
          </w:tcPr>
          <w:p w:rsidR="004B2A6E" w:rsidRPr="00516756" w:rsidRDefault="004B2A6E" w:rsidP="00516756">
            <w:pPr>
              <w:rPr>
                <w:rFonts w:eastAsiaTheme="minorEastAsia"/>
                <w:lang w:val="ru-RU"/>
              </w:rPr>
            </w:pPr>
          </w:p>
        </w:tc>
        <w:tc>
          <w:tcPr>
            <w:tcW w:w="548" w:type="dxa"/>
            <w:tcBorders>
              <w:top w:val="single" w:sz="18" w:space="0" w:color="auto"/>
            </w:tcBorders>
          </w:tcPr>
          <w:p w:rsidR="004B2A6E" w:rsidRPr="00516756" w:rsidRDefault="004B2A6E" w:rsidP="00516756">
            <w:pPr>
              <w:rPr>
                <w:rFonts w:eastAsiaTheme="minorEastAsia"/>
                <w:lang w:val="ru-RU"/>
              </w:rPr>
            </w:pPr>
          </w:p>
        </w:tc>
        <w:tc>
          <w:tcPr>
            <w:tcW w:w="548" w:type="dxa"/>
            <w:tcBorders>
              <w:right w:val="single" w:sz="18" w:space="0" w:color="auto"/>
            </w:tcBorders>
          </w:tcPr>
          <w:p w:rsidR="004B2A6E" w:rsidRPr="00516756" w:rsidRDefault="004B2A6E" w:rsidP="00516756">
            <w:pPr>
              <w:rPr>
                <w:rFonts w:eastAsiaTheme="minorEastAsia"/>
                <w:lang w:val="ru-RU"/>
              </w:rPr>
            </w:pPr>
          </w:p>
        </w:tc>
        <w:tc>
          <w:tcPr>
            <w:tcW w:w="548"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left w:val="single" w:sz="18" w:space="0" w:color="auto"/>
            </w:tcBorders>
          </w:tcPr>
          <w:p w:rsidR="004B2A6E" w:rsidRPr="00516756" w:rsidRDefault="004B2A6E" w:rsidP="00516756">
            <w:pPr>
              <w:rPr>
                <w:rFonts w:eastAsiaTheme="minorEastAsia"/>
                <w:lang w:val="ru-RU"/>
              </w:rPr>
            </w:pPr>
          </w:p>
        </w:tc>
        <w:tc>
          <w:tcPr>
            <w:tcW w:w="548" w:type="dxa"/>
            <w:tcBorders>
              <w:top w:val="single" w:sz="18" w:space="0" w:color="auto"/>
            </w:tcBorders>
          </w:tcPr>
          <w:p w:rsidR="004B2A6E" w:rsidRPr="00516756" w:rsidRDefault="004B2A6E" w:rsidP="00516756">
            <w:pPr>
              <w:rPr>
                <w:rFonts w:eastAsiaTheme="minorEastAsia"/>
                <w:lang w:val="ru-RU"/>
              </w:rPr>
            </w:pPr>
          </w:p>
        </w:tc>
        <w:tc>
          <w:tcPr>
            <w:tcW w:w="548" w:type="dxa"/>
            <w:tcBorders>
              <w:top w:val="single" w:sz="18" w:space="0" w:color="auto"/>
            </w:tcBorders>
          </w:tcPr>
          <w:p w:rsidR="004B2A6E" w:rsidRPr="00516756" w:rsidRDefault="004B2A6E" w:rsidP="00516756">
            <w:pPr>
              <w:rPr>
                <w:rFonts w:eastAsiaTheme="minorEastAsia"/>
                <w:lang w:val="ru-RU"/>
              </w:rPr>
            </w:pPr>
          </w:p>
        </w:tc>
      </w:tr>
    </w:tbl>
    <w:p w:rsidR="007F22F4" w:rsidRPr="00516756" w:rsidRDefault="004B2A6E" w:rsidP="00516756">
      <w:pPr>
        <w:rPr>
          <w:lang w:val="en-US"/>
        </w:rPr>
      </w:pPr>
      <w:r w:rsidRPr="00516756">
        <w:rPr>
          <w:lang w:val="en-US"/>
        </w:rPr>
        <w:t>R3</w:t>
      </w:r>
    </w:p>
    <w:tbl>
      <w:tblPr>
        <w:tblStyle w:val="a9"/>
        <w:tblW w:w="0" w:type="auto"/>
        <w:tblLook w:val="04A0"/>
      </w:tblPr>
      <w:tblGrid>
        <w:gridCol w:w="546"/>
        <w:gridCol w:w="546"/>
        <w:gridCol w:w="547"/>
        <w:gridCol w:w="547"/>
        <w:gridCol w:w="547"/>
        <w:gridCol w:w="547"/>
        <w:gridCol w:w="547"/>
        <w:gridCol w:w="547"/>
        <w:gridCol w:w="547"/>
        <w:gridCol w:w="548"/>
        <w:gridCol w:w="548"/>
        <w:gridCol w:w="548"/>
        <w:gridCol w:w="548"/>
        <w:gridCol w:w="548"/>
        <w:gridCol w:w="548"/>
        <w:gridCol w:w="548"/>
        <w:gridCol w:w="548"/>
        <w:gridCol w:w="548"/>
      </w:tblGrid>
      <w:tr w:rsidR="004B2A6E" w:rsidRPr="00516756" w:rsidTr="004B2A6E">
        <w:tc>
          <w:tcPr>
            <w:tcW w:w="547" w:type="dxa"/>
            <w:tcBorders>
              <w:bottom w:val="single" w:sz="18" w:space="0" w:color="auto"/>
            </w:tcBorders>
          </w:tcPr>
          <w:p w:rsidR="004B2A6E" w:rsidRPr="00516756" w:rsidRDefault="004B2A6E" w:rsidP="00516756">
            <w:pPr>
              <w:rPr>
                <w:rFonts w:eastAsiaTheme="minorEastAsia"/>
                <w:lang w:val="en-US"/>
              </w:rPr>
            </w:pPr>
            <w:r w:rsidRPr="00516756">
              <w:rPr>
                <w:rFonts w:eastAsiaTheme="minorEastAsia"/>
                <w:lang w:val="en-US"/>
              </w:rPr>
              <w:t>+</w:t>
            </w:r>
          </w:p>
        </w:tc>
        <w:tc>
          <w:tcPr>
            <w:tcW w:w="547" w:type="dxa"/>
          </w:tcPr>
          <w:p w:rsidR="004B2A6E" w:rsidRPr="00516756" w:rsidRDefault="004B2A6E" w:rsidP="00516756">
            <w:pPr>
              <w:rPr>
                <w:rFonts w:eastAsiaTheme="minorEastAsia"/>
                <w:lang w:val="en-US"/>
              </w:rPr>
            </w:pPr>
            <w:r w:rsidRPr="00516756">
              <w:rPr>
                <w:rFonts w:eastAsiaTheme="minorEastAsia"/>
                <w:lang w:val="en-US"/>
              </w:rPr>
              <w:t>-</w:t>
            </w:r>
          </w:p>
        </w:tc>
        <w:tc>
          <w:tcPr>
            <w:tcW w:w="547" w:type="dxa"/>
          </w:tcPr>
          <w:p w:rsidR="004B2A6E" w:rsidRPr="00516756" w:rsidRDefault="004B2A6E" w:rsidP="00516756">
            <w:pPr>
              <w:rPr>
                <w:rFonts w:eastAsiaTheme="minorEastAsia"/>
                <w:lang w:val="en-US"/>
              </w:rPr>
            </w:pPr>
            <w:r w:rsidRPr="00516756">
              <w:rPr>
                <w:rFonts w:eastAsiaTheme="minorEastAsia"/>
                <w:lang w:val="en-US"/>
              </w:rPr>
              <w:t>0</w:t>
            </w:r>
          </w:p>
        </w:tc>
        <w:tc>
          <w:tcPr>
            <w:tcW w:w="547" w:type="dxa"/>
          </w:tcPr>
          <w:p w:rsidR="004B2A6E" w:rsidRPr="00516756" w:rsidRDefault="004B2A6E" w:rsidP="00516756">
            <w:pPr>
              <w:rPr>
                <w:rFonts w:eastAsiaTheme="minorEastAsia"/>
                <w:lang w:val="en-US"/>
              </w:rPr>
            </w:pPr>
            <w:r w:rsidRPr="00516756">
              <w:rPr>
                <w:rFonts w:eastAsiaTheme="minorEastAsia"/>
                <w:lang w:val="en-US"/>
              </w:rPr>
              <w:t>-</w:t>
            </w:r>
          </w:p>
        </w:tc>
        <w:tc>
          <w:tcPr>
            <w:tcW w:w="547" w:type="dxa"/>
          </w:tcPr>
          <w:p w:rsidR="004B2A6E" w:rsidRPr="00516756" w:rsidRDefault="004B2A6E" w:rsidP="00516756">
            <w:pPr>
              <w:rPr>
                <w:rFonts w:eastAsiaTheme="minorEastAsia"/>
                <w:lang w:val="en-US"/>
              </w:rPr>
            </w:pPr>
            <w:r w:rsidRPr="00516756">
              <w:rPr>
                <w:rFonts w:eastAsiaTheme="minorEastAsia"/>
                <w:lang w:val="en-US"/>
              </w:rPr>
              <w:t>-</w:t>
            </w:r>
          </w:p>
        </w:tc>
        <w:tc>
          <w:tcPr>
            <w:tcW w:w="547" w:type="dxa"/>
            <w:tcBorders>
              <w:bottom w:val="single" w:sz="18" w:space="0" w:color="auto"/>
            </w:tcBorders>
          </w:tcPr>
          <w:p w:rsidR="004B2A6E" w:rsidRPr="00516756" w:rsidRDefault="004B2A6E" w:rsidP="00516756">
            <w:pPr>
              <w:rPr>
                <w:rFonts w:eastAsiaTheme="minorEastAsia"/>
                <w:lang w:val="en-US"/>
              </w:rPr>
            </w:pPr>
            <w:r w:rsidRPr="00516756">
              <w:rPr>
                <w:rFonts w:eastAsiaTheme="minorEastAsia"/>
                <w:lang w:val="en-US"/>
              </w:rPr>
              <w:t>+</w:t>
            </w:r>
          </w:p>
        </w:tc>
        <w:tc>
          <w:tcPr>
            <w:tcW w:w="547" w:type="dxa"/>
            <w:tcBorders>
              <w:bottom w:val="single" w:sz="18" w:space="0" w:color="auto"/>
            </w:tcBorders>
          </w:tcPr>
          <w:p w:rsidR="004B2A6E" w:rsidRPr="00516756" w:rsidRDefault="004B2A6E" w:rsidP="00516756">
            <w:pPr>
              <w:rPr>
                <w:rFonts w:eastAsiaTheme="minorEastAsia"/>
                <w:lang w:val="en-US"/>
              </w:rPr>
            </w:pPr>
            <w:r w:rsidRPr="00516756">
              <w:rPr>
                <w:rFonts w:eastAsiaTheme="minorEastAsia"/>
                <w:lang w:val="en-US"/>
              </w:rPr>
              <w:t>+</w:t>
            </w:r>
          </w:p>
        </w:tc>
        <w:tc>
          <w:tcPr>
            <w:tcW w:w="547" w:type="dxa"/>
          </w:tcPr>
          <w:p w:rsidR="004B2A6E" w:rsidRPr="00516756" w:rsidRDefault="004B2A6E" w:rsidP="00516756">
            <w:pPr>
              <w:rPr>
                <w:rFonts w:eastAsiaTheme="minorEastAsia"/>
                <w:lang w:val="en-US"/>
              </w:rPr>
            </w:pPr>
            <w:r w:rsidRPr="00516756">
              <w:rPr>
                <w:rFonts w:eastAsiaTheme="minorEastAsia"/>
                <w:lang w:val="en-US"/>
              </w:rPr>
              <w:t>-</w:t>
            </w:r>
          </w:p>
        </w:tc>
        <w:tc>
          <w:tcPr>
            <w:tcW w:w="547" w:type="dxa"/>
          </w:tcPr>
          <w:p w:rsidR="004B2A6E" w:rsidRPr="00516756" w:rsidRDefault="004B2A6E" w:rsidP="00516756">
            <w:pPr>
              <w:rPr>
                <w:rFonts w:eastAsiaTheme="minorEastAsia"/>
                <w:lang w:val="en-US"/>
              </w:rPr>
            </w:pPr>
            <w:r w:rsidRPr="00516756">
              <w:rPr>
                <w:rFonts w:eastAsiaTheme="minorEastAsia"/>
                <w:lang w:val="en-US"/>
              </w:rPr>
              <w:t>0</w:t>
            </w:r>
          </w:p>
        </w:tc>
        <w:tc>
          <w:tcPr>
            <w:tcW w:w="548" w:type="dxa"/>
          </w:tcPr>
          <w:p w:rsidR="004B2A6E" w:rsidRPr="00516756" w:rsidRDefault="004B2A6E" w:rsidP="00516756">
            <w:pPr>
              <w:rPr>
                <w:rFonts w:eastAsiaTheme="minorEastAsia"/>
                <w:lang w:val="en-US"/>
              </w:rPr>
            </w:pPr>
            <w:r w:rsidRPr="00516756">
              <w:rPr>
                <w:rFonts w:eastAsiaTheme="minorEastAsia"/>
                <w:lang w:val="en-US"/>
              </w:rPr>
              <w:t>-</w:t>
            </w:r>
          </w:p>
        </w:tc>
        <w:tc>
          <w:tcPr>
            <w:tcW w:w="548" w:type="dxa"/>
          </w:tcPr>
          <w:p w:rsidR="004B2A6E" w:rsidRPr="00516756" w:rsidRDefault="004B2A6E" w:rsidP="00516756">
            <w:pPr>
              <w:rPr>
                <w:rFonts w:eastAsiaTheme="minorEastAsia"/>
                <w:lang w:val="en-US"/>
              </w:rPr>
            </w:pPr>
            <w:r w:rsidRPr="00516756">
              <w:rPr>
                <w:rFonts w:eastAsiaTheme="minorEastAsia"/>
                <w:lang w:val="en-US"/>
              </w:rPr>
              <w:t>0</w:t>
            </w:r>
          </w:p>
        </w:tc>
        <w:tc>
          <w:tcPr>
            <w:tcW w:w="548" w:type="dxa"/>
          </w:tcPr>
          <w:p w:rsidR="004B2A6E" w:rsidRPr="00516756" w:rsidRDefault="004B2A6E" w:rsidP="00516756">
            <w:pPr>
              <w:rPr>
                <w:rFonts w:eastAsiaTheme="minorEastAsia"/>
                <w:lang w:val="en-US"/>
              </w:rPr>
            </w:pPr>
            <w:r w:rsidRPr="00516756">
              <w:rPr>
                <w:rFonts w:eastAsiaTheme="minorEastAsia"/>
                <w:lang w:val="en-US"/>
              </w:rPr>
              <w:t>0</w:t>
            </w:r>
          </w:p>
        </w:tc>
        <w:tc>
          <w:tcPr>
            <w:tcW w:w="548" w:type="dxa"/>
            <w:tcBorders>
              <w:bottom w:val="single" w:sz="18" w:space="0" w:color="auto"/>
            </w:tcBorders>
          </w:tcPr>
          <w:p w:rsidR="004B2A6E" w:rsidRPr="00516756" w:rsidRDefault="004B2A6E" w:rsidP="00516756">
            <w:pPr>
              <w:rPr>
                <w:rFonts w:eastAsiaTheme="minorEastAsia"/>
                <w:lang w:val="en-US"/>
              </w:rPr>
            </w:pPr>
            <w:r w:rsidRPr="00516756">
              <w:rPr>
                <w:rFonts w:eastAsiaTheme="minorEastAsia"/>
                <w:lang w:val="en-US"/>
              </w:rPr>
              <w:t>+</w:t>
            </w:r>
          </w:p>
        </w:tc>
        <w:tc>
          <w:tcPr>
            <w:tcW w:w="548" w:type="dxa"/>
          </w:tcPr>
          <w:p w:rsidR="004B2A6E" w:rsidRPr="00516756" w:rsidRDefault="004B2A6E" w:rsidP="00516756">
            <w:pPr>
              <w:rPr>
                <w:rFonts w:eastAsiaTheme="minorEastAsia"/>
                <w:lang w:val="en-US"/>
              </w:rPr>
            </w:pPr>
            <w:r w:rsidRPr="00516756">
              <w:rPr>
                <w:rFonts w:eastAsiaTheme="minorEastAsia"/>
                <w:lang w:val="en-US"/>
              </w:rPr>
              <w:t>-</w:t>
            </w:r>
          </w:p>
        </w:tc>
        <w:tc>
          <w:tcPr>
            <w:tcW w:w="548" w:type="dxa"/>
          </w:tcPr>
          <w:p w:rsidR="004B2A6E" w:rsidRPr="00516756" w:rsidRDefault="004B2A6E" w:rsidP="00516756">
            <w:pPr>
              <w:rPr>
                <w:rFonts w:eastAsiaTheme="minorEastAsia"/>
                <w:lang w:val="en-US"/>
              </w:rPr>
            </w:pPr>
            <w:r w:rsidRPr="00516756">
              <w:rPr>
                <w:rFonts w:eastAsiaTheme="minorEastAsia"/>
                <w:lang w:val="en-US"/>
              </w:rPr>
              <w:t>-</w:t>
            </w:r>
          </w:p>
        </w:tc>
        <w:tc>
          <w:tcPr>
            <w:tcW w:w="548" w:type="dxa"/>
          </w:tcPr>
          <w:p w:rsidR="004B2A6E" w:rsidRPr="00516756" w:rsidRDefault="004B2A6E" w:rsidP="00516756">
            <w:pPr>
              <w:rPr>
                <w:rFonts w:eastAsiaTheme="minorEastAsia"/>
                <w:lang w:val="en-US"/>
              </w:rPr>
            </w:pPr>
            <w:r w:rsidRPr="00516756">
              <w:rPr>
                <w:rFonts w:eastAsiaTheme="minorEastAsia"/>
                <w:lang w:val="en-US"/>
              </w:rPr>
              <w:t>0</w:t>
            </w:r>
          </w:p>
        </w:tc>
        <w:tc>
          <w:tcPr>
            <w:tcW w:w="548" w:type="dxa"/>
          </w:tcPr>
          <w:p w:rsidR="004B2A6E" w:rsidRPr="00516756" w:rsidRDefault="004B2A6E" w:rsidP="00516756">
            <w:pPr>
              <w:rPr>
                <w:rFonts w:eastAsiaTheme="minorEastAsia"/>
                <w:lang w:val="en-US"/>
              </w:rPr>
            </w:pPr>
            <w:r w:rsidRPr="00516756">
              <w:rPr>
                <w:rFonts w:eastAsiaTheme="minorEastAsia"/>
                <w:lang w:val="en-US"/>
              </w:rPr>
              <w:t>-</w:t>
            </w:r>
          </w:p>
        </w:tc>
        <w:tc>
          <w:tcPr>
            <w:tcW w:w="548" w:type="dxa"/>
          </w:tcPr>
          <w:p w:rsidR="004B2A6E" w:rsidRPr="00516756" w:rsidRDefault="004B2A6E" w:rsidP="00516756">
            <w:pPr>
              <w:rPr>
                <w:rFonts w:eastAsiaTheme="minorEastAsia"/>
                <w:lang w:val="en-US"/>
              </w:rPr>
            </w:pPr>
            <w:r w:rsidRPr="00516756">
              <w:rPr>
                <w:rFonts w:eastAsiaTheme="minorEastAsia"/>
                <w:lang w:val="en-US"/>
              </w:rPr>
              <w:t>-</w:t>
            </w:r>
          </w:p>
        </w:tc>
      </w:tr>
      <w:tr w:rsidR="004B2A6E" w:rsidRPr="00516756" w:rsidTr="004B2A6E">
        <w:tc>
          <w:tcPr>
            <w:tcW w:w="547"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tcBorders>
          </w:tcPr>
          <w:p w:rsidR="004B2A6E" w:rsidRPr="00516756" w:rsidRDefault="004B2A6E" w:rsidP="00516756">
            <w:pPr>
              <w:rPr>
                <w:rFonts w:eastAsiaTheme="minorEastAsia"/>
                <w:lang w:val="ru-RU"/>
              </w:rPr>
            </w:pPr>
          </w:p>
        </w:tc>
        <w:tc>
          <w:tcPr>
            <w:tcW w:w="547" w:type="dxa"/>
            <w:tcBorders>
              <w:bottom w:val="single" w:sz="18" w:space="0" w:color="auto"/>
            </w:tcBorders>
          </w:tcPr>
          <w:p w:rsidR="004B2A6E" w:rsidRPr="00516756" w:rsidRDefault="004B2A6E" w:rsidP="00516756">
            <w:pPr>
              <w:rPr>
                <w:rFonts w:eastAsiaTheme="minorEastAsia"/>
                <w:lang w:val="ru-RU"/>
              </w:rPr>
            </w:pPr>
          </w:p>
        </w:tc>
        <w:tc>
          <w:tcPr>
            <w:tcW w:w="547" w:type="dxa"/>
          </w:tcPr>
          <w:p w:rsidR="004B2A6E" w:rsidRPr="00516756" w:rsidRDefault="004B2A6E" w:rsidP="00516756">
            <w:pPr>
              <w:rPr>
                <w:rFonts w:eastAsiaTheme="minorEastAsia"/>
                <w:lang w:val="ru-RU"/>
              </w:rPr>
            </w:pPr>
          </w:p>
        </w:tc>
        <w:tc>
          <w:tcPr>
            <w:tcW w:w="547" w:type="dxa"/>
            <w:tcBorders>
              <w:right w:val="single" w:sz="18" w:space="0" w:color="auto"/>
            </w:tcBorders>
          </w:tcPr>
          <w:p w:rsidR="004B2A6E" w:rsidRPr="00516756" w:rsidRDefault="004B2A6E" w:rsidP="00516756">
            <w:pPr>
              <w:rPr>
                <w:rFonts w:eastAsiaTheme="minorEastAsia"/>
                <w:lang w:val="ru-RU"/>
              </w:rPr>
            </w:pPr>
          </w:p>
        </w:tc>
        <w:tc>
          <w:tcPr>
            <w:tcW w:w="547"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tcBorders>
          </w:tcPr>
          <w:p w:rsidR="004B2A6E" w:rsidRPr="00516756" w:rsidRDefault="004B2A6E" w:rsidP="00516756">
            <w:pPr>
              <w:rPr>
                <w:rFonts w:eastAsiaTheme="minorEastAsia"/>
                <w:lang w:val="ru-RU"/>
              </w:rPr>
            </w:pPr>
          </w:p>
        </w:tc>
        <w:tc>
          <w:tcPr>
            <w:tcW w:w="547" w:type="dxa"/>
            <w:tcBorders>
              <w:bottom w:val="single" w:sz="18" w:space="0" w:color="auto"/>
            </w:tcBorders>
          </w:tcPr>
          <w:p w:rsidR="004B2A6E" w:rsidRPr="00516756" w:rsidRDefault="004B2A6E" w:rsidP="00516756">
            <w:pPr>
              <w:rPr>
                <w:rFonts w:eastAsiaTheme="minorEastAsia"/>
                <w:lang w:val="ru-RU"/>
              </w:rPr>
            </w:pPr>
          </w:p>
        </w:tc>
        <w:tc>
          <w:tcPr>
            <w:tcW w:w="548" w:type="dxa"/>
          </w:tcPr>
          <w:p w:rsidR="004B2A6E" w:rsidRPr="00516756" w:rsidRDefault="004B2A6E" w:rsidP="00516756">
            <w:pPr>
              <w:rPr>
                <w:rFonts w:eastAsiaTheme="minorEastAsia"/>
                <w:lang w:val="ru-RU"/>
              </w:rPr>
            </w:pPr>
          </w:p>
        </w:tc>
        <w:tc>
          <w:tcPr>
            <w:tcW w:w="548" w:type="dxa"/>
            <w:tcBorders>
              <w:bottom w:val="single" w:sz="18" w:space="0" w:color="auto"/>
            </w:tcBorders>
          </w:tcPr>
          <w:p w:rsidR="004B2A6E" w:rsidRPr="00516756" w:rsidRDefault="004B2A6E" w:rsidP="00516756">
            <w:pPr>
              <w:rPr>
                <w:rFonts w:eastAsiaTheme="minorEastAsia"/>
                <w:lang w:val="ru-RU"/>
              </w:rPr>
            </w:pPr>
          </w:p>
        </w:tc>
        <w:tc>
          <w:tcPr>
            <w:tcW w:w="548" w:type="dxa"/>
            <w:tcBorders>
              <w:bottom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left w:val="single" w:sz="18" w:space="0" w:color="auto"/>
            </w:tcBorders>
          </w:tcPr>
          <w:p w:rsidR="004B2A6E" w:rsidRPr="00516756" w:rsidRDefault="004B2A6E" w:rsidP="00516756">
            <w:pPr>
              <w:rPr>
                <w:rFonts w:eastAsiaTheme="minorEastAsia"/>
                <w:lang w:val="ru-RU"/>
              </w:rPr>
            </w:pPr>
          </w:p>
        </w:tc>
        <w:tc>
          <w:tcPr>
            <w:tcW w:w="548" w:type="dxa"/>
          </w:tcPr>
          <w:p w:rsidR="004B2A6E" w:rsidRPr="00516756" w:rsidRDefault="004B2A6E" w:rsidP="00516756">
            <w:pPr>
              <w:rPr>
                <w:rFonts w:eastAsiaTheme="minorEastAsia"/>
                <w:lang w:val="ru-RU"/>
              </w:rPr>
            </w:pPr>
          </w:p>
        </w:tc>
        <w:tc>
          <w:tcPr>
            <w:tcW w:w="548" w:type="dxa"/>
            <w:tcBorders>
              <w:bottom w:val="single" w:sz="18" w:space="0" w:color="auto"/>
            </w:tcBorders>
          </w:tcPr>
          <w:p w:rsidR="004B2A6E" w:rsidRPr="00516756" w:rsidRDefault="004B2A6E" w:rsidP="00516756">
            <w:pPr>
              <w:rPr>
                <w:rFonts w:eastAsiaTheme="minorEastAsia"/>
                <w:lang w:val="ru-RU"/>
              </w:rPr>
            </w:pPr>
          </w:p>
        </w:tc>
        <w:tc>
          <w:tcPr>
            <w:tcW w:w="548" w:type="dxa"/>
          </w:tcPr>
          <w:p w:rsidR="004B2A6E" w:rsidRPr="00516756" w:rsidRDefault="004B2A6E" w:rsidP="00516756">
            <w:pPr>
              <w:rPr>
                <w:rFonts w:eastAsiaTheme="minorEastAsia"/>
                <w:lang w:val="ru-RU"/>
              </w:rPr>
            </w:pPr>
          </w:p>
        </w:tc>
        <w:tc>
          <w:tcPr>
            <w:tcW w:w="548" w:type="dxa"/>
          </w:tcPr>
          <w:p w:rsidR="004B2A6E" w:rsidRPr="00516756" w:rsidRDefault="004B2A6E" w:rsidP="00516756">
            <w:pPr>
              <w:rPr>
                <w:rFonts w:eastAsiaTheme="minorEastAsia"/>
                <w:lang w:val="ru-RU"/>
              </w:rPr>
            </w:pPr>
          </w:p>
        </w:tc>
      </w:tr>
      <w:tr w:rsidR="004B2A6E" w:rsidRPr="00516756" w:rsidTr="004B2A6E">
        <w:tc>
          <w:tcPr>
            <w:tcW w:w="547" w:type="dxa"/>
            <w:tcBorders>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tcBorders>
          </w:tcPr>
          <w:p w:rsidR="004B2A6E" w:rsidRPr="00516756" w:rsidRDefault="004B2A6E" w:rsidP="00516756">
            <w:pPr>
              <w:rPr>
                <w:rFonts w:eastAsiaTheme="minorEastAsia"/>
                <w:lang w:val="ru-RU"/>
              </w:rPr>
            </w:pPr>
          </w:p>
        </w:tc>
        <w:tc>
          <w:tcPr>
            <w:tcW w:w="547" w:type="dxa"/>
            <w:tcBorders>
              <w:right w:val="single" w:sz="18" w:space="0" w:color="auto"/>
            </w:tcBorders>
          </w:tcPr>
          <w:p w:rsidR="004B2A6E" w:rsidRPr="00516756" w:rsidRDefault="004B2A6E" w:rsidP="00516756">
            <w:pPr>
              <w:rPr>
                <w:rFonts w:eastAsiaTheme="minorEastAsia"/>
                <w:lang w:val="ru-RU"/>
              </w:rPr>
            </w:pPr>
          </w:p>
        </w:tc>
        <w:tc>
          <w:tcPr>
            <w:tcW w:w="547"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c>
          <w:tcPr>
            <w:tcW w:w="547"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top w:val="single" w:sz="18" w:space="0" w:color="auto"/>
              <w:left w:val="single" w:sz="18" w:space="0" w:color="auto"/>
            </w:tcBorders>
          </w:tcPr>
          <w:p w:rsidR="004B2A6E" w:rsidRPr="00516756" w:rsidRDefault="004B2A6E" w:rsidP="00516756">
            <w:pPr>
              <w:rPr>
                <w:rFonts w:eastAsiaTheme="minorEastAsia"/>
                <w:lang w:val="ru-RU"/>
              </w:rPr>
            </w:pPr>
          </w:p>
        </w:tc>
        <w:tc>
          <w:tcPr>
            <w:tcW w:w="548" w:type="dxa"/>
            <w:tcBorders>
              <w:top w:val="single" w:sz="18" w:space="0" w:color="auto"/>
            </w:tcBorders>
          </w:tcPr>
          <w:p w:rsidR="004B2A6E" w:rsidRPr="00516756" w:rsidRDefault="004B2A6E" w:rsidP="00516756">
            <w:pPr>
              <w:rPr>
                <w:rFonts w:eastAsiaTheme="minorEastAsia"/>
                <w:lang w:val="ru-RU"/>
              </w:rPr>
            </w:pPr>
          </w:p>
        </w:tc>
        <w:tc>
          <w:tcPr>
            <w:tcW w:w="548" w:type="dxa"/>
            <w:tcBorders>
              <w:right w:val="single" w:sz="18" w:space="0" w:color="auto"/>
            </w:tcBorders>
          </w:tcPr>
          <w:p w:rsidR="004B2A6E" w:rsidRPr="00516756" w:rsidRDefault="004B2A6E" w:rsidP="00516756">
            <w:pPr>
              <w:rPr>
                <w:rFonts w:eastAsiaTheme="minorEastAsia"/>
                <w:lang w:val="ru-RU"/>
              </w:rPr>
            </w:pPr>
          </w:p>
        </w:tc>
        <w:tc>
          <w:tcPr>
            <w:tcW w:w="548"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top w:val="single" w:sz="18" w:space="0" w:color="auto"/>
              <w:left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c>
          <w:tcPr>
            <w:tcW w:w="548" w:type="dxa"/>
            <w:tcBorders>
              <w:left w:val="single" w:sz="18" w:space="0" w:color="auto"/>
              <w:bottom w:val="single" w:sz="18" w:space="0" w:color="auto"/>
              <w:right w:val="single" w:sz="18" w:space="0" w:color="auto"/>
            </w:tcBorders>
          </w:tcPr>
          <w:p w:rsidR="004B2A6E" w:rsidRPr="00516756" w:rsidRDefault="004B2A6E" w:rsidP="00516756">
            <w:pPr>
              <w:rPr>
                <w:rFonts w:eastAsiaTheme="minorEastAsia"/>
                <w:lang w:val="ru-RU"/>
              </w:rPr>
            </w:pPr>
          </w:p>
        </w:tc>
      </w:tr>
    </w:tbl>
    <w:p w:rsidR="004B2A6E" w:rsidRPr="00516756" w:rsidRDefault="004B2A6E" w:rsidP="00516756">
      <w:pPr>
        <w:rPr>
          <w:lang w:val="ru-RU"/>
        </w:rPr>
      </w:pPr>
    </w:p>
    <w:p w:rsidR="004B2A6E" w:rsidRPr="00516756" w:rsidRDefault="004B2A6E" w:rsidP="00516756">
      <w:pPr>
        <w:rPr>
          <w:lang w:val="ru-RU"/>
        </w:rPr>
      </w:pPr>
      <w:r w:rsidRPr="00516756">
        <w:rPr>
          <w:lang w:val="ru-RU"/>
        </w:rPr>
        <w:br w:type="page"/>
      </w:r>
    </w:p>
    <w:p w:rsidR="004B2A6E" w:rsidRPr="00516756" w:rsidRDefault="00F35FDC" w:rsidP="00E8548A">
      <w:pPr>
        <w:pStyle w:val="21"/>
      </w:pPr>
      <w:bookmarkStart w:id="64" w:name="_Toc246559393"/>
      <w:bookmarkStart w:id="65" w:name="_Toc247987222"/>
      <w:r>
        <w:rPr>
          <w:lang w:val="en-US"/>
        </w:rPr>
        <w:lastRenderedPageBreak/>
        <w:t xml:space="preserve">4.5 </w:t>
      </w:r>
      <w:r w:rsidR="004B2A6E" w:rsidRPr="00516756">
        <w:t>Штрихові коди</w:t>
      </w:r>
      <w:bookmarkEnd w:id="64"/>
      <w:bookmarkEnd w:id="65"/>
    </w:p>
    <w:p w:rsidR="004B2A6E" w:rsidRPr="00516756" w:rsidRDefault="004B2A6E" w:rsidP="00516756">
      <w:r w:rsidRPr="00516756">
        <w:t>Найпоширенішим способом запису штрихових кодів є запис у вигляді штрихів та пробілів різної ширини.</w:t>
      </w:r>
    </w:p>
    <w:p w:rsidR="004B2A6E" w:rsidRPr="00516756" w:rsidRDefault="006413A9" w:rsidP="00516756">
      <w:pPr>
        <w:rPr>
          <w:rFonts w:eastAsiaTheme="minorEastAsia"/>
        </w:rPr>
      </w:pPr>
      <w:r w:rsidRPr="00516756">
        <w:t xml:space="preserve">Штрихові коди </w:t>
      </w:r>
      <m:oMath>
        <m:r>
          <w:rPr>
            <w:rFonts w:ascii="Cambria Math" w:hAnsi="Cambria Math"/>
          </w:rPr>
          <m:t>EAN</m:t>
        </m:r>
      </m:oMath>
      <w:r w:rsidR="004B2A6E" w:rsidRPr="00516756">
        <w:t xml:space="preserve"> призначені для кодування </w:t>
      </w:r>
      <m:oMath>
        <m:r>
          <w:rPr>
            <w:rFonts w:ascii="Cambria Math" w:hAnsi="Cambria Math"/>
          </w:rPr>
          <m:t>10</m:t>
        </m:r>
      </m:oMath>
      <w:r w:rsidR="004B2A6E" w:rsidRPr="00516756">
        <w:rPr>
          <w:rFonts w:eastAsiaTheme="minorEastAsia"/>
        </w:rPr>
        <w:t xml:space="preserve"> цифр (</w:t>
      </w:r>
      <m:oMath>
        <m:r>
          <w:rPr>
            <w:rFonts w:ascii="Cambria Math" w:eastAsiaTheme="minorEastAsia" w:hAnsi="Cambria Math"/>
          </w:rPr>
          <m:t>0…9)</m:t>
        </m:r>
      </m:oMath>
      <w:r w:rsidR="004B2A6E" w:rsidRPr="00516756">
        <w:rPr>
          <w:rFonts w:eastAsiaTheme="minorEastAsia"/>
        </w:rPr>
        <w:t xml:space="preserve"> і п’яти</w:t>
      </w:r>
      <w:r w:rsidR="00B653EC" w:rsidRPr="00516756">
        <w:rPr>
          <w:rFonts w:eastAsiaTheme="minorEastAsia"/>
        </w:rPr>
        <w:t xml:space="preserve"> додаткових символів (СТАРТ, СТОП, і розділові знаки)ю</w:t>
      </w:r>
    </w:p>
    <w:p w:rsidR="00B653EC" w:rsidRPr="00516756" w:rsidRDefault="006413A9" w:rsidP="00516756">
      <w:pPr>
        <w:rPr>
          <w:rFonts w:eastAsiaTheme="minorEastAsia"/>
        </w:rPr>
      </w:pPr>
      <w:r w:rsidRPr="00516756">
        <w:rPr>
          <w:rFonts w:eastAsiaTheme="minorEastAsia"/>
        </w:rPr>
        <w:t xml:space="preserve">Код </w:t>
      </w:r>
      <m:oMath>
        <m:r>
          <w:rPr>
            <w:rFonts w:ascii="Cambria Math" w:hAnsi="Cambria Math"/>
          </w:rPr>
          <m:t>EAN</m:t>
        </m:r>
      </m:oMath>
      <w:r w:rsidR="00B653EC" w:rsidRPr="00516756">
        <w:rPr>
          <w:rFonts w:eastAsiaTheme="minorEastAsia"/>
        </w:rPr>
        <w:t xml:space="preserve"> двоспрямований і може мати кодове слово завдовжки </w:t>
      </w:r>
      <m:oMath>
        <m:r>
          <w:rPr>
            <w:rFonts w:ascii="Cambria Math" w:eastAsiaTheme="minorEastAsia" w:hAnsi="Cambria Math"/>
          </w:rPr>
          <m:t>4…8</m:t>
        </m:r>
      </m:oMath>
      <w:r w:rsidR="00B653EC" w:rsidRPr="00516756">
        <w:rPr>
          <w:rFonts w:eastAsiaTheme="minorEastAsia"/>
        </w:rPr>
        <w:t xml:space="preserve">, </w:t>
      </w:r>
      <m:oMath>
        <m:r>
          <w:rPr>
            <w:rFonts w:ascii="Cambria Math" w:eastAsiaTheme="minorEastAsia" w:hAnsi="Cambria Math"/>
          </w:rPr>
          <m:t>10</m:t>
        </m:r>
      </m:oMath>
      <w:r w:rsidR="00B653EC" w:rsidRPr="00516756">
        <w:rPr>
          <w:rFonts w:eastAsiaTheme="minorEastAsia"/>
        </w:rPr>
        <w:t xml:space="preserve">, </w:t>
      </w:r>
      <m:oMath>
        <m:r>
          <w:rPr>
            <w:rFonts w:ascii="Cambria Math" w:eastAsiaTheme="minorEastAsia" w:hAnsi="Cambria Math"/>
          </w:rPr>
          <m:t>12…14</m:t>
        </m:r>
      </m:oMath>
      <w:r w:rsidR="00B653EC" w:rsidRPr="00516756">
        <w:rPr>
          <w:rFonts w:eastAsiaTheme="minorEastAsia"/>
        </w:rPr>
        <w:t xml:space="preserve"> знаків. Однак існують два </w:t>
      </w:r>
      <w:r w:rsidRPr="00516756">
        <w:rPr>
          <w:rFonts w:eastAsiaTheme="minorEastAsia"/>
        </w:rPr>
        <w:t xml:space="preserve">основних різновиди цього коду: </w:t>
      </w:r>
      <m:oMath>
        <m:r>
          <w:rPr>
            <w:rFonts w:ascii="Cambria Math" w:hAnsi="Cambria Math"/>
          </w:rPr>
          <m:t>EAN</m:t>
        </m:r>
      </m:oMath>
      <w:r w:rsidRPr="00516756">
        <w:rPr>
          <w:rFonts w:eastAsiaTheme="minorEastAsia"/>
          <w:lang w:val="ru-RU"/>
        </w:rPr>
        <w:t>-13</w:t>
      </w:r>
      <w:r w:rsidR="00B653EC" w:rsidRPr="00516756">
        <w:rPr>
          <w:rFonts w:eastAsiaTheme="minorEastAsia"/>
        </w:rPr>
        <w:t xml:space="preserve"> і </w:t>
      </w:r>
      <m:oMath>
        <m:r>
          <w:rPr>
            <w:rFonts w:ascii="Cambria Math" w:hAnsi="Cambria Math"/>
          </w:rPr>
          <m:t>EAN</m:t>
        </m:r>
      </m:oMath>
      <w:r w:rsidRPr="00516756">
        <w:rPr>
          <w:rFonts w:eastAsiaTheme="minorEastAsia"/>
          <w:lang w:val="ru-RU"/>
        </w:rPr>
        <w:t>-8</w:t>
      </w:r>
      <w:r w:rsidR="00B653EC" w:rsidRPr="00516756">
        <w:rPr>
          <w:rFonts w:eastAsiaTheme="minorEastAsia"/>
        </w:rPr>
        <w:t>, де цифрою позначено довжину коду (кількість знаків у кодовому слові).</w:t>
      </w:r>
    </w:p>
    <w:p w:rsidR="00B653EC" w:rsidRPr="00516756" w:rsidRDefault="00B653EC" w:rsidP="00516756">
      <w:pPr>
        <w:rPr>
          <w:rFonts w:eastAsiaTheme="minorEastAsia"/>
        </w:rPr>
      </w:pPr>
      <w:r w:rsidRPr="00516756">
        <w:rPr>
          <w:rFonts w:eastAsiaTheme="minorEastAsia"/>
        </w:rPr>
        <w:t>Остання цифра є контрольною, вона формується за спеціальним алгоритмом:</w:t>
      </w:r>
    </w:p>
    <w:p w:rsidR="00B653EC" w:rsidRPr="00680240" w:rsidRDefault="00B653EC" w:rsidP="00680240">
      <w:pPr>
        <w:pStyle w:val="a3"/>
        <w:numPr>
          <w:ilvl w:val="0"/>
          <w:numId w:val="18"/>
        </w:numPr>
        <w:rPr>
          <w:rFonts w:eastAsiaTheme="minorEastAsia"/>
        </w:rPr>
      </w:pPr>
      <w:r w:rsidRPr="00680240">
        <w:rPr>
          <w:rFonts w:eastAsiaTheme="minorEastAsia"/>
        </w:rPr>
        <w:t>Крок 1. Знаходять суму цифр, розташованих на непарних позиціях кодового слова (пере</w:t>
      </w:r>
      <w:r w:rsidR="006413A9" w:rsidRPr="00680240">
        <w:rPr>
          <w:rFonts w:eastAsiaTheme="minorEastAsia"/>
        </w:rPr>
        <w:t>г</w:t>
      </w:r>
      <w:r w:rsidRPr="00680240">
        <w:rPr>
          <w:rFonts w:eastAsiaTheme="minorEastAsia"/>
        </w:rPr>
        <w:t xml:space="preserve">ляд виконують справа наліво), і множать здобутий результат на </w:t>
      </w:r>
      <m:oMath>
        <m:r>
          <w:rPr>
            <w:rFonts w:ascii="Cambria Math" w:eastAsiaTheme="minorEastAsia" w:hAnsi="Cambria Math"/>
          </w:rPr>
          <m:t>3</m:t>
        </m:r>
      </m:oMath>
      <w:r w:rsidRPr="00680240">
        <w:rPr>
          <w:rFonts w:eastAsiaTheme="minorEastAsia"/>
        </w:rPr>
        <w:t>.</w:t>
      </w:r>
    </w:p>
    <w:p w:rsidR="00B653EC" w:rsidRPr="00680240" w:rsidRDefault="00B653EC" w:rsidP="00680240">
      <w:pPr>
        <w:pStyle w:val="a3"/>
        <w:numPr>
          <w:ilvl w:val="0"/>
          <w:numId w:val="18"/>
        </w:numPr>
        <w:rPr>
          <w:rFonts w:eastAsiaTheme="minorEastAsia"/>
        </w:rPr>
      </w:pPr>
      <w:r w:rsidRPr="00680240">
        <w:rPr>
          <w:rFonts w:eastAsiaTheme="minorEastAsia"/>
        </w:rPr>
        <w:t>Крок 2. Знаходять суму цифр, розташованих на парних позиціях кодового слова.</w:t>
      </w:r>
    </w:p>
    <w:p w:rsidR="00B653EC" w:rsidRPr="00680240" w:rsidRDefault="00B653EC" w:rsidP="00680240">
      <w:pPr>
        <w:pStyle w:val="a3"/>
        <w:numPr>
          <w:ilvl w:val="0"/>
          <w:numId w:val="18"/>
        </w:numPr>
        <w:rPr>
          <w:rFonts w:eastAsiaTheme="minorEastAsia"/>
        </w:rPr>
      </w:pPr>
      <w:r w:rsidRPr="00680240">
        <w:rPr>
          <w:rFonts w:eastAsiaTheme="minorEastAsia"/>
        </w:rPr>
        <w:t>Крок 3. Додають результати, здобуті у попередніх кроках.</w:t>
      </w:r>
    </w:p>
    <w:p w:rsidR="00B653EC" w:rsidRPr="00680240" w:rsidRDefault="00B653EC" w:rsidP="00680240">
      <w:pPr>
        <w:pStyle w:val="a3"/>
        <w:numPr>
          <w:ilvl w:val="0"/>
          <w:numId w:val="18"/>
        </w:numPr>
        <w:rPr>
          <w:rFonts w:eastAsiaTheme="minorEastAsia"/>
        </w:rPr>
      </w:pPr>
      <w:r w:rsidRPr="00680240">
        <w:rPr>
          <w:rFonts w:eastAsiaTheme="minorEastAsia"/>
        </w:rPr>
        <w:t xml:space="preserve">Крок 4. Контрольна цифра дорівнює найменшому числу, що не перевищує </w:t>
      </w:r>
      <m:oMath>
        <m:r>
          <w:rPr>
            <w:rFonts w:ascii="Cambria Math" w:eastAsiaTheme="minorEastAsia" w:hAnsi="Cambria Math"/>
          </w:rPr>
          <m:t>9</m:t>
        </m:r>
      </m:oMath>
      <w:r w:rsidRPr="00680240">
        <w:rPr>
          <w:rFonts w:eastAsiaTheme="minorEastAsia"/>
        </w:rPr>
        <w:t xml:space="preserve">, яке, якщо його додати до результату, здобутому на попередньому кроці, дає число, кратне </w:t>
      </w:r>
      <m:oMath>
        <m:r>
          <w:rPr>
            <w:rFonts w:ascii="Cambria Math" w:eastAsiaTheme="minorEastAsia" w:hAnsi="Cambria Math"/>
          </w:rPr>
          <m:t>10</m:t>
        </m:r>
      </m:oMath>
      <w:r w:rsidRPr="00680240">
        <w:rPr>
          <w:rFonts w:eastAsiaTheme="minorEastAsia"/>
        </w:rPr>
        <w:t>.</w:t>
      </w:r>
    </w:p>
    <w:p w:rsidR="00B653EC" w:rsidRPr="00516756" w:rsidRDefault="00B653EC" w:rsidP="00516756">
      <w:pPr>
        <w:rPr>
          <w:rFonts w:eastAsiaTheme="minorEastAsia"/>
        </w:rPr>
      </w:pPr>
    </w:p>
    <w:p w:rsidR="00510D6B" w:rsidRPr="00826C89" w:rsidRDefault="00510D6B" w:rsidP="00516756">
      <w:pPr>
        <w:rPr>
          <w:rFonts w:eastAsiaTheme="minorEastAsia"/>
          <w:b/>
        </w:rPr>
      </w:pPr>
      <w:r w:rsidRPr="00826C89">
        <w:rPr>
          <w:rFonts w:eastAsiaTheme="minorEastAsia"/>
          <w:b/>
        </w:rPr>
        <w:t>Кодуван</w:t>
      </w:r>
      <w:r w:rsidR="006413A9" w:rsidRPr="00826C89">
        <w:rPr>
          <w:rFonts w:eastAsiaTheme="minorEastAsia"/>
          <w:b/>
        </w:rPr>
        <w:t>н</w:t>
      </w:r>
      <w:r w:rsidRPr="00826C89">
        <w:rPr>
          <w:rFonts w:eastAsiaTheme="minorEastAsia"/>
          <w:b/>
        </w:rPr>
        <w:t>я</w:t>
      </w:r>
    </w:p>
    <w:p w:rsidR="00510D6B" w:rsidRPr="00516756" w:rsidRDefault="00510D6B" w:rsidP="00516756">
      <w:pPr>
        <w:rPr>
          <w:rFonts w:eastAsiaTheme="minorEastAsia"/>
        </w:rPr>
      </w:pPr>
      <w:r w:rsidRPr="00516756">
        <w:rPr>
          <w:rFonts w:eastAsiaTheme="minorEastAsia"/>
        </w:rPr>
        <w:t>Закодуємо послідовніс</w:t>
      </w:r>
      <w:r w:rsidR="006413A9" w:rsidRPr="00516756">
        <w:rPr>
          <w:rFonts w:eastAsiaTheme="minorEastAsia"/>
        </w:rPr>
        <w:t xml:space="preserve">ть </w:t>
      </w:r>
      <m:oMath>
        <m:r>
          <w:rPr>
            <w:rFonts w:ascii="Cambria Math" w:hAnsi="Cambria Math"/>
          </w:rPr>
          <m:t>1519743</m:t>
        </m:r>
      </m:oMath>
      <w:r w:rsidRPr="00516756">
        <w:rPr>
          <w:rFonts w:eastAsiaTheme="minorEastAsia"/>
        </w:rPr>
        <w:t xml:space="preserve"> кодом </w:t>
      </w:r>
      <m:oMath>
        <m:r>
          <w:rPr>
            <w:rFonts w:ascii="Cambria Math" w:eastAsiaTheme="minorEastAsia" w:hAnsi="Cambria Math"/>
          </w:rPr>
          <m:t>EAN</m:t>
        </m:r>
      </m:oMath>
      <w:r w:rsidR="006413A9" w:rsidRPr="00516756">
        <w:rPr>
          <w:rFonts w:eastAsiaTheme="minorEastAsia"/>
          <w:lang w:val="ru-RU"/>
        </w:rPr>
        <w:t>-8</w:t>
      </w:r>
      <w:r w:rsidRPr="00516756">
        <w:rPr>
          <w:rFonts w:eastAsiaTheme="minorEastAsia"/>
        </w:rPr>
        <w:t>. Знайдемо перевірну цифру.</w:t>
      </w:r>
    </w:p>
    <w:p w:rsidR="00510D6B" w:rsidRPr="00516756" w:rsidRDefault="00826C89" w:rsidP="0051675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1+1+7+3</m:t>
              </m:r>
            </m:e>
          </m:d>
          <m:r>
            <w:rPr>
              <w:rFonts w:ascii="Cambria Math" w:eastAsiaTheme="minorEastAsia" w:hAnsi="Cambria Math"/>
            </w:rPr>
            <m:t>+5+9+4=54</m:t>
          </m:r>
        </m:oMath>
      </m:oMathPara>
    </w:p>
    <w:p w:rsidR="00510D6B" w:rsidRPr="00516756" w:rsidRDefault="00826C89" w:rsidP="00516756">
      <w:pPr>
        <w:rPr>
          <w:rFonts w:eastAsiaTheme="minorEastAsia"/>
        </w:rPr>
      </w:pPr>
      <w:r>
        <w:rPr>
          <w:rFonts w:eastAsiaTheme="minorEastAsia"/>
        </w:rPr>
        <w:t xml:space="preserve">Тоді перевірна цифра дорівнює </w:t>
      </w:r>
      <m:oMath>
        <m:r>
          <w:rPr>
            <w:rFonts w:ascii="Cambria Math" w:eastAsiaTheme="minorEastAsia" w:hAnsi="Cambria Math"/>
          </w:rPr>
          <m:t>60-54=6</m:t>
        </m:r>
      </m:oMath>
      <w:r>
        <w:rPr>
          <w:rFonts w:eastAsiaTheme="minorEastAsia"/>
        </w:rPr>
        <w:t xml:space="preserve">. Закодована комбінація: </w:t>
      </w:r>
      <m:oMath>
        <m:r>
          <w:rPr>
            <w:rFonts w:ascii="Cambria Math" w:eastAsiaTheme="minorEastAsia" w:hAnsi="Cambria Math"/>
          </w:rPr>
          <m:t>15197436</m:t>
        </m:r>
      </m:oMath>
    </w:p>
    <w:p w:rsidR="00510D6B" w:rsidRPr="00516756" w:rsidRDefault="00510D6B" w:rsidP="00516756">
      <w:pPr>
        <w:rPr>
          <w:rFonts w:eastAsiaTheme="minorEastAsia"/>
        </w:rPr>
      </w:pPr>
      <w:r w:rsidRPr="00516756">
        <w:rPr>
          <w:rFonts w:eastAsiaTheme="minorEastAsia"/>
        </w:rPr>
        <w:t>Графічне представлення коду:</w:t>
      </w:r>
    </w:p>
    <w:p w:rsidR="00DC0EF7" w:rsidRDefault="00680240" w:rsidP="00516756">
      <w:pPr>
        <w:rPr>
          <w:rFonts w:eastAsiaTheme="minorEastAsia"/>
        </w:rPr>
      </w:pPr>
      <w:r>
        <w:rPr>
          <w:rFonts w:eastAsiaTheme="minorEastAsia"/>
          <w:noProof/>
          <w:lang w:eastAsia="uk-UA"/>
        </w:rPr>
        <w:drawing>
          <wp:inline distT="0" distB="0" distL="0" distR="0">
            <wp:extent cx="3007904" cy="1414130"/>
            <wp:effectExtent l="19050" t="0" r="1996" b="0"/>
            <wp:docPr id="1" name="Рисунок 1" descr="C:\Users\Администратор\Desktop\radB30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дминистратор\Desktop\radB301F.png"/>
                    <pic:cNvPicPr>
                      <a:picLocks noChangeAspect="1" noChangeArrowheads="1"/>
                    </pic:cNvPicPr>
                  </pic:nvPicPr>
                  <pic:blipFill>
                    <a:blip r:embed="rId8" cstate="print"/>
                    <a:srcRect/>
                    <a:stretch>
                      <a:fillRect/>
                    </a:stretch>
                  </pic:blipFill>
                  <pic:spPr bwMode="auto">
                    <a:xfrm>
                      <a:off x="0" y="0"/>
                      <a:ext cx="3008130" cy="1414236"/>
                    </a:xfrm>
                    <a:prstGeom prst="rect">
                      <a:avLst/>
                    </a:prstGeom>
                    <a:noFill/>
                    <a:ln w="9525">
                      <a:noFill/>
                      <a:miter lim="800000"/>
                      <a:headEnd/>
                      <a:tailEnd/>
                    </a:ln>
                  </pic:spPr>
                </pic:pic>
              </a:graphicData>
            </a:graphic>
          </wp:inline>
        </w:drawing>
      </w:r>
    </w:p>
    <w:p w:rsidR="00DC0EF7" w:rsidRDefault="00DC0EF7">
      <w:pPr>
        <w:spacing w:after="200" w:line="276" w:lineRule="auto"/>
        <w:rPr>
          <w:rFonts w:eastAsiaTheme="minorEastAsia"/>
        </w:rPr>
      </w:pPr>
      <w:r>
        <w:rPr>
          <w:rFonts w:eastAsiaTheme="minorEastAsia"/>
        </w:rPr>
        <w:br w:type="page"/>
      </w:r>
    </w:p>
    <w:p w:rsidR="00DC0EF7" w:rsidRDefault="00DC0EF7" w:rsidP="00F35FDC">
      <w:pPr>
        <w:pStyle w:val="11"/>
        <w:numPr>
          <w:ilvl w:val="0"/>
          <w:numId w:val="18"/>
        </w:numPr>
      </w:pPr>
      <w:bookmarkStart w:id="66" w:name="_Toc246559394"/>
      <w:bookmarkStart w:id="67" w:name="_Toc247987223"/>
      <w:r>
        <w:lastRenderedPageBreak/>
        <w:t>Висновки</w:t>
      </w:r>
      <w:bookmarkEnd w:id="66"/>
      <w:bookmarkEnd w:id="67"/>
    </w:p>
    <w:p w:rsidR="00DC0EF7" w:rsidRDefault="007460B9" w:rsidP="007460B9">
      <w:r>
        <w:t>Під час виконання роботи було досліджено деякі коди, їх характеристики, обмеження, властивості та області застосування. Процеси кодування та декодування розглянуто на прикладах.</w:t>
      </w:r>
    </w:p>
    <w:p w:rsidR="007460B9" w:rsidRDefault="007460B9" w:rsidP="007460B9"/>
    <w:p w:rsidR="007460B9" w:rsidRDefault="007460B9" w:rsidP="007460B9">
      <w:r>
        <w:t>Було написано програму-кодер та декодер БЧХ кодів з можливістю виправлення будь-якої кількості помилок у комбінації будь-якої довжини. Також було написано програму, яка будує дерево для коду Хаффмана.</w:t>
      </w:r>
    </w:p>
    <w:p w:rsidR="007460B9" w:rsidRDefault="007460B9">
      <w:pPr>
        <w:spacing w:after="200" w:line="276" w:lineRule="auto"/>
        <w:jc w:val="left"/>
        <w:rPr>
          <w:rFonts w:asciiTheme="majorHAnsi" w:eastAsiaTheme="majorEastAsia" w:hAnsiTheme="majorHAnsi" w:cstheme="majorBidi"/>
          <w:b/>
          <w:bCs/>
          <w:sz w:val="36"/>
          <w:szCs w:val="28"/>
        </w:rPr>
      </w:pPr>
      <w:r>
        <w:br w:type="page"/>
      </w:r>
    </w:p>
    <w:p w:rsidR="00555AE9" w:rsidRPr="00555AE9" w:rsidRDefault="00555AE9" w:rsidP="00555AE9">
      <w:pPr>
        <w:pStyle w:val="11"/>
      </w:pPr>
      <w:bookmarkStart w:id="68" w:name="_Toc247987224"/>
      <w:r>
        <w:lastRenderedPageBreak/>
        <w:t>Додатки</w:t>
      </w:r>
      <w:bookmarkEnd w:id="68"/>
    </w:p>
    <w:p w:rsidR="00555AE9" w:rsidRDefault="00555AE9" w:rsidP="00555AE9">
      <w:pPr>
        <w:pStyle w:val="21"/>
      </w:pPr>
      <w:bookmarkStart w:id="69" w:name="_Toc247985651"/>
      <w:bookmarkStart w:id="70" w:name="_Toc247987225"/>
      <w:r>
        <w:t>Додаток А. Лістинг програми</w:t>
      </w:r>
      <w:bookmarkEnd w:id="69"/>
      <w:bookmarkEnd w:id="70"/>
    </w:p>
    <w:p w:rsidR="00555AE9" w:rsidRDefault="00555AE9" w:rsidP="00555AE9">
      <w:pPr>
        <w:pStyle w:val="af0"/>
        <w:rPr>
          <w:sz w:val="16"/>
          <w:szCs w:val="16"/>
          <w:lang w:val="uk-UA"/>
        </w:rPr>
      </w:pPr>
    </w:p>
    <w:p w:rsidR="00555AE9" w:rsidRPr="00FC3C97" w:rsidRDefault="00555AE9" w:rsidP="00555AE9">
      <w:pPr>
        <w:pStyle w:val="af0"/>
        <w:rPr>
          <w:sz w:val="16"/>
          <w:szCs w:val="16"/>
          <w:lang w:val="uk-UA"/>
        </w:rPr>
      </w:pPr>
      <w:r w:rsidRPr="00FC3C97">
        <w:rPr>
          <w:sz w:val="16"/>
          <w:szCs w:val="16"/>
          <w:lang w:val="uk-UA"/>
        </w:rPr>
        <w:t>"""</w:t>
      </w:r>
    </w:p>
    <w:p w:rsidR="00555AE9" w:rsidRPr="00FC3C97" w:rsidRDefault="00555AE9" w:rsidP="00555AE9">
      <w:pPr>
        <w:pStyle w:val="af0"/>
        <w:rPr>
          <w:sz w:val="16"/>
          <w:szCs w:val="16"/>
          <w:lang w:val="uk-UA"/>
        </w:rPr>
      </w:pPr>
      <w:r w:rsidRPr="00FC3C97">
        <w:rPr>
          <w:sz w:val="16"/>
          <w:szCs w:val="16"/>
          <w:lang w:val="uk-UA"/>
        </w:rPr>
        <w:t xml:space="preserve">        </w:t>
      </w:r>
      <w:r w:rsidRPr="006414B3">
        <w:rPr>
          <w:sz w:val="16"/>
          <w:szCs w:val="16"/>
        </w:rPr>
        <w:t>Bose</w:t>
      </w:r>
      <w:r w:rsidRPr="00FC3C97">
        <w:rPr>
          <w:sz w:val="16"/>
          <w:szCs w:val="16"/>
          <w:lang w:val="uk-UA"/>
        </w:rPr>
        <w:t>-</w:t>
      </w:r>
      <w:r w:rsidRPr="006414B3">
        <w:rPr>
          <w:sz w:val="16"/>
          <w:szCs w:val="16"/>
        </w:rPr>
        <w:t>Chaudhuri</w:t>
      </w:r>
      <w:r w:rsidRPr="00FC3C97">
        <w:rPr>
          <w:sz w:val="16"/>
          <w:szCs w:val="16"/>
          <w:lang w:val="uk-UA"/>
        </w:rPr>
        <w:t>-</w:t>
      </w:r>
      <w:r w:rsidRPr="006414B3">
        <w:rPr>
          <w:sz w:val="16"/>
          <w:szCs w:val="16"/>
        </w:rPr>
        <w:t>Hocquenghem</w:t>
      </w:r>
      <w:r w:rsidRPr="00FC3C97">
        <w:rPr>
          <w:sz w:val="16"/>
          <w:szCs w:val="16"/>
          <w:lang w:val="uk-UA"/>
        </w:rPr>
        <w:t xml:space="preserve"> </w:t>
      </w:r>
      <w:r w:rsidRPr="006414B3">
        <w:rPr>
          <w:sz w:val="16"/>
          <w:szCs w:val="16"/>
        </w:rPr>
        <w:t>code</w:t>
      </w:r>
      <w:r w:rsidRPr="00FC3C97">
        <w:rPr>
          <w:sz w:val="16"/>
          <w:szCs w:val="16"/>
          <w:lang w:val="uk-UA"/>
        </w:rPr>
        <w:t xml:space="preserve"> </w:t>
      </w:r>
      <w:r w:rsidRPr="006414B3">
        <w:rPr>
          <w:sz w:val="16"/>
          <w:szCs w:val="16"/>
        </w:rPr>
        <w:t>encoding</w:t>
      </w:r>
      <w:r w:rsidRPr="00FC3C97">
        <w:rPr>
          <w:sz w:val="16"/>
          <w:szCs w:val="16"/>
          <w:lang w:val="uk-UA"/>
        </w:rPr>
        <w:t>-</w:t>
      </w:r>
      <w:r w:rsidRPr="006414B3">
        <w:rPr>
          <w:sz w:val="16"/>
          <w:szCs w:val="16"/>
        </w:rPr>
        <w:t>decoding</w:t>
      </w:r>
    </w:p>
    <w:p w:rsidR="00555AE9" w:rsidRPr="00FC3C97" w:rsidRDefault="00555AE9" w:rsidP="00555AE9">
      <w:pPr>
        <w:pStyle w:val="af0"/>
        <w:rPr>
          <w:sz w:val="16"/>
          <w:szCs w:val="16"/>
          <w:lang w:val="uk-UA"/>
        </w:rPr>
      </w:pPr>
      <w:r w:rsidRPr="00FC3C97">
        <w:rPr>
          <w:sz w:val="16"/>
          <w:szCs w:val="16"/>
          <w:lang w:val="uk-UA"/>
        </w:rPr>
        <w:t xml:space="preserve">        Автор: Глинський Данило</w:t>
      </w:r>
    </w:p>
    <w:p w:rsidR="00555AE9" w:rsidRPr="00FC3C97" w:rsidRDefault="00555AE9" w:rsidP="00555AE9">
      <w:pPr>
        <w:pStyle w:val="af0"/>
        <w:rPr>
          <w:sz w:val="16"/>
          <w:szCs w:val="16"/>
          <w:lang w:val="uk-UA"/>
        </w:rPr>
      </w:pPr>
    </w:p>
    <w:p w:rsidR="00555AE9" w:rsidRPr="00FC3C97" w:rsidRDefault="00555AE9" w:rsidP="00555AE9">
      <w:pPr>
        <w:pStyle w:val="af0"/>
        <w:rPr>
          <w:sz w:val="16"/>
          <w:szCs w:val="16"/>
          <w:lang w:val="uk-UA"/>
        </w:rPr>
      </w:pPr>
      <w:r w:rsidRPr="00FC3C97">
        <w:rPr>
          <w:sz w:val="16"/>
          <w:szCs w:val="16"/>
          <w:lang w:val="uk-UA"/>
        </w:rPr>
        <w:t>Використання:</w:t>
      </w:r>
    </w:p>
    <w:p w:rsidR="00555AE9" w:rsidRPr="00680240" w:rsidRDefault="00555AE9" w:rsidP="00555AE9">
      <w:pPr>
        <w:pStyle w:val="af0"/>
        <w:rPr>
          <w:sz w:val="16"/>
          <w:szCs w:val="16"/>
          <w:lang w:val="ru-RU"/>
        </w:rPr>
      </w:pPr>
      <w:r w:rsidRPr="00FC3C97">
        <w:rPr>
          <w:sz w:val="16"/>
          <w:szCs w:val="16"/>
          <w:lang w:val="uk-UA"/>
        </w:rPr>
        <w:t>Всі поліноми зад</w:t>
      </w:r>
      <w:r w:rsidRPr="006414B3">
        <w:rPr>
          <w:sz w:val="16"/>
          <w:szCs w:val="16"/>
          <w:lang w:val="ru-RU"/>
        </w:rPr>
        <w:t xml:space="preserve">аються списком одининць або нулів. </w:t>
      </w:r>
      <w:r w:rsidRPr="00680240">
        <w:rPr>
          <w:sz w:val="16"/>
          <w:szCs w:val="16"/>
          <w:lang w:val="ru-RU"/>
        </w:rPr>
        <w:t>Приклад:</w:t>
      </w:r>
    </w:p>
    <w:p w:rsidR="00555AE9" w:rsidRPr="00456102" w:rsidRDefault="00555AE9" w:rsidP="00555AE9">
      <w:pPr>
        <w:pStyle w:val="af0"/>
        <w:rPr>
          <w:sz w:val="16"/>
          <w:szCs w:val="16"/>
          <w:lang w:val="ru-RU"/>
        </w:rPr>
      </w:pPr>
      <w:r w:rsidRPr="00680240">
        <w:rPr>
          <w:sz w:val="16"/>
          <w:szCs w:val="16"/>
          <w:lang w:val="ru-RU"/>
        </w:rPr>
        <w:t xml:space="preserve">    </w:t>
      </w:r>
      <w:r w:rsidRPr="00456102">
        <w:rPr>
          <w:sz w:val="16"/>
          <w:szCs w:val="16"/>
          <w:lang w:val="ru-RU"/>
        </w:rPr>
        <w:t xml:space="preserve">[1,0,0,1,1] - поліном 11001, тобто х^4 + </w:t>
      </w:r>
      <w:r w:rsidRPr="006414B3">
        <w:rPr>
          <w:sz w:val="16"/>
          <w:szCs w:val="16"/>
        </w:rPr>
        <w:t>x</w:t>
      </w:r>
      <w:r w:rsidRPr="00456102">
        <w:rPr>
          <w:sz w:val="16"/>
          <w:szCs w:val="16"/>
          <w:lang w:val="ru-RU"/>
        </w:rPr>
        <w:t>^3 + 1</w:t>
      </w:r>
    </w:p>
    <w:p w:rsidR="00555AE9" w:rsidRPr="00456102" w:rsidRDefault="00555AE9" w:rsidP="00555AE9">
      <w:pPr>
        <w:pStyle w:val="af0"/>
        <w:rPr>
          <w:sz w:val="16"/>
          <w:szCs w:val="16"/>
          <w:lang w:val="ru-RU"/>
        </w:rPr>
      </w:pPr>
      <w:r w:rsidRPr="00456102">
        <w:rPr>
          <w:sz w:val="16"/>
          <w:szCs w:val="16"/>
          <w:lang w:val="ru-RU"/>
        </w:rPr>
        <w:t xml:space="preserve">    </w:t>
      </w:r>
    </w:p>
    <w:p w:rsidR="00555AE9" w:rsidRPr="00456102" w:rsidRDefault="00555AE9" w:rsidP="00555AE9">
      <w:pPr>
        <w:pStyle w:val="af0"/>
        <w:rPr>
          <w:sz w:val="16"/>
          <w:szCs w:val="16"/>
          <w:lang w:val="ru-RU"/>
        </w:rPr>
      </w:pPr>
      <w:r w:rsidRPr="006414B3">
        <w:rPr>
          <w:sz w:val="16"/>
          <w:szCs w:val="16"/>
        </w:rPr>
        <w:t>string</w:t>
      </w:r>
      <w:r w:rsidRPr="00456102">
        <w:rPr>
          <w:sz w:val="16"/>
          <w:szCs w:val="16"/>
          <w:lang w:val="ru-RU"/>
        </w:rPr>
        <w:t xml:space="preserve"> </w:t>
      </w:r>
      <w:r w:rsidRPr="006414B3">
        <w:rPr>
          <w:sz w:val="16"/>
          <w:szCs w:val="16"/>
        </w:rPr>
        <w:t>sf</w:t>
      </w:r>
      <w:r w:rsidRPr="00456102">
        <w:rPr>
          <w:sz w:val="16"/>
          <w:szCs w:val="16"/>
          <w:lang w:val="ru-RU"/>
        </w:rPr>
        <w:t>(</w:t>
      </w:r>
      <w:r w:rsidRPr="006414B3">
        <w:rPr>
          <w:sz w:val="16"/>
          <w:szCs w:val="16"/>
        </w:rPr>
        <w:t>Poly</w:t>
      </w:r>
      <w:r w:rsidRPr="00456102">
        <w:rPr>
          <w:sz w:val="16"/>
          <w:szCs w:val="16"/>
          <w:lang w:val="ru-RU"/>
        </w:rPr>
        <w:t>) - перетворює поліном в рядок (приклад вище)</w:t>
      </w:r>
    </w:p>
    <w:p w:rsidR="00555AE9" w:rsidRPr="00456102" w:rsidRDefault="00555AE9" w:rsidP="00555AE9">
      <w:pPr>
        <w:pStyle w:val="af0"/>
        <w:rPr>
          <w:sz w:val="16"/>
          <w:szCs w:val="16"/>
          <w:lang w:val="ru-RU"/>
        </w:rPr>
      </w:pPr>
      <w:r w:rsidRPr="006414B3">
        <w:rPr>
          <w:sz w:val="16"/>
          <w:szCs w:val="16"/>
        </w:rPr>
        <w:t>string</w:t>
      </w:r>
      <w:r w:rsidRPr="00456102">
        <w:rPr>
          <w:sz w:val="16"/>
          <w:szCs w:val="16"/>
          <w:lang w:val="ru-RU"/>
        </w:rPr>
        <w:t xml:space="preserve"> </w:t>
      </w:r>
      <w:r w:rsidRPr="006414B3">
        <w:rPr>
          <w:sz w:val="16"/>
          <w:szCs w:val="16"/>
        </w:rPr>
        <w:t>fs</w:t>
      </w:r>
      <w:r w:rsidRPr="00456102">
        <w:rPr>
          <w:sz w:val="16"/>
          <w:szCs w:val="16"/>
          <w:lang w:val="ru-RU"/>
        </w:rPr>
        <w:t>(</w:t>
      </w:r>
      <w:r w:rsidRPr="006414B3">
        <w:rPr>
          <w:sz w:val="16"/>
          <w:szCs w:val="16"/>
        </w:rPr>
        <w:t>st</w:t>
      </w:r>
      <w:r w:rsidRPr="00456102">
        <w:rPr>
          <w:sz w:val="16"/>
          <w:szCs w:val="16"/>
          <w:lang w:val="ru-RU"/>
        </w:rPr>
        <w:t xml:space="preserve">)   - перетворює рядок в поліном (обернена операція до </w:t>
      </w:r>
      <w:r w:rsidRPr="006414B3">
        <w:rPr>
          <w:sz w:val="16"/>
          <w:szCs w:val="16"/>
        </w:rPr>
        <w:t>sf</w:t>
      </w:r>
      <w:r w:rsidRPr="00456102">
        <w:rPr>
          <w:sz w:val="16"/>
          <w:szCs w:val="16"/>
          <w:lang w:val="ru-RU"/>
        </w:rPr>
        <w:t>() )</w:t>
      </w:r>
    </w:p>
    <w:p w:rsidR="00555AE9" w:rsidRPr="00456102" w:rsidRDefault="00555AE9" w:rsidP="00555AE9">
      <w:pPr>
        <w:pStyle w:val="af0"/>
        <w:rPr>
          <w:sz w:val="16"/>
          <w:szCs w:val="16"/>
          <w:lang w:val="ru-RU"/>
        </w:rPr>
      </w:pPr>
      <w:r w:rsidRPr="006414B3">
        <w:rPr>
          <w:sz w:val="16"/>
          <w:szCs w:val="16"/>
        </w:rPr>
        <w:t>Poly</w:t>
      </w:r>
      <w:r w:rsidRPr="00456102">
        <w:rPr>
          <w:sz w:val="16"/>
          <w:szCs w:val="16"/>
          <w:lang w:val="ru-RU"/>
        </w:rPr>
        <w:t xml:space="preserve"> </w:t>
      </w:r>
      <w:r w:rsidRPr="006414B3">
        <w:rPr>
          <w:sz w:val="16"/>
          <w:szCs w:val="16"/>
        </w:rPr>
        <w:t>trimZero</w:t>
      </w:r>
      <w:r w:rsidRPr="00456102">
        <w:rPr>
          <w:sz w:val="16"/>
          <w:szCs w:val="16"/>
          <w:lang w:val="ru-RU"/>
        </w:rPr>
        <w:t>(</w:t>
      </w:r>
      <w:r w:rsidRPr="006414B3">
        <w:rPr>
          <w:sz w:val="16"/>
          <w:szCs w:val="16"/>
        </w:rPr>
        <w:t>poly</w:t>
      </w:r>
      <w:r w:rsidRPr="00456102">
        <w:rPr>
          <w:sz w:val="16"/>
          <w:szCs w:val="16"/>
          <w:lang w:val="ru-RU"/>
        </w:rPr>
        <w:t>) - відсікає ведучі(лишні) нулі</w:t>
      </w:r>
    </w:p>
    <w:p w:rsidR="00555AE9" w:rsidRPr="00456102" w:rsidRDefault="00555AE9" w:rsidP="00555AE9">
      <w:pPr>
        <w:pStyle w:val="af0"/>
        <w:rPr>
          <w:sz w:val="16"/>
          <w:szCs w:val="16"/>
          <w:lang w:val="ru-RU"/>
        </w:rPr>
      </w:pPr>
    </w:p>
    <w:p w:rsidR="00555AE9" w:rsidRPr="00456102" w:rsidRDefault="00555AE9" w:rsidP="00555AE9">
      <w:pPr>
        <w:pStyle w:val="af0"/>
        <w:rPr>
          <w:sz w:val="16"/>
          <w:szCs w:val="16"/>
          <w:lang w:val="ru-RU"/>
        </w:rPr>
      </w:pPr>
      <w:r w:rsidRPr="00456102">
        <w:rPr>
          <w:sz w:val="16"/>
          <w:szCs w:val="16"/>
          <w:lang w:val="ru-RU"/>
        </w:rPr>
        <w:t>(</w:t>
      </w:r>
      <w:r w:rsidRPr="006414B3">
        <w:rPr>
          <w:sz w:val="16"/>
          <w:szCs w:val="16"/>
        </w:rPr>
        <w:t>Encoded</w:t>
      </w:r>
      <w:r w:rsidRPr="00456102">
        <w:rPr>
          <w:sz w:val="16"/>
          <w:szCs w:val="16"/>
          <w:lang w:val="ru-RU"/>
        </w:rPr>
        <w:t xml:space="preserve">, </w:t>
      </w:r>
      <w:r w:rsidRPr="006414B3">
        <w:rPr>
          <w:sz w:val="16"/>
          <w:szCs w:val="16"/>
        </w:rPr>
        <w:t>Polynomial</w:t>
      </w:r>
      <w:r w:rsidRPr="00456102">
        <w:rPr>
          <w:sz w:val="16"/>
          <w:szCs w:val="16"/>
          <w:lang w:val="ru-RU"/>
        </w:rPr>
        <w:t xml:space="preserve">) </w:t>
      </w:r>
      <w:r w:rsidRPr="006414B3">
        <w:rPr>
          <w:sz w:val="16"/>
          <w:szCs w:val="16"/>
        </w:rPr>
        <w:t>BCH</w:t>
      </w:r>
      <w:r w:rsidRPr="00456102">
        <w:rPr>
          <w:sz w:val="16"/>
          <w:szCs w:val="16"/>
          <w:lang w:val="ru-RU"/>
        </w:rPr>
        <w:t>_</w:t>
      </w:r>
      <w:r w:rsidRPr="006414B3">
        <w:rPr>
          <w:sz w:val="16"/>
          <w:szCs w:val="16"/>
        </w:rPr>
        <w:t>Encode</w:t>
      </w:r>
      <w:r w:rsidRPr="00456102">
        <w:rPr>
          <w:sz w:val="16"/>
          <w:szCs w:val="16"/>
          <w:lang w:val="ru-RU"/>
        </w:rPr>
        <w:t>(</w:t>
      </w:r>
      <w:r w:rsidRPr="006414B3">
        <w:rPr>
          <w:sz w:val="16"/>
          <w:szCs w:val="16"/>
        </w:rPr>
        <w:t>comb</w:t>
      </w:r>
      <w:r w:rsidRPr="00456102">
        <w:rPr>
          <w:sz w:val="16"/>
          <w:szCs w:val="16"/>
          <w:lang w:val="ru-RU"/>
        </w:rPr>
        <w:t xml:space="preserve">, </w:t>
      </w:r>
      <w:r w:rsidRPr="006414B3">
        <w:rPr>
          <w:sz w:val="16"/>
          <w:szCs w:val="16"/>
        </w:rPr>
        <w:t>s</w:t>
      </w:r>
      <w:r w:rsidRPr="00456102">
        <w:rPr>
          <w:sz w:val="16"/>
          <w:szCs w:val="16"/>
          <w:lang w:val="ru-RU"/>
        </w:rPr>
        <w:t>) - закодовує поліном(вхідну комбінацію)</w:t>
      </w:r>
    </w:p>
    <w:p w:rsidR="00555AE9" w:rsidRPr="00456102" w:rsidRDefault="00555AE9" w:rsidP="00555AE9">
      <w:pPr>
        <w:pStyle w:val="af0"/>
        <w:rPr>
          <w:sz w:val="16"/>
          <w:szCs w:val="16"/>
          <w:lang w:val="ru-RU"/>
        </w:rPr>
      </w:pPr>
      <w:r w:rsidRPr="00456102">
        <w:rPr>
          <w:sz w:val="16"/>
          <w:szCs w:val="16"/>
          <w:lang w:val="ru-RU"/>
        </w:rPr>
        <w:t xml:space="preserve">    з заданою кількістю помилок </w:t>
      </w:r>
      <w:r w:rsidRPr="006414B3">
        <w:rPr>
          <w:sz w:val="16"/>
          <w:szCs w:val="16"/>
        </w:rPr>
        <w:t>s</w:t>
      </w:r>
      <w:r w:rsidRPr="00456102">
        <w:rPr>
          <w:sz w:val="16"/>
          <w:szCs w:val="16"/>
          <w:lang w:val="ru-RU"/>
        </w:rPr>
        <w:t>. Результат поміщується у змінну</w:t>
      </w:r>
    </w:p>
    <w:p w:rsidR="00555AE9" w:rsidRPr="00456102" w:rsidRDefault="00555AE9" w:rsidP="00555AE9">
      <w:pPr>
        <w:pStyle w:val="af0"/>
        <w:rPr>
          <w:sz w:val="16"/>
          <w:szCs w:val="16"/>
          <w:lang w:val="ru-RU"/>
        </w:rPr>
      </w:pPr>
      <w:r w:rsidRPr="00456102">
        <w:rPr>
          <w:sz w:val="16"/>
          <w:szCs w:val="16"/>
          <w:lang w:val="ru-RU"/>
        </w:rPr>
        <w:t xml:space="preserve">    </w:t>
      </w:r>
      <w:r w:rsidRPr="006414B3">
        <w:rPr>
          <w:sz w:val="16"/>
          <w:szCs w:val="16"/>
        </w:rPr>
        <w:t>Encoded</w:t>
      </w:r>
      <w:r w:rsidRPr="00456102">
        <w:rPr>
          <w:sz w:val="16"/>
          <w:szCs w:val="16"/>
          <w:lang w:val="ru-RU"/>
        </w:rPr>
        <w:t>, твірний поліном, використаний для кодування, поміщується у</w:t>
      </w:r>
    </w:p>
    <w:p w:rsidR="00555AE9" w:rsidRPr="006414B3" w:rsidRDefault="00555AE9" w:rsidP="00555AE9">
      <w:pPr>
        <w:pStyle w:val="af0"/>
        <w:rPr>
          <w:sz w:val="16"/>
          <w:szCs w:val="16"/>
        </w:rPr>
      </w:pPr>
      <w:r w:rsidRPr="00456102">
        <w:rPr>
          <w:sz w:val="16"/>
          <w:szCs w:val="16"/>
          <w:lang w:val="ru-RU"/>
        </w:rPr>
        <w:t xml:space="preserve">    </w:t>
      </w:r>
      <w:r w:rsidRPr="006414B3">
        <w:rPr>
          <w:sz w:val="16"/>
          <w:szCs w:val="16"/>
        </w:rPr>
        <w:t>Polynomial</w:t>
      </w:r>
    </w:p>
    <w:p w:rsidR="00555AE9" w:rsidRPr="006414B3" w:rsidRDefault="00555AE9" w:rsidP="00555AE9">
      <w:pPr>
        <w:pStyle w:val="af0"/>
        <w:rPr>
          <w:sz w:val="16"/>
          <w:szCs w:val="16"/>
        </w:rPr>
      </w:pPr>
    </w:p>
    <w:p w:rsidR="00555AE9" w:rsidRPr="006414B3" w:rsidRDefault="00555AE9" w:rsidP="00555AE9">
      <w:pPr>
        <w:pStyle w:val="af0"/>
        <w:rPr>
          <w:sz w:val="16"/>
          <w:szCs w:val="16"/>
        </w:rPr>
      </w:pPr>
      <w:r w:rsidRPr="006414B3">
        <w:rPr>
          <w:sz w:val="16"/>
          <w:szCs w:val="16"/>
        </w:rPr>
        <w:t>Encoded BCH_Encode_Manual(comb,poly) - загальний для циклічних кодів</w:t>
      </w:r>
    </w:p>
    <w:p w:rsidR="00555AE9" w:rsidRPr="006414B3" w:rsidRDefault="00555AE9" w:rsidP="00555AE9">
      <w:pPr>
        <w:pStyle w:val="af0"/>
        <w:rPr>
          <w:sz w:val="16"/>
          <w:szCs w:val="16"/>
        </w:rPr>
      </w:pPr>
      <w:r w:rsidRPr="006414B3">
        <w:rPr>
          <w:sz w:val="16"/>
          <w:szCs w:val="16"/>
        </w:rPr>
        <w:t xml:space="preserve">    кодер. Кодує комбінацію comb по модулю полінома poly і повертає</w:t>
      </w:r>
    </w:p>
    <w:p w:rsidR="00555AE9" w:rsidRPr="006414B3" w:rsidRDefault="00555AE9" w:rsidP="00555AE9">
      <w:pPr>
        <w:pStyle w:val="af0"/>
        <w:rPr>
          <w:sz w:val="16"/>
          <w:szCs w:val="16"/>
        </w:rPr>
      </w:pPr>
      <w:r w:rsidRPr="006414B3">
        <w:rPr>
          <w:sz w:val="16"/>
          <w:szCs w:val="16"/>
        </w:rPr>
        <w:t xml:space="preserve">    вихідну(закодовану) комбінацію</w:t>
      </w:r>
    </w:p>
    <w:p w:rsidR="00555AE9" w:rsidRPr="006414B3" w:rsidRDefault="00555AE9" w:rsidP="00555AE9">
      <w:pPr>
        <w:pStyle w:val="af0"/>
        <w:rPr>
          <w:sz w:val="16"/>
          <w:szCs w:val="16"/>
        </w:rPr>
      </w:pPr>
    </w:p>
    <w:p w:rsidR="00555AE9" w:rsidRPr="006414B3" w:rsidRDefault="00555AE9" w:rsidP="00555AE9">
      <w:pPr>
        <w:pStyle w:val="af0"/>
        <w:rPr>
          <w:sz w:val="16"/>
          <w:szCs w:val="16"/>
        </w:rPr>
      </w:pPr>
      <w:r w:rsidRPr="006414B3">
        <w:rPr>
          <w:sz w:val="16"/>
          <w:szCs w:val="16"/>
        </w:rPr>
        <w:t>Decoded BCH_Decode(comb, poly, s) - декодує комбінацію comb за допомогою заданого</w:t>
      </w:r>
    </w:p>
    <w:p w:rsidR="00555AE9" w:rsidRPr="006414B3" w:rsidRDefault="00555AE9" w:rsidP="00555AE9">
      <w:pPr>
        <w:pStyle w:val="af0"/>
        <w:rPr>
          <w:sz w:val="16"/>
          <w:szCs w:val="16"/>
        </w:rPr>
      </w:pPr>
      <w:r w:rsidRPr="006414B3">
        <w:rPr>
          <w:sz w:val="16"/>
          <w:szCs w:val="16"/>
        </w:rPr>
        <w:t xml:space="preserve">    полінома poly і заданої максимальної кількості помилок s</w:t>
      </w:r>
    </w:p>
    <w:p w:rsidR="00555AE9" w:rsidRPr="00456102" w:rsidRDefault="00555AE9" w:rsidP="00555AE9">
      <w:pPr>
        <w:pStyle w:val="af0"/>
        <w:rPr>
          <w:sz w:val="16"/>
          <w:szCs w:val="16"/>
          <w:lang w:val="ru-RU"/>
        </w:rPr>
      </w:pPr>
      <w:r w:rsidRPr="006414B3">
        <w:rPr>
          <w:sz w:val="16"/>
          <w:szCs w:val="16"/>
        </w:rPr>
        <w:t xml:space="preserve">    </w:t>
      </w:r>
      <w:r w:rsidRPr="00456102">
        <w:rPr>
          <w:sz w:val="16"/>
          <w:szCs w:val="16"/>
          <w:lang w:val="ru-RU"/>
        </w:rPr>
        <w:t>У разі помилки (довжина пакету помилок більша граничної або помилок більше</w:t>
      </w:r>
    </w:p>
    <w:p w:rsidR="00555AE9" w:rsidRPr="006414B3" w:rsidRDefault="00555AE9" w:rsidP="00555AE9">
      <w:pPr>
        <w:pStyle w:val="af0"/>
        <w:rPr>
          <w:sz w:val="16"/>
          <w:szCs w:val="16"/>
        </w:rPr>
      </w:pPr>
      <w:r w:rsidRPr="00456102">
        <w:rPr>
          <w:sz w:val="16"/>
          <w:szCs w:val="16"/>
          <w:lang w:val="ru-RU"/>
        </w:rPr>
        <w:t xml:space="preserve">    </w:t>
      </w:r>
      <w:r w:rsidRPr="006414B3">
        <w:rPr>
          <w:sz w:val="16"/>
          <w:szCs w:val="16"/>
        </w:rPr>
        <w:t>ніж s) видає [-1]</w:t>
      </w:r>
    </w:p>
    <w:p w:rsidR="00555AE9" w:rsidRPr="006414B3" w:rsidRDefault="00555AE9" w:rsidP="00555AE9">
      <w:pPr>
        <w:pStyle w:val="af0"/>
        <w:rPr>
          <w:sz w:val="16"/>
          <w:szCs w:val="16"/>
        </w:rPr>
      </w:pPr>
      <w:r w:rsidRPr="006414B3">
        <w:rPr>
          <w:sz w:val="16"/>
          <w:szCs w:val="16"/>
        </w:rPr>
        <w:t>"""</w:t>
      </w:r>
    </w:p>
    <w:p w:rsidR="00555AE9" w:rsidRPr="006414B3" w:rsidRDefault="00555AE9" w:rsidP="00555AE9">
      <w:pPr>
        <w:pStyle w:val="af0"/>
        <w:rPr>
          <w:sz w:val="16"/>
          <w:szCs w:val="16"/>
        </w:rPr>
      </w:pPr>
      <w:r w:rsidRPr="006414B3">
        <w:rPr>
          <w:sz w:val="16"/>
          <w:szCs w:val="16"/>
        </w:rPr>
        <w:t>import inspect, re</w:t>
      </w:r>
    </w:p>
    <w:p w:rsidR="00555AE9" w:rsidRPr="006414B3" w:rsidRDefault="00555AE9" w:rsidP="00555AE9">
      <w:pPr>
        <w:pStyle w:val="af0"/>
        <w:rPr>
          <w:sz w:val="16"/>
          <w:szCs w:val="16"/>
        </w:rPr>
      </w:pPr>
      <w:r w:rsidRPr="006414B3">
        <w:rPr>
          <w:sz w:val="16"/>
          <w:szCs w:val="16"/>
        </w:rPr>
        <w:t>def plusOne(c):</w:t>
      </w:r>
    </w:p>
    <w:p w:rsidR="00555AE9" w:rsidRPr="006414B3" w:rsidRDefault="00555AE9" w:rsidP="00555AE9">
      <w:pPr>
        <w:pStyle w:val="af0"/>
        <w:rPr>
          <w:sz w:val="16"/>
          <w:szCs w:val="16"/>
        </w:rPr>
      </w:pPr>
      <w:r w:rsidRPr="006414B3">
        <w:rPr>
          <w:sz w:val="16"/>
          <w:szCs w:val="16"/>
        </w:rPr>
        <w:t xml:space="preserve">    i = 0</w:t>
      </w:r>
    </w:p>
    <w:p w:rsidR="00555AE9" w:rsidRPr="006414B3" w:rsidRDefault="00555AE9" w:rsidP="00555AE9">
      <w:pPr>
        <w:pStyle w:val="af0"/>
        <w:rPr>
          <w:sz w:val="16"/>
          <w:szCs w:val="16"/>
        </w:rPr>
      </w:pPr>
      <w:r w:rsidRPr="006414B3">
        <w:rPr>
          <w:sz w:val="16"/>
          <w:szCs w:val="16"/>
        </w:rPr>
        <w:t xml:space="preserve">    while not i == -1:</w:t>
      </w:r>
    </w:p>
    <w:p w:rsidR="00555AE9" w:rsidRPr="006414B3" w:rsidRDefault="00555AE9" w:rsidP="00555AE9">
      <w:pPr>
        <w:pStyle w:val="af0"/>
        <w:rPr>
          <w:sz w:val="16"/>
          <w:szCs w:val="16"/>
        </w:rPr>
      </w:pPr>
      <w:r w:rsidRPr="006414B3">
        <w:rPr>
          <w:sz w:val="16"/>
          <w:szCs w:val="16"/>
        </w:rPr>
        <w:t xml:space="preserve">        if i == len(c):</w:t>
      </w:r>
    </w:p>
    <w:p w:rsidR="00555AE9" w:rsidRPr="006414B3" w:rsidRDefault="00555AE9" w:rsidP="00555AE9">
      <w:pPr>
        <w:pStyle w:val="af0"/>
        <w:rPr>
          <w:sz w:val="16"/>
          <w:szCs w:val="16"/>
        </w:rPr>
      </w:pPr>
      <w:r w:rsidRPr="006414B3">
        <w:rPr>
          <w:sz w:val="16"/>
          <w:szCs w:val="16"/>
        </w:rPr>
        <w:t xml:space="preserve">            c += [0]</w:t>
      </w:r>
    </w:p>
    <w:p w:rsidR="00555AE9" w:rsidRPr="006414B3" w:rsidRDefault="00555AE9" w:rsidP="00555AE9">
      <w:pPr>
        <w:pStyle w:val="af0"/>
        <w:rPr>
          <w:sz w:val="16"/>
          <w:szCs w:val="16"/>
        </w:rPr>
      </w:pPr>
      <w:r w:rsidRPr="006414B3">
        <w:rPr>
          <w:sz w:val="16"/>
          <w:szCs w:val="16"/>
        </w:rPr>
        <w:t xml:space="preserve">        c[i] = c[i] ^ 1</w:t>
      </w:r>
    </w:p>
    <w:p w:rsidR="00555AE9" w:rsidRPr="006414B3" w:rsidRDefault="00555AE9" w:rsidP="00555AE9">
      <w:pPr>
        <w:pStyle w:val="af0"/>
        <w:rPr>
          <w:sz w:val="16"/>
          <w:szCs w:val="16"/>
        </w:rPr>
      </w:pPr>
      <w:r w:rsidRPr="006414B3">
        <w:rPr>
          <w:sz w:val="16"/>
          <w:szCs w:val="16"/>
        </w:rPr>
        <w:t xml:space="preserve">        if c[i] == 0:</w:t>
      </w:r>
    </w:p>
    <w:p w:rsidR="00555AE9" w:rsidRPr="006414B3" w:rsidRDefault="00555AE9" w:rsidP="00555AE9">
      <w:pPr>
        <w:pStyle w:val="af0"/>
        <w:rPr>
          <w:sz w:val="16"/>
          <w:szCs w:val="16"/>
        </w:rPr>
      </w:pPr>
      <w:r w:rsidRPr="006414B3">
        <w:rPr>
          <w:sz w:val="16"/>
          <w:szCs w:val="16"/>
        </w:rPr>
        <w:t xml:space="preserve">            i += 1</w:t>
      </w:r>
    </w:p>
    <w:p w:rsidR="00555AE9" w:rsidRPr="006414B3" w:rsidRDefault="00555AE9" w:rsidP="00555AE9">
      <w:pPr>
        <w:pStyle w:val="af0"/>
        <w:rPr>
          <w:sz w:val="16"/>
          <w:szCs w:val="16"/>
        </w:rPr>
      </w:pPr>
      <w:r w:rsidRPr="006414B3">
        <w:rPr>
          <w:sz w:val="16"/>
          <w:szCs w:val="16"/>
        </w:rPr>
        <w:t xml:space="preserve">        else:</w:t>
      </w:r>
    </w:p>
    <w:p w:rsidR="00555AE9" w:rsidRPr="006414B3" w:rsidRDefault="00555AE9" w:rsidP="00555AE9">
      <w:pPr>
        <w:pStyle w:val="af0"/>
        <w:rPr>
          <w:sz w:val="16"/>
          <w:szCs w:val="16"/>
        </w:rPr>
      </w:pPr>
      <w:r w:rsidRPr="006414B3">
        <w:rPr>
          <w:sz w:val="16"/>
          <w:szCs w:val="16"/>
        </w:rPr>
        <w:t xml:space="preserve">            i = -1</w:t>
      </w:r>
    </w:p>
    <w:p w:rsidR="00555AE9" w:rsidRPr="006414B3" w:rsidRDefault="00555AE9" w:rsidP="00555AE9">
      <w:pPr>
        <w:pStyle w:val="af0"/>
        <w:rPr>
          <w:sz w:val="16"/>
          <w:szCs w:val="16"/>
        </w:rPr>
      </w:pPr>
      <w:r w:rsidRPr="006414B3">
        <w:rPr>
          <w:sz w:val="16"/>
          <w:szCs w:val="16"/>
        </w:rPr>
        <w:t xml:space="preserve">    return c</w:t>
      </w:r>
    </w:p>
    <w:p w:rsidR="00555AE9" w:rsidRPr="006414B3" w:rsidRDefault="00555AE9" w:rsidP="00555AE9">
      <w:pPr>
        <w:pStyle w:val="af0"/>
        <w:rPr>
          <w:sz w:val="16"/>
          <w:szCs w:val="16"/>
        </w:rPr>
      </w:pPr>
      <w:r w:rsidRPr="006414B3">
        <w:rPr>
          <w:sz w:val="16"/>
          <w:szCs w:val="16"/>
        </w:rPr>
        <w:t>def addPoly(p1, p2):</w:t>
      </w:r>
    </w:p>
    <w:p w:rsidR="00555AE9" w:rsidRPr="006414B3" w:rsidRDefault="00555AE9" w:rsidP="00555AE9">
      <w:pPr>
        <w:pStyle w:val="af0"/>
        <w:rPr>
          <w:sz w:val="16"/>
          <w:szCs w:val="16"/>
        </w:rPr>
      </w:pPr>
      <w:r w:rsidRPr="006414B3">
        <w:rPr>
          <w:sz w:val="16"/>
          <w:szCs w:val="16"/>
        </w:rPr>
        <w:t xml:space="preserve">    summ = []</w:t>
      </w:r>
    </w:p>
    <w:p w:rsidR="00555AE9" w:rsidRPr="006414B3" w:rsidRDefault="00555AE9" w:rsidP="00555AE9">
      <w:pPr>
        <w:pStyle w:val="af0"/>
        <w:rPr>
          <w:sz w:val="16"/>
          <w:szCs w:val="16"/>
        </w:rPr>
      </w:pPr>
      <w:r w:rsidRPr="006414B3">
        <w:rPr>
          <w:sz w:val="16"/>
          <w:szCs w:val="16"/>
        </w:rPr>
        <w:t xml:space="preserve">    for i in range(0,max(len(p1),len(p2))):</w:t>
      </w:r>
    </w:p>
    <w:p w:rsidR="00555AE9" w:rsidRPr="006414B3" w:rsidRDefault="00555AE9" w:rsidP="00555AE9">
      <w:pPr>
        <w:pStyle w:val="af0"/>
        <w:rPr>
          <w:sz w:val="16"/>
          <w:szCs w:val="16"/>
        </w:rPr>
      </w:pPr>
      <w:r w:rsidRPr="006414B3">
        <w:rPr>
          <w:sz w:val="16"/>
          <w:szCs w:val="16"/>
        </w:rPr>
        <w:t xml:space="preserve">        summ += [0]</w:t>
      </w:r>
    </w:p>
    <w:p w:rsidR="00555AE9" w:rsidRPr="006414B3" w:rsidRDefault="00555AE9" w:rsidP="00555AE9">
      <w:pPr>
        <w:pStyle w:val="af0"/>
        <w:rPr>
          <w:sz w:val="16"/>
          <w:szCs w:val="16"/>
        </w:rPr>
      </w:pPr>
      <w:r w:rsidRPr="006414B3">
        <w:rPr>
          <w:sz w:val="16"/>
          <w:szCs w:val="16"/>
        </w:rPr>
        <w:t xml:space="preserve">        try:</w:t>
      </w:r>
    </w:p>
    <w:p w:rsidR="00555AE9" w:rsidRPr="006414B3" w:rsidRDefault="00555AE9" w:rsidP="00555AE9">
      <w:pPr>
        <w:pStyle w:val="af0"/>
        <w:rPr>
          <w:sz w:val="16"/>
          <w:szCs w:val="16"/>
        </w:rPr>
      </w:pPr>
      <w:r w:rsidRPr="006414B3">
        <w:rPr>
          <w:sz w:val="16"/>
          <w:szCs w:val="16"/>
        </w:rPr>
        <w:t xml:space="preserve">            summ[i] ^= p1[i]</w:t>
      </w:r>
    </w:p>
    <w:p w:rsidR="00555AE9" w:rsidRPr="006414B3" w:rsidRDefault="00555AE9" w:rsidP="00555AE9">
      <w:pPr>
        <w:pStyle w:val="af0"/>
        <w:rPr>
          <w:sz w:val="16"/>
          <w:szCs w:val="16"/>
        </w:rPr>
      </w:pPr>
      <w:r w:rsidRPr="006414B3">
        <w:rPr>
          <w:sz w:val="16"/>
          <w:szCs w:val="16"/>
        </w:rPr>
        <w:t xml:space="preserve">        except:</w:t>
      </w:r>
    </w:p>
    <w:p w:rsidR="00555AE9" w:rsidRPr="006414B3" w:rsidRDefault="00555AE9" w:rsidP="00555AE9">
      <w:pPr>
        <w:pStyle w:val="af0"/>
        <w:rPr>
          <w:sz w:val="16"/>
          <w:szCs w:val="16"/>
        </w:rPr>
      </w:pPr>
      <w:r w:rsidRPr="006414B3">
        <w:rPr>
          <w:sz w:val="16"/>
          <w:szCs w:val="16"/>
        </w:rPr>
        <w:t xml:space="preserve">            pass</w:t>
      </w:r>
    </w:p>
    <w:p w:rsidR="00555AE9" w:rsidRPr="006414B3" w:rsidRDefault="00555AE9" w:rsidP="00555AE9">
      <w:pPr>
        <w:pStyle w:val="af0"/>
        <w:rPr>
          <w:sz w:val="16"/>
          <w:szCs w:val="16"/>
        </w:rPr>
      </w:pPr>
      <w:r w:rsidRPr="006414B3">
        <w:rPr>
          <w:sz w:val="16"/>
          <w:szCs w:val="16"/>
        </w:rPr>
        <w:t xml:space="preserve">        try:</w:t>
      </w:r>
    </w:p>
    <w:p w:rsidR="00555AE9" w:rsidRPr="006414B3" w:rsidRDefault="00555AE9" w:rsidP="00555AE9">
      <w:pPr>
        <w:pStyle w:val="af0"/>
        <w:rPr>
          <w:sz w:val="16"/>
          <w:szCs w:val="16"/>
        </w:rPr>
      </w:pPr>
      <w:r w:rsidRPr="006414B3">
        <w:rPr>
          <w:sz w:val="16"/>
          <w:szCs w:val="16"/>
        </w:rPr>
        <w:t xml:space="preserve">            summ[i] ^= p2[i]</w:t>
      </w:r>
    </w:p>
    <w:p w:rsidR="00555AE9" w:rsidRPr="006414B3" w:rsidRDefault="00555AE9" w:rsidP="00555AE9">
      <w:pPr>
        <w:pStyle w:val="af0"/>
        <w:rPr>
          <w:sz w:val="16"/>
          <w:szCs w:val="16"/>
        </w:rPr>
      </w:pPr>
      <w:r w:rsidRPr="006414B3">
        <w:rPr>
          <w:sz w:val="16"/>
          <w:szCs w:val="16"/>
        </w:rPr>
        <w:t xml:space="preserve">        except:</w:t>
      </w:r>
    </w:p>
    <w:p w:rsidR="00555AE9" w:rsidRPr="006414B3" w:rsidRDefault="00555AE9" w:rsidP="00555AE9">
      <w:pPr>
        <w:pStyle w:val="af0"/>
        <w:rPr>
          <w:sz w:val="16"/>
          <w:szCs w:val="16"/>
        </w:rPr>
      </w:pPr>
      <w:r w:rsidRPr="006414B3">
        <w:rPr>
          <w:sz w:val="16"/>
          <w:szCs w:val="16"/>
        </w:rPr>
        <w:t xml:space="preserve">            pass</w:t>
      </w:r>
    </w:p>
    <w:p w:rsidR="00555AE9" w:rsidRPr="006414B3" w:rsidRDefault="00555AE9" w:rsidP="00555AE9">
      <w:pPr>
        <w:pStyle w:val="af0"/>
        <w:rPr>
          <w:sz w:val="16"/>
          <w:szCs w:val="16"/>
        </w:rPr>
      </w:pPr>
      <w:r w:rsidRPr="006414B3">
        <w:rPr>
          <w:sz w:val="16"/>
          <w:szCs w:val="16"/>
        </w:rPr>
        <w:t xml:space="preserve">    return summ</w:t>
      </w:r>
    </w:p>
    <w:p w:rsidR="00555AE9" w:rsidRPr="006414B3" w:rsidRDefault="00555AE9" w:rsidP="00555AE9">
      <w:pPr>
        <w:pStyle w:val="af0"/>
        <w:rPr>
          <w:sz w:val="16"/>
          <w:szCs w:val="16"/>
        </w:rPr>
      </w:pPr>
      <w:r w:rsidRPr="006414B3">
        <w:rPr>
          <w:sz w:val="16"/>
          <w:szCs w:val="16"/>
        </w:rPr>
        <w:t>def trimZero(poly):</w:t>
      </w:r>
    </w:p>
    <w:p w:rsidR="00555AE9" w:rsidRPr="006414B3" w:rsidRDefault="00555AE9" w:rsidP="00555AE9">
      <w:pPr>
        <w:pStyle w:val="af0"/>
        <w:rPr>
          <w:sz w:val="16"/>
          <w:szCs w:val="16"/>
        </w:rPr>
      </w:pPr>
      <w:r w:rsidRPr="006414B3">
        <w:rPr>
          <w:sz w:val="16"/>
          <w:szCs w:val="16"/>
        </w:rPr>
        <w:t xml:space="preserve">    for i in range(len(poly)-1,0,-1):</w:t>
      </w:r>
    </w:p>
    <w:p w:rsidR="00555AE9" w:rsidRPr="006414B3" w:rsidRDefault="00555AE9" w:rsidP="00555AE9">
      <w:pPr>
        <w:pStyle w:val="af0"/>
        <w:rPr>
          <w:sz w:val="16"/>
          <w:szCs w:val="16"/>
        </w:rPr>
      </w:pPr>
      <w:r w:rsidRPr="006414B3">
        <w:rPr>
          <w:sz w:val="16"/>
          <w:szCs w:val="16"/>
        </w:rPr>
        <w:t xml:space="preserve">        if poly[i] == 0:</w:t>
      </w:r>
    </w:p>
    <w:p w:rsidR="00555AE9" w:rsidRPr="006414B3" w:rsidRDefault="00555AE9" w:rsidP="00555AE9">
      <w:pPr>
        <w:pStyle w:val="af0"/>
        <w:rPr>
          <w:sz w:val="16"/>
          <w:szCs w:val="16"/>
        </w:rPr>
      </w:pPr>
      <w:r w:rsidRPr="006414B3">
        <w:rPr>
          <w:sz w:val="16"/>
          <w:szCs w:val="16"/>
        </w:rPr>
        <w:t xml:space="preserve">            poly.pop()</w:t>
      </w:r>
    </w:p>
    <w:p w:rsidR="00555AE9" w:rsidRPr="006414B3" w:rsidRDefault="00555AE9" w:rsidP="00555AE9">
      <w:pPr>
        <w:pStyle w:val="af0"/>
        <w:rPr>
          <w:sz w:val="16"/>
          <w:szCs w:val="16"/>
        </w:rPr>
      </w:pPr>
      <w:r w:rsidRPr="006414B3">
        <w:rPr>
          <w:sz w:val="16"/>
          <w:szCs w:val="16"/>
        </w:rPr>
        <w:t xml:space="preserve">        else:</w:t>
      </w:r>
    </w:p>
    <w:p w:rsidR="00555AE9" w:rsidRPr="006414B3" w:rsidRDefault="00555AE9" w:rsidP="00555AE9">
      <w:pPr>
        <w:pStyle w:val="af0"/>
        <w:rPr>
          <w:sz w:val="16"/>
          <w:szCs w:val="16"/>
        </w:rPr>
      </w:pPr>
      <w:r w:rsidRPr="006414B3">
        <w:rPr>
          <w:sz w:val="16"/>
          <w:szCs w:val="16"/>
        </w:rPr>
        <w:t xml:space="preserve">            break;</w:t>
      </w:r>
    </w:p>
    <w:p w:rsidR="00555AE9" w:rsidRPr="006414B3" w:rsidRDefault="00555AE9" w:rsidP="00555AE9">
      <w:pPr>
        <w:pStyle w:val="af0"/>
        <w:rPr>
          <w:sz w:val="16"/>
          <w:szCs w:val="16"/>
        </w:rPr>
      </w:pPr>
      <w:r w:rsidRPr="006414B3">
        <w:rPr>
          <w:sz w:val="16"/>
          <w:szCs w:val="16"/>
        </w:rPr>
        <w:t xml:space="preserve">    return poly</w:t>
      </w:r>
    </w:p>
    <w:p w:rsidR="00555AE9" w:rsidRPr="006414B3" w:rsidRDefault="00555AE9" w:rsidP="00555AE9">
      <w:pPr>
        <w:pStyle w:val="af0"/>
        <w:rPr>
          <w:sz w:val="16"/>
          <w:szCs w:val="16"/>
        </w:rPr>
      </w:pPr>
      <w:r w:rsidRPr="006414B3">
        <w:rPr>
          <w:sz w:val="16"/>
          <w:szCs w:val="16"/>
        </w:rPr>
        <w:t>def multiNPoly(p, n):</w:t>
      </w:r>
    </w:p>
    <w:p w:rsidR="00555AE9" w:rsidRPr="006414B3" w:rsidRDefault="00555AE9" w:rsidP="00555AE9">
      <w:pPr>
        <w:pStyle w:val="af0"/>
        <w:rPr>
          <w:sz w:val="16"/>
          <w:szCs w:val="16"/>
        </w:rPr>
      </w:pPr>
      <w:r w:rsidRPr="006414B3">
        <w:rPr>
          <w:sz w:val="16"/>
          <w:szCs w:val="16"/>
        </w:rPr>
        <w:t xml:space="preserve">    return [0]*n + p</w:t>
      </w:r>
    </w:p>
    <w:p w:rsidR="00555AE9" w:rsidRPr="006414B3" w:rsidRDefault="00555AE9" w:rsidP="00555AE9">
      <w:pPr>
        <w:pStyle w:val="af0"/>
        <w:rPr>
          <w:sz w:val="16"/>
          <w:szCs w:val="16"/>
        </w:rPr>
      </w:pPr>
      <w:r w:rsidRPr="006414B3">
        <w:rPr>
          <w:sz w:val="16"/>
          <w:szCs w:val="16"/>
        </w:rPr>
        <w:t>def multiPoly(p1, p2):</w:t>
      </w:r>
    </w:p>
    <w:p w:rsidR="00555AE9" w:rsidRPr="006414B3" w:rsidRDefault="00555AE9" w:rsidP="00555AE9">
      <w:pPr>
        <w:pStyle w:val="af0"/>
        <w:rPr>
          <w:sz w:val="16"/>
          <w:szCs w:val="16"/>
        </w:rPr>
      </w:pPr>
      <w:r w:rsidRPr="006414B3">
        <w:rPr>
          <w:sz w:val="16"/>
          <w:szCs w:val="16"/>
        </w:rPr>
        <w:t xml:space="preserve">    res = []</w:t>
      </w:r>
    </w:p>
    <w:p w:rsidR="00555AE9" w:rsidRPr="006414B3" w:rsidRDefault="00555AE9" w:rsidP="00555AE9">
      <w:pPr>
        <w:pStyle w:val="af0"/>
        <w:rPr>
          <w:sz w:val="16"/>
          <w:szCs w:val="16"/>
        </w:rPr>
      </w:pPr>
      <w:r w:rsidRPr="006414B3">
        <w:rPr>
          <w:sz w:val="16"/>
          <w:szCs w:val="16"/>
        </w:rPr>
        <w:t xml:space="preserve">    for i in range(0,len(p1)):</w:t>
      </w:r>
    </w:p>
    <w:p w:rsidR="00555AE9" w:rsidRPr="006414B3" w:rsidRDefault="00555AE9" w:rsidP="00555AE9">
      <w:pPr>
        <w:pStyle w:val="af0"/>
        <w:rPr>
          <w:sz w:val="16"/>
          <w:szCs w:val="16"/>
        </w:rPr>
      </w:pPr>
      <w:r w:rsidRPr="006414B3">
        <w:rPr>
          <w:sz w:val="16"/>
          <w:szCs w:val="16"/>
        </w:rPr>
        <w:t xml:space="preserve">        res = addPoly(res, multiNPoly(p2, i)*p1[i])</w:t>
      </w:r>
    </w:p>
    <w:p w:rsidR="00555AE9" w:rsidRPr="006414B3" w:rsidRDefault="00555AE9" w:rsidP="00555AE9">
      <w:pPr>
        <w:pStyle w:val="af0"/>
        <w:rPr>
          <w:sz w:val="16"/>
          <w:szCs w:val="16"/>
        </w:rPr>
      </w:pPr>
      <w:r w:rsidRPr="006414B3">
        <w:rPr>
          <w:sz w:val="16"/>
          <w:szCs w:val="16"/>
        </w:rPr>
        <w:t xml:space="preserve">    return res</w:t>
      </w:r>
    </w:p>
    <w:p w:rsidR="00555AE9" w:rsidRPr="006414B3" w:rsidRDefault="00555AE9" w:rsidP="00555AE9">
      <w:pPr>
        <w:pStyle w:val="af0"/>
        <w:rPr>
          <w:sz w:val="16"/>
          <w:szCs w:val="16"/>
        </w:rPr>
      </w:pPr>
      <w:r w:rsidRPr="006414B3">
        <w:rPr>
          <w:sz w:val="16"/>
          <w:szCs w:val="16"/>
        </w:rPr>
        <w:t>def divPoly(p1,p2):</w:t>
      </w:r>
    </w:p>
    <w:p w:rsidR="00555AE9" w:rsidRPr="006414B3" w:rsidRDefault="00555AE9" w:rsidP="00555AE9">
      <w:pPr>
        <w:pStyle w:val="af0"/>
        <w:rPr>
          <w:sz w:val="16"/>
          <w:szCs w:val="16"/>
        </w:rPr>
      </w:pPr>
      <w:r w:rsidRPr="006414B3">
        <w:rPr>
          <w:sz w:val="16"/>
          <w:szCs w:val="16"/>
        </w:rPr>
        <w:t xml:space="preserve">    mod = trimZero(p1[:])</w:t>
      </w:r>
    </w:p>
    <w:p w:rsidR="00555AE9" w:rsidRPr="006414B3" w:rsidRDefault="00555AE9" w:rsidP="00555AE9">
      <w:pPr>
        <w:pStyle w:val="af0"/>
        <w:rPr>
          <w:sz w:val="16"/>
          <w:szCs w:val="16"/>
        </w:rPr>
      </w:pPr>
      <w:r w:rsidRPr="006414B3">
        <w:rPr>
          <w:sz w:val="16"/>
          <w:szCs w:val="16"/>
        </w:rPr>
        <w:t xml:space="preserve">    p2 = trimZero(p2)</w:t>
      </w:r>
    </w:p>
    <w:p w:rsidR="00555AE9" w:rsidRPr="006414B3" w:rsidRDefault="00555AE9" w:rsidP="00555AE9">
      <w:pPr>
        <w:pStyle w:val="af0"/>
        <w:rPr>
          <w:sz w:val="16"/>
          <w:szCs w:val="16"/>
        </w:rPr>
      </w:pPr>
      <w:r w:rsidRPr="006414B3">
        <w:rPr>
          <w:sz w:val="16"/>
          <w:szCs w:val="16"/>
        </w:rPr>
        <w:t xml:space="preserve">    res = [0]*(len(p1)-len(p2)+1)</w:t>
      </w:r>
    </w:p>
    <w:p w:rsidR="00555AE9" w:rsidRPr="006414B3" w:rsidRDefault="00555AE9" w:rsidP="00555AE9">
      <w:pPr>
        <w:pStyle w:val="af0"/>
        <w:rPr>
          <w:sz w:val="16"/>
          <w:szCs w:val="16"/>
        </w:rPr>
      </w:pPr>
      <w:r w:rsidRPr="006414B3">
        <w:rPr>
          <w:sz w:val="16"/>
          <w:szCs w:val="16"/>
        </w:rPr>
        <w:t xml:space="preserve">    while True:</w:t>
      </w:r>
    </w:p>
    <w:p w:rsidR="00555AE9" w:rsidRPr="006414B3" w:rsidRDefault="00555AE9" w:rsidP="00555AE9">
      <w:pPr>
        <w:pStyle w:val="af0"/>
        <w:rPr>
          <w:sz w:val="16"/>
          <w:szCs w:val="16"/>
        </w:rPr>
      </w:pPr>
      <w:r w:rsidRPr="006414B3">
        <w:rPr>
          <w:sz w:val="16"/>
          <w:szCs w:val="16"/>
        </w:rPr>
        <w:t xml:space="preserve">        if len(mod)&lt;len(p2):</w:t>
      </w:r>
    </w:p>
    <w:p w:rsidR="00555AE9" w:rsidRPr="006414B3" w:rsidRDefault="00555AE9" w:rsidP="00555AE9">
      <w:pPr>
        <w:pStyle w:val="af0"/>
        <w:rPr>
          <w:sz w:val="16"/>
          <w:szCs w:val="16"/>
        </w:rPr>
      </w:pPr>
      <w:r w:rsidRPr="006414B3">
        <w:rPr>
          <w:sz w:val="16"/>
          <w:szCs w:val="16"/>
        </w:rPr>
        <w:t xml:space="preserve">            return (res, mod)</w:t>
      </w:r>
    </w:p>
    <w:p w:rsidR="00555AE9" w:rsidRPr="006414B3" w:rsidRDefault="00555AE9" w:rsidP="00555AE9">
      <w:pPr>
        <w:pStyle w:val="af0"/>
        <w:rPr>
          <w:sz w:val="16"/>
          <w:szCs w:val="16"/>
        </w:rPr>
      </w:pPr>
      <w:r w:rsidRPr="006414B3">
        <w:rPr>
          <w:sz w:val="16"/>
          <w:szCs w:val="16"/>
        </w:rPr>
        <w:t xml:space="preserve">        res[len(mod)-len(p2)] = 1</w:t>
      </w:r>
    </w:p>
    <w:p w:rsidR="00555AE9" w:rsidRPr="006414B3" w:rsidRDefault="00555AE9" w:rsidP="00555AE9">
      <w:pPr>
        <w:pStyle w:val="af0"/>
        <w:rPr>
          <w:sz w:val="16"/>
          <w:szCs w:val="16"/>
        </w:rPr>
      </w:pPr>
      <w:r w:rsidRPr="006414B3">
        <w:rPr>
          <w:sz w:val="16"/>
          <w:szCs w:val="16"/>
        </w:rPr>
        <w:t xml:space="preserve">        mod = trimZero(addPoly(mod, multiNPoly(p2,len(mod)-len(p2))))</w:t>
      </w:r>
    </w:p>
    <w:p w:rsidR="00555AE9" w:rsidRPr="006414B3" w:rsidRDefault="00555AE9" w:rsidP="00555AE9">
      <w:pPr>
        <w:pStyle w:val="af0"/>
        <w:rPr>
          <w:sz w:val="16"/>
          <w:szCs w:val="16"/>
        </w:rPr>
      </w:pPr>
      <w:r w:rsidRPr="006414B3">
        <w:rPr>
          <w:sz w:val="16"/>
          <w:szCs w:val="16"/>
        </w:rPr>
        <w:lastRenderedPageBreak/>
        <w:t>def isPrime(poly, plist):</w:t>
      </w:r>
    </w:p>
    <w:p w:rsidR="00555AE9" w:rsidRPr="006414B3" w:rsidRDefault="00555AE9" w:rsidP="00555AE9">
      <w:pPr>
        <w:pStyle w:val="af0"/>
        <w:rPr>
          <w:sz w:val="16"/>
          <w:szCs w:val="16"/>
        </w:rPr>
      </w:pPr>
      <w:r w:rsidRPr="006414B3">
        <w:rPr>
          <w:sz w:val="16"/>
          <w:szCs w:val="16"/>
        </w:rPr>
        <w:t xml:space="preserve">    for i in plist:</w:t>
      </w:r>
    </w:p>
    <w:p w:rsidR="00555AE9" w:rsidRPr="006414B3" w:rsidRDefault="00555AE9" w:rsidP="00555AE9">
      <w:pPr>
        <w:pStyle w:val="af0"/>
        <w:rPr>
          <w:sz w:val="16"/>
          <w:szCs w:val="16"/>
        </w:rPr>
      </w:pPr>
      <w:r w:rsidRPr="006414B3">
        <w:rPr>
          <w:sz w:val="16"/>
          <w:szCs w:val="16"/>
        </w:rPr>
        <w:t xml:space="preserve">        if len(poly)&lt;len(i):</w:t>
      </w:r>
    </w:p>
    <w:p w:rsidR="00555AE9" w:rsidRPr="006414B3" w:rsidRDefault="00555AE9" w:rsidP="00555AE9">
      <w:pPr>
        <w:pStyle w:val="af0"/>
        <w:rPr>
          <w:sz w:val="16"/>
          <w:szCs w:val="16"/>
        </w:rPr>
      </w:pPr>
      <w:r w:rsidRPr="006414B3">
        <w:rPr>
          <w:sz w:val="16"/>
          <w:szCs w:val="16"/>
        </w:rPr>
        <w:t xml:space="preserve">            return False</w:t>
      </w:r>
    </w:p>
    <w:p w:rsidR="00555AE9" w:rsidRPr="006414B3" w:rsidRDefault="00555AE9" w:rsidP="00555AE9">
      <w:pPr>
        <w:pStyle w:val="af0"/>
        <w:rPr>
          <w:sz w:val="16"/>
          <w:szCs w:val="16"/>
        </w:rPr>
      </w:pPr>
      <w:r w:rsidRPr="006414B3">
        <w:rPr>
          <w:sz w:val="16"/>
          <w:szCs w:val="16"/>
        </w:rPr>
        <w:t xml:space="preserve">        if divPoly(poly, i)[1] == [0]:</w:t>
      </w:r>
    </w:p>
    <w:p w:rsidR="00555AE9" w:rsidRPr="006414B3" w:rsidRDefault="00555AE9" w:rsidP="00555AE9">
      <w:pPr>
        <w:pStyle w:val="af0"/>
        <w:rPr>
          <w:sz w:val="16"/>
          <w:szCs w:val="16"/>
        </w:rPr>
      </w:pPr>
      <w:r w:rsidRPr="006414B3">
        <w:rPr>
          <w:sz w:val="16"/>
          <w:szCs w:val="16"/>
        </w:rPr>
        <w:t xml:space="preserve">            return False</w:t>
      </w:r>
    </w:p>
    <w:p w:rsidR="00555AE9" w:rsidRPr="006414B3" w:rsidRDefault="00555AE9" w:rsidP="00555AE9">
      <w:pPr>
        <w:pStyle w:val="af0"/>
        <w:rPr>
          <w:sz w:val="16"/>
          <w:szCs w:val="16"/>
        </w:rPr>
      </w:pPr>
      <w:r w:rsidRPr="006414B3">
        <w:rPr>
          <w:sz w:val="16"/>
          <w:szCs w:val="16"/>
        </w:rPr>
        <w:t xml:space="preserve">    return True</w:t>
      </w:r>
    </w:p>
    <w:p w:rsidR="00555AE9" w:rsidRPr="006414B3" w:rsidRDefault="00555AE9" w:rsidP="00555AE9">
      <w:pPr>
        <w:pStyle w:val="af0"/>
        <w:rPr>
          <w:sz w:val="16"/>
          <w:szCs w:val="16"/>
        </w:rPr>
      </w:pPr>
      <w:r w:rsidRPr="006414B3">
        <w:rPr>
          <w:sz w:val="16"/>
          <w:szCs w:val="16"/>
        </w:rPr>
        <w:t>def getPrimes(startPoly, N, existList):</w:t>
      </w:r>
    </w:p>
    <w:p w:rsidR="00555AE9" w:rsidRPr="006414B3" w:rsidRDefault="00555AE9" w:rsidP="00555AE9">
      <w:pPr>
        <w:pStyle w:val="af0"/>
        <w:rPr>
          <w:sz w:val="16"/>
          <w:szCs w:val="16"/>
        </w:rPr>
      </w:pPr>
      <w:r w:rsidRPr="006414B3">
        <w:rPr>
          <w:sz w:val="16"/>
          <w:szCs w:val="16"/>
        </w:rPr>
        <w:t xml:space="preserve">    p = startPoly</w:t>
      </w:r>
    </w:p>
    <w:p w:rsidR="00555AE9" w:rsidRPr="006414B3" w:rsidRDefault="00555AE9" w:rsidP="00555AE9">
      <w:pPr>
        <w:pStyle w:val="af0"/>
        <w:rPr>
          <w:sz w:val="16"/>
          <w:szCs w:val="16"/>
        </w:rPr>
      </w:pPr>
      <w:r w:rsidRPr="006414B3">
        <w:rPr>
          <w:sz w:val="16"/>
          <w:szCs w:val="16"/>
        </w:rPr>
        <w:t xml:space="preserve">    i = 0</w:t>
      </w:r>
    </w:p>
    <w:p w:rsidR="00555AE9" w:rsidRPr="006414B3" w:rsidRDefault="00555AE9" w:rsidP="00555AE9">
      <w:pPr>
        <w:pStyle w:val="af0"/>
        <w:rPr>
          <w:sz w:val="16"/>
          <w:szCs w:val="16"/>
        </w:rPr>
      </w:pPr>
      <w:r w:rsidRPr="006414B3">
        <w:rPr>
          <w:sz w:val="16"/>
          <w:szCs w:val="16"/>
        </w:rPr>
        <w:t xml:space="preserve">    while len(p) &lt; N:</w:t>
      </w:r>
    </w:p>
    <w:p w:rsidR="00555AE9" w:rsidRPr="006414B3" w:rsidRDefault="00555AE9" w:rsidP="00555AE9">
      <w:pPr>
        <w:pStyle w:val="af0"/>
        <w:rPr>
          <w:sz w:val="16"/>
          <w:szCs w:val="16"/>
        </w:rPr>
      </w:pPr>
      <w:r w:rsidRPr="006414B3">
        <w:rPr>
          <w:sz w:val="16"/>
          <w:szCs w:val="16"/>
        </w:rPr>
        <w:t xml:space="preserve">        if isPrime(p, existList):</w:t>
      </w:r>
    </w:p>
    <w:p w:rsidR="00555AE9" w:rsidRPr="006414B3" w:rsidRDefault="00555AE9" w:rsidP="00555AE9">
      <w:pPr>
        <w:pStyle w:val="af0"/>
        <w:rPr>
          <w:sz w:val="16"/>
          <w:szCs w:val="16"/>
        </w:rPr>
      </w:pPr>
      <w:r w:rsidRPr="006414B3">
        <w:rPr>
          <w:sz w:val="16"/>
          <w:szCs w:val="16"/>
        </w:rPr>
        <w:t xml:space="preserve">            existList += [p[:]]</w:t>
      </w:r>
    </w:p>
    <w:p w:rsidR="00555AE9" w:rsidRPr="006414B3" w:rsidRDefault="00555AE9" w:rsidP="00555AE9">
      <w:pPr>
        <w:pStyle w:val="af0"/>
        <w:rPr>
          <w:sz w:val="16"/>
          <w:szCs w:val="16"/>
        </w:rPr>
      </w:pPr>
      <w:r w:rsidRPr="006414B3">
        <w:rPr>
          <w:sz w:val="16"/>
          <w:szCs w:val="16"/>
        </w:rPr>
        <w:t xml:space="preserve">            i += 1</w:t>
      </w:r>
    </w:p>
    <w:p w:rsidR="00555AE9" w:rsidRPr="006414B3" w:rsidRDefault="00555AE9" w:rsidP="00555AE9">
      <w:pPr>
        <w:pStyle w:val="af0"/>
        <w:rPr>
          <w:sz w:val="16"/>
          <w:szCs w:val="16"/>
        </w:rPr>
      </w:pPr>
      <w:r w:rsidRPr="006414B3">
        <w:rPr>
          <w:sz w:val="16"/>
          <w:szCs w:val="16"/>
        </w:rPr>
        <w:t xml:space="preserve">        p = plusOne(p)</w:t>
      </w:r>
    </w:p>
    <w:p w:rsidR="00555AE9" w:rsidRPr="006414B3" w:rsidRDefault="00555AE9" w:rsidP="00555AE9">
      <w:pPr>
        <w:pStyle w:val="af0"/>
        <w:rPr>
          <w:sz w:val="16"/>
          <w:szCs w:val="16"/>
        </w:rPr>
      </w:pPr>
      <w:r w:rsidRPr="006414B3">
        <w:rPr>
          <w:sz w:val="16"/>
          <w:szCs w:val="16"/>
        </w:rPr>
        <w:t xml:space="preserve">    return existList</w:t>
      </w:r>
    </w:p>
    <w:p w:rsidR="00555AE9" w:rsidRPr="006414B3" w:rsidRDefault="00555AE9" w:rsidP="00555AE9">
      <w:pPr>
        <w:pStyle w:val="af0"/>
        <w:rPr>
          <w:sz w:val="16"/>
          <w:szCs w:val="16"/>
        </w:rPr>
      </w:pPr>
    </w:p>
    <w:p w:rsidR="00555AE9" w:rsidRPr="006414B3" w:rsidRDefault="00555AE9" w:rsidP="00555AE9">
      <w:pPr>
        <w:pStyle w:val="af0"/>
        <w:rPr>
          <w:sz w:val="16"/>
          <w:szCs w:val="16"/>
        </w:rPr>
      </w:pPr>
      <w:r w:rsidRPr="006414B3">
        <w:rPr>
          <w:sz w:val="16"/>
          <w:szCs w:val="16"/>
        </w:rPr>
        <w:t>def sf(poly):</w:t>
      </w:r>
    </w:p>
    <w:p w:rsidR="00555AE9" w:rsidRPr="006414B3" w:rsidRDefault="00555AE9" w:rsidP="00555AE9">
      <w:pPr>
        <w:pStyle w:val="af0"/>
        <w:rPr>
          <w:sz w:val="16"/>
          <w:szCs w:val="16"/>
        </w:rPr>
      </w:pPr>
      <w:r w:rsidRPr="006414B3">
        <w:rPr>
          <w:sz w:val="16"/>
          <w:szCs w:val="16"/>
        </w:rPr>
        <w:t xml:space="preserve">    return "".join([str(i) for i in poly])[::-1]</w:t>
      </w:r>
    </w:p>
    <w:p w:rsidR="00555AE9" w:rsidRPr="006414B3" w:rsidRDefault="00555AE9" w:rsidP="00555AE9">
      <w:pPr>
        <w:pStyle w:val="af0"/>
        <w:rPr>
          <w:sz w:val="16"/>
          <w:szCs w:val="16"/>
        </w:rPr>
      </w:pPr>
    </w:p>
    <w:p w:rsidR="00555AE9" w:rsidRPr="006414B3" w:rsidRDefault="00555AE9" w:rsidP="00555AE9">
      <w:pPr>
        <w:pStyle w:val="af0"/>
        <w:rPr>
          <w:sz w:val="16"/>
          <w:szCs w:val="16"/>
        </w:rPr>
      </w:pPr>
      <w:r w:rsidRPr="006414B3">
        <w:rPr>
          <w:sz w:val="16"/>
          <w:szCs w:val="16"/>
        </w:rPr>
        <w:t>def fs(st):</w:t>
      </w:r>
    </w:p>
    <w:p w:rsidR="00555AE9" w:rsidRPr="006414B3" w:rsidRDefault="00555AE9" w:rsidP="00555AE9">
      <w:pPr>
        <w:pStyle w:val="af0"/>
        <w:rPr>
          <w:sz w:val="16"/>
          <w:szCs w:val="16"/>
        </w:rPr>
      </w:pPr>
      <w:r w:rsidRPr="006414B3">
        <w:rPr>
          <w:sz w:val="16"/>
          <w:szCs w:val="16"/>
        </w:rPr>
        <w:t xml:space="preserve">    return [int(i) for i in st[::-1]]</w:t>
      </w:r>
    </w:p>
    <w:p w:rsidR="00555AE9" w:rsidRPr="006414B3" w:rsidRDefault="00555AE9" w:rsidP="00555AE9">
      <w:pPr>
        <w:pStyle w:val="af0"/>
        <w:rPr>
          <w:sz w:val="16"/>
          <w:szCs w:val="16"/>
        </w:rPr>
      </w:pPr>
    </w:p>
    <w:p w:rsidR="00555AE9" w:rsidRPr="006414B3" w:rsidRDefault="00555AE9" w:rsidP="00555AE9">
      <w:pPr>
        <w:pStyle w:val="af0"/>
        <w:rPr>
          <w:sz w:val="16"/>
          <w:szCs w:val="16"/>
        </w:rPr>
      </w:pPr>
      <w:r w:rsidRPr="006414B3">
        <w:rPr>
          <w:sz w:val="16"/>
          <w:szCs w:val="16"/>
        </w:rPr>
        <w:t>def galuaElem(poly, N):</w:t>
      </w:r>
    </w:p>
    <w:p w:rsidR="00555AE9" w:rsidRPr="006414B3" w:rsidRDefault="00555AE9" w:rsidP="00555AE9">
      <w:pPr>
        <w:pStyle w:val="af0"/>
        <w:rPr>
          <w:sz w:val="16"/>
          <w:szCs w:val="16"/>
        </w:rPr>
      </w:pPr>
      <w:r w:rsidRPr="006414B3">
        <w:rPr>
          <w:sz w:val="16"/>
          <w:szCs w:val="16"/>
        </w:rPr>
        <w:t xml:space="preserve">    return divPoly(multiNPoly([1],N % (2**(len(poly)-1)-1)),poly)[1]</w:t>
      </w:r>
    </w:p>
    <w:p w:rsidR="00555AE9" w:rsidRPr="006414B3" w:rsidRDefault="00555AE9" w:rsidP="00555AE9">
      <w:pPr>
        <w:pStyle w:val="af0"/>
        <w:rPr>
          <w:sz w:val="16"/>
          <w:szCs w:val="16"/>
        </w:rPr>
      </w:pPr>
    </w:p>
    <w:p w:rsidR="00555AE9" w:rsidRPr="006414B3" w:rsidRDefault="00555AE9" w:rsidP="00555AE9">
      <w:pPr>
        <w:pStyle w:val="af0"/>
        <w:rPr>
          <w:sz w:val="16"/>
          <w:szCs w:val="16"/>
        </w:rPr>
      </w:pPr>
      <w:r w:rsidRPr="006414B3">
        <w:rPr>
          <w:sz w:val="16"/>
          <w:szCs w:val="16"/>
        </w:rPr>
        <w:t>def computePoly(compPoly, basePoly, power):</w:t>
      </w:r>
    </w:p>
    <w:p w:rsidR="00555AE9" w:rsidRPr="006414B3" w:rsidRDefault="00555AE9" w:rsidP="00555AE9">
      <w:pPr>
        <w:pStyle w:val="af0"/>
        <w:rPr>
          <w:sz w:val="16"/>
          <w:szCs w:val="16"/>
        </w:rPr>
      </w:pPr>
      <w:r w:rsidRPr="006414B3">
        <w:rPr>
          <w:sz w:val="16"/>
          <w:szCs w:val="16"/>
        </w:rPr>
        <w:t xml:space="preserve">    res = [0]</w:t>
      </w:r>
    </w:p>
    <w:p w:rsidR="00555AE9" w:rsidRPr="006414B3" w:rsidRDefault="00555AE9" w:rsidP="00555AE9">
      <w:pPr>
        <w:pStyle w:val="af0"/>
        <w:rPr>
          <w:sz w:val="16"/>
          <w:szCs w:val="16"/>
        </w:rPr>
      </w:pPr>
      <w:r w:rsidRPr="006414B3">
        <w:rPr>
          <w:sz w:val="16"/>
          <w:szCs w:val="16"/>
        </w:rPr>
        <w:t xml:space="preserve">    for i in range(0,len(compPoly)):</w:t>
      </w:r>
    </w:p>
    <w:p w:rsidR="00555AE9" w:rsidRPr="006414B3" w:rsidRDefault="00555AE9" w:rsidP="00555AE9">
      <w:pPr>
        <w:pStyle w:val="af0"/>
        <w:rPr>
          <w:sz w:val="16"/>
          <w:szCs w:val="16"/>
        </w:rPr>
      </w:pPr>
      <w:r w:rsidRPr="006414B3">
        <w:rPr>
          <w:sz w:val="16"/>
          <w:szCs w:val="16"/>
        </w:rPr>
        <w:t xml:space="preserve">        if compPoly[i] == 1:</w:t>
      </w:r>
    </w:p>
    <w:p w:rsidR="00555AE9" w:rsidRPr="006414B3" w:rsidRDefault="00555AE9" w:rsidP="00555AE9">
      <w:pPr>
        <w:pStyle w:val="af0"/>
        <w:rPr>
          <w:sz w:val="16"/>
          <w:szCs w:val="16"/>
        </w:rPr>
      </w:pPr>
      <w:r w:rsidRPr="006414B3">
        <w:rPr>
          <w:sz w:val="16"/>
          <w:szCs w:val="16"/>
        </w:rPr>
        <w:t xml:space="preserve">            res = addPoly(res, galuaElem(basePoly, power*i))[:]</w:t>
      </w:r>
    </w:p>
    <w:p w:rsidR="00555AE9" w:rsidRPr="006414B3" w:rsidRDefault="00555AE9" w:rsidP="00555AE9">
      <w:pPr>
        <w:pStyle w:val="af0"/>
        <w:rPr>
          <w:sz w:val="16"/>
          <w:szCs w:val="16"/>
        </w:rPr>
      </w:pPr>
      <w:r w:rsidRPr="006414B3">
        <w:rPr>
          <w:sz w:val="16"/>
          <w:szCs w:val="16"/>
        </w:rPr>
        <w:t xml:space="preserve">    return trimZero(res)</w:t>
      </w:r>
    </w:p>
    <w:p w:rsidR="00555AE9" w:rsidRPr="006414B3" w:rsidRDefault="00555AE9" w:rsidP="00555AE9">
      <w:pPr>
        <w:pStyle w:val="af0"/>
        <w:rPr>
          <w:sz w:val="16"/>
          <w:szCs w:val="16"/>
        </w:rPr>
      </w:pPr>
    </w:p>
    <w:p w:rsidR="00555AE9" w:rsidRPr="006414B3" w:rsidRDefault="00555AE9" w:rsidP="00555AE9">
      <w:pPr>
        <w:pStyle w:val="af0"/>
        <w:rPr>
          <w:sz w:val="16"/>
          <w:szCs w:val="16"/>
        </w:rPr>
      </w:pPr>
      <w:r w:rsidRPr="006414B3">
        <w:rPr>
          <w:sz w:val="16"/>
          <w:szCs w:val="16"/>
        </w:rPr>
        <w:t>def printComp(compPoly, basePoly, power):</w:t>
      </w:r>
    </w:p>
    <w:p w:rsidR="00555AE9" w:rsidRPr="006414B3" w:rsidRDefault="00555AE9" w:rsidP="00555AE9">
      <w:pPr>
        <w:pStyle w:val="af0"/>
        <w:rPr>
          <w:sz w:val="16"/>
          <w:szCs w:val="16"/>
        </w:rPr>
      </w:pPr>
      <w:r w:rsidRPr="006414B3">
        <w:rPr>
          <w:sz w:val="16"/>
          <w:szCs w:val="16"/>
        </w:rPr>
        <w:t xml:space="preserve">    print(sf(computePoly(fs(compPoly),fs(basePoly),power)))</w:t>
      </w:r>
    </w:p>
    <w:p w:rsidR="00555AE9" w:rsidRPr="006414B3" w:rsidRDefault="00555AE9" w:rsidP="00555AE9">
      <w:pPr>
        <w:pStyle w:val="af0"/>
        <w:rPr>
          <w:sz w:val="16"/>
          <w:szCs w:val="16"/>
        </w:rPr>
      </w:pPr>
    </w:p>
    <w:p w:rsidR="00555AE9" w:rsidRPr="006414B3" w:rsidRDefault="00555AE9" w:rsidP="00555AE9">
      <w:pPr>
        <w:pStyle w:val="af0"/>
        <w:rPr>
          <w:sz w:val="16"/>
          <w:szCs w:val="16"/>
        </w:rPr>
      </w:pPr>
      <w:r w:rsidRPr="006414B3">
        <w:rPr>
          <w:sz w:val="16"/>
          <w:szCs w:val="16"/>
        </w:rPr>
        <w:t>def GetPrimesPow(N):</w:t>
      </w:r>
    </w:p>
    <w:p w:rsidR="00555AE9" w:rsidRPr="006414B3" w:rsidRDefault="00555AE9" w:rsidP="00555AE9">
      <w:pPr>
        <w:pStyle w:val="af0"/>
        <w:rPr>
          <w:sz w:val="16"/>
          <w:szCs w:val="16"/>
        </w:rPr>
      </w:pPr>
      <w:r w:rsidRPr="006414B3">
        <w:rPr>
          <w:sz w:val="16"/>
          <w:szCs w:val="16"/>
        </w:rPr>
        <w:t xml:space="preserve">    return [i for i in getPrimes([0,1],N+2,[[0,1]]) if len(i) == N + 1]</w:t>
      </w:r>
    </w:p>
    <w:p w:rsidR="00555AE9" w:rsidRPr="006414B3" w:rsidRDefault="00555AE9" w:rsidP="00555AE9">
      <w:pPr>
        <w:pStyle w:val="af0"/>
        <w:rPr>
          <w:sz w:val="16"/>
          <w:szCs w:val="16"/>
        </w:rPr>
      </w:pPr>
      <w:r w:rsidRPr="006414B3">
        <w:rPr>
          <w:sz w:val="16"/>
          <w:szCs w:val="16"/>
        </w:rPr>
        <w:t>def getPolyPowM(p, M):</w:t>
      </w:r>
    </w:p>
    <w:p w:rsidR="00555AE9" w:rsidRPr="006414B3" w:rsidRDefault="00555AE9" w:rsidP="00555AE9">
      <w:pPr>
        <w:pStyle w:val="af0"/>
        <w:rPr>
          <w:sz w:val="16"/>
          <w:szCs w:val="16"/>
        </w:rPr>
      </w:pPr>
      <w:r w:rsidRPr="006414B3">
        <w:rPr>
          <w:sz w:val="16"/>
          <w:szCs w:val="16"/>
        </w:rPr>
        <w:t xml:space="preserve">    if M == 1:</w:t>
      </w:r>
    </w:p>
    <w:p w:rsidR="00555AE9" w:rsidRPr="006414B3" w:rsidRDefault="00555AE9" w:rsidP="00555AE9">
      <w:pPr>
        <w:pStyle w:val="af0"/>
        <w:rPr>
          <w:sz w:val="16"/>
          <w:szCs w:val="16"/>
        </w:rPr>
      </w:pPr>
      <w:r w:rsidRPr="006414B3">
        <w:rPr>
          <w:sz w:val="16"/>
          <w:szCs w:val="16"/>
        </w:rPr>
        <w:t xml:space="preserve">        l = GetPrimesPow(p)</w:t>
      </w:r>
    </w:p>
    <w:p w:rsidR="00555AE9" w:rsidRPr="006414B3" w:rsidRDefault="00555AE9" w:rsidP="00555AE9">
      <w:pPr>
        <w:pStyle w:val="af0"/>
        <w:rPr>
          <w:sz w:val="16"/>
          <w:szCs w:val="16"/>
        </w:rPr>
      </w:pPr>
      <w:r w:rsidRPr="006414B3">
        <w:rPr>
          <w:sz w:val="16"/>
          <w:szCs w:val="16"/>
        </w:rPr>
        <w:t xml:space="preserve">        for i in l:</w:t>
      </w:r>
    </w:p>
    <w:p w:rsidR="00555AE9" w:rsidRPr="006414B3" w:rsidRDefault="00555AE9" w:rsidP="00555AE9">
      <w:pPr>
        <w:pStyle w:val="af0"/>
        <w:rPr>
          <w:sz w:val="16"/>
          <w:szCs w:val="16"/>
        </w:rPr>
      </w:pPr>
      <w:r w:rsidRPr="006414B3">
        <w:rPr>
          <w:sz w:val="16"/>
          <w:szCs w:val="16"/>
        </w:rPr>
        <w:t xml:space="preserve">            if sum(i) == 3:</w:t>
      </w:r>
    </w:p>
    <w:p w:rsidR="00555AE9" w:rsidRPr="006414B3" w:rsidRDefault="00555AE9" w:rsidP="00555AE9">
      <w:pPr>
        <w:pStyle w:val="af0"/>
        <w:rPr>
          <w:sz w:val="16"/>
          <w:szCs w:val="16"/>
        </w:rPr>
      </w:pPr>
      <w:r w:rsidRPr="006414B3">
        <w:rPr>
          <w:sz w:val="16"/>
          <w:szCs w:val="16"/>
        </w:rPr>
        <w:t xml:space="preserve">                return i</w:t>
      </w:r>
    </w:p>
    <w:p w:rsidR="00555AE9" w:rsidRPr="006414B3" w:rsidRDefault="00555AE9" w:rsidP="00555AE9">
      <w:pPr>
        <w:pStyle w:val="af0"/>
        <w:rPr>
          <w:sz w:val="16"/>
          <w:szCs w:val="16"/>
        </w:rPr>
      </w:pPr>
      <w:r w:rsidRPr="006414B3">
        <w:rPr>
          <w:sz w:val="16"/>
          <w:szCs w:val="16"/>
        </w:rPr>
        <w:t xml:space="preserve">    else:</w:t>
      </w:r>
    </w:p>
    <w:p w:rsidR="00555AE9" w:rsidRPr="006414B3" w:rsidRDefault="00555AE9" w:rsidP="00555AE9">
      <w:pPr>
        <w:pStyle w:val="af0"/>
        <w:rPr>
          <w:sz w:val="16"/>
          <w:szCs w:val="16"/>
        </w:rPr>
      </w:pPr>
      <w:r w:rsidRPr="006414B3">
        <w:rPr>
          <w:sz w:val="16"/>
          <w:szCs w:val="16"/>
        </w:rPr>
        <w:t xml:space="preserve">        first = getPolyPowM(p, 1)</w:t>
      </w:r>
    </w:p>
    <w:p w:rsidR="00555AE9" w:rsidRPr="006414B3" w:rsidRDefault="00555AE9" w:rsidP="00555AE9">
      <w:pPr>
        <w:pStyle w:val="af0"/>
        <w:rPr>
          <w:sz w:val="16"/>
          <w:szCs w:val="16"/>
        </w:rPr>
      </w:pPr>
      <w:r w:rsidRPr="006414B3">
        <w:rPr>
          <w:sz w:val="16"/>
          <w:szCs w:val="16"/>
        </w:rPr>
        <w:t xml:space="preserve">        poly = [1]</w:t>
      </w:r>
    </w:p>
    <w:p w:rsidR="00555AE9" w:rsidRPr="006414B3" w:rsidRDefault="00555AE9" w:rsidP="00555AE9">
      <w:pPr>
        <w:pStyle w:val="af0"/>
        <w:rPr>
          <w:sz w:val="16"/>
          <w:szCs w:val="16"/>
        </w:rPr>
      </w:pPr>
      <w:r w:rsidRPr="006414B3">
        <w:rPr>
          <w:sz w:val="16"/>
          <w:szCs w:val="16"/>
        </w:rPr>
        <w:t xml:space="preserve">        mc = 0</w:t>
      </w:r>
    </w:p>
    <w:p w:rsidR="00555AE9" w:rsidRPr="006414B3" w:rsidRDefault="00555AE9" w:rsidP="00555AE9">
      <w:pPr>
        <w:pStyle w:val="af0"/>
        <w:rPr>
          <w:sz w:val="16"/>
          <w:szCs w:val="16"/>
        </w:rPr>
      </w:pPr>
      <w:r w:rsidRPr="006414B3">
        <w:rPr>
          <w:sz w:val="16"/>
          <w:szCs w:val="16"/>
        </w:rPr>
        <w:t xml:space="preserve">        i = 0</w:t>
      </w:r>
    </w:p>
    <w:p w:rsidR="00555AE9" w:rsidRPr="006414B3" w:rsidRDefault="00555AE9" w:rsidP="00555AE9">
      <w:pPr>
        <w:pStyle w:val="af0"/>
        <w:rPr>
          <w:sz w:val="16"/>
          <w:szCs w:val="16"/>
        </w:rPr>
      </w:pPr>
      <w:r w:rsidRPr="006414B3">
        <w:rPr>
          <w:sz w:val="16"/>
          <w:szCs w:val="16"/>
        </w:rPr>
        <w:t xml:space="preserve">        polis = []</w:t>
      </w:r>
    </w:p>
    <w:p w:rsidR="00555AE9" w:rsidRPr="006414B3" w:rsidRDefault="00555AE9" w:rsidP="00555AE9">
      <w:pPr>
        <w:pStyle w:val="af0"/>
        <w:rPr>
          <w:sz w:val="16"/>
          <w:szCs w:val="16"/>
        </w:rPr>
      </w:pPr>
      <w:r w:rsidRPr="006414B3">
        <w:rPr>
          <w:sz w:val="16"/>
          <w:szCs w:val="16"/>
        </w:rPr>
        <w:t xml:space="preserve">        while True:</w:t>
      </w:r>
    </w:p>
    <w:p w:rsidR="00555AE9" w:rsidRPr="006414B3" w:rsidRDefault="00555AE9" w:rsidP="00555AE9">
      <w:pPr>
        <w:pStyle w:val="af0"/>
        <w:rPr>
          <w:sz w:val="16"/>
          <w:szCs w:val="16"/>
        </w:rPr>
      </w:pPr>
      <w:r w:rsidRPr="006414B3">
        <w:rPr>
          <w:sz w:val="16"/>
          <w:szCs w:val="16"/>
        </w:rPr>
        <w:t xml:space="preserve">            newAdd = trimZero(addPoly([0,1],galuaElem(first, M*2**i)))</w:t>
      </w:r>
    </w:p>
    <w:p w:rsidR="00555AE9" w:rsidRPr="006414B3" w:rsidRDefault="00555AE9" w:rsidP="00555AE9">
      <w:pPr>
        <w:pStyle w:val="af0"/>
        <w:rPr>
          <w:sz w:val="16"/>
          <w:szCs w:val="16"/>
        </w:rPr>
      </w:pPr>
      <w:r w:rsidRPr="006414B3">
        <w:rPr>
          <w:sz w:val="16"/>
          <w:szCs w:val="16"/>
        </w:rPr>
        <w:t xml:space="preserve">            if newAdd in polis:</w:t>
      </w:r>
    </w:p>
    <w:p w:rsidR="00555AE9" w:rsidRPr="006414B3" w:rsidRDefault="00555AE9" w:rsidP="00555AE9">
      <w:pPr>
        <w:pStyle w:val="af0"/>
        <w:rPr>
          <w:sz w:val="16"/>
          <w:szCs w:val="16"/>
        </w:rPr>
      </w:pPr>
      <w:r w:rsidRPr="006414B3">
        <w:rPr>
          <w:sz w:val="16"/>
          <w:szCs w:val="16"/>
        </w:rPr>
        <w:t xml:space="preserve">                break</w:t>
      </w:r>
    </w:p>
    <w:p w:rsidR="00555AE9" w:rsidRPr="006414B3" w:rsidRDefault="00555AE9" w:rsidP="00555AE9">
      <w:pPr>
        <w:pStyle w:val="af0"/>
        <w:rPr>
          <w:sz w:val="16"/>
          <w:szCs w:val="16"/>
        </w:rPr>
      </w:pPr>
      <w:r w:rsidRPr="006414B3">
        <w:rPr>
          <w:sz w:val="16"/>
          <w:szCs w:val="16"/>
        </w:rPr>
        <w:t xml:space="preserve">            polis += [newAdd[:]]</w:t>
      </w:r>
    </w:p>
    <w:p w:rsidR="00555AE9" w:rsidRPr="006414B3" w:rsidRDefault="00555AE9" w:rsidP="00555AE9">
      <w:pPr>
        <w:pStyle w:val="af0"/>
        <w:rPr>
          <w:sz w:val="16"/>
          <w:szCs w:val="16"/>
        </w:rPr>
      </w:pPr>
      <w:r w:rsidRPr="006414B3">
        <w:rPr>
          <w:sz w:val="16"/>
          <w:szCs w:val="16"/>
        </w:rPr>
        <w:t xml:space="preserve">            mc += 1</w:t>
      </w:r>
    </w:p>
    <w:p w:rsidR="00555AE9" w:rsidRPr="006414B3" w:rsidRDefault="00555AE9" w:rsidP="00555AE9">
      <w:pPr>
        <w:pStyle w:val="af0"/>
        <w:rPr>
          <w:sz w:val="16"/>
          <w:szCs w:val="16"/>
        </w:rPr>
      </w:pPr>
      <w:r w:rsidRPr="006414B3">
        <w:rPr>
          <w:sz w:val="16"/>
          <w:szCs w:val="16"/>
        </w:rPr>
        <w:t xml:space="preserve">            poly = multiPoly(poly, newAdd)</w:t>
      </w:r>
    </w:p>
    <w:p w:rsidR="00555AE9" w:rsidRPr="006414B3" w:rsidRDefault="00555AE9" w:rsidP="00555AE9">
      <w:pPr>
        <w:pStyle w:val="af0"/>
        <w:rPr>
          <w:sz w:val="16"/>
          <w:szCs w:val="16"/>
        </w:rPr>
      </w:pPr>
      <w:r w:rsidRPr="006414B3">
        <w:rPr>
          <w:sz w:val="16"/>
          <w:szCs w:val="16"/>
        </w:rPr>
        <w:t xml:space="preserve">            i += 1</w:t>
      </w:r>
    </w:p>
    <w:p w:rsidR="00555AE9" w:rsidRPr="006414B3" w:rsidRDefault="00555AE9" w:rsidP="00555AE9">
      <w:pPr>
        <w:pStyle w:val="af0"/>
        <w:rPr>
          <w:sz w:val="16"/>
          <w:szCs w:val="16"/>
        </w:rPr>
      </w:pPr>
      <w:r w:rsidRPr="006414B3">
        <w:rPr>
          <w:sz w:val="16"/>
          <w:szCs w:val="16"/>
        </w:rPr>
        <w:t xml:space="preserve">        if len(divPoly(poly,first)[1])-1 &lt; mc:</w:t>
      </w:r>
    </w:p>
    <w:p w:rsidR="00555AE9" w:rsidRPr="006414B3" w:rsidRDefault="00555AE9" w:rsidP="00555AE9">
      <w:pPr>
        <w:pStyle w:val="af0"/>
        <w:rPr>
          <w:sz w:val="16"/>
          <w:szCs w:val="16"/>
        </w:rPr>
      </w:pPr>
      <w:r w:rsidRPr="006414B3">
        <w:rPr>
          <w:sz w:val="16"/>
          <w:szCs w:val="16"/>
        </w:rPr>
        <w:t xml:space="preserve">            return addPoly(divPoly(poly,first)[1],first)</w:t>
      </w:r>
    </w:p>
    <w:p w:rsidR="00555AE9" w:rsidRPr="006414B3" w:rsidRDefault="00555AE9" w:rsidP="00555AE9">
      <w:pPr>
        <w:pStyle w:val="af0"/>
        <w:rPr>
          <w:sz w:val="16"/>
          <w:szCs w:val="16"/>
        </w:rPr>
      </w:pPr>
      <w:r w:rsidRPr="006414B3">
        <w:rPr>
          <w:sz w:val="16"/>
          <w:szCs w:val="16"/>
        </w:rPr>
        <w:t xml:space="preserve">        else:</w:t>
      </w:r>
    </w:p>
    <w:p w:rsidR="00555AE9" w:rsidRPr="006414B3" w:rsidRDefault="00555AE9" w:rsidP="00555AE9">
      <w:pPr>
        <w:pStyle w:val="af0"/>
        <w:rPr>
          <w:sz w:val="16"/>
          <w:szCs w:val="16"/>
        </w:rPr>
      </w:pPr>
      <w:r w:rsidRPr="006414B3">
        <w:rPr>
          <w:sz w:val="16"/>
          <w:szCs w:val="16"/>
        </w:rPr>
        <w:t xml:space="preserve">            return divPoly(poly,first)[1]</w:t>
      </w:r>
    </w:p>
    <w:p w:rsidR="00555AE9" w:rsidRPr="006414B3" w:rsidRDefault="00555AE9" w:rsidP="00555AE9">
      <w:pPr>
        <w:pStyle w:val="af0"/>
        <w:rPr>
          <w:sz w:val="16"/>
          <w:szCs w:val="16"/>
        </w:rPr>
      </w:pPr>
      <w:r w:rsidRPr="006414B3">
        <w:rPr>
          <w:sz w:val="16"/>
          <w:szCs w:val="16"/>
        </w:rPr>
        <w:t xml:space="preserve">        </w:t>
      </w:r>
    </w:p>
    <w:p w:rsidR="00555AE9" w:rsidRPr="006414B3" w:rsidRDefault="00555AE9" w:rsidP="00555AE9">
      <w:pPr>
        <w:pStyle w:val="af0"/>
        <w:rPr>
          <w:sz w:val="16"/>
          <w:szCs w:val="16"/>
        </w:rPr>
      </w:pPr>
      <w:r w:rsidRPr="006414B3">
        <w:rPr>
          <w:sz w:val="16"/>
          <w:szCs w:val="16"/>
        </w:rPr>
        <w:t>def NSK(plist):</w:t>
      </w:r>
    </w:p>
    <w:p w:rsidR="00555AE9" w:rsidRPr="006414B3" w:rsidRDefault="00555AE9" w:rsidP="00555AE9">
      <w:pPr>
        <w:pStyle w:val="af0"/>
        <w:rPr>
          <w:sz w:val="16"/>
          <w:szCs w:val="16"/>
        </w:rPr>
      </w:pPr>
      <w:r w:rsidRPr="006414B3">
        <w:rPr>
          <w:sz w:val="16"/>
          <w:szCs w:val="16"/>
        </w:rPr>
        <w:t xml:space="preserve">    l = []</w:t>
      </w:r>
    </w:p>
    <w:p w:rsidR="00555AE9" w:rsidRPr="006414B3" w:rsidRDefault="00555AE9" w:rsidP="00555AE9">
      <w:pPr>
        <w:pStyle w:val="af0"/>
        <w:rPr>
          <w:sz w:val="16"/>
          <w:szCs w:val="16"/>
        </w:rPr>
      </w:pPr>
      <w:r w:rsidRPr="006414B3">
        <w:rPr>
          <w:sz w:val="16"/>
          <w:szCs w:val="16"/>
        </w:rPr>
        <w:t xml:space="preserve">    res = [1]</w:t>
      </w:r>
    </w:p>
    <w:p w:rsidR="00555AE9" w:rsidRPr="006414B3" w:rsidRDefault="00555AE9" w:rsidP="00555AE9">
      <w:pPr>
        <w:pStyle w:val="af0"/>
        <w:rPr>
          <w:sz w:val="16"/>
          <w:szCs w:val="16"/>
        </w:rPr>
      </w:pPr>
      <w:r w:rsidRPr="006414B3">
        <w:rPr>
          <w:sz w:val="16"/>
          <w:szCs w:val="16"/>
        </w:rPr>
        <w:t xml:space="preserve">    for i in plist:</w:t>
      </w:r>
    </w:p>
    <w:p w:rsidR="00555AE9" w:rsidRPr="006414B3" w:rsidRDefault="00555AE9" w:rsidP="00555AE9">
      <w:pPr>
        <w:pStyle w:val="af0"/>
        <w:rPr>
          <w:sz w:val="16"/>
          <w:szCs w:val="16"/>
        </w:rPr>
      </w:pPr>
      <w:r w:rsidRPr="006414B3">
        <w:rPr>
          <w:sz w:val="16"/>
          <w:szCs w:val="16"/>
        </w:rPr>
        <w:t xml:space="preserve">        if i not in l:</w:t>
      </w:r>
    </w:p>
    <w:p w:rsidR="00555AE9" w:rsidRPr="006414B3" w:rsidRDefault="00555AE9" w:rsidP="00555AE9">
      <w:pPr>
        <w:pStyle w:val="af0"/>
        <w:rPr>
          <w:sz w:val="16"/>
          <w:szCs w:val="16"/>
        </w:rPr>
      </w:pPr>
      <w:r w:rsidRPr="006414B3">
        <w:rPr>
          <w:sz w:val="16"/>
          <w:szCs w:val="16"/>
        </w:rPr>
        <w:t xml:space="preserve">            l += [i[:]]</w:t>
      </w:r>
    </w:p>
    <w:p w:rsidR="00555AE9" w:rsidRPr="006414B3" w:rsidRDefault="00555AE9" w:rsidP="00555AE9">
      <w:pPr>
        <w:pStyle w:val="af0"/>
        <w:rPr>
          <w:sz w:val="16"/>
          <w:szCs w:val="16"/>
        </w:rPr>
      </w:pPr>
      <w:r w:rsidRPr="006414B3">
        <w:rPr>
          <w:sz w:val="16"/>
          <w:szCs w:val="16"/>
        </w:rPr>
        <w:t xml:space="preserve">            res = multiPoly(res, i)</w:t>
      </w:r>
    </w:p>
    <w:p w:rsidR="00555AE9" w:rsidRPr="006414B3" w:rsidRDefault="00555AE9" w:rsidP="00555AE9">
      <w:pPr>
        <w:pStyle w:val="af0"/>
        <w:rPr>
          <w:sz w:val="16"/>
          <w:szCs w:val="16"/>
        </w:rPr>
      </w:pPr>
      <w:r w:rsidRPr="006414B3">
        <w:rPr>
          <w:sz w:val="16"/>
          <w:szCs w:val="16"/>
        </w:rPr>
        <w:t xml:space="preserve">    return res</w:t>
      </w:r>
    </w:p>
    <w:p w:rsidR="00555AE9" w:rsidRPr="006414B3" w:rsidRDefault="00555AE9" w:rsidP="00555AE9">
      <w:pPr>
        <w:pStyle w:val="af0"/>
        <w:rPr>
          <w:sz w:val="16"/>
          <w:szCs w:val="16"/>
        </w:rPr>
      </w:pPr>
      <w:r w:rsidRPr="006414B3">
        <w:rPr>
          <w:sz w:val="16"/>
          <w:szCs w:val="16"/>
        </w:rPr>
        <w:t>def shiftPoly(poly, ns):</w:t>
      </w:r>
    </w:p>
    <w:p w:rsidR="00555AE9" w:rsidRPr="006414B3" w:rsidRDefault="00555AE9" w:rsidP="00555AE9">
      <w:pPr>
        <w:pStyle w:val="af0"/>
        <w:rPr>
          <w:sz w:val="16"/>
          <w:szCs w:val="16"/>
        </w:rPr>
      </w:pPr>
      <w:r w:rsidRPr="006414B3">
        <w:rPr>
          <w:sz w:val="16"/>
          <w:szCs w:val="16"/>
        </w:rPr>
        <w:t xml:space="preserve">    return poly[-ns:]+poly[:-ns]</w:t>
      </w:r>
    </w:p>
    <w:p w:rsidR="00555AE9" w:rsidRPr="006414B3" w:rsidRDefault="00555AE9" w:rsidP="00555AE9">
      <w:pPr>
        <w:pStyle w:val="af0"/>
        <w:rPr>
          <w:sz w:val="16"/>
          <w:szCs w:val="16"/>
        </w:rPr>
      </w:pPr>
      <w:r w:rsidRPr="006414B3">
        <w:rPr>
          <w:sz w:val="16"/>
          <w:szCs w:val="16"/>
        </w:rPr>
        <w:t>def BCH_Encode_Manual(comb, poly):</w:t>
      </w:r>
    </w:p>
    <w:p w:rsidR="00555AE9" w:rsidRPr="006414B3" w:rsidRDefault="00555AE9" w:rsidP="00555AE9">
      <w:pPr>
        <w:pStyle w:val="af0"/>
        <w:rPr>
          <w:sz w:val="16"/>
          <w:szCs w:val="16"/>
        </w:rPr>
      </w:pPr>
      <w:r w:rsidRPr="006414B3">
        <w:rPr>
          <w:sz w:val="16"/>
          <w:szCs w:val="16"/>
        </w:rPr>
        <w:t xml:space="preserve">    res = addPoly(multiNPoly(comb, len(poly)-1),divPoly(multiNPoly(comb, len(poly)-1),poly)[1])</w:t>
      </w:r>
    </w:p>
    <w:p w:rsidR="00555AE9" w:rsidRPr="006414B3" w:rsidRDefault="00555AE9" w:rsidP="00555AE9">
      <w:pPr>
        <w:pStyle w:val="af0"/>
        <w:rPr>
          <w:sz w:val="16"/>
          <w:szCs w:val="16"/>
        </w:rPr>
      </w:pPr>
      <w:r w:rsidRPr="006414B3">
        <w:rPr>
          <w:sz w:val="16"/>
          <w:szCs w:val="16"/>
        </w:rPr>
        <w:t xml:space="preserve">    for h in range(2,50):</w:t>
      </w:r>
    </w:p>
    <w:p w:rsidR="00555AE9" w:rsidRPr="006414B3" w:rsidRDefault="00555AE9" w:rsidP="00555AE9">
      <w:pPr>
        <w:pStyle w:val="af0"/>
        <w:rPr>
          <w:sz w:val="16"/>
          <w:szCs w:val="16"/>
        </w:rPr>
      </w:pPr>
      <w:r w:rsidRPr="006414B3">
        <w:rPr>
          <w:sz w:val="16"/>
          <w:szCs w:val="16"/>
        </w:rPr>
        <w:t xml:space="preserve">        if len(res) &lt;= 2**h-1:</w:t>
      </w:r>
    </w:p>
    <w:p w:rsidR="00555AE9" w:rsidRPr="006414B3" w:rsidRDefault="00555AE9" w:rsidP="00555AE9">
      <w:pPr>
        <w:pStyle w:val="af0"/>
        <w:rPr>
          <w:sz w:val="16"/>
          <w:szCs w:val="16"/>
        </w:rPr>
      </w:pPr>
      <w:r w:rsidRPr="006414B3">
        <w:rPr>
          <w:sz w:val="16"/>
          <w:szCs w:val="16"/>
        </w:rPr>
        <w:t xml:space="preserve">            c = int((2**h-1-len(res)))</w:t>
      </w:r>
    </w:p>
    <w:p w:rsidR="00555AE9" w:rsidRPr="006414B3" w:rsidRDefault="00555AE9" w:rsidP="00555AE9">
      <w:pPr>
        <w:pStyle w:val="af0"/>
        <w:rPr>
          <w:sz w:val="16"/>
          <w:szCs w:val="16"/>
        </w:rPr>
      </w:pPr>
      <w:r w:rsidRPr="006414B3">
        <w:rPr>
          <w:sz w:val="16"/>
          <w:szCs w:val="16"/>
        </w:rPr>
        <w:t xml:space="preserve">            return res + [0 for i in range(0,c)]</w:t>
      </w:r>
    </w:p>
    <w:p w:rsidR="00555AE9" w:rsidRPr="006414B3" w:rsidRDefault="00555AE9" w:rsidP="00555AE9">
      <w:pPr>
        <w:pStyle w:val="af0"/>
        <w:rPr>
          <w:sz w:val="16"/>
          <w:szCs w:val="16"/>
        </w:rPr>
      </w:pPr>
    </w:p>
    <w:p w:rsidR="00555AE9" w:rsidRPr="006414B3" w:rsidRDefault="00555AE9" w:rsidP="00555AE9">
      <w:pPr>
        <w:pStyle w:val="af0"/>
        <w:rPr>
          <w:sz w:val="16"/>
          <w:szCs w:val="16"/>
        </w:rPr>
      </w:pPr>
      <w:r w:rsidRPr="006414B3">
        <w:rPr>
          <w:sz w:val="16"/>
          <w:szCs w:val="16"/>
        </w:rPr>
        <w:t>def BCH_Encode(comb, s):</w:t>
      </w:r>
    </w:p>
    <w:p w:rsidR="00555AE9" w:rsidRPr="006414B3" w:rsidRDefault="00555AE9" w:rsidP="00555AE9">
      <w:pPr>
        <w:pStyle w:val="af0"/>
        <w:rPr>
          <w:sz w:val="16"/>
          <w:szCs w:val="16"/>
        </w:rPr>
      </w:pPr>
      <w:r w:rsidRPr="006414B3">
        <w:rPr>
          <w:sz w:val="16"/>
          <w:szCs w:val="16"/>
        </w:rPr>
        <w:t xml:space="preserve">    h = 0</w:t>
      </w:r>
    </w:p>
    <w:p w:rsidR="00555AE9" w:rsidRPr="006414B3" w:rsidRDefault="00555AE9" w:rsidP="00555AE9">
      <w:pPr>
        <w:pStyle w:val="af0"/>
        <w:rPr>
          <w:sz w:val="16"/>
          <w:szCs w:val="16"/>
        </w:rPr>
      </w:pPr>
      <w:r w:rsidRPr="006414B3">
        <w:rPr>
          <w:sz w:val="16"/>
          <w:szCs w:val="16"/>
        </w:rPr>
        <w:t xml:space="preserve">    for h in range(3,50):</w:t>
      </w:r>
    </w:p>
    <w:p w:rsidR="00555AE9" w:rsidRPr="006414B3" w:rsidRDefault="00555AE9" w:rsidP="00555AE9">
      <w:pPr>
        <w:pStyle w:val="af0"/>
        <w:rPr>
          <w:sz w:val="16"/>
          <w:szCs w:val="16"/>
        </w:rPr>
      </w:pPr>
      <w:r w:rsidRPr="006414B3">
        <w:rPr>
          <w:sz w:val="16"/>
          <w:szCs w:val="16"/>
        </w:rPr>
        <w:lastRenderedPageBreak/>
        <w:t xml:space="preserve">        if 2**h - len(NSK([getPolyPowM(h,i) for i in range(1,2*s,2)])) &gt;= len(comb):</w:t>
      </w:r>
    </w:p>
    <w:p w:rsidR="00555AE9" w:rsidRPr="006414B3" w:rsidRDefault="00555AE9" w:rsidP="00555AE9">
      <w:pPr>
        <w:pStyle w:val="af0"/>
        <w:rPr>
          <w:sz w:val="16"/>
          <w:szCs w:val="16"/>
        </w:rPr>
      </w:pPr>
      <w:r w:rsidRPr="006414B3">
        <w:rPr>
          <w:sz w:val="16"/>
          <w:szCs w:val="16"/>
        </w:rPr>
        <w:t xml:space="preserve">            break</w:t>
      </w:r>
    </w:p>
    <w:p w:rsidR="00555AE9" w:rsidRPr="006414B3" w:rsidRDefault="00555AE9" w:rsidP="00555AE9">
      <w:pPr>
        <w:pStyle w:val="af0"/>
        <w:rPr>
          <w:sz w:val="16"/>
          <w:szCs w:val="16"/>
        </w:rPr>
      </w:pPr>
      <w:r w:rsidRPr="006414B3">
        <w:rPr>
          <w:sz w:val="16"/>
          <w:szCs w:val="16"/>
        </w:rPr>
        <w:t xml:space="preserve">    poly = NSK([getPolyPowM(h,i) for i in range(1,2*s,2)])</w:t>
      </w:r>
    </w:p>
    <w:p w:rsidR="00555AE9" w:rsidRPr="006414B3" w:rsidRDefault="00555AE9" w:rsidP="00555AE9">
      <w:pPr>
        <w:pStyle w:val="af0"/>
        <w:rPr>
          <w:sz w:val="16"/>
          <w:szCs w:val="16"/>
        </w:rPr>
      </w:pPr>
      <w:r w:rsidRPr="006414B3">
        <w:rPr>
          <w:sz w:val="16"/>
          <w:szCs w:val="16"/>
        </w:rPr>
        <w:t xml:space="preserve">    return (BCH_Encode_Manual(comb,poly),poly)</w:t>
      </w:r>
    </w:p>
    <w:p w:rsidR="00555AE9" w:rsidRPr="006414B3" w:rsidRDefault="00555AE9" w:rsidP="00555AE9">
      <w:pPr>
        <w:pStyle w:val="af0"/>
        <w:rPr>
          <w:sz w:val="16"/>
          <w:szCs w:val="16"/>
        </w:rPr>
      </w:pPr>
    </w:p>
    <w:p w:rsidR="00555AE9" w:rsidRPr="006414B3" w:rsidRDefault="00555AE9" w:rsidP="00555AE9">
      <w:pPr>
        <w:pStyle w:val="af0"/>
        <w:rPr>
          <w:sz w:val="16"/>
          <w:szCs w:val="16"/>
        </w:rPr>
      </w:pPr>
      <w:r w:rsidRPr="006414B3">
        <w:rPr>
          <w:sz w:val="16"/>
          <w:szCs w:val="16"/>
        </w:rPr>
        <w:t>def BCH_Decode(comb, poly, s):</w:t>
      </w:r>
    </w:p>
    <w:p w:rsidR="00555AE9" w:rsidRPr="006414B3" w:rsidRDefault="00555AE9" w:rsidP="00555AE9">
      <w:pPr>
        <w:pStyle w:val="af0"/>
        <w:rPr>
          <w:sz w:val="16"/>
          <w:szCs w:val="16"/>
        </w:rPr>
      </w:pPr>
      <w:r w:rsidRPr="006414B3">
        <w:rPr>
          <w:sz w:val="16"/>
          <w:szCs w:val="16"/>
        </w:rPr>
        <w:t xml:space="preserve">    for i in range(0,len(comb)):</w:t>
      </w:r>
    </w:p>
    <w:p w:rsidR="00555AE9" w:rsidRPr="006414B3" w:rsidRDefault="00555AE9" w:rsidP="00555AE9">
      <w:pPr>
        <w:pStyle w:val="af0"/>
        <w:rPr>
          <w:sz w:val="16"/>
          <w:szCs w:val="16"/>
        </w:rPr>
      </w:pPr>
      <w:r w:rsidRPr="006414B3">
        <w:rPr>
          <w:sz w:val="16"/>
          <w:szCs w:val="16"/>
        </w:rPr>
        <w:t xml:space="preserve">        rest = divPoly(shiftPoly(comb,i),poly)[1]</w:t>
      </w:r>
    </w:p>
    <w:p w:rsidR="00555AE9" w:rsidRPr="006414B3" w:rsidRDefault="00555AE9" w:rsidP="00555AE9">
      <w:pPr>
        <w:pStyle w:val="af0"/>
        <w:rPr>
          <w:sz w:val="16"/>
          <w:szCs w:val="16"/>
        </w:rPr>
      </w:pPr>
      <w:r w:rsidRPr="006414B3">
        <w:rPr>
          <w:sz w:val="16"/>
          <w:szCs w:val="16"/>
        </w:rPr>
        <w:t xml:space="preserve">        if sum(rest) &lt;= s:</w:t>
      </w:r>
    </w:p>
    <w:p w:rsidR="00555AE9" w:rsidRPr="006414B3" w:rsidRDefault="00555AE9" w:rsidP="00555AE9">
      <w:pPr>
        <w:pStyle w:val="af0"/>
        <w:rPr>
          <w:sz w:val="16"/>
          <w:szCs w:val="16"/>
        </w:rPr>
      </w:pPr>
      <w:r w:rsidRPr="006414B3">
        <w:rPr>
          <w:sz w:val="16"/>
          <w:szCs w:val="16"/>
        </w:rPr>
        <w:t xml:space="preserve">            return trimZero(shiftPoly(addPoly(shiftPoly(comb,i),rest),-i)[len(poly)-1:])</w:t>
      </w:r>
    </w:p>
    <w:p w:rsidR="00555AE9" w:rsidRPr="006414B3" w:rsidRDefault="00555AE9" w:rsidP="00555AE9">
      <w:pPr>
        <w:pStyle w:val="af0"/>
        <w:rPr>
          <w:sz w:val="16"/>
          <w:szCs w:val="16"/>
        </w:rPr>
      </w:pPr>
      <w:r w:rsidRPr="006414B3">
        <w:rPr>
          <w:sz w:val="16"/>
          <w:szCs w:val="16"/>
        </w:rPr>
        <w:t xml:space="preserve">    return([-1])</w:t>
      </w:r>
    </w:p>
    <w:p w:rsidR="00555AE9" w:rsidRPr="006414B3" w:rsidRDefault="00555AE9" w:rsidP="00555AE9">
      <w:pPr>
        <w:pStyle w:val="af0"/>
        <w:rPr>
          <w:sz w:val="16"/>
          <w:szCs w:val="16"/>
        </w:rPr>
      </w:pPr>
      <w:r w:rsidRPr="006414B3">
        <w:rPr>
          <w:sz w:val="16"/>
          <w:szCs w:val="16"/>
        </w:rPr>
        <w:t xml:space="preserve">        </w:t>
      </w:r>
    </w:p>
    <w:p w:rsidR="00555AE9" w:rsidRPr="006414B3" w:rsidRDefault="00555AE9" w:rsidP="00555AE9">
      <w:pPr>
        <w:pStyle w:val="af0"/>
        <w:rPr>
          <w:sz w:val="16"/>
          <w:szCs w:val="16"/>
        </w:rPr>
      </w:pPr>
      <w:r w:rsidRPr="006414B3">
        <w:rPr>
          <w:sz w:val="16"/>
          <w:szCs w:val="16"/>
        </w:rPr>
        <w:t>def main():</w:t>
      </w:r>
    </w:p>
    <w:p w:rsidR="00555AE9" w:rsidRPr="006414B3" w:rsidRDefault="00555AE9" w:rsidP="00555AE9">
      <w:pPr>
        <w:pStyle w:val="af0"/>
        <w:rPr>
          <w:sz w:val="16"/>
          <w:szCs w:val="16"/>
        </w:rPr>
      </w:pPr>
      <w:r w:rsidRPr="006414B3">
        <w:rPr>
          <w:sz w:val="16"/>
          <w:szCs w:val="16"/>
        </w:rPr>
        <w:t xml:space="preserve">    #Simple comb error check</w:t>
      </w:r>
    </w:p>
    <w:p w:rsidR="00555AE9" w:rsidRPr="006414B3" w:rsidRDefault="00555AE9" w:rsidP="00555AE9">
      <w:pPr>
        <w:pStyle w:val="af0"/>
        <w:rPr>
          <w:sz w:val="16"/>
          <w:szCs w:val="16"/>
        </w:rPr>
      </w:pPr>
    </w:p>
    <w:p w:rsidR="00555AE9" w:rsidRPr="006414B3" w:rsidRDefault="00555AE9" w:rsidP="00555AE9">
      <w:pPr>
        <w:pStyle w:val="af0"/>
        <w:rPr>
          <w:sz w:val="16"/>
          <w:szCs w:val="16"/>
        </w:rPr>
      </w:pPr>
      <w:r w:rsidRPr="006414B3">
        <w:rPr>
          <w:sz w:val="16"/>
          <w:szCs w:val="16"/>
        </w:rPr>
        <w:t xml:space="preserve">    #Вхідна комбінація</w:t>
      </w:r>
    </w:p>
    <w:p w:rsidR="00555AE9" w:rsidRPr="006414B3" w:rsidRDefault="00555AE9" w:rsidP="00555AE9">
      <w:pPr>
        <w:pStyle w:val="af0"/>
        <w:rPr>
          <w:sz w:val="16"/>
          <w:szCs w:val="16"/>
        </w:rPr>
      </w:pPr>
      <w:r w:rsidRPr="006414B3">
        <w:rPr>
          <w:sz w:val="16"/>
          <w:szCs w:val="16"/>
        </w:rPr>
        <w:t xml:space="preserve">    </w:t>
      </w:r>
    </w:p>
    <w:p w:rsidR="00555AE9" w:rsidRPr="006414B3" w:rsidRDefault="00555AE9" w:rsidP="00555AE9">
      <w:pPr>
        <w:pStyle w:val="af0"/>
        <w:rPr>
          <w:sz w:val="16"/>
          <w:szCs w:val="16"/>
        </w:rPr>
      </w:pPr>
      <w:r w:rsidRPr="006414B3">
        <w:rPr>
          <w:sz w:val="16"/>
          <w:szCs w:val="16"/>
        </w:rPr>
        <w:t xml:space="preserve">    comb   = fs("111001111110010011111100")</w:t>
      </w:r>
    </w:p>
    <w:p w:rsidR="00555AE9" w:rsidRPr="006414B3" w:rsidRDefault="00555AE9" w:rsidP="00555AE9">
      <w:pPr>
        <w:pStyle w:val="af0"/>
        <w:rPr>
          <w:sz w:val="16"/>
          <w:szCs w:val="16"/>
        </w:rPr>
      </w:pPr>
      <w:r w:rsidRPr="006414B3">
        <w:rPr>
          <w:sz w:val="16"/>
          <w:szCs w:val="16"/>
        </w:rPr>
        <w:t xml:space="preserve">    errors = 7</w:t>
      </w:r>
    </w:p>
    <w:p w:rsidR="00555AE9" w:rsidRPr="006414B3" w:rsidRDefault="00555AE9" w:rsidP="00555AE9">
      <w:pPr>
        <w:pStyle w:val="af0"/>
        <w:rPr>
          <w:sz w:val="16"/>
          <w:szCs w:val="16"/>
        </w:rPr>
      </w:pPr>
      <w:r w:rsidRPr="006414B3">
        <w:rPr>
          <w:sz w:val="16"/>
          <w:szCs w:val="16"/>
        </w:rPr>
        <w:t xml:space="preserve">    </w:t>
      </w:r>
    </w:p>
    <w:p w:rsidR="00555AE9" w:rsidRPr="006414B3" w:rsidRDefault="00555AE9" w:rsidP="00555AE9">
      <w:pPr>
        <w:pStyle w:val="af0"/>
        <w:rPr>
          <w:sz w:val="16"/>
          <w:szCs w:val="16"/>
        </w:rPr>
      </w:pPr>
      <w:r w:rsidRPr="006414B3">
        <w:rPr>
          <w:sz w:val="16"/>
          <w:szCs w:val="16"/>
        </w:rPr>
        <w:t xml:space="preserve">    result = BCH_Encode(comb, errors)</w:t>
      </w:r>
    </w:p>
    <w:p w:rsidR="00555AE9" w:rsidRPr="006414B3" w:rsidRDefault="00555AE9" w:rsidP="00555AE9">
      <w:pPr>
        <w:pStyle w:val="af0"/>
        <w:rPr>
          <w:sz w:val="16"/>
          <w:szCs w:val="16"/>
        </w:rPr>
      </w:pPr>
      <w:r w:rsidRPr="006414B3">
        <w:rPr>
          <w:sz w:val="16"/>
          <w:szCs w:val="16"/>
        </w:rPr>
        <w:t xml:space="preserve">    </w:t>
      </w:r>
    </w:p>
    <w:p w:rsidR="00555AE9" w:rsidRPr="006414B3" w:rsidRDefault="00555AE9" w:rsidP="00555AE9">
      <w:pPr>
        <w:pStyle w:val="af0"/>
        <w:rPr>
          <w:sz w:val="16"/>
          <w:szCs w:val="16"/>
        </w:rPr>
      </w:pPr>
      <w:r w:rsidRPr="006414B3">
        <w:rPr>
          <w:sz w:val="16"/>
          <w:szCs w:val="16"/>
        </w:rPr>
        <w:t xml:space="preserve">    comba    = fs("111001111110010011111100000000010000000010101111011100110011010")</w:t>
      </w:r>
    </w:p>
    <w:p w:rsidR="00555AE9" w:rsidRPr="006414B3" w:rsidRDefault="00555AE9" w:rsidP="00555AE9">
      <w:pPr>
        <w:pStyle w:val="af0"/>
        <w:rPr>
          <w:sz w:val="16"/>
          <w:szCs w:val="16"/>
        </w:rPr>
      </w:pPr>
      <w:r w:rsidRPr="006414B3">
        <w:rPr>
          <w:sz w:val="16"/>
          <w:szCs w:val="16"/>
        </w:rPr>
        <w:t xml:space="preserve">    comberr1 = fs("111001111110010000000000000000000000000010101111011100110011010")</w:t>
      </w:r>
    </w:p>
    <w:p w:rsidR="00555AE9" w:rsidRPr="006414B3" w:rsidRDefault="00555AE9" w:rsidP="00555AE9">
      <w:pPr>
        <w:pStyle w:val="af0"/>
        <w:rPr>
          <w:sz w:val="16"/>
          <w:szCs w:val="16"/>
        </w:rPr>
      </w:pPr>
      <w:r w:rsidRPr="006414B3">
        <w:rPr>
          <w:sz w:val="16"/>
          <w:szCs w:val="16"/>
        </w:rPr>
        <w:t xml:space="preserve">    poly     = fs("1111011010011010110000100000100100100001")</w:t>
      </w:r>
    </w:p>
    <w:p w:rsidR="00555AE9" w:rsidRPr="006414B3" w:rsidRDefault="00555AE9" w:rsidP="00555AE9">
      <w:pPr>
        <w:pStyle w:val="af0"/>
        <w:rPr>
          <w:sz w:val="16"/>
          <w:szCs w:val="16"/>
        </w:rPr>
      </w:pPr>
      <w:r w:rsidRPr="006414B3">
        <w:rPr>
          <w:sz w:val="16"/>
          <w:szCs w:val="16"/>
        </w:rPr>
        <w:t xml:space="preserve">    </w:t>
      </w:r>
    </w:p>
    <w:p w:rsidR="00555AE9" w:rsidRPr="006414B3" w:rsidRDefault="00555AE9" w:rsidP="00555AE9">
      <w:pPr>
        <w:pStyle w:val="af0"/>
        <w:rPr>
          <w:sz w:val="16"/>
          <w:szCs w:val="16"/>
        </w:rPr>
      </w:pPr>
      <w:r w:rsidRPr="006414B3">
        <w:rPr>
          <w:sz w:val="16"/>
          <w:szCs w:val="16"/>
        </w:rPr>
        <w:t xml:space="preserve">    print("Encoding results:")</w:t>
      </w:r>
    </w:p>
    <w:p w:rsidR="00555AE9" w:rsidRPr="006414B3" w:rsidRDefault="00555AE9" w:rsidP="00555AE9">
      <w:pPr>
        <w:pStyle w:val="af0"/>
        <w:rPr>
          <w:sz w:val="16"/>
          <w:szCs w:val="16"/>
        </w:rPr>
      </w:pPr>
      <w:r w:rsidRPr="006414B3">
        <w:rPr>
          <w:sz w:val="16"/>
          <w:szCs w:val="16"/>
        </w:rPr>
        <w:t xml:space="preserve">    print("-- result:",sf(result[0]), " len =",len(result[0]))</w:t>
      </w:r>
    </w:p>
    <w:p w:rsidR="00555AE9" w:rsidRPr="006414B3" w:rsidRDefault="00555AE9" w:rsidP="00555AE9">
      <w:pPr>
        <w:pStyle w:val="af0"/>
        <w:rPr>
          <w:sz w:val="16"/>
          <w:szCs w:val="16"/>
        </w:rPr>
      </w:pPr>
      <w:r w:rsidRPr="006414B3">
        <w:rPr>
          <w:sz w:val="16"/>
          <w:szCs w:val="16"/>
        </w:rPr>
        <w:t xml:space="preserve">    print("-- poly  :",sf(result[1]),"\n")</w:t>
      </w:r>
    </w:p>
    <w:p w:rsidR="00555AE9" w:rsidRPr="006414B3" w:rsidRDefault="00555AE9" w:rsidP="00555AE9">
      <w:pPr>
        <w:pStyle w:val="af0"/>
        <w:rPr>
          <w:sz w:val="16"/>
          <w:szCs w:val="16"/>
        </w:rPr>
      </w:pPr>
      <w:r w:rsidRPr="006414B3">
        <w:rPr>
          <w:sz w:val="16"/>
          <w:szCs w:val="16"/>
        </w:rPr>
        <w:t xml:space="preserve">    print("Decoding result:")</w:t>
      </w:r>
    </w:p>
    <w:p w:rsidR="00555AE9" w:rsidRPr="006414B3" w:rsidRDefault="00555AE9" w:rsidP="00555AE9">
      <w:pPr>
        <w:pStyle w:val="af0"/>
        <w:rPr>
          <w:sz w:val="16"/>
          <w:szCs w:val="16"/>
        </w:rPr>
      </w:pPr>
      <w:r w:rsidRPr="006414B3">
        <w:rPr>
          <w:sz w:val="16"/>
          <w:szCs w:val="16"/>
        </w:rPr>
        <w:t xml:space="preserve">    print("-- Maxdist:",len(result[0])-(len(result[0])-len(result[1])+1))</w:t>
      </w:r>
    </w:p>
    <w:p w:rsidR="00555AE9" w:rsidRPr="006414B3" w:rsidRDefault="00555AE9" w:rsidP="00555AE9">
      <w:pPr>
        <w:pStyle w:val="af0"/>
        <w:rPr>
          <w:sz w:val="16"/>
          <w:szCs w:val="16"/>
        </w:rPr>
      </w:pPr>
      <w:r w:rsidRPr="006414B3">
        <w:rPr>
          <w:sz w:val="16"/>
          <w:szCs w:val="16"/>
        </w:rPr>
        <w:t xml:space="preserve">    print("-- Got    :",sf(trimZero(BCH_Decode(comberr1,result[1],errors)+[0])))</w:t>
      </w:r>
    </w:p>
    <w:p w:rsidR="00555AE9" w:rsidRPr="006414B3" w:rsidRDefault="00555AE9" w:rsidP="00555AE9">
      <w:pPr>
        <w:pStyle w:val="af0"/>
        <w:rPr>
          <w:sz w:val="16"/>
          <w:szCs w:val="16"/>
        </w:rPr>
      </w:pPr>
      <w:r w:rsidRPr="006414B3">
        <w:rPr>
          <w:sz w:val="16"/>
          <w:szCs w:val="16"/>
        </w:rPr>
        <w:t xml:space="preserve">    print("-- Origin :",sf(trimZero(comb)))</w:t>
      </w:r>
    </w:p>
    <w:p w:rsidR="00555AE9" w:rsidRPr="006414B3" w:rsidRDefault="00555AE9" w:rsidP="00555AE9">
      <w:pPr>
        <w:pStyle w:val="af0"/>
        <w:rPr>
          <w:sz w:val="16"/>
          <w:szCs w:val="16"/>
        </w:rPr>
      </w:pPr>
      <w:r w:rsidRPr="006414B3">
        <w:rPr>
          <w:sz w:val="16"/>
          <w:szCs w:val="16"/>
        </w:rPr>
        <w:t xml:space="preserve">    </w:t>
      </w:r>
    </w:p>
    <w:p w:rsidR="00555AE9" w:rsidRPr="006414B3" w:rsidRDefault="00555AE9" w:rsidP="00555AE9">
      <w:pPr>
        <w:pStyle w:val="af0"/>
        <w:rPr>
          <w:sz w:val="16"/>
          <w:szCs w:val="16"/>
        </w:rPr>
      </w:pPr>
      <w:r w:rsidRPr="006414B3">
        <w:rPr>
          <w:sz w:val="16"/>
          <w:szCs w:val="16"/>
        </w:rPr>
        <w:t xml:space="preserve">    #Multi errors (check power of BCH)</w:t>
      </w:r>
    </w:p>
    <w:p w:rsidR="00555AE9" w:rsidRPr="00456102" w:rsidRDefault="00555AE9" w:rsidP="00555AE9">
      <w:pPr>
        <w:pStyle w:val="af0"/>
        <w:rPr>
          <w:sz w:val="16"/>
          <w:szCs w:val="16"/>
          <w:lang w:val="ru-RU"/>
        </w:rPr>
      </w:pPr>
      <w:r w:rsidRPr="006414B3">
        <w:rPr>
          <w:sz w:val="16"/>
          <w:szCs w:val="16"/>
        </w:rPr>
        <w:t xml:space="preserve">    </w:t>
      </w:r>
      <w:r w:rsidRPr="00456102">
        <w:rPr>
          <w:sz w:val="16"/>
          <w:szCs w:val="16"/>
          <w:lang w:val="ru-RU"/>
        </w:rPr>
        <w:t>#Перевірка можливості БЧХ-кодів виправляти помилки. Методом повного</w:t>
      </w:r>
    </w:p>
    <w:p w:rsidR="00555AE9" w:rsidRPr="00456102" w:rsidRDefault="00555AE9" w:rsidP="00555AE9">
      <w:pPr>
        <w:pStyle w:val="af0"/>
        <w:rPr>
          <w:sz w:val="16"/>
          <w:szCs w:val="16"/>
          <w:lang w:val="ru-RU"/>
        </w:rPr>
      </w:pPr>
      <w:r w:rsidRPr="00456102">
        <w:rPr>
          <w:sz w:val="16"/>
          <w:szCs w:val="16"/>
          <w:lang w:val="ru-RU"/>
        </w:rPr>
        <w:t xml:space="preserve">    #перебору вказуємо усі можливі помилки, вносимо і декодуємо</w:t>
      </w:r>
    </w:p>
    <w:p w:rsidR="00555AE9" w:rsidRPr="006414B3" w:rsidRDefault="00555AE9" w:rsidP="00555AE9">
      <w:pPr>
        <w:pStyle w:val="af0"/>
        <w:rPr>
          <w:sz w:val="16"/>
          <w:szCs w:val="16"/>
        </w:rPr>
      </w:pPr>
      <w:r w:rsidRPr="00456102">
        <w:rPr>
          <w:sz w:val="16"/>
          <w:szCs w:val="16"/>
          <w:lang w:val="ru-RU"/>
        </w:rPr>
        <w:t xml:space="preserve">    </w:t>
      </w:r>
      <w:r w:rsidRPr="006414B3">
        <w:rPr>
          <w:sz w:val="16"/>
          <w:szCs w:val="16"/>
        </w:rPr>
        <w:t>"""</w:t>
      </w:r>
    </w:p>
    <w:p w:rsidR="00555AE9" w:rsidRPr="006414B3" w:rsidRDefault="00555AE9" w:rsidP="00555AE9">
      <w:pPr>
        <w:pStyle w:val="af0"/>
        <w:rPr>
          <w:sz w:val="16"/>
          <w:szCs w:val="16"/>
        </w:rPr>
      </w:pPr>
      <w:r w:rsidRPr="006414B3">
        <w:rPr>
          <w:sz w:val="16"/>
          <w:szCs w:val="16"/>
        </w:rPr>
        <w:t xml:space="preserve">    comb   = fs("10111011")</w:t>
      </w:r>
    </w:p>
    <w:p w:rsidR="00555AE9" w:rsidRPr="006414B3" w:rsidRDefault="00555AE9" w:rsidP="00555AE9">
      <w:pPr>
        <w:pStyle w:val="af0"/>
        <w:rPr>
          <w:sz w:val="16"/>
          <w:szCs w:val="16"/>
        </w:rPr>
      </w:pPr>
      <w:r w:rsidRPr="006414B3">
        <w:rPr>
          <w:sz w:val="16"/>
          <w:szCs w:val="16"/>
        </w:rPr>
        <w:t xml:space="preserve">    errors = 0</w:t>
      </w:r>
    </w:p>
    <w:p w:rsidR="00555AE9" w:rsidRPr="006414B3" w:rsidRDefault="00555AE9" w:rsidP="00555AE9">
      <w:pPr>
        <w:pStyle w:val="af0"/>
        <w:rPr>
          <w:sz w:val="16"/>
          <w:szCs w:val="16"/>
        </w:rPr>
      </w:pPr>
      <w:r w:rsidRPr="006414B3">
        <w:rPr>
          <w:sz w:val="16"/>
          <w:szCs w:val="16"/>
        </w:rPr>
        <w:t xml:space="preserve">    Encoded = fs("0000000010111011111100101110010")</w:t>
      </w:r>
    </w:p>
    <w:p w:rsidR="00555AE9" w:rsidRPr="006414B3" w:rsidRDefault="00555AE9" w:rsidP="00555AE9">
      <w:pPr>
        <w:pStyle w:val="af0"/>
        <w:rPr>
          <w:sz w:val="16"/>
          <w:szCs w:val="16"/>
        </w:rPr>
      </w:pPr>
      <w:r w:rsidRPr="006414B3">
        <w:rPr>
          <w:sz w:val="16"/>
          <w:szCs w:val="16"/>
        </w:rPr>
        <w:t xml:space="preserve">    Poly    = fs("1000111110101111")</w:t>
      </w:r>
    </w:p>
    <w:p w:rsidR="00555AE9" w:rsidRPr="006414B3" w:rsidRDefault="00555AE9" w:rsidP="00555AE9">
      <w:pPr>
        <w:pStyle w:val="af0"/>
        <w:rPr>
          <w:sz w:val="16"/>
          <w:szCs w:val="16"/>
        </w:rPr>
      </w:pPr>
      <w:r w:rsidRPr="006414B3">
        <w:rPr>
          <w:sz w:val="16"/>
          <w:szCs w:val="16"/>
        </w:rPr>
        <w:t xml:space="preserve">    print(len(Encoded)-(len(Encoded)-len(Poly)+1))</w:t>
      </w:r>
    </w:p>
    <w:p w:rsidR="00555AE9" w:rsidRPr="006414B3" w:rsidRDefault="00555AE9" w:rsidP="00555AE9">
      <w:pPr>
        <w:pStyle w:val="af0"/>
        <w:rPr>
          <w:sz w:val="16"/>
          <w:szCs w:val="16"/>
        </w:rPr>
      </w:pPr>
      <w:r w:rsidRPr="006414B3">
        <w:rPr>
          <w:sz w:val="16"/>
          <w:szCs w:val="16"/>
        </w:rPr>
        <w:t xml:space="preserve">    print("#Encoding results:")</w:t>
      </w:r>
    </w:p>
    <w:p w:rsidR="00555AE9" w:rsidRPr="006414B3" w:rsidRDefault="00555AE9" w:rsidP="00555AE9">
      <w:pPr>
        <w:pStyle w:val="af0"/>
        <w:rPr>
          <w:sz w:val="16"/>
          <w:szCs w:val="16"/>
        </w:rPr>
      </w:pPr>
      <w:r w:rsidRPr="006414B3">
        <w:rPr>
          <w:sz w:val="16"/>
          <w:szCs w:val="16"/>
        </w:rPr>
        <w:t xml:space="preserve">    print("-- result:", sf(Encoded))</w:t>
      </w:r>
    </w:p>
    <w:p w:rsidR="00555AE9" w:rsidRPr="006414B3" w:rsidRDefault="00555AE9" w:rsidP="00555AE9">
      <w:pPr>
        <w:pStyle w:val="af0"/>
        <w:rPr>
          <w:sz w:val="16"/>
          <w:szCs w:val="16"/>
        </w:rPr>
      </w:pPr>
      <w:r w:rsidRPr="006414B3">
        <w:rPr>
          <w:sz w:val="16"/>
          <w:szCs w:val="16"/>
        </w:rPr>
        <w:t xml:space="preserve">    print("-- poly  :", sf(Poly), "\n")</w:t>
      </w:r>
    </w:p>
    <w:p w:rsidR="00555AE9" w:rsidRPr="006414B3" w:rsidRDefault="00555AE9" w:rsidP="00555AE9">
      <w:pPr>
        <w:pStyle w:val="af0"/>
        <w:rPr>
          <w:sz w:val="16"/>
          <w:szCs w:val="16"/>
        </w:rPr>
      </w:pPr>
      <w:r w:rsidRPr="006414B3">
        <w:rPr>
          <w:sz w:val="16"/>
          <w:szCs w:val="16"/>
        </w:rPr>
        <w:t xml:space="preserve">    print("#Decoding result:")</w:t>
      </w:r>
    </w:p>
    <w:p w:rsidR="00555AE9" w:rsidRPr="006414B3" w:rsidRDefault="00555AE9" w:rsidP="00555AE9">
      <w:pPr>
        <w:pStyle w:val="af0"/>
        <w:rPr>
          <w:sz w:val="16"/>
          <w:szCs w:val="16"/>
        </w:rPr>
      </w:pPr>
      <w:r w:rsidRPr="006414B3">
        <w:rPr>
          <w:sz w:val="16"/>
          <w:szCs w:val="16"/>
        </w:rPr>
        <w:t xml:space="preserve">    #print("-- Got   :",sf(trimZero(BCH_Decode(Encoded,Poly,errors))))</w:t>
      </w:r>
    </w:p>
    <w:p w:rsidR="00555AE9" w:rsidRPr="006414B3" w:rsidRDefault="00555AE9" w:rsidP="00555AE9">
      <w:pPr>
        <w:pStyle w:val="af0"/>
        <w:rPr>
          <w:sz w:val="16"/>
          <w:szCs w:val="16"/>
        </w:rPr>
      </w:pPr>
      <w:r w:rsidRPr="006414B3">
        <w:rPr>
          <w:sz w:val="16"/>
          <w:szCs w:val="16"/>
        </w:rPr>
        <w:t xml:space="preserve">    print("-- Origin:",sf(trimZero(comb)))</w:t>
      </w:r>
    </w:p>
    <w:p w:rsidR="00555AE9" w:rsidRPr="006414B3" w:rsidRDefault="00555AE9" w:rsidP="00555AE9">
      <w:pPr>
        <w:pStyle w:val="af0"/>
        <w:rPr>
          <w:sz w:val="16"/>
          <w:szCs w:val="16"/>
        </w:rPr>
      </w:pPr>
    </w:p>
    <w:p w:rsidR="00555AE9" w:rsidRPr="006414B3" w:rsidRDefault="00555AE9" w:rsidP="00555AE9">
      <w:pPr>
        <w:pStyle w:val="af0"/>
        <w:rPr>
          <w:sz w:val="16"/>
          <w:szCs w:val="16"/>
        </w:rPr>
      </w:pPr>
      <w:r w:rsidRPr="006414B3">
        <w:rPr>
          <w:sz w:val="16"/>
          <w:szCs w:val="16"/>
        </w:rPr>
        <w:t xml:space="preserve">    if errors &gt;= 1:</w:t>
      </w:r>
    </w:p>
    <w:p w:rsidR="00555AE9" w:rsidRPr="006414B3" w:rsidRDefault="00555AE9" w:rsidP="00555AE9">
      <w:pPr>
        <w:pStyle w:val="af0"/>
        <w:rPr>
          <w:sz w:val="16"/>
          <w:szCs w:val="16"/>
        </w:rPr>
      </w:pPr>
      <w:r w:rsidRPr="006414B3">
        <w:rPr>
          <w:sz w:val="16"/>
          <w:szCs w:val="16"/>
        </w:rPr>
        <w:t xml:space="preserve">        print("#Testing one error...")</w:t>
      </w:r>
    </w:p>
    <w:p w:rsidR="00555AE9" w:rsidRPr="006414B3" w:rsidRDefault="00555AE9" w:rsidP="00555AE9">
      <w:pPr>
        <w:pStyle w:val="af0"/>
        <w:rPr>
          <w:sz w:val="16"/>
          <w:szCs w:val="16"/>
        </w:rPr>
      </w:pPr>
      <w:r w:rsidRPr="006414B3">
        <w:rPr>
          <w:sz w:val="16"/>
          <w:szCs w:val="16"/>
        </w:rPr>
        <w:t xml:space="preserve">        for i in range(0,len(Encoded)):</w:t>
      </w:r>
    </w:p>
    <w:p w:rsidR="00555AE9" w:rsidRPr="006414B3" w:rsidRDefault="00555AE9" w:rsidP="00555AE9">
      <w:pPr>
        <w:pStyle w:val="af0"/>
        <w:rPr>
          <w:sz w:val="16"/>
          <w:szCs w:val="16"/>
        </w:rPr>
      </w:pPr>
      <w:r w:rsidRPr="006414B3">
        <w:rPr>
          <w:sz w:val="16"/>
          <w:szCs w:val="16"/>
        </w:rPr>
        <w:t xml:space="preserve">            errorcomb = Encoded[:]</w:t>
      </w:r>
    </w:p>
    <w:p w:rsidR="00555AE9" w:rsidRPr="006414B3" w:rsidRDefault="00555AE9" w:rsidP="00555AE9">
      <w:pPr>
        <w:pStyle w:val="af0"/>
        <w:rPr>
          <w:sz w:val="16"/>
          <w:szCs w:val="16"/>
        </w:rPr>
      </w:pPr>
      <w:r w:rsidRPr="006414B3">
        <w:rPr>
          <w:sz w:val="16"/>
          <w:szCs w:val="16"/>
        </w:rPr>
        <w:t xml:space="preserve">            errorcomb[i] = 1 - errorcomb[i]</w:t>
      </w:r>
    </w:p>
    <w:p w:rsidR="00555AE9" w:rsidRPr="006414B3" w:rsidRDefault="00555AE9" w:rsidP="00555AE9">
      <w:pPr>
        <w:pStyle w:val="af0"/>
        <w:rPr>
          <w:sz w:val="16"/>
          <w:szCs w:val="16"/>
        </w:rPr>
      </w:pPr>
      <w:r w:rsidRPr="006414B3">
        <w:rPr>
          <w:sz w:val="16"/>
          <w:szCs w:val="16"/>
        </w:rPr>
        <w:t xml:space="preserve">            if not trimZero(BCH_Decode(errorcomb,Poly,errors)) == trimZero(comb):</w:t>
      </w:r>
    </w:p>
    <w:p w:rsidR="00555AE9" w:rsidRPr="006414B3" w:rsidRDefault="00555AE9" w:rsidP="00555AE9">
      <w:pPr>
        <w:pStyle w:val="af0"/>
        <w:rPr>
          <w:sz w:val="16"/>
          <w:szCs w:val="16"/>
        </w:rPr>
      </w:pPr>
      <w:r w:rsidRPr="006414B3">
        <w:rPr>
          <w:sz w:val="16"/>
          <w:szCs w:val="16"/>
        </w:rPr>
        <w:t xml:space="preserve">                print("Error found :", sf(errorcomb),"   ",i)</w:t>
      </w:r>
    </w:p>
    <w:p w:rsidR="00555AE9" w:rsidRPr="006414B3" w:rsidRDefault="00555AE9" w:rsidP="00555AE9">
      <w:pPr>
        <w:pStyle w:val="af0"/>
        <w:rPr>
          <w:sz w:val="16"/>
          <w:szCs w:val="16"/>
        </w:rPr>
      </w:pPr>
      <w:r w:rsidRPr="006414B3">
        <w:rPr>
          <w:sz w:val="16"/>
          <w:szCs w:val="16"/>
        </w:rPr>
        <w:t xml:space="preserve">    </w:t>
      </w:r>
    </w:p>
    <w:p w:rsidR="00555AE9" w:rsidRPr="006414B3" w:rsidRDefault="00555AE9" w:rsidP="00555AE9">
      <w:pPr>
        <w:pStyle w:val="af0"/>
        <w:rPr>
          <w:sz w:val="16"/>
          <w:szCs w:val="16"/>
        </w:rPr>
      </w:pPr>
      <w:r w:rsidRPr="006414B3">
        <w:rPr>
          <w:sz w:val="16"/>
          <w:szCs w:val="16"/>
        </w:rPr>
        <w:t xml:space="preserve">    if errors &gt;= 2:</w:t>
      </w:r>
    </w:p>
    <w:p w:rsidR="00555AE9" w:rsidRPr="006414B3" w:rsidRDefault="00555AE9" w:rsidP="00555AE9">
      <w:pPr>
        <w:pStyle w:val="af0"/>
        <w:rPr>
          <w:sz w:val="16"/>
          <w:szCs w:val="16"/>
        </w:rPr>
      </w:pPr>
      <w:r w:rsidRPr="006414B3">
        <w:rPr>
          <w:sz w:val="16"/>
          <w:szCs w:val="16"/>
        </w:rPr>
        <w:t xml:space="preserve">        print("#Testing two errors...")</w:t>
      </w:r>
    </w:p>
    <w:p w:rsidR="00555AE9" w:rsidRPr="006414B3" w:rsidRDefault="00555AE9" w:rsidP="00555AE9">
      <w:pPr>
        <w:pStyle w:val="af0"/>
        <w:rPr>
          <w:sz w:val="16"/>
          <w:szCs w:val="16"/>
        </w:rPr>
      </w:pPr>
      <w:r w:rsidRPr="006414B3">
        <w:rPr>
          <w:sz w:val="16"/>
          <w:szCs w:val="16"/>
        </w:rPr>
        <w:t xml:space="preserve">        for i in range(0,len(Encoded)):</w:t>
      </w:r>
    </w:p>
    <w:p w:rsidR="00555AE9" w:rsidRPr="006414B3" w:rsidRDefault="00555AE9" w:rsidP="00555AE9">
      <w:pPr>
        <w:pStyle w:val="af0"/>
        <w:rPr>
          <w:sz w:val="16"/>
          <w:szCs w:val="16"/>
        </w:rPr>
      </w:pPr>
      <w:r w:rsidRPr="006414B3">
        <w:rPr>
          <w:sz w:val="16"/>
          <w:szCs w:val="16"/>
        </w:rPr>
        <w:t xml:space="preserve">            for j in range(i+1, len(Encoded)):</w:t>
      </w:r>
    </w:p>
    <w:p w:rsidR="00555AE9" w:rsidRPr="006414B3" w:rsidRDefault="00555AE9" w:rsidP="00555AE9">
      <w:pPr>
        <w:pStyle w:val="af0"/>
        <w:rPr>
          <w:sz w:val="16"/>
          <w:szCs w:val="16"/>
        </w:rPr>
      </w:pPr>
      <w:r w:rsidRPr="006414B3">
        <w:rPr>
          <w:sz w:val="16"/>
          <w:szCs w:val="16"/>
        </w:rPr>
        <w:t xml:space="preserve">                errorcomb = Encoded[:]</w:t>
      </w:r>
    </w:p>
    <w:p w:rsidR="00555AE9" w:rsidRPr="006414B3" w:rsidRDefault="00555AE9" w:rsidP="00555AE9">
      <w:pPr>
        <w:pStyle w:val="af0"/>
        <w:rPr>
          <w:sz w:val="16"/>
          <w:szCs w:val="16"/>
        </w:rPr>
      </w:pPr>
      <w:r w:rsidRPr="006414B3">
        <w:rPr>
          <w:sz w:val="16"/>
          <w:szCs w:val="16"/>
        </w:rPr>
        <w:t xml:space="preserve">                errorcomb[i] = 1 - errorcomb[i]</w:t>
      </w:r>
    </w:p>
    <w:p w:rsidR="00555AE9" w:rsidRPr="006414B3" w:rsidRDefault="00555AE9" w:rsidP="00555AE9">
      <w:pPr>
        <w:pStyle w:val="af0"/>
        <w:rPr>
          <w:sz w:val="16"/>
          <w:szCs w:val="16"/>
        </w:rPr>
      </w:pPr>
      <w:r w:rsidRPr="006414B3">
        <w:rPr>
          <w:sz w:val="16"/>
          <w:szCs w:val="16"/>
        </w:rPr>
        <w:t xml:space="preserve">                errorcomb[j] = 1 - errorcomb[j]</w:t>
      </w:r>
    </w:p>
    <w:p w:rsidR="00555AE9" w:rsidRPr="006414B3" w:rsidRDefault="00555AE9" w:rsidP="00555AE9">
      <w:pPr>
        <w:pStyle w:val="af0"/>
        <w:rPr>
          <w:sz w:val="16"/>
          <w:szCs w:val="16"/>
        </w:rPr>
      </w:pPr>
      <w:r w:rsidRPr="006414B3">
        <w:rPr>
          <w:sz w:val="16"/>
          <w:szCs w:val="16"/>
        </w:rPr>
        <w:t xml:space="preserve">                if not trimZero(BCH_Decode(errorcomb,Poly,errors)) == trimZero(comb):</w:t>
      </w:r>
    </w:p>
    <w:p w:rsidR="00555AE9" w:rsidRPr="006414B3" w:rsidRDefault="00555AE9" w:rsidP="00555AE9">
      <w:pPr>
        <w:pStyle w:val="af0"/>
        <w:rPr>
          <w:sz w:val="16"/>
          <w:szCs w:val="16"/>
        </w:rPr>
      </w:pPr>
      <w:r w:rsidRPr="006414B3">
        <w:rPr>
          <w:sz w:val="16"/>
          <w:szCs w:val="16"/>
        </w:rPr>
        <w:t xml:space="preserve">                    print("Error found :", sf(errorcomb),"   ",i,j)</w:t>
      </w:r>
    </w:p>
    <w:p w:rsidR="00555AE9" w:rsidRPr="006414B3" w:rsidRDefault="00555AE9" w:rsidP="00555AE9">
      <w:pPr>
        <w:pStyle w:val="af0"/>
        <w:rPr>
          <w:sz w:val="16"/>
          <w:szCs w:val="16"/>
        </w:rPr>
      </w:pPr>
    </w:p>
    <w:p w:rsidR="00555AE9" w:rsidRPr="006414B3" w:rsidRDefault="00555AE9" w:rsidP="00555AE9">
      <w:pPr>
        <w:pStyle w:val="af0"/>
        <w:rPr>
          <w:sz w:val="16"/>
          <w:szCs w:val="16"/>
        </w:rPr>
      </w:pPr>
      <w:r w:rsidRPr="006414B3">
        <w:rPr>
          <w:sz w:val="16"/>
          <w:szCs w:val="16"/>
        </w:rPr>
        <w:t xml:space="preserve">    if errors &gt;= 3:</w:t>
      </w:r>
    </w:p>
    <w:p w:rsidR="00555AE9" w:rsidRPr="006414B3" w:rsidRDefault="00555AE9" w:rsidP="00555AE9">
      <w:pPr>
        <w:pStyle w:val="af0"/>
        <w:rPr>
          <w:sz w:val="16"/>
          <w:szCs w:val="16"/>
        </w:rPr>
      </w:pPr>
      <w:r w:rsidRPr="006414B3">
        <w:rPr>
          <w:sz w:val="16"/>
          <w:szCs w:val="16"/>
        </w:rPr>
        <w:t xml:space="preserve">        print("#Testing three errors...")</w:t>
      </w:r>
    </w:p>
    <w:p w:rsidR="00555AE9" w:rsidRPr="006414B3" w:rsidRDefault="00555AE9" w:rsidP="00555AE9">
      <w:pPr>
        <w:pStyle w:val="af0"/>
        <w:rPr>
          <w:sz w:val="16"/>
          <w:szCs w:val="16"/>
        </w:rPr>
      </w:pPr>
      <w:r w:rsidRPr="006414B3">
        <w:rPr>
          <w:sz w:val="16"/>
          <w:szCs w:val="16"/>
        </w:rPr>
        <w:t xml:space="preserve">        for i in range(0,len(Encoded)):</w:t>
      </w:r>
    </w:p>
    <w:p w:rsidR="00555AE9" w:rsidRPr="006414B3" w:rsidRDefault="00555AE9" w:rsidP="00555AE9">
      <w:pPr>
        <w:pStyle w:val="af0"/>
        <w:rPr>
          <w:sz w:val="16"/>
          <w:szCs w:val="16"/>
        </w:rPr>
      </w:pPr>
      <w:r w:rsidRPr="006414B3">
        <w:rPr>
          <w:sz w:val="16"/>
          <w:szCs w:val="16"/>
        </w:rPr>
        <w:t xml:space="preserve">            for j in range(i+1, len(Encoded)):</w:t>
      </w:r>
    </w:p>
    <w:p w:rsidR="00555AE9" w:rsidRPr="006414B3" w:rsidRDefault="00555AE9" w:rsidP="00555AE9">
      <w:pPr>
        <w:pStyle w:val="af0"/>
        <w:rPr>
          <w:sz w:val="16"/>
          <w:szCs w:val="16"/>
        </w:rPr>
      </w:pPr>
      <w:r w:rsidRPr="006414B3">
        <w:rPr>
          <w:sz w:val="16"/>
          <w:szCs w:val="16"/>
        </w:rPr>
        <w:t xml:space="preserve">                for k in range(j+1, len(Encoded)):</w:t>
      </w:r>
    </w:p>
    <w:p w:rsidR="00555AE9" w:rsidRPr="006414B3" w:rsidRDefault="00555AE9" w:rsidP="00555AE9">
      <w:pPr>
        <w:pStyle w:val="af0"/>
        <w:rPr>
          <w:sz w:val="16"/>
          <w:szCs w:val="16"/>
        </w:rPr>
      </w:pPr>
      <w:r w:rsidRPr="006414B3">
        <w:rPr>
          <w:sz w:val="16"/>
          <w:szCs w:val="16"/>
        </w:rPr>
        <w:t xml:space="preserve">                    errorcomb = Encoded[:]</w:t>
      </w:r>
    </w:p>
    <w:p w:rsidR="00555AE9" w:rsidRPr="006414B3" w:rsidRDefault="00555AE9" w:rsidP="00555AE9">
      <w:pPr>
        <w:pStyle w:val="af0"/>
        <w:rPr>
          <w:sz w:val="16"/>
          <w:szCs w:val="16"/>
        </w:rPr>
      </w:pPr>
      <w:r w:rsidRPr="006414B3">
        <w:rPr>
          <w:sz w:val="16"/>
          <w:szCs w:val="16"/>
        </w:rPr>
        <w:t xml:space="preserve">                    errorcomb[i] = 1 - errorcomb[i]</w:t>
      </w:r>
    </w:p>
    <w:p w:rsidR="00555AE9" w:rsidRPr="006414B3" w:rsidRDefault="00555AE9" w:rsidP="00555AE9">
      <w:pPr>
        <w:pStyle w:val="af0"/>
        <w:rPr>
          <w:sz w:val="16"/>
          <w:szCs w:val="16"/>
        </w:rPr>
      </w:pPr>
      <w:r w:rsidRPr="006414B3">
        <w:rPr>
          <w:sz w:val="16"/>
          <w:szCs w:val="16"/>
        </w:rPr>
        <w:t xml:space="preserve">                    errorcomb[j] = 1 - errorcomb[j]</w:t>
      </w:r>
    </w:p>
    <w:p w:rsidR="00555AE9" w:rsidRPr="006414B3" w:rsidRDefault="00555AE9" w:rsidP="00555AE9">
      <w:pPr>
        <w:pStyle w:val="af0"/>
        <w:rPr>
          <w:sz w:val="16"/>
          <w:szCs w:val="16"/>
        </w:rPr>
      </w:pPr>
      <w:r w:rsidRPr="006414B3">
        <w:rPr>
          <w:sz w:val="16"/>
          <w:szCs w:val="16"/>
        </w:rPr>
        <w:t xml:space="preserve">                    errorcomb[k] = 1 - errorcomb[k]</w:t>
      </w:r>
    </w:p>
    <w:p w:rsidR="00555AE9" w:rsidRPr="006414B3" w:rsidRDefault="00555AE9" w:rsidP="00555AE9">
      <w:pPr>
        <w:pStyle w:val="af0"/>
        <w:rPr>
          <w:sz w:val="16"/>
          <w:szCs w:val="16"/>
        </w:rPr>
      </w:pPr>
      <w:r w:rsidRPr="006414B3">
        <w:rPr>
          <w:sz w:val="16"/>
          <w:szCs w:val="16"/>
        </w:rPr>
        <w:t xml:space="preserve">                    if not trimZero(BCH_Decode(errorcomb,Poly,errors)) == trimZero(comb):</w:t>
      </w:r>
    </w:p>
    <w:p w:rsidR="00555AE9" w:rsidRPr="006414B3" w:rsidRDefault="00555AE9" w:rsidP="00555AE9">
      <w:pPr>
        <w:pStyle w:val="af0"/>
        <w:rPr>
          <w:sz w:val="16"/>
          <w:szCs w:val="16"/>
        </w:rPr>
      </w:pPr>
      <w:r w:rsidRPr="006414B3">
        <w:rPr>
          <w:sz w:val="16"/>
          <w:szCs w:val="16"/>
        </w:rPr>
        <w:t xml:space="preserve">                        print("Error found :", sf(errorcomb),"   ",i,j,k)</w:t>
      </w:r>
    </w:p>
    <w:p w:rsidR="00555AE9" w:rsidRPr="006414B3" w:rsidRDefault="00555AE9" w:rsidP="00555AE9">
      <w:pPr>
        <w:pStyle w:val="af0"/>
        <w:rPr>
          <w:sz w:val="16"/>
          <w:szCs w:val="16"/>
        </w:rPr>
      </w:pPr>
      <w:r w:rsidRPr="006414B3">
        <w:rPr>
          <w:sz w:val="16"/>
          <w:szCs w:val="16"/>
        </w:rPr>
        <w:t xml:space="preserve">    """</w:t>
      </w:r>
    </w:p>
    <w:p w:rsidR="00555AE9" w:rsidRPr="006414B3" w:rsidRDefault="00555AE9" w:rsidP="00555AE9">
      <w:pPr>
        <w:pStyle w:val="af0"/>
        <w:rPr>
          <w:sz w:val="16"/>
          <w:szCs w:val="16"/>
        </w:rPr>
      </w:pPr>
      <w:r w:rsidRPr="006414B3">
        <w:rPr>
          <w:sz w:val="16"/>
          <w:szCs w:val="16"/>
        </w:rPr>
        <w:t xml:space="preserve">    print(" Ok")</w:t>
      </w:r>
    </w:p>
    <w:p w:rsidR="00555AE9" w:rsidRPr="006414B3" w:rsidRDefault="00555AE9" w:rsidP="00555AE9">
      <w:pPr>
        <w:pStyle w:val="af0"/>
        <w:rPr>
          <w:sz w:val="16"/>
          <w:szCs w:val="16"/>
        </w:rPr>
      </w:pPr>
      <w:r w:rsidRPr="006414B3">
        <w:rPr>
          <w:sz w:val="16"/>
          <w:szCs w:val="16"/>
        </w:rPr>
        <w:t>if __name__ == "__main__":</w:t>
      </w:r>
    </w:p>
    <w:p w:rsidR="00555AE9" w:rsidRPr="00F35FDC" w:rsidRDefault="00555AE9" w:rsidP="00555AE9">
      <w:pPr>
        <w:pStyle w:val="af0"/>
        <w:rPr>
          <w:sz w:val="16"/>
          <w:szCs w:val="16"/>
          <w:lang w:val="ru-RU"/>
        </w:rPr>
      </w:pPr>
      <w:r w:rsidRPr="006414B3">
        <w:rPr>
          <w:sz w:val="16"/>
          <w:szCs w:val="16"/>
        </w:rPr>
        <w:t xml:space="preserve">    main</w:t>
      </w:r>
      <w:r w:rsidRPr="00F35FDC">
        <w:rPr>
          <w:sz w:val="16"/>
          <w:szCs w:val="16"/>
          <w:lang w:val="ru-RU"/>
        </w:rPr>
        <w:t>()</w:t>
      </w:r>
    </w:p>
    <w:p w:rsidR="000B7BB8" w:rsidRDefault="000B7BB8" w:rsidP="002C3FE5">
      <w:pPr>
        <w:spacing w:after="200" w:line="276" w:lineRule="auto"/>
        <w:jc w:val="left"/>
        <w:rPr>
          <w:rFonts w:ascii="Courier New" w:hAnsi="Courier New" w:cs="Courier New"/>
        </w:rPr>
        <w:sectPr w:rsidR="000B7BB8" w:rsidSect="006414B3">
          <w:pgSz w:w="11906" w:h="16838"/>
          <w:pgMar w:top="851" w:right="851" w:bottom="851" w:left="1418" w:header="709" w:footer="709" w:gutter="0"/>
          <w:cols w:space="708"/>
          <w:docGrid w:linePitch="381"/>
        </w:sectPr>
      </w:pPr>
    </w:p>
    <w:tbl>
      <w:tblPr>
        <w:tblStyle w:val="a9"/>
        <w:tblpPr w:leftFromText="180" w:rightFromText="180" w:horzAnchor="margin" w:tblpY="6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9"/>
        <w:gridCol w:w="1279"/>
        <w:gridCol w:w="1279"/>
        <w:gridCol w:w="1279"/>
        <w:gridCol w:w="1279"/>
        <w:gridCol w:w="1279"/>
        <w:gridCol w:w="1279"/>
        <w:gridCol w:w="1279"/>
        <w:gridCol w:w="1280"/>
        <w:gridCol w:w="1280"/>
        <w:gridCol w:w="1280"/>
        <w:gridCol w:w="1280"/>
      </w:tblGrid>
      <w:tr w:rsidR="000B7BB8" w:rsidTr="00FC3C97">
        <w:tc>
          <w:tcPr>
            <w:tcW w:w="1279" w:type="dxa"/>
            <w:tcBorders>
              <w:bottom w:val="single" w:sz="18" w:space="0" w:color="000000" w:themeColor="text1"/>
            </w:tcBorders>
          </w:tcPr>
          <w:p w:rsidR="000B7BB8" w:rsidRDefault="00DE23AC" w:rsidP="00FC3C97">
            <w:pPr>
              <w:pStyle w:val="ad"/>
              <w:rPr>
                <w:rFonts w:ascii="Courier New" w:hAnsi="Courier New" w:cs="Courier New"/>
              </w:rPr>
            </w:pPr>
            <w:r>
              <w:rPr>
                <w:rFonts w:ascii="Courier New" w:hAnsi="Courier New" w:cs="Courier New"/>
              </w:rPr>
              <w:lastRenderedPageBreak/>
              <w:t>0</w:t>
            </w:r>
          </w:p>
        </w:tc>
        <w:tc>
          <w:tcPr>
            <w:tcW w:w="1279" w:type="dxa"/>
            <w:tcBorders>
              <w:bottom w:val="single" w:sz="18" w:space="0" w:color="000000" w:themeColor="text1"/>
            </w:tcBorders>
          </w:tcPr>
          <w:p w:rsidR="000B7BB8" w:rsidRDefault="00DE23AC" w:rsidP="00FC3C97">
            <w:pPr>
              <w:pStyle w:val="ad"/>
              <w:rPr>
                <w:rFonts w:ascii="Courier New" w:hAnsi="Courier New" w:cs="Courier New"/>
              </w:rPr>
            </w:pPr>
            <w:r>
              <w:rPr>
                <w:rFonts w:ascii="Courier New" w:hAnsi="Courier New" w:cs="Courier New"/>
              </w:rPr>
              <w:t>1</w:t>
            </w:r>
          </w:p>
        </w:tc>
        <w:tc>
          <w:tcPr>
            <w:tcW w:w="1279" w:type="dxa"/>
            <w:tcBorders>
              <w:bottom w:val="single" w:sz="18" w:space="0" w:color="000000" w:themeColor="text1"/>
            </w:tcBorders>
          </w:tcPr>
          <w:p w:rsidR="000B7BB8" w:rsidRDefault="00DE23AC" w:rsidP="00FC3C97">
            <w:pPr>
              <w:pStyle w:val="ad"/>
              <w:rPr>
                <w:rFonts w:ascii="Courier New" w:hAnsi="Courier New" w:cs="Courier New"/>
              </w:rPr>
            </w:pPr>
            <w:r>
              <w:rPr>
                <w:rFonts w:ascii="Courier New" w:hAnsi="Courier New" w:cs="Courier New"/>
              </w:rPr>
              <w:t>2</w:t>
            </w:r>
          </w:p>
        </w:tc>
        <w:tc>
          <w:tcPr>
            <w:tcW w:w="1279" w:type="dxa"/>
            <w:tcBorders>
              <w:bottom w:val="single" w:sz="18" w:space="0" w:color="000000" w:themeColor="text1"/>
            </w:tcBorders>
          </w:tcPr>
          <w:p w:rsidR="000B7BB8" w:rsidRDefault="00DE23AC" w:rsidP="00FC3C97">
            <w:pPr>
              <w:pStyle w:val="ad"/>
              <w:rPr>
                <w:rFonts w:ascii="Courier New" w:hAnsi="Courier New" w:cs="Courier New"/>
              </w:rPr>
            </w:pPr>
            <w:r>
              <w:rPr>
                <w:rFonts w:ascii="Courier New" w:hAnsi="Courier New" w:cs="Courier New"/>
              </w:rPr>
              <w:t>3</w:t>
            </w:r>
          </w:p>
        </w:tc>
        <w:tc>
          <w:tcPr>
            <w:tcW w:w="1279" w:type="dxa"/>
            <w:tcBorders>
              <w:bottom w:val="single" w:sz="18" w:space="0" w:color="000000" w:themeColor="text1"/>
            </w:tcBorders>
          </w:tcPr>
          <w:p w:rsidR="000B7BB8" w:rsidRDefault="00DE23AC" w:rsidP="00FC3C97">
            <w:pPr>
              <w:pStyle w:val="ad"/>
              <w:rPr>
                <w:rFonts w:ascii="Courier New" w:hAnsi="Courier New" w:cs="Courier New"/>
              </w:rPr>
            </w:pPr>
            <w:r>
              <w:rPr>
                <w:rFonts w:ascii="Courier New" w:hAnsi="Courier New" w:cs="Courier New"/>
              </w:rPr>
              <w:t>4</w:t>
            </w:r>
          </w:p>
        </w:tc>
        <w:tc>
          <w:tcPr>
            <w:tcW w:w="1279" w:type="dxa"/>
            <w:tcBorders>
              <w:bottom w:val="single" w:sz="18" w:space="0" w:color="000000" w:themeColor="text1"/>
            </w:tcBorders>
          </w:tcPr>
          <w:p w:rsidR="000B7BB8" w:rsidRDefault="00DE23AC" w:rsidP="00FC3C97">
            <w:pPr>
              <w:pStyle w:val="ad"/>
              <w:rPr>
                <w:rFonts w:ascii="Courier New" w:hAnsi="Courier New" w:cs="Courier New"/>
              </w:rPr>
            </w:pPr>
            <w:r>
              <w:rPr>
                <w:rFonts w:ascii="Courier New" w:hAnsi="Courier New" w:cs="Courier New"/>
              </w:rPr>
              <w:t>5</w:t>
            </w:r>
          </w:p>
        </w:tc>
        <w:tc>
          <w:tcPr>
            <w:tcW w:w="1279" w:type="dxa"/>
            <w:tcBorders>
              <w:bottom w:val="single" w:sz="18" w:space="0" w:color="000000" w:themeColor="text1"/>
            </w:tcBorders>
          </w:tcPr>
          <w:p w:rsidR="000B7BB8" w:rsidRDefault="00DE23AC" w:rsidP="00FC3C97">
            <w:pPr>
              <w:pStyle w:val="ad"/>
              <w:rPr>
                <w:rFonts w:ascii="Courier New" w:hAnsi="Courier New" w:cs="Courier New"/>
              </w:rPr>
            </w:pPr>
            <w:r>
              <w:rPr>
                <w:rFonts w:ascii="Courier New" w:hAnsi="Courier New" w:cs="Courier New"/>
              </w:rPr>
              <w:t>6</w:t>
            </w:r>
          </w:p>
        </w:tc>
        <w:tc>
          <w:tcPr>
            <w:tcW w:w="1279" w:type="dxa"/>
            <w:tcBorders>
              <w:bottom w:val="single" w:sz="18" w:space="0" w:color="000000" w:themeColor="text1"/>
            </w:tcBorders>
          </w:tcPr>
          <w:p w:rsidR="000B7BB8" w:rsidRDefault="00DE23AC" w:rsidP="00FC3C97">
            <w:pPr>
              <w:pStyle w:val="ad"/>
              <w:rPr>
                <w:rFonts w:ascii="Courier New" w:hAnsi="Courier New" w:cs="Courier New"/>
              </w:rPr>
            </w:pPr>
            <w:r>
              <w:rPr>
                <w:rFonts w:ascii="Courier New" w:hAnsi="Courier New" w:cs="Courier New"/>
              </w:rPr>
              <w:t>7</w:t>
            </w:r>
          </w:p>
        </w:tc>
        <w:tc>
          <w:tcPr>
            <w:tcW w:w="1280" w:type="dxa"/>
            <w:tcBorders>
              <w:bottom w:val="single" w:sz="18" w:space="0" w:color="000000" w:themeColor="text1"/>
            </w:tcBorders>
          </w:tcPr>
          <w:p w:rsidR="000B7BB8" w:rsidRDefault="00DE23AC" w:rsidP="00FC3C97">
            <w:pPr>
              <w:pStyle w:val="ad"/>
              <w:rPr>
                <w:rFonts w:ascii="Courier New" w:hAnsi="Courier New" w:cs="Courier New"/>
              </w:rPr>
            </w:pPr>
            <w:r>
              <w:rPr>
                <w:rFonts w:ascii="Courier New" w:hAnsi="Courier New" w:cs="Courier New"/>
              </w:rPr>
              <w:t>8</w:t>
            </w:r>
          </w:p>
        </w:tc>
        <w:tc>
          <w:tcPr>
            <w:tcW w:w="1280" w:type="dxa"/>
            <w:tcBorders>
              <w:bottom w:val="single" w:sz="18" w:space="0" w:color="000000" w:themeColor="text1"/>
            </w:tcBorders>
          </w:tcPr>
          <w:p w:rsidR="000B7BB8" w:rsidRDefault="00DE23AC" w:rsidP="00FC3C97">
            <w:pPr>
              <w:pStyle w:val="ad"/>
              <w:rPr>
                <w:rFonts w:ascii="Courier New" w:hAnsi="Courier New" w:cs="Courier New"/>
              </w:rPr>
            </w:pPr>
            <w:r>
              <w:rPr>
                <w:rFonts w:ascii="Courier New" w:hAnsi="Courier New" w:cs="Courier New"/>
              </w:rPr>
              <w:t>9</w:t>
            </w:r>
          </w:p>
        </w:tc>
        <w:tc>
          <w:tcPr>
            <w:tcW w:w="1280" w:type="dxa"/>
            <w:tcBorders>
              <w:bottom w:val="single" w:sz="18" w:space="0" w:color="000000" w:themeColor="text1"/>
            </w:tcBorders>
          </w:tcPr>
          <w:p w:rsidR="000B7BB8" w:rsidRDefault="00DE23AC" w:rsidP="00FC3C97">
            <w:pPr>
              <w:pStyle w:val="ad"/>
              <w:rPr>
                <w:rFonts w:ascii="Courier New" w:hAnsi="Courier New" w:cs="Courier New"/>
              </w:rPr>
            </w:pPr>
            <w:r>
              <w:rPr>
                <w:rFonts w:ascii="Courier New" w:hAnsi="Courier New" w:cs="Courier New"/>
              </w:rPr>
              <w:t>10</w:t>
            </w:r>
          </w:p>
        </w:tc>
        <w:tc>
          <w:tcPr>
            <w:tcW w:w="1280" w:type="dxa"/>
            <w:tcBorders>
              <w:bottom w:val="single" w:sz="18" w:space="0" w:color="000000" w:themeColor="text1"/>
            </w:tcBorders>
          </w:tcPr>
          <w:p w:rsidR="000B7BB8" w:rsidRDefault="00DE23AC" w:rsidP="00FC3C97">
            <w:pPr>
              <w:pStyle w:val="ad"/>
              <w:rPr>
                <w:rFonts w:ascii="Courier New" w:hAnsi="Courier New" w:cs="Courier New"/>
              </w:rPr>
            </w:pPr>
            <w:r>
              <w:rPr>
                <w:rFonts w:ascii="Courier New" w:hAnsi="Courier New" w:cs="Courier New"/>
              </w:rPr>
              <w:t>11</w:t>
            </w:r>
          </w:p>
        </w:tc>
      </w:tr>
      <w:tr w:rsidR="00DE23AC" w:rsidTr="00FC3C97">
        <w:tc>
          <w:tcPr>
            <w:tcW w:w="1279" w:type="dxa"/>
            <w:tcBorders>
              <w:top w:val="single" w:sz="18" w:space="0" w:color="000000" w:themeColor="text1"/>
            </w:tcBorders>
          </w:tcPr>
          <w:p w:rsidR="00DE23AC" w:rsidRDefault="00DE23AC" w:rsidP="00FC3C97">
            <w:pPr>
              <w:pStyle w:val="ad"/>
              <w:rPr>
                <w:rFonts w:ascii="Courier New" w:hAnsi="Courier New" w:cs="Courier New"/>
              </w:rPr>
            </w:pPr>
            <w:r w:rsidRPr="00DE23AC">
              <w:rPr>
                <w:rFonts w:ascii="Courier New" w:hAnsi="Courier New" w:cs="Courier New"/>
              </w:rPr>
              <w:t>0.12903</w:t>
            </w:r>
          </w:p>
        </w:tc>
        <w:tc>
          <w:tcPr>
            <w:tcW w:w="1279" w:type="dxa"/>
            <w:tcBorders>
              <w:top w:val="single" w:sz="18" w:space="0" w:color="000000" w:themeColor="text1"/>
            </w:tcBorders>
          </w:tcPr>
          <w:p w:rsidR="00DE23AC" w:rsidRDefault="00DE23AC" w:rsidP="00FC3C97">
            <w:pPr>
              <w:pStyle w:val="ad"/>
              <w:rPr>
                <w:rFonts w:ascii="Courier New" w:hAnsi="Courier New" w:cs="Courier New"/>
              </w:rPr>
            </w:pPr>
            <w:r w:rsidRPr="00DE23AC">
              <w:rPr>
                <w:rFonts w:ascii="Courier New" w:hAnsi="Courier New" w:cs="Courier New"/>
              </w:rPr>
              <w:t>0.12903</w:t>
            </w:r>
          </w:p>
        </w:tc>
        <w:tc>
          <w:tcPr>
            <w:tcW w:w="1279" w:type="dxa"/>
            <w:tcBorders>
              <w:top w:val="single" w:sz="18" w:space="0" w:color="000000" w:themeColor="text1"/>
            </w:tcBorders>
          </w:tcPr>
          <w:p w:rsidR="00DE23AC" w:rsidRDefault="00DE23AC" w:rsidP="00FC3C97">
            <w:pPr>
              <w:pStyle w:val="ad"/>
              <w:rPr>
                <w:rFonts w:ascii="Courier New" w:hAnsi="Courier New" w:cs="Courier New"/>
              </w:rPr>
            </w:pPr>
            <w:r w:rsidRPr="00DE23AC">
              <w:rPr>
                <w:rFonts w:ascii="Courier New" w:hAnsi="Courier New" w:cs="Courier New"/>
              </w:rPr>
              <w:t>0.12903</w:t>
            </w:r>
          </w:p>
        </w:tc>
        <w:tc>
          <w:tcPr>
            <w:tcW w:w="1279" w:type="dxa"/>
            <w:tcBorders>
              <w:top w:val="single" w:sz="18" w:space="0" w:color="000000" w:themeColor="text1"/>
            </w:tcBorders>
          </w:tcPr>
          <w:p w:rsidR="00DE23AC" w:rsidRDefault="00DE23AC" w:rsidP="00FC3C97">
            <w:pPr>
              <w:pStyle w:val="ad"/>
              <w:rPr>
                <w:rFonts w:ascii="Courier New" w:hAnsi="Courier New" w:cs="Courier New"/>
              </w:rPr>
            </w:pPr>
            <w:r w:rsidRPr="00DE23AC">
              <w:rPr>
                <w:rFonts w:ascii="Courier New" w:hAnsi="Courier New" w:cs="Courier New"/>
              </w:rPr>
              <w:t>0.12903</w:t>
            </w:r>
          </w:p>
        </w:tc>
        <w:tc>
          <w:tcPr>
            <w:tcW w:w="1279" w:type="dxa"/>
            <w:tcBorders>
              <w:top w:val="single" w:sz="18" w:space="0" w:color="000000" w:themeColor="text1"/>
            </w:tcBorders>
          </w:tcPr>
          <w:p w:rsidR="00DE23AC" w:rsidRDefault="00DE23AC" w:rsidP="00FC3C97">
            <w:pPr>
              <w:pStyle w:val="ad"/>
              <w:rPr>
                <w:rFonts w:ascii="Courier New" w:hAnsi="Courier New" w:cs="Courier New"/>
              </w:rPr>
            </w:pPr>
            <w:r w:rsidRPr="00DE23AC">
              <w:rPr>
                <w:rFonts w:ascii="Courier New" w:hAnsi="Courier New" w:cs="Courier New"/>
              </w:rPr>
              <w:t>0.12903</w:t>
            </w:r>
          </w:p>
        </w:tc>
        <w:tc>
          <w:tcPr>
            <w:tcW w:w="1279" w:type="dxa"/>
            <w:tcBorders>
              <w:top w:val="single" w:sz="18" w:space="0" w:color="000000" w:themeColor="text1"/>
            </w:tcBorders>
          </w:tcPr>
          <w:p w:rsidR="00DE23AC" w:rsidRDefault="00DE23AC" w:rsidP="00FC3C97">
            <w:pPr>
              <w:pStyle w:val="ad"/>
              <w:rPr>
                <w:rFonts w:ascii="Courier New" w:hAnsi="Courier New" w:cs="Courier New"/>
              </w:rPr>
            </w:pPr>
            <w:r w:rsidRPr="00DE23AC">
              <w:rPr>
                <w:rFonts w:ascii="Courier New" w:hAnsi="Courier New" w:cs="Courier New"/>
              </w:rPr>
              <w:t>0.12903</w:t>
            </w:r>
          </w:p>
        </w:tc>
        <w:tc>
          <w:tcPr>
            <w:tcW w:w="1279" w:type="dxa"/>
            <w:tcBorders>
              <w:top w:val="single" w:sz="18" w:space="0" w:color="000000" w:themeColor="text1"/>
            </w:tcBorders>
          </w:tcPr>
          <w:p w:rsidR="00DE23AC" w:rsidRDefault="00DE23AC" w:rsidP="00FC3C97">
            <w:pPr>
              <w:pStyle w:val="ad"/>
              <w:rPr>
                <w:rFonts w:ascii="Courier New" w:hAnsi="Courier New" w:cs="Courier New"/>
              </w:rPr>
            </w:pPr>
            <w:r w:rsidRPr="00DE23AC">
              <w:rPr>
                <w:rFonts w:ascii="Courier New" w:hAnsi="Courier New" w:cs="Courier New"/>
              </w:rPr>
              <w:t>0.12903</w:t>
            </w:r>
          </w:p>
        </w:tc>
        <w:tc>
          <w:tcPr>
            <w:tcW w:w="1279" w:type="dxa"/>
            <w:tcBorders>
              <w:top w:val="single" w:sz="18" w:space="0" w:color="000000" w:themeColor="text1"/>
            </w:tcBorders>
          </w:tcPr>
          <w:p w:rsidR="00DE23AC" w:rsidRDefault="00DE23AC" w:rsidP="00FC3C97">
            <w:pPr>
              <w:pStyle w:val="ad"/>
              <w:rPr>
                <w:rFonts w:ascii="Courier New" w:hAnsi="Courier New" w:cs="Courier New"/>
              </w:rPr>
            </w:pPr>
            <w:r w:rsidRPr="00DE23AC">
              <w:rPr>
                <w:rFonts w:ascii="Courier New" w:hAnsi="Courier New" w:cs="Courier New"/>
              </w:rPr>
              <w:t>0.12903</w:t>
            </w:r>
          </w:p>
        </w:tc>
        <w:tc>
          <w:tcPr>
            <w:tcW w:w="1280" w:type="dxa"/>
            <w:tcBorders>
              <w:top w:val="single" w:sz="18" w:space="0" w:color="000000" w:themeColor="text1"/>
            </w:tcBorders>
          </w:tcPr>
          <w:p w:rsidR="00DE23AC" w:rsidRDefault="00DE23AC" w:rsidP="00FC3C97">
            <w:pPr>
              <w:pStyle w:val="ad"/>
              <w:rPr>
                <w:rFonts w:ascii="Courier New" w:hAnsi="Courier New" w:cs="Courier New"/>
              </w:rPr>
            </w:pPr>
            <w:r w:rsidRPr="00DE23AC">
              <w:rPr>
                <w:rFonts w:ascii="Courier New" w:hAnsi="Courier New" w:cs="Courier New"/>
              </w:rPr>
              <w:t>0.12903</w:t>
            </w:r>
          </w:p>
        </w:tc>
        <w:tc>
          <w:tcPr>
            <w:tcW w:w="1280" w:type="dxa"/>
            <w:tcBorders>
              <w:top w:val="single" w:sz="18" w:space="0" w:color="000000" w:themeColor="text1"/>
            </w:tcBorders>
          </w:tcPr>
          <w:p w:rsidR="00DE23AC" w:rsidRDefault="00DE23AC" w:rsidP="00FC3C97">
            <w:pPr>
              <w:pStyle w:val="ad"/>
              <w:rPr>
                <w:rFonts w:ascii="Courier New" w:hAnsi="Courier New" w:cs="Courier New"/>
              </w:rPr>
            </w:pPr>
            <w:r w:rsidRPr="00DE23AC">
              <w:rPr>
                <w:rFonts w:ascii="Courier New" w:hAnsi="Courier New" w:cs="Courier New"/>
              </w:rPr>
              <w:t>0.13978</w:t>
            </w:r>
          </w:p>
        </w:tc>
        <w:tc>
          <w:tcPr>
            <w:tcW w:w="1280" w:type="dxa"/>
            <w:tcBorders>
              <w:top w:val="single" w:sz="18" w:space="0" w:color="000000" w:themeColor="text1"/>
            </w:tcBorders>
          </w:tcPr>
          <w:p w:rsidR="00DE23AC" w:rsidRDefault="00DE23AC" w:rsidP="00FC3C97">
            <w:pPr>
              <w:pStyle w:val="ad"/>
              <w:rPr>
                <w:rFonts w:ascii="Courier New" w:hAnsi="Courier New" w:cs="Courier New"/>
              </w:rPr>
            </w:pPr>
            <w:r w:rsidRPr="00DE23AC">
              <w:rPr>
                <w:rFonts w:ascii="Courier New" w:hAnsi="Courier New" w:cs="Courier New"/>
              </w:rPr>
              <w:t>0.15053</w:t>
            </w:r>
          </w:p>
        </w:tc>
        <w:tc>
          <w:tcPr>
            <w:tcW w:w="1280" w:type="dxa"/>
            <w:tcBorders>
              <w:top w:val="single" w:sz="18" w:space="0" w:color="000000" w:themeColor="text1"/>
            </w:tcBorders>
          </w:tcPr>
          <w:p w:rsidR="00DE23AC" w:rsidRDefault="00681208" w:rsidP="00FC3C97">
            <w:pPr>
              <w:pStyle w:val="ad"/>
              <w:rPr>
                <w:rFonts w:ascii="Courier New" w:hAnsi="Courier New" w:cs="Courier New"/>
              </w:rPr>
            </w:pPr>
            <w:r w:rsidRPr="00681208">
              <w:rPr>
                <w:rFonts w:ascii="Courier New" w:hAnsi="Courier New" w:cs="Courier New"/>
              </w:rPr>
              <w:t>0.17204</w:t>
            </w:r>
          </w:p>
        </w:tc>
      </w:tr>
      <w:tr w:rsidR="00DE23AC" w:rsidTr="00FC3C97">
        <w:tc>
          <w:tcPr>
            <w:tcW w:w="1279"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0.12903</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0.13978</w:t>
            </w:r>
          </w:p>
        </w:tc>
        <w:tc>
          <w:tcPr>
            <w:tcW w:w="1280" w:type="dxa"/>
          </w:tcPr>
          <w:p w:rsidR="00DE23AC" w:rsidRDefault="00681208" w:rsidP="00FC3C97">
            <w:pPr>
              <w:pStyle w:val="ad"/>
              <w:rPr>
                <w:rFonts w:ascii="Courier New" w:hAnsi="Courier New" w:cs="Courier New"/>
              </w:rPr>
            </w:pPr>
            <w:r w:rsidRPr="00DE23AC">
              <w:rPr>
                <w:rFonts w:ascii="Courier New" w:hAnsi="Courier New" w:cs="Courier New"/>
              </w:rPr>
              <w:t>0.15053</w:t>
            </w:r>
          </w:p>
        </w:tc>
      </w:tr>
      <w:tr w:rsidR="00DE23AC" w:rsidTr="00FC3C97">
        <w:tc>
          <w:tcPr>
            <w:tcW w:w="1279"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80" w:type="dxa"/>
          </w:tcPr>
          <w:p w:rsidR="00DE23AC" w:rsidRDefault="00681208" w:rsidP="00FC3C97">
            <w:pPr>
              <w:pStyle w:val="ad"/>
              <w:rPr>
                <w:rFonts w:ascii="Courier New" w:hAnsi="Courier New" w:cs="Courier New"/>
              </w:rPr>
            </w:pPr>
            <w:r w:rsidRPr="00DE23AC">
              <w:rPr>
                <w:rFonts w:ascii="Courier New" w:hAnsi="Courier New" w:cs="Courier New"/>
              </w:rPr>
              <w:t>0.12903</w:t>
            </w:r>
          </w:p>
        </w:tc>
        <w:tc>
          <w:tcPr>
            <w:tcW w:w="1280" w:type="dxa"/>
          </w:tcPr>
          <w:p w:rsidR="00DE23AC" w:rsidRDefault="00681208" w:rsidP="00FC3C97">
            <w:pPr>
              <w:pStyle w:val="ad"/>
              <w:rPr>
                <w:rFonts w:ascii="Courier New" w:hAnsi="Courier New" w:cs="Courier New"/>
              </w:rPr>
            </w:pPr>
            <w:r w:rsidRPr="00DE23AC">
              <w:rPr>
                <w:rFonts w:ascii="Courier New" w:hAnsi="Courier New" w:cs="Courier New"/>
              </w:rPr>
              <w:t>0.13978</w:t>
            </w:r>
          </w:p>
        </w:tc>
      </w:tr>
      <w:tr w:rsidR="00DE23AC" w:rsidTr="00FC3C97">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0.08602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0.08602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0.08602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0.08602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0.08602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0.08602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0.08602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0.08602</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80" w:type="dxa"/>
          </w:tcPr>
          <w:p w:rsidR="00DE23AC" w:rsidRDefault="00681208" w:rsidP="00FC3C97">
            <w:pPr>
              <w:pStyle w:val="ad"/>
              <w:rPr>
                <w:rFonts w:ascii="Courier New" w:hAnsi="Courier New" w:cs="Courier New"/>
              </w:rPr>
            </w:pPr>
            <w:r w:rsidRPr="00DE23AC">
              <w:rPr>
                <w:rFonts w:ascii="Courier New" w:hAnsi="Courier New" w:cs="Courier New"/>
              </w:rPr>
              <w:t>0.10752</w:t>
            </w:r>
          </w:p>
        </w:tc>
        <w:tc>
          <w:tcPr>
            <w:tcW w:w="1280" w:type="dxa"/>
          </w:tcPr>
          <w:p w:rsidR="00DE23AC" w:rsidRDefault="00681208" w:rsidP="00FC3C97">
            <w:pPr>
              <w:pStyle w:val="ad"/>
              <w:rPr>
                <w:rFonts w:ascii="Courier New" w:hAnsi="Courier New" w:cs="Courier New"/>
              </w:rPr>
            </w:pPr>
            <w:r w:rsidRPr="00DE23AC">
              <w:rPr>
                <w:rFonts w:ascii="Courier New" w:hAnsi="Courier New" w:cs="Courier New"/>
              </w:rPr>
              <w:t>0.12903</w:t>
            </w:r>
          </w:p>
        </w:tc>
      </w:tr>
      <w:tr w:rsidR="00DE23AC" w:rsidTr="00FC3C97">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0.08602</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0.08602</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0.08602</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0.10752</w:t>
            </w:r>
          </w:p>
        </w:tc>
        <w:tc>
          <w:tcPr>
            <w:tcW w:w="1280" w:type="dxa"/>
          </w:tcPr>
          <w:p w:rsidR="00DE23AC" w:rsidRDefault="00681208" w:rsidP="00FC3C97">
            <w:pPr>
              <w:pStyle w:val="ad"/>
              <w:rPr>
                <w:rFonts w:ascii="Courier New" w:hAnsi="Courier New" w:cs="Courier New"/>
              </w:rPr>
            </w:pPr>
            <w:r w:rsidRPr="00DE23AC">
              <w:rPr>
                <w:rFonts w:ascii="Courier New" w:hAnsi="Courier New" w:cs="Courier New"/>
              </w:rPr>
              <w:t>0.10752</w:t>
            </w:r>
          </w:p>
        </w:tc>
        <w:tc>
          <w:tcPr>
            <w:tcW w:w="1280" w:type="dxa"/>
          </w:tcPr>
          <w:p w:rsidR="00DE23AC" w:rsidRDefault="00681208" w:rsidP="00FC3C97">
            <w:pPr>
              <w:pStyle w:val="ad"/>
              <w:rPr>
                <w:rFonts w:ascii="Courier New" w:hAnsi="Courier New" w:cs="Courier New"/>
              </w:rPr>
            </w:pPr>
            <w:r w:rsidRPr="00DE23AC">
              <w:rPr>
                <w:rFonts w:ascii="Courier New" w:hAnsi="Courier New" w:cs="Courier New"/>
              </w:rPr>
              <w:t>0.10752</w:t>
            </w:r>
          </w:p>
        </w:tc>
      </w:tr>
      <w:tr w:rsidR="00DE23AC" w:rsidTr="00FC3C97">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0.08602</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0.08602</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0.08602</w:t>
            </w:r>
          </w:p>
        </w:tc>
        <w:tc>
          <w:tcPr>
            <w:tcW w:w="1280" w:type="dxa"/>
          </w:tcPr>
          <w:p w:rsidR="00DE23AC" w:rsidRDefault="00681208" w:rsidP="00FC3C97">
            <w:pPr>
              <w:pStyle w:val="ad"/>
              <w:rPr>
                <w:rFonts w:ascii="Courier New" w:hAnsi="Courier New" w:cs="Courier New"/>
              </w:rPr>
            </w:pPr>
            <w:r w:rsidRPr="00DE23AC">
              <w:rPr>
                <w:rFonts w:ascii="Courier New" w:hAnsi="Courier New" w:cs="Courier New"/>
              </w:rPr>
              <w:t>0.10752</w:t>
            </w:r>
          </w:p>
        </w:tc>
        <w:tc>
          <w:tcPr>
            <w:tcW w:w="1280" w:type="dxa"/>
          </w:tcPr>
          <w:p w:rsidR="00DE23AC" w:rsidRDefault="00681208" w:rsidP="00FC3C97">
            <w:pPr>
              <w:pStyle w:val="ad"/>
              <w:rPr>
                <w:rFonts w:ascii="Courier New" w:hAnsi="Courier New" w:cs="Courier New"/>
              </w:rPr>
            </w:pPr>
            <w:r w:rsidRPr="00DE23AC">
              <w:rPr>
                <w:rFonts w:ascii="Courier New" w:hAnsi="Courier New" w:cs="Courier New"/>
              </w:rPr>
              <w:t>0.10752</w:t>
            </w:r>
          </w:p>
        </w:tc>
      </w:tr>
      <w:tr w:rsidR="00DE23AC" w:rsidTr="00FC3C97">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0.05376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0.05376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0.05376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0.05376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0.06451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0.08602</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0.08602</w:t>
            </w:r>
          </w:p>
        </w:tc>
        <w:tc>
          <w:tcPr>
            <w:tcW w:w="1280" w:type="dxa"/>
          </w:tcPr>
          <w:p w:rsidR="00DE23AC" w:rsidRDefault="00681208" w:rsidP="00FC3C97">
            <w:pPr>
              <w:pStyle w:val="ad"/>
              <w:rPr>
                <w:rFonts w:ascii="Courier New" w:hAnsi="Courier New" w:cs="Courier New"/>
              </w:rPr>
            </w:pPr>
            <w:r w:rsidRPr="00DE23AC">
              <w:rPr>
                <w:rFonts w:ascii="Courier New" w:hAnsi="Courier New" w:cs="Courier New"/>
              </w:rPr>
              <w:t>0.08602</w:t>
            </w:r>
          </w:p>
        </w:tc>
        <w:tc>
          <w:tcPr>
            <w:tcW w:w="1280" w:type="dxa"/>
          </w:tcPr>
          <w:p w:rsidR="00DE23AC" w:rsidRDefault="00681208" w:rsidP="00FC3C97">
            <w:pPr>
              <w:pStyle w:val="ad"/>
              <w:rPr>
                <w:rFonts w:ascii="Courier New" w:hAnsi="Courier New" w:cs="Courier New"/>
              </w:rPr>
            </w:pPr>
            <w:r w:rsidRPr="00DE23AC">
              <w:rPr>
                <w:rFonts w:ascii="Courier New" w:hAnsi="Courier New" w:cs="Courier New"/>
              </w:rPr>
              <w:t>0.10752</w:t>
            </w:r>
          </w:p>
        </w:tc>
      </w:tr>
      <w:tr w:rsidR="00DE23AC" w:rsidTr="00FC3C97">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0.05376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0.05376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0.05376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0.05376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0.05376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0.06451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0.08602</w:t>
            </w:r>
          </w:p>
        </w:tc>
        <w:tc>
          <w:tcPr>
            <w:tcW w:w="1280" w:type="dxa"/>
          </w:tcPr>
          <w:p w:rsidR="00DE23AC" w:rsidRDefault="00681208" w:rsidP="00FC3C97">
            <w:pPr>
              <w:pStyle w:val="ad"/>
              <w:rPr>
                <w:rFonts w:ascii="Courier New" w:hAnsi="Courier New" w:cs="Courier New"/>
              </w:rPr>
            </w:pPr>
            <w:r w:rsidRPr="00DE23AC">
              <w:rPr>
                <w:rFonts w:ascii="Courier New" w:hAnsi="Courier New" w:cs="Courier New"/>
              </w:rPr>
              <w:t>0.08602</w:t>
            </w:r>
          </w:p>
        </w:tc>
        <w:tc>
          <w:tcPr>
            <w:tcW w:w="1280" w:type="dxa"/>
          </w:tcPr>
          <w:p w:rsidR="00DE23AC" w:rsidRDefault="00681208" w:rsidP="00FC3C97">
            <w:pPr>
              <w:pStyle w:val="ad"/>
              <w:rPr>
                <w:rFonts w:ascii="Courier New" w:hAnsi="Courier New" w:cs="Courier New"/>
              </w:rPr>
            </w:pPr>
            <w:r w:rsidRPr="00DE23AC">
              <w:rPr>
                <w:rFonts w:ascii="Courier New" w:hAnsi="Courier New" w:cs="Courier New"/>
              </w:rPr>
              <w:t>0.08602</w:t>
            </w:r>
          </w:p>
        </w:tc>
      </w:tr>
      <w:tr w:rsidR="00DE23AC" w:rsidTr="00FC3C97">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0.05376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0.05376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0.06451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80" w:type="dxa"/>
          </w:tcPr>
          <w:p w:rsidR="00DE23AC" w:rsidRDefault="00681208" w:rsidP="00FC3C97">
            <w:pPr>
              <w:pStyle w:val="ad"/>
              <w:rPr>
                <w:rFonts w:ascii="Courier New" w:hAnsi="Courier New" w:cs="Courier New"/>
              </w:rPr>
            </w:pPr>
            <w:r w:rsidRPr="00DE23AC">
              <w:rPr>
                <w:rFonts w:ascii="Courier New" w:hAnsi="Courier New" w:cs="Courier New"/>
              </w:rPr>
              <w:t>0.08602</w:t>
            </w:r>
          </w:p>
        </w:tc>
        <w:tc>
          <w:tcPr>
            <w:tcW w:w="1280" w:type="dxa"/>
          </w:tcPr>
          <w:p w:rsidR="00DE23AC" w:rsidRDefault="00DE23AC" w:rsidP="00FC3C97">
            <w:pPr>
              <w:pStyle w:val="ad"/>
              <w:rPr>
                <w:rFonts w:ascii="Courier New" w:hAnsi="Courier New" w:cs="Courier New"/>
              </w:rPr>
            </w:pPr>
          </w:p>
        </w:tc>
      </w:tr>
      <w:tr w:rsidR="00DE23AC" w:rsidTr="00FC3C97">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0.05376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0.05376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0.06451</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0.07526</w:t>
            </w: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r>
      <w:tr w:rsidR="00DE23AC" w:rsidTr="00FC3C97">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0.05376</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0.05376</w:t>
            </w:r>
          </w:p>
        </w:tc>
        <w:tc>
          <w:tcPr>
            <w:tcW w:w="1280" w:type="dxa"/>
          </w:tcPr>
          <w:p w:rsidR="00DE23AC" w:rsidRDefault="00DE23AC" w:rsidP="00FC3C97">
            <w:pPr>
              <w:pStyle w:val="ad"/>
              <w:rPr>
                <w:rFonts w:ascii="Courier New" w:hAnsi="Courier New" w:cs="Courier New"/>
              </w:rPr>
            </w:pPr>
            <w:r w:rsidRPr="00DE23AC">
              <w:rPr>
                <w:rFonts w:ascii="Courier New" w:hAnsi="Courier New" w:cs="Courier New"/>
              </w:rPr>
              <w:t>0.06451</w:t>
            </w: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r>
      <w:tr w:rsidR="00DE23AC" w:rsidTr="00FC3C97">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0.05376</w:t>
            </w: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r>
      <w:tr w:rsidR="00DE23AC" w:rsidTr="00FC3C97">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0.03225</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0.03225</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0.03225</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r>
      <w:tr w:rsidR="00DE23AC" w:rsidTr="00FC3C97">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0.03225</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0.03225</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0.03225</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0.03225</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0.04301</w:t>
            </w: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r>
      <w:tr w:rsidR="00DE23AC" w:rsidTr="00FC3C97">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0.02150</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0.02150</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0.03225</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0.03225</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0.03225</w:t>
            </w: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r>
      <w:tr w:rsidR="00DE23AC" w:rsidTr="00FC3C97">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0.02150</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0.02150</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0.02150</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0.03225</w:t>
            </w: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r>
      <w:tr w:rsidR="00DE23AC" w:rsidTr="00FC3C97">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0.01075</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0.02150</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0.02150</w:t>
            </w: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r>
      <w:tr w:rsidR="00DE23AC" w:rsidTr="00FC3C97">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0.01075</w:t>
            </w:r>
          </w:p>
        </w:tc>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0.01075</w:t>
            </w: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r>
      <w:tr w:rsidR="00DE23AC" w:rsidTr="00FC3C97">
        <w:tc>
          <w:tcPr>
            <w:tcW w:w="1279" w:type="dxa"/>
          </w:tcPr>
          <w:p w:rsidR="00DE23AC" w:rsidRDefault="00DE23AC" w:rsidP="00FC3C97">
            <w:pPr>
              <w:pStyle w:val="ad"/>
              <w:rPr>
                <w:rFonts w:ascii="Courier New" w:hAnsi="Courier New" w:cs="Courier New"/>
              </w:rPr>
            </w:pPr>
            <w:r w:rsidRPr="00DE23AC">
              <w:rPr>
                <w:rFonts w:ascii="Courier New" w:hAnsi="Courier New" w:cs="Courier New"/>
              </w:rPr>
              <w:t>0.01075</w:t>
            </w: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r>
      <w:tr w:rsidR="00DE23AC" w:rsidTr="00FC3C97">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c>
          <w:tcPr>
            <w:tcW w:w="1280" w:type="dxa"/>
          </w:tcPr>
          <w:p w:rsidR="00DE23AC" w:rsidRDefault="00DE23AC" w:rsidP="00FC3C97">
            <w:pPr>
              <w:pStyle w:val="ad"/>
              <w:rPr>
                <w:rFonts w:ascii="Courier New" w:hAnsi="Courier New" w:cs="Courier New"/>
              </w:rPr>
            </w:pPr>
          </w:p>
        </w:tc>
      </w:tr>
      <w:tr w:rsidR="00DE23AC" w:rsidTr="00FC3C97">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Borders>
              <w:bottom w:val="single" w:sz="18" w:space="0" w:color="000000" w:themeColor="text1"/>
            </w:tcBorders>
          </w:tcPr>
          <w:p w:rsidR="00DE23AC" w:rsidRDefault="00681208" w:rsidP="00FC3C97">
            <w:pPr>
              <w:pStyle w:val="ad"/>
              <w:rPr>
                <w:rFonts w:ascii="Courier New" w:hAnsi="Courier New" w:cs="Courier New"/>
              </w:rPr>
            </w:pPr>
            <w:r>
              <w:rPr>
                <w:rFonts w:ascii="Courier New" w:hAnsi="Courier New" w:cs="Courier New"/>
              </w:rPr>
              <w:t>12</w:t>
            </w:r>
          </w:p>
        </w:tc>
        <w:tc>
          <w:tcPr>
            <w:tcW w:w="1279" w:type="dxa"/>
            <w:tcBorders>
              <w:bottom w:val="single" w:sz="18" w:space="0" w:color="000000" w:themeColor="text1"/>
            </w:tcBorders>
          </w:tcPr>
          <w:p w:rsidR="00DE23AC" w:rsidRDefault="00681208" w:rsidP="00FC3C97">
            <w:pPr>
              <w:pStyle w:val="ad"/>
              <w:rPr>
                <w:rFonts w:ascii="Courier New" w:hAnsi="Courier New" w:cs="Courier New"/>
              </w:rPr>
            </w:pPr>
            <w:r>
              <w:rPr>
                <w:rFonts w:ascii="Courier New" w:hAnsi="Courier New" w:cs="Courier New"/>
              </w:rPr>
              <w:t>13</w:t>
            </w:r>
          </w:p>
        </w:tc>
        <w:tc>
          <w:tcPr>
            <w:tcW w:w="1279" w:type="dxa"/>
            <w:tcBorders>
              <w:bottom w:val="single" w:sz="18" w:space="0" w:color="000000" w:themeColor="text1"/>
            </w:tcBorders>
          </w:tcPr>
          <w:p w:rsidR="00DE23AC" w:rsidRDefault="00681208" w:rsidP="00FC3C97">
            <w:pPr>
              <w:pStyle w:val="ad"/>
              <w:rPr>
                <w:rFonts w:ascii="Courier New" w:hAnsi="Courier New" w:cs="Courier New"/>
              </w:rPr>
            </w:pPr>
            <w:r>
              <w:rPr>
                <w:rFonts w:ascii="Courier New" w:hAnsi="Courier New" w:cs="Courier New"/>
              </w:rPr>
              <w:t>14</w:t>
            </w:r>
          </w:p>
        </w:tc>
        <w:tc>
          <w:tcPr>
            <w:tcW w:w="1280" w:type="dxa"/>
            <w:tcBorders>
              <w:bottom w:val="single" w:sz="18" w:space="0" w:color="000000" w:themeColor="text1"/>
            </w:tcBorders>
          </w:tcPr>
          <w:p w:rsidR="00DE23AC" w:rsidRDefault="00681208" w:rsidP="00FC3C97">
            <w:pPr>
              <w:pStyle w:val="ad"/>
              <w:rPr>
                <w:rFonts w:ascii="Courier New" w:hAnsi="Courier New" w:cs="Courier New"/>
              </w:rPr>
            </w:pPr>
            <w:r>
              <w:rPr>
                <w:rFonts w:ascii="Courier New" w:hAnsi="Courier New" w:cs="Courier New"/>
              </w:rPr>
              <w:t>15</w:t>
            </w:r>
          </w:p>
        </w:tc>
        <w:tc>
          <w:tcPr>
            <w:tcW w:w="1280" w:type="dxa"/>
            <w:tcBorders>
              <w:bottom w:val="single" w:sz="18" w:space="0" w:color="000000" w:themeColor="text1"/>
            </w:tcBorders>
          </w:tcPr>
          <w:p w:rsidR="00DE23AC" w:rsidRDefault="00681208" w:rsidP="00FC3C97">
            <w:pPr>
              <w:pStyle w:val="ad"/>
              <w:rPr>
                <w:rFonts w:ascii="Courier New" w:hAnsi="Courier New" w:cs="Courier New"/>
              </w:rPr>
            </w:pPr>
            <w:r>
              <w:rPr>
                <w:rFonts w:ascii="Courier New" w:hAnsi="Courier New" w:cs="Courier New"/>
              </w:rPr>
              <w:t>16</w:t>
            </w:r>
          </w:p>
        </w:tc>
        <w:tc>
          <w:tcPr>
            <w:tcW w:w="1280" w:type="dxa"/>
            <w:tcBorders>
              <w:bottom w:val="single" w:sz="18" w:space="0" w:color="000000" w:themeColor="text1"/>
            </w:tcBorders>
          </w:tcPr>
          <w:p w:rsidR="00DE23AC" w:rsidRDefault="00681208" w:rsidP="00FC3C97">
            <w:pPr>
              <w:pStyle w:val="ad"/>
              <w:rPr>
                <w:rFonts w:ascii="Courier New" w:hAnsi="Courier New" w:cs="Courier New"/>
              </w:rPr>
            </w:pPr>
            <w:r>
              <w:rPr>
                <w:rFonts w:ascii="Courier New" w:hAnsi="Courier New" w:cs="Courier New"/>
              </w:rPr>
              <w:t>17</w:t>
            </w:r>
          </w:p>
        </w:tc>
        <w:tc>
          <w:tcPr>
            <w:tcW w:w="1280" w:type="dxa"/>
            <w:tcBorders>
              <w:bottom w:val="single" w:sz="18" w:space="0" w:color="000000" w:themeColor="text1"/>
            </w:tcBorders>
          </w:tcPr>
          <w:p w:rsidR="00DE23AC" w:rsidRDefault="00681208" w:rsidP="00FC3C97">
            <w:pPr>
              <w:pStyle w:val="ad"/>
              <w:rPr>
                <w:rFonts w:ascii="Courier New" w:hAnsi="Courier New" w:cs="Courier New"/>
              </w:rPr>
            </w:pPr>
            <w:r>
              <w:rPr>
                <w:rFonts w:ascii="Courier New" w:hAnsi="Courier New" w:cs="Courier New"/>
              </w:rPr>
              <w:t>18</w:t>
            </w:r>
          </w:p>
        </w:tc>
      </w:tr>
      <w:tr w:rsidR="00DE23AC" w:rsidTr="00FC3C97">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Pr>
          <w:p w:rsidR="00DE23AC" w:rsidRDefault="00DE23AC" w:rsidP="00FC3C97">
            <w:pPr>
              <w:pStyle w:val="ad"/>
              <w:rPr>
                <w:rFonts w:ascii="Courier New" w:hAnsi="Courier New" w:cs="Courier New"/>
              </w:rPr>
            </w:pPr>
          </w:p>
        </w:tc>
        <w:tc>
          <w:tcPr>
            <w:tcW w:w="1279" w:type="dxa"/>
            <w:tcBorders>
              <w:top w:val="single" w:sz="18" w:space="0" w:color="000000" w:themeColor="text1"/>
            </w:tcBorders>
          </w:tcPr>
          <w:p w:rsidR="00DE23AC" w:rsidRDefault="00681208" w:rsidP="00FC3C97">
            <w:pPr>
              <w:pStyle w:val="ad"/>
              <w:rPr>
                <w:rFonts w:ascii="Courier New" w:hAnsi="Courier New" w:cs="Courier New"/>
              </w:rPr>
            </w:pPr>
            <w:r w:rsidRPr="00681208">
              <w:rPr>
                <w:rFonts w:ascii="Courier New" w:hAnsi="Courier New" w:cs="Courier New"/>
              </w:rPr>
              <w:t>0.19354</w:t>
            </w:r>
          </w:p>
        </w:tc>
        <w:tc>
          <w:tcPr>
            <w:tcW w:w="1279" w:type="dxa"/>
            <w:tcBorders>
              <w:top w:val="single" w:sz="18" w:space="0" w:color="000000" w:themeColor="text1"/>
            </w:tcBorders>
          </w:tcPr>
          <w:p w:rsidR="00DE23AC" w:rsidRDefault="00681208" w:rsidP="00FC3C97">
            <w:pPr>
              <w:pStyle w:val="ad"/>
              <w:rPr>
                <w:rFonts w:ascii="Courier New" w:hAnsi="Courier New" w:cs="Courier New"/>
              </w:rPr>
            </w:pPr>
            <w:r w:rsidRPr="00681208">
              <w:rPr>
                <w:rFonts w:ascii="Courier New" w:hAnsi="Courier New" w:cs="Courier New"/>
              </w:rPr>
              <w:t>0.21505</w:t>
            </w:r>
          </w:p>
        </w:tc>
        <w:tc>
          <w:tcPr>
            <w:tcW w:w="1279" w:type="dxa"/>
            <w:tcBorders>
              <w:top w:val="single" w:sz="18" w:space="0" w:color="000000" w:themeColor="text1"/>
            </w:tcBorders>
          </w:tcPr>
          <w:p w:rsidR="00DE23AC" w:rsidRDefault="00681208" w:rsidP="00FC3C97">
            <w:pPr>
              <w:pStyle w:val="ad"/>
              <w:rPr>
                <w:rFonts w:ascii="Courier New" w:hAnsi="Courier New" w:cs="Courier New"/>
              </w:rPr>
            </w:pPr>
            <w:r w:rsidRPr="00681208">
              <w:rPr>
                <w:rFonts w:ascii="Courier New" w:hAnsi="Courier New" w:cs="Courier New"/>
              </w:rPr>
              <w:t>0.26881</w:t>
            </w:r>
          </w:p>
        </w:tc>
        <w:tc>
          <w:tcPr>
            <w:tcW w:w="1280" w:type="dxa"/>
            <w:tcBorders>
              <w:top w:val="single" w:sz="18" w:space="0" w:color="000000" w:themeColor="text1"/>
            </w:tcBorders>
          </w:tcPr>
          <w:p w:rsidR="00DE23AC" w:rsidRDefault="00681208" w:rsidP="00FC3C97">
            <w:pPr>
              <w:pStyle w:val="ad"/>
              <w:rPr>
                <w:rFonts w:ascii="Courier New" w:hAnsi="Courier New" w:cs="Courier New"/>
              </w:rPr>
            </w:pPr>
            <w:r w:rsidRPr="00681208">
              <w:rPr>
                <w:rFonts w:ascii="Courier New" w:hAnsi="Courier New" w:cs="Courier New"/>
              </w:rPr>
              <w:t>0.32258</w:t>
            </w:r>
          </w:p>
        </w:tc>
        <w:tc>
          <w:tcPr>
            <w:tcW w:w="1280" w:type="dxa"/>
            <w:tcBorders>
              <w:top w:val="single" w:sz="18" w:space="0" w:color="000000" w:themeColor="text1"/>
            </w:tcBorders>
          </w:tcPr>
          <w:p w:rsidR="00DE23AC" w:rsidRDefault="00681208" w:rsidP="00FC3C97">
            <w:pPr>
              <w:pStyle w:val="ad"/>
              <w:rPr>
                <w:rFonts w:ascii="Courier New" w:hAnsi="Courier New" w:cs="Courier New"/>
              </w:rPr>
            </w:pPr>
            <w:r w:rsidRPr="00681208">
              <w:rPr>
                <w:rFonts w:ascii="Courier New" w:hAnsi="Courier New" w:cs="Courier New"/>
              </w:rPr>
              <w:t>0.40860</w:t>
            </w:r>
          </w:p>
        </w:tc>
        <w:tc>
          <w:tcPr>
            <w:tcW w:w="1280" w:type="dxa"/>
            <w:tcBorders>
              <w:top w:val="single" w:sz="18" w:space="0" w:color="000000" w:themeColor="text1"/>
            </w:tcBorders>
          </w:tcPr>
          <w:p w:rsidR="00DE23AC" w:rsidRDefault="00681208" w:rsidP="00FC3C97">
            <w:pPr>
              <w:pStyle w:val="ad"/>
              <w:rPr>
                <w:rFonts w:ascii="Courier New" w:hAnsi="Courier New" w:cs="Courier New"/>
              </w:rPr>
            </w:pPr>
            <w:r w:rsidRPr="00681208">
              <w:rPr>
                <w:rFonts w:ascii="Courier New" w:hAnsi="Courier New" w:cs="Courier New"/>
              </w:rPr>
              <w:t>0.59139</w:t>
            </w:r>
          </w:p>
        </w:tc>
        <w:tc>
          <w:tcPr>
            <w:tcW w:w="1280" w:type="dxa"/>
            <w:tcBorders>
              <w:top w:val="single" w:sz="18" w:space="0" w:color="000000" w:themeColor="text1"/>
            </w:tcBorders>
          </w:tcPr>
          <w:p w:rsidR="00DE23AC" w:rsidRDefault="00681208" w:rsidP="00FC3C97">
            <w:pPr>
              <w:pStyle w:val="ad"/>
              <w:rPr>
                <w:rFonts w:ascii="Courier New" w:hAnsi="Courier New" w:cs="Courier New"/>
              </w:rPr>
            </w:pPr>
            <w:r>
              <w:rPr>
                <w:rFonts w:ascii="Courier New" w:hAnsi="Courier New" w:cs="Courier New"/>
              </w:rPr>
              <w:t>1.0</w:t>
            </w:r>
          </w:p>
        </w:tc>
      </w:tr>
      <w:tr w:rsidR="00681208" w:rsidTr="00FC3C97">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r w:rsidRPr="00681208">
              <w:rPr>
                <w:rFonts w:ascii="Courier New" w:hAnsi="Courier New" w:cs="Courier New"/>
              </w:rPr>
              <w:t>0.17204</w:t>
            </w:r>
          </w:p>
        </w:tc>
        <w:tc>
          <w:tcPr>
            <w:tcW w:w="1279" w:type="dxa"/>
          </w:tcPr>
          <w:p w:rsidR="00681208" w:rsidRDefault="00681208" w:rsidP="00FC3C97">
            <w:pPr>
              <w:pStyle w:val="ad"/>
              <w:rPr>
                <w:rFonts w:ascii="Courier New" w:hAnsi="Courier New" w:cs="Courier New"/>
              </w:rPr>
            </w:pPr>
            <w:r w:rsidRPr="00681208">
              <w:rPr>
                <w:rFonts w:ascii="Courier New" w:hAnsi="Courier New" w:cs="Courier New"/>
              </w:rPr>
              <w:t>0.19354</w:t>
            </w:r>
          </w:p>
        </w:tc>
        <w:tc>
          <w:tcPr>
            <w:tcW w:w="1279" w:type="dxa"/>
          </w:tcPr>
          <w:p w:rsidR="00681208" w:rsidRDefault="00681208" w:rsidP="00FC3C97">
            <w:pPr>
              <w:pStyle w:val="ad"/>
              <w:rPr>
                <w:rFonts w:ascii="Courier New" w:hAnsi="Courier New" w:cs="Courier New"/>
              </w:rPr>
            </w:pPr>
            <w:r w:rsidRPr="00681208">
              <w:rPr>
                <w:rFonts w:ascii="Courier New" w:hAnsi="Courier New" w:cs="Courier New"/>
              </w:rPr>
              <w:t>0.21505</w:t>
            </w:r>
          </w:p>
        </w:tc>
        <w:tc>
          <w:tcPr>
            <w:tcW w:w="1280" w:type="dxa"/>
          </w:tcPr>
          <w:p w:rsidR="00681208" w:rsidRDefault="00681208" w:rsidP="00FC3C97">
            <w:pPr>
              <w:pStyle w:val="ad"/>
              <w:rPr>
                <w:rFonts w:ascii="Courier New" w:hAnsi="Courier New" w:cs="Courier New"/>
              </w:rPr>
            </w:pPr>
            <w:r w:rsidRPr="00681208">
              <w:rPr>
                <w:rFonts w:ascii="Courier New" w:hAnsi="Courier New" w:cs="Courier New"/>
              </w:rPr>
              <w:t>0.26881</w:t>
            </w:r>
          </w:p>
        </w:tc>
        <w:tc>
          <w:tcPr>
            <w:tcW w:w="1280" w:type="dxa"/>
          </w:tcPr>
          <w:p w:rsidR="00681208" w:rsidRDefault="00681208" w:rsidP="00FC3C97">
            <w:pPr>
              <w:pStyle w:val="ad"/>
              <w:rPr>
                <w:rFonts w:ascii="Courier New" w:hAnsi="Courier New" w:cs="Courier New"/>
              </w:rPr>
            </w:pPr>
            <w:r w:rsidRPr="00681208">
              <w:rPr>
                <w:rFonts w:ascii="Courier New" w:hAnsi="Courier New" w:cs="Courier New"/>
              </w:rPr>
              <w:t>0.32258</w:t>
            </w:r>
          </w:p>
        </w:tc>
        <w:tc>
          <w:tcPr>
            <w:tcW w:w="1280" w:type="dxa"/>
          </w:tcPr>
          <w:p w:rsidR="00681208" w:rsidRDefault="00681208" w:rsidP="00FC3C97">
            <w:pPr>
              <w:pStyle w:val="ad"/>
              <w:rPr>
                <w:rFonts w:ascii="Courier New" w:hAnsi="Courier New" w:cs="Courier New"/>
              </w:rPr>
            </w:pPr>
            <w:r w:rsidRPr="00681208">
              <w:rPr>
                <w:rFonts w:ascii="Courier New" w:hAnsi="Courier New" w:cs="Courier New"/>
              </w:rPr>
              <w:t>0.4086</w:t>
            </w:r>
            <w:r>
              <w:rPr>
                <w:rFonts w:ascii="Courier New" w:hAnsi="Courier New" w:cs="Courier New"/>
              </w:rPr>
              <w:t>1</w:t>
            </w:r>
          </w:p>
        </w:tc>
        <w:tc>
          <w:tcPr>
            <w:tcW w:w="1280" w:type="dxa"/>
          </w:tcPr>
          <w:p w:rsidR="00681208" w:rsidRDefault="00681208" w:rsidP="00FC3C97">
            <w:pPr>
              <w:pStyle w:val="ad"/>
              <w:rPr>
                <w:rFonts w:ascii="Courier New" w:hAnsi="Courier New" w:cs="Courier New"/>
              </w:rPr>
            </w:pPr>
          </w:p>
        </w:tc>
      </w:tr>
      <w:tr w:rsidR="00681208" w:rsidTr="00FC3C97">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r w:rsidRPr="00DE23AC">
              <w:rPr>
                <w:rFonts w:ascii="Courier New" w:hAnsi="Courier New" w:cs="Courier New"/>
              </w:rPr>
              <w:t>0.15053</w:t>
            </w:r>
          </w:p>
        </w:tc>
        <w:tc>
          <w:tcPr>
            <w:tcW w:w="1279" w:type="dxa"/>
          </w:tcPr>
          <w:p w:rsidR="00681208" w:rsidRDefault="00681208" w:rsidP="00FC3C97">
            <w:pPr>
              <w:pStyle w:val="ad"/>
              <w:rPr>
                <w:rFonts w:ascii="Courier New" w:hAnsi="Courier New" w:cs="Courier New"/>
              </w:rPr>
            </w:pPr>
            <w:r w:rsidRPr="00681208">
              <w:rPr>
                <w:rFonts w:ascii="Courier New" w:hAnsi="Courier New" w:cs="Courier New"/>
              </w:rPr>
              <w:t>0.17204</w:t>
            </w:r>
          </w:p>
        </w:tc>
        <w:tc>
          <w:tcPr>
            <w:tcW w:w="1279" w:type="dxa"/>
          </w:tcPr>
          <w:p w:rsidR="00681208" w:rsidRDefault="00681208" w:rsidP="00FC3C97">
            <w:pPr>
              <w:pStyle w:val="ad"/>
              <w:rPr>
                <w:rFonts w:ascii="Courier New" w:hAnsi="Courier New" w:cs="Courier New"/>
              </w:rPr>
            </w:pPr>
            <w:r w:rsidRPr="00681208">
              <w:rPr>
                <w:rFonts w:ascii="Courier New" w:hAnsi="Courier New" w:cs="Courier New"/>
              </w:rPr>
              <w:t>0.19354</w:t>
            </w:r>
          </w:p>
        </w:tc>
        <w:tc>
          <w:tcPr>
            <w:tcW w:w="1280" w:type="dxa"/>
          </w:tcPr>
          <w:p w:rsidR="00681208" w:rsidRDefault="00681208" w:rsidP="00FC3C97">
            <w:pPr>
              <w:pStyle w:val="ad"/>
              <w:rPr>
                <w:rFonts w:ascii="Courier New" w:hAnsi="Courier New" w:cs="Courier New"/>
              </w:rPr>
            </w:pPr>
            <w:r w:rsidRPr="00681208">
              <w:rPr>
                <w:rFonts w:ascii="Courier New" w:hAnsi="Courier New" w:cs="Courier New"/>
              </w:rPr>
              <w:t>0.21505</w:t>
            </w:r>
          </w:p>
        </w:tc>
        <w:tc>
          <w:tcPr>
            <w:tcW w:w="1280" w:type="dxa"/>
          </w:tcPr>
          <w:p w:rsidR="00681208" w:rsidRDefault="00681208" w:rsidP="00FC3C97">
            <w:pPr>
              <w:pStyle w:val="ad"/>
              <w:rPr>
                <w:rFonts w:ascii="Courier New" w:hAnsi="Courier New" w:cs="Courier New"/>
              </w:rPr>
            </w:pPr>
            <w:r w:rsidRPr="00681208">
              <w:rPr>
                <w:rFonts w:ascii="Courier New" w:hAnsi="Courier New" w:cs="Courier New"/>
              </w:rPr>
              <w:t>0.26881</w:t>
            </w:r>
          </w:p>
        </w:tc>
        <w:tc>
          <w:tcPr>
            <w:tcW w:w="1280" w:type="dxa"/>
          </w:tcPr>
          <w:p w:rsidR="00681208" w:rsidRDefault="00681208" w:rsidP="00FC3C97">
            <w:pPr>
              <w:pStyle w:val="ad"/>
              <w:rPr>
                <w:rFonts w:ascii="Courier New" w:hAnsi="Courier New" w:cs="Courier New"/>
              </w:rPr>
            </w:pPr>
          </w:p>
        </w:tc>
        <w:tc>
          <w:tcPr>
            <w:tcW w:w="1280" w:type="dxa"/>
          </w:tcPr>
          <w:p w:rsidR="00681208" w:rsidRDefault="00681208" w:rsidP="00FC3C97">
            <w:pPr>
              <w:pStyle w:val="ad"/>
              <w:rPr>
                <w:rFonts w:ascii="Courier New" w:hAnsi="Courier New" w:cs="Courier New"/>
              </w:rPr>
            </w:pPr>
          </w:p>
        </w:tc>
      </w:tr>
      <w:tr w:rsidR="00681208" w:rsidTr="00FC3C97">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r w:rsidRPr="00DE23AC">
              <w:rPr>
                <w:rFonts w:ascii="Courier New" w:hAnsi="Courier New" w:cs="Courier New"/>
              </w:rPr>
              <w:t>0.13978</w:t>
            </w:r>
          </w:p>
        </w:tc>
        <w:tc>
          <w:tcPr>
            <w:tcW w:w="1279" w:type="dxa"/>
          </w:tcPr>
          <w:p w:rsidR="00681208" w:rsidRDefault="00681208" w:rsidP="00FC3C97">
            <w:pPr>
              <w:pStyle w:val="ad"/>
              <w:rPr>
                <w:rFonts w:ascii="Courier New" w:hAnsi="Courier New" w:cs="Courier New"/>
              </w:rPr>
            </w:pPr>
            <w:r w:rsidRPr="00DE23AC">
              <w:rPr>
                <w:rFonts w:ascii="Courier New" w:hAnsi="Courier New" w:cs="Courier New"/>
              </w:rPr>
              <w:t>0.15053</w:t>
            </w:r>
          </w:p>
        </w:tc>
        <w:tc>
          <w:tcPr>
            <w:tcW w:w="1279" w:type="dxa"/>
          </w:tcPr>
          <w:p w:rsidR="00681208" w:rsidRDefault="00681208" w:rsidP="00FC3C97">
            <w:pPr>
              <w:pStyle w:val="ad"/>
              <w:rPr>
                <w:rFonts w:ascii="Courier New" w:hAnsi="Courier New" w:cs="Courier New"/>
              </w:rPr>
            </w:pPr>
            <w:r w:rsidRPr="00681208">
              <w:rPr>
                <w:rFonts w:ascii="Courier New" w:hAnsi="Courier New" w:cs="Courier New"/>
              </w:rPr>
              <w:t>0.17204</w:t>
            </w:r>
          </w:p>
        </w:tc>
        <w:tc>
          <w:tcPr>
            <w:tcW w:w="1280" w:type="dxa"/>
          </w:tcPr>
          <w:p w:rsidR="00681208" w:rsidRDefault="00681208" w:rsidP="00FC3C97">
            <w:pPr>
              <w:pStyle w:val="ad"/>
              <w:rPr>
                <w:rFonts w:ascii="Courier New" w:hAnsi="Courier New" w:cs="Courier New"/>
              </w:rPr>
            </w:pPr>
            <w:r w:rsidRPr="00681208">
              <w:rPr>
                <w:rFonts w:ascii="Courier New" w:hAnsi="Courier New" w:cs="Courier New"/>
              </w:rPr>
              <w:t>0.19354</w:t>
            </w:r>
          </w:p>
        </w:tc>
        <w:tc>
          <w:tcPr>
            <w:tcW w:w="1280" w:type="dxa"/>
          </w:tcPr>
          <w:p w:rsidR="00681208" w:rsidRDefault="00681208" w:rsidP="00FC3C97">
            <w:pPr>
              <w:pStyle w:val="ad"/>
              <w:rPr>
                <w:rFonts w:ascii="Courier New" w:hAnsi="Courier New" w:cs="Courier New"/>
              </w:rPr>
            </w:pPr>
          </w:p>
        </w:tc>
        <w:tc>
          <w:tcPr>
            <w:tcW w:w="1280" w:type="dxa"/>
          </w:tcPr>
          <w:p w:rsidR="00681208" w:rsidRDefault="00681208" w:rsidP="00FC3C97">
            <w:pPr>
              <w:pStyle w:val="ad"/>
              <w:rPr>
                <w:rFonts w:ascii="Courier New" w:hAnsi="Courier New" w:cs="Courier New"/>
              </w:rPr>
            </w:pPr>
          </w:p>
        </w:tc>
        <w:tc>
          <w:tcPr>
            <w:tcW w:w="1280" w:type="dxa"/>
          </w:tcPr>
          <w:p w:rsidR="00681208" w:rsidRDefault="00681208" w:rsidP="00FC3C97">
            <w:pPr>
              <w:pStyle w:val="ad"/>
              <w:rPr>
                <w:rFonts w:ascii="Courier New" w:hAnsi="Courier New" w:cs="Courier New"/>
              </w:rPr>
            </w:pPr>
          </w:p>
        </w:tc>
      </w:tr>
      <w:tr w:rsidR="00681208" w:rsidTr="00FC3C97">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r w:rsidRPr="00DE23AC">
              <w:rPr>
                <w:rFonts w:ascii="Courier New" w:hAnsi="Courier New" w:cs="Courier New"/>
              </w:rPr>
              <w:t>0.12903</w:t>
            </w:r>
          </w:p>
        </w:tc>
        <w:tc>
          <w:tcPr>
            <w:tcW w:w="1279" w:type="dxa"/>
          </w:tcPr>
          <w:p w:rsidR="00681208" w:rsidRDefault="00681208" w:rsidP="00FC3C97">
            <w:pPr>
              <w:pStyle w:val="ad"/>
              <w:rPr>
                <w:rFonts w:ascii="Courier New" w:hAnsi="Courier New" w:cs="Courier New"/>
              </w:rPr>
            </w:pPr>
            <w:r w:rsidRPr="00DE23AC">
              <w:rPr>
                <w:rFonts w:ascii="Courier New" w:hAnsi="Courier New" w:cs="Courier New"/>
              </w:rPr>
              <w:t>0.13978</w:t>
            </w:r>
          </w:p>
        </w:tc>
        <w:tc>
          <w:tcPr>
            <w:tcW w:w="1279" w:type="dxa"/>
          </w:tcPr>
          <w:p w:rsidR="00681208" w:rsidRDefault="00681208" w:rsidP="00FC3C97">
            <w:pPr>
              <w:pStyle w:val="ad"/>
              <w:rPr>
                <w:rFonts w:ascii="Courier New" w:hAnsi="Courier New" w:cs="Courier New"/>
              </w:rPr>
            </w:pPr>
            <w:r w:rsidRPr="00DE23AC">
              <w:rPr>
                <w:rFonts w:ascii="Courier New" w:hAnsi="Courier New" w:cs="Courier New"/>
              </w:rPr>
              <w:t>0.15053</w:t>
            </w:r>
          </w:p>
        </w:tc>
        <w:tc>
          <w:tcPr>
            <w:tcW w:w="1280" w:type="dxa"/>
          </w:tcPr>
          <w:p w:rsidR="00681208" w:rsidRDefault="00681208" w:rsidP="00FC3C97">
            <w:pPr>
              <w:pStyle w:val="ad"/>
              <w:rPr>
                <w:rFonts w:ascii="Courier New" w:hAnsi="Courier New" w:cs="Courier New"/>
              </w:rPr>
            </w:pPr>
          </w:p>
        </w:tc>
        <w:tc>
          <w:tcPr>
            <w:tcW w:w="1280" w:type="dxa"/>
          </w:tcPr>
          <w:p w:rsidR="00681208" w:rsidRDefault="00681208" w:rsidP="00FC3C97">
            <w:pPr>
              <w:pStyle w:val="ad"/>
              <w:rPr>
                <w:rFonts w:ascii="Courier New" w:hAnsi="Courier New" w:cs="Courier New"/>
              </w:rPr>
            </w:pPr>
          </w:p>
        </w:tc>
        <w:tc>
          <w:tcPr>
            <w:tcW w:w="1280" w:type="dxa"/>
          </w:tcPr>
          <w:p w:rsidR="00681208" w:rsidRDefault="00681208" w:rsidP="00FC3C97">
            <w:pPr>
              <w:pStyle w:val="ad"/>
              <w:rPr>
                <w:rFonts w:ascii="Courier New" w:hAnsi="Courier New" w:cs="Courier New"/>
              </w:rPr>
            </w:pPr>
          </w:p>
        </w:tc>
        <w:tc>
          <w:tcPr>
            <w:tcW w:w="1280" w:type="dxa"/>
          </w:tcPr>
          <w:p w:rsidR="00681208" w:rsidRDefault="00681208" w:rsidP="00FC3C97">
            <w:pPr>
              <w:pStyle w:val="ad"/>
              <w:rPr>
                <w:rFonts w:ascii="Courier New" w:hAnsi="Courier New" w:cs="Courier New"/>
              </w:rPr>
            </w:pPr>
          </w:p>
        </w:tc>
      </w:tr>
      <w:tr w:rsidR="00681208" w:rsidTr="00FC3C97">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r w:rsidRPr="00DE23AC">
              <w:rPr>
                <w:rFonts w:ascii="Courier New" w:hAnsi="Courier New" w:cs="Courier New"/>
              </w:rPr>
              <w:t>0.10752</w:t>
            </w:r>
          </w:p>
        </w:tc>
        <w:tc>
          <w:tcPr>
            <w:tcW w:w="1279" w:type="dxa"/>
          </w:tcPr>
          <w:p w:rsidR="00681208" w:rsidRDefault="00681208" w:rsidP="00FC3C97">
            <w:pPr>
              <w:pStyle w:val="ad"/>
              <w:rPr>
                <w:rFonts w:ascii="Courier New" w:hAnsi="Courier New" w:cs="Courier New"/>
              </w:rPr>
            </w:pPr>
            <w:r w:rsidRPr="00DE23AC">
              <w:rPr>
                <w:rFonts w:ascii="Courier New" w:hAnsi="Courier New" w:cs="Courier New"/>
              </w:rPr>
              <w:t>0.12903</w:t>
            </w:r>
          </w:p>
        </w:tc>
        <w:tc>
          <w:tcPr>
            <w:tcW w:w="1279" w:type="dxa"/>
          </w:tcPr>
          <w:p w:rsidR="00681208" w:rsidRDefault="00681208" w:rsidP="00FC3C97">
            <w:pPr>
              <w:pStyle w:val="ad"/>
              <w:rPr>
                <w:rFonts w:ascii="Courier New" w:hAnsi="Courier New" w:cs="Courier New"/>
              </w:rPr>
            </w:pPr>
          </w:p>
        </w:tc>
        <w:tc>
          <w:tcPr>
            <w:tcW w:w="1280" w:type="dxa"/>
          </w:tcPr>
          <w:p w:rsidR="00681208" w:rsidRDefault="00681208" w:rsidP="00FC3C97">
            <w:pPr>
              <w:pStyle w:val="ad"/>
              <w:rPr>
                <w:rFonts w:ascii="Courier New" w:hAnsi="Courier New" w:cs="Courier New"/>
              </w:rPr>
            </w:pPr>
          </w:p>
        </w:tc>
        <w:tc>
          <w:tcPr>
            <w:tcW w:w="1280" w:type="dxa"/>
          </w:tcPr>
          <w:p w:rsidR="00681208" w:rsidRDefault="00681208" w:rsidP="00FC3C97">
            <w:pPr>
              <w:pStyle w:val="ad"/>
              <w:rPr>
                <w:rFonts w:ascii="Courier New" w:hAnsi="Courier New" w:cs="Courier New"/>
              </w:rPr>
            </w:pPr>
          </w:p>
        </w:tc>
        <w:tc>
          <w:tcPr>
            <w:tcW w:w="1280" w:type="dxa"/>
          </w:tcPr>
          <w:p w:rsidR="00681208" w:rsidRDefault="00681208" w:rsidP="00FC3C97">
            <w:pPr>
              <w:pStyle w:val="ad"/>
              <w:rPr>
                <w:rFonts w:ascii="Courier New" w:hAnsi="Courier New" w:cs="Courier New"/>
              </w:rPr>
            </w:pPr>
          </w:p>
        </w:tc>
        <w:tc>
          <w:tcPr>
            <w:tcW w:w="1280" w:type="dxa"/>
          </w:tcPr>
          <w:p w:rsidR="00681208" w:rsidRDefault="00681208" w:rsidP="00FC3C97">
            <w:pPr>
              <w:pStyle w:val="ad"/>
              <w:rPr>
                <w:rFonts w:ascii="Courier New" w:hAnsi="Courier New" w:cs="Courier New"/>
              </w:rPr>
            </w:pPr>
          </w:p>
        </w:tc>
      </w:tr>
      <w:tr w:rsidR="00681208" w:rsidTr="00FC3C97">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r w:rsidRPr="00DE23AC">
              <w:rPr>
                <w:rFonts w:ascii="Courier New" w:hAnsi="Courier New" w:cs="Courier New"/>
              </w:rPr>
              <w:t>0.10752</w:t>
            </w: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80" w:type="dxa"/>
          </w:tcPr>
          <w:p w:rsidR="00681208" w:rsidRDefault="00681208" w:rsidP="00FC3C97">
            <w:pPr>
              <w:pStyle w:val="ad"/>
              <w:rPr>
                <w:rFonts w:ascii="Courier New" w:hAnsi="Courier New" w:cs="Courier New"/>
              </w:rPr>
            </w:pPr>
          </w:p>
        </w:tc>
        <w:tc>
          <w:tcPr>
            <w:tcW w:w="1280" w:type="dxa"/>
          </w:tcPr>
          <w:p w:rsidR="00681208" w:rsidRDefault="00681208" w:rsidP="00FC3C97">
            <w:pPr>
              <w:pStyle w:val="ad"/>
              <w:rPr>
                <w:rFonts w:ascii="Courier New" w:hAnsi="Courier New" w:cs="Courier New"/>
              </w:rPr>
            </w:pPr>
          </w:p>
        </w:tc>
        <w:tc>
          <w:tcPr>
            <w:tcW w:w="1280" w:type="dxa"/>
          </w:tcPr>
          <w:p w:rsidR="00681208" w:rsidRDefault="00681208" w:rsidP="00FC3C97">
            <w:pPr>
              <w:pStyle w:val="ad"/>
              <w:rPr>
                <w:rFonts w:ascii="Courier New" w:hAnsi="Courier New" w:cs="Courier New"/>
              </w:rPr>
            </w:pPr>
          </w:p>
        </w:tc>
        <w:tc>
          <w:tcPr>
            <w:tcW w:w="1280" w:type="dxa"/>
          </w:tcPr>
          <w:p w:rsidR="00681208" w:rsidRDefault="00681208" w:rsidP="00FC3C97">
            <w:pPr>
              <w:pStyle w:val="ad"/>
              <w:rPr>
                <w:rFonts w:ascii="Courier New" w:hAnsi="Courier New" w:cs="Courier New"/>
              </w:rPr>
            </w:pPr>
          </w:p>
        </w:tc>
      </w:tr>
      <w:tr w:rsidR="00681208" w:rsidTr="00FC3C97">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79" w:type="dxa"/>
          </w:tcPr>
          <w:p w:rsidR="00681208" w:rsidRDefault="00681208" w:rsidP="00FC3C97">
            <w:pPr>
              <w:pStyle w:val="ad"/>
              <w:rPr>
                <w:rFonts w:ascii="Courier New" w:hAnsi="Courier New" w:cs="Courier New"/>
              </w:rPr>
            </w:pPr>
          </w:p>
        </w:tc>
        <w:tc>
          <w:tcPr>
            <w:tcW w:w="1280" w:type="dxa"/>
          </w:tcPr>
          <w:p w:rsidR="00681208" w:rsidRDefault="00681208" w:rsidP="00FC3C97">
            <w:pPr>
              <w:pStyle w:val="ad"/>
              <w:rPr>
                <w:rFonts w:ascii="Courier New" w:hAnsi="Courier New" w:cs="Courier New"/>
              </w:rPr>
            </w:pPr>
          </w:p>
        </w:tc>
        <w:tc>
          <w:tcPr>
            <w:tcW w:w="1280" w:type="dxa"/>
          </w:tcPr>
          <w:p w:rsidR="00681208" w:rsidRDefault="00681208" w:rsidP="00FC3C97">
            <w:pPr>
              <w:pStyle w:val="ad"/>
              <w:rPr>
                <w:rFonts w:ascii="Courier New" w:hAnsi="Courier New" w:cs="Courier New"/>
              </w:rPr>
            </w:pPr>
          </w:p>
        </w:tc>
        <w:tc>
          <w:tcPr>
            <w:tcW w:w="1280" w:type="dxa"/>
          </w:tcPr>
          <w:p w:rsidR="00681208" w:rsidRDefault="00681208" w:rsidP="00FC3C97">
            <w:pPr>
              <w:pStyle w:val="ad"/>
              <w:rPr>
                <w:rFonts w:ascii="Courier New" w:hAnsi="Courier New" w:cs="Courier New"/>
              </w:rPr>
            </w:pPr>
          </w:p>
        </w:tc>
        <w:tc>
          <w:tcPr>
            <w:tcW w:w="1280" w:type="dxa"/>
          </w:tcPr>
          <w:p w:rsidR="00681208" w:rsidRDefault="00681208" w:rsidP="00FC3C97">
            <w:pPr>
              <w:pStyle w:val="ad"/>
              <w:rPr>
                <w:rFonts w:ascii="Courier New" w:hAnsi="Courier New" w:cs="Courier New"/>
              </w:rPr>
            </w:pPr>
          </w:p>
        </w:tc>
      </w:tr>
    </w:tbl>
    <w:p w:rsidR="000B7BB8" w:rsidRDefault="00FC3C97" w:rsidP="00FC3C97">
      <w:pPr>
        <w:pStyle w:val="21"/>
      </w:pPr>
      <w:bookmarkStart w:id="71" w:name="_Toc246559397"/>
      <w:bookmarkStart w:id="72" w:name="_Toc247985652"/>
      <w:bookmarkStart w:id="73" w:name="_Toc247987226"/>
      <w:r>
        <w:t>Додаток Б. Таблиця ймовірностей</w:t>
      </w:r>
      <w:bookmarkEnd w:id="71"/>
      <w:bookmarkEnd w:id="72"/>
      <w:bookmarkEnd w:id="73"/>
    </w:p>
    <w:p w:rsidR="00510D6B" w:rsidRDefault="00510D6B" w:rsidP="000B7BB8">
      <w:pPr>
        <w:spacing w:after="200" w:line="276" w:lineRule="auto"/>
        <w:jc w:val="left"/>
        <w:rPr>
          <w:rFonts w:ascii="Courier New" w:hAnsi="Courier New" w:cs="Courier New"/>
          <w:sz w:val="24"/>
        </w:rPr>
      </w:pPr>
    </w:p>
    <w:p w:rsidR="006414B3" w:rsidRDefault="006414B3">
      <w:pPr>
        <w:spacing w:after="200" w:line="276" w:lineRule="auto"/>
        <w:jc w:val="left"/>
        <w:rPr>
          <w:rFonts w:ascii="Courier New" w:hAnsi="Courier New" w:cs="Courier New"/>
          <w:sz w:val="24"/>
        </w:rPr>
      </w:pPr>
      <w:r>
        <w:rPr>
          <w:rFonts w:ascii="Courier New" w:hAnsi="Courier New" w:cs="Courier New"/>
          <w:sz w:val="24"/>
        </w:rPr>
        <w:br w:type="page"/>
      </w:r>
    </w:p>
    <w:p w:rsidR="006414B3" w:rsidRDefault="006414B3" w:rsidP="000B7BB8">
      <w:pPr>
        <w:spacing w:after="200" w:line="276" w:lineRule="auto"/>
        <w:jc w:val="left"/>
        <w:rPr>
          <w:rFonts w:ascii="Courier New" w:hAnsi="Courier New" w:cs="Courier New"/>
          <w:sz w:val="24"/>
        </w:rPr>
        <w:sectPr w:rsidR="006414B3" w:rsidSect="006414B3">
          <w:pgSz w:w="16838" w:h="11906" w:orient="landscape"/>
          <w:pgMar w:top="851" w:right="851" w:bottom="1418" w:left="851" w:header="709" w:footer="709" w:gutter="0"/>
          <w:cols w:space="708"/>
          <w:docGrid w:linePitch="381"/>
        </w:sectPr>
      </w:pPr>
    </w:p>
    <w:p w:rsidR="00555AE9" w:rsidRDefault="00BF5B20" w:rsidP="00BF5B20">
      <w:pPr>
        <w:pStyle w:val="21"/>
        <w:sectPr w:rsidR="00555AE9" w:rsidSect="00555AE9">
          <w:pgSz w:w="16838" w:h="11906" w:orient="landscape"/>
          <w:pgMar w:top="851" w:right="851" w:bottom="1418" w:left="851" w:header="709" w:footer="709" w:gutter="0"/>
          <w:cols w:space="708"/>
          <w:docGrid w:linePitch="381"/>
        </w:sectPr>
      </w:pPr>
      <w:bookmarkStart w:id="74" w:name="_Toc247987227"/>
      <w:r>
        <w:lastRenderedPageBreak/>
        <w:t>Додаток В. Кодове дерево для коду Хаффмана</w:t>
      </w:r>
      <w:bookmarkEnd w:id="74"/>
    </w:p>
    <w:p w:rsidR="00555AE9" w:rsidRPr="00F35FDC" w:rsidRDefault="00555AE9" w:rsidP="00555AE9">
      <w:pPr>
        <w:pStyle w:val="21"/>
      </w:pPr>
      <w:bookmarkStart w:id="75" w:name="_Toc247985653"/>
      <w:bookmarkStart w:id="76" w:name="_Toc247987228"/>
      <w:r>
        <w:lastRenderedPageBreak/>
        <w:t>Додаток Г. Список використаної літератури</w:t>
      </w:r>
      <w:bookmarkEnd w:id="75"/>
      <w:bookmarkEnd w:id="76"/>
    </w:p>
    <w:p w:rsidR="00555AE9" w:rsidRDefault="00555AE9" w:rsidP="00555AE9">
      <w:pPr>
        <w:pStyle w:val="a3"/>
        <w:numPr>
          <w:ilvl w:val="0"/>
          <w:numId w:val="21"/>
        </w:numPr>
      </w:pPr>
      <w:r>
        <w:t>Жураковський, Полторак. Теорія інформації та кодування</w:t>
      </w:r>
    </w:p>
    <w:p w:rsidR="00555AE9" w:rsidRPr="00A0392B" w:rsidRDefault="00555AE9" w:rsidP="00555AE9">
      <w:pPr>
        <w:pStyle w:val="a3"/>
        <w:numPr>
          <w:ilvl w:val="0"/>
          <w:numId w:val="21"/>
        </w:numPr>
      </w:pPr>
      <w:r>
        <w:t>Пітерсон У. Коди, які виправляють помилки. 1976 рік.</w:t>
      </w:r>
    </w:p>
    <w:sectPr w:rsidR="00555AE9" w:rsidRPr="00A0392B" w:rsidSect="00555AE9">
      <w:pgSz w:w="11906" w:h="16838"/>
      <w:pgMar w:top="851" w:right="851" w:bottom="851" w:left="1418" w:header="709"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41F" w:rsidRDefault="003B041F" w:rsidP="006C533C">
      <w:pPr>
        <w:spacing w:line="240" w:lineRule="auto"/>
      </w:pPr>
      <w:r>
        <w:separator/>
      </w:r>
    </w:p>
  </w:endnote>
  <w:endnote w:type="continuationSeparator" w:id="0">
    <w:p w:rsidR="003B041F" w:rsidRDefault="003B041F" w:rsidP="006C53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AFF" w:usb1="C000605B" w:usb2="00000029" w:usb3="00000000" w:csb0="000101FF" w:csb1="00000000"/>
  </w:font>
  <w:font w:name="Cambria Math">
    <w:panose1 w:val="02040503050406030204"/>
    <w:charset w:val="CC"/>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41F" w:rsidRDefault="003B041F" w:rsidP="006C533C">
      <w:pPr>
        <w:spacing w:line="240" w:lineRule="auto"/>
      </w:pPr>
      <w:r>
        <w:separator/>
      </w:r>
    </w:p>
  </w:footnote>
  <w:footnote w:type="continuationSeparator" w:id="0">
    <w:p w:rsidR="003B041F" w:rsidRDefault="003B041F" w:rsidP="006C533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0364"/>
    <w:multiLevelType w:val="hybridMultilevel"/>
    <w:tmpl w:val="6D3286D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nsid w:val="06E23265"/>
    <w:multiLevelType w:val="hybridMultilevel"/>
    <w:tmpl w:val="6F9C512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77B2CD9"/>
    <w:multiLevelType w:val="hybridMultilevel"/>
    <w:tmpl w:val="F91C69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8F06A20"/>
    <w:multiLevelType w:val="hybridMultilevel"/>
    <w:tmpl w:val="0E12203C"/>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D4476D8"/>
    <w:multiLevelType w:val="hybridMultilevel"/>
    <w:tmpl w:val="3516166C"/>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5">
    <w:nsid w:val="246F613D"/>
    <w:multiLevelType w:val="hybridMultilevel"/>
    <w:tmpl w:val="B2E0D8B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2A217353"/>
    <w:multiLevelType w:val="hybridMultilevel"/>
    <w:tmpl w:val="ABCAF7D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33F03C46"/>
    <w:multiLevelType w:val="hybridMultilevel"/>
    <w:tmpl w:val="4F8E7DF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362A19AB"/>
    <w:multiLevelType w:val="hybridMultilevel"/>
    <w:tmpl w:val="43AC9F2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36523914"/>
    <w:multiLevelType w:val="hybridMultilevel"/>
    <w:tmpl w:val="1352B516"/>
    <w:lvl w:ilvl="0" w:tplc="0422000F">
      <w:start w:val="1"/>
      <w:numFmt w:val="decimal"/>
      <w:lvlText w:val="%1."/>
      <w:lvlJc w:val="left"/>
      <w:pPr>
        <w:ind w:left="644"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46BB3125"/>
    <w:multiLevelType w:val="hybridMultilevel"/>
    <w:tmpl w:val="42EA924E"/>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5120755A"/>
    <w:multiLevelType w:val="hybridMultilevel"/>
    <w:tmpl w:val="719026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518A582C"/>
    <w:multiLevelType w:val="hybridMultilevel"/>
    <w:tmpl w:val="719026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5BA47C61"/>
    <w:multiLevelType w:val="hybridMultilevel"/>
    <w:tmpl w:val="7834F35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5EEF3DB1"/>
    <w:multiLevelType w:val="hybridMultilevel"/>
    <w:tmpl w:val="DC8C73D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5">
    <w:nsid w:val="63A91DB2"/>
    <w:multiLevelType w:val="hybridMultilevel"/>
    <w:tmpl w:val="F824193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6">
    <w:nsid w:val="659560F5"/>
    <w:multiLevelType w:val="hybridMultilevel"/>
    <w:tmpl w:val="BE16F4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675A466A"/>
    <w:multiLevelType w:val="hybridMultilevel"/>
    <w:tmpl w:val="3ADC92A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6CCF1039"/>
    <w:multiLevelType w:val="hybridMultilevel"/>
    <w:tmpl w:val="4088210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9">
    <w:nsid w:val="6EA86AFD"/>
    <w:multiLevelType w:val="hybridMultilevel"/>
    <w:tmpl w:val="76DC42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7B69383D"/>
    <w:multiLevelType w:val="hybridMultilevel"/>
    <w:tmpl w:val="4EA45482"/>
    <w:lvl w:ilvl="0" w:tplc="4EA8F1B8">
      <w:start w:val="1"/>
      <w:numFmt w:val="upperRoman"/>
      <w:lvlText w:val="%1."/>
      <w:lvlJc w:val="right"/>
      <w:pPr>
        <w:ind w:left="360" w:hanging="360"/>
      </w:pPr>
      <w:rPr>
        <w:rFonts w:hint="default"/>
      </w:rPr>
    </w:lvl>
    <w:lvl w:ilvl="1" w:tplc="0422000F">
      <w:start w:val="1"/>
      <w:numFmt w:val="decimal"/>
      <w:lvlText w:val="%2."/>
      <w:lvlJc w:val="left"/>
      <w:pPr>
        <w:ind w:left="1080" w:hanging="360"/>
      </w:pPr>
      <w:rPr>
        <w:rFonts w:hint="default"/>
      </w:rPr>
    </w:lvl>
    <w:lvl w:ilvl="2" w:tplc="04220005">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5"/>
  </w:num>
  <w:num w:numId="5">
    <w:abstractNumId w:val="1"/>
  </w:num>
  <w:num w:numId="6">
    <w:abstractNumId w:val="7"/>
  </w:num>
  <w:num w:numId="7">
    <w:abstractNumId w:val="6"/>
  </w:num>
  <w:num w:numId="8">
    <w:abstractNumId w:val="16"/>
  </w:num>
  <w:num w:numId="9">
    <w:abstractNumId w:val="20"/>
  </w:num>
  <w:num w:numId="10">
    <w:abstractNumId w:val="3"/>
  </w:num>
  <w:num w:numId="11">
    <w:abstractNumId w:val="10"/>
  </w:num>
  <w:num w:numId="12">
    <w:abstractNumId w:val="15"/>
  </w:num>
  <w:num w:numId="13">
    <w:abstractNumId w:val="14"/>
  </w:num>
  <w:num w:numId="14">
    <w:abstractNumId w:val="4"/>
  </w:num>
  <w:num w:numId="15">
    <w:abstractNumId w:val="0"/>
  </w:num>
  <w:num w:numId="16">
    <w:abstractNumId w:val="19"/>
  </w:num>
  <w:num w:numId="17">
    <w:abstractNumId w:val="17"/>
  </w:num>
  <w:num w:numId="18">
    <w:abstractNumId w:val="12"/>
  </w:num>
  <w:num w:numId="19">
    <w:abstractNumId w:val="18"/>
  </w:num>
  <w:num w:numId="20">
    <w:abstractNumId w:val="13"/>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40"/>
  <w:displayHorizontalDrawingGridEvery w:val="2"/>
  <w:characterSpacingControl w:val="doNotCompress"/>
  <w:footnotePr>
    <w:footnote w:id="-1"/>
    <w:footnote w:id="0"/>
  </w:footnotePr>
  <w:endnotePr>
    <w:endnote w:id="-1"/>
    <w:endnote w:id="0"/>
  </w:endnotePr>
  <w:compat/>
  <w:rsids>
    <w:rsidRoot w:val="00C80FEB"/>
    <w:rsid w:val="00001CCB"/>
    <w:rsid w:val="00011F04"/>
    <w:rsid w:val="000132DF"/>
    <w:rsid w:val="000405B6"/>
    <w:rsid w:val="00042220"/>
    <w:rsid w:val="0005461E"/>
    <w:rsid w:val="00071713"/>
    <w:rsid w:val="00084D1A"/>
    <w:rsid w:val="000B4BD0"/>
    <w:rsid w:val="000B7BB8"/>
    <w:rsid w:val="000F59D4"/>
    <w:rsid w:val="001007B1"/>
    <w:rsid w:val="00121403"/>
    <w:rsid w:val="00141F27"/>
    <w:rsid w:val="001425E3"/>
    <w:rsid w:val="001452D9"/>
    <w:rsid w:val="00147076"/>
    <w:rsid w:val="00153CA9"/>
    <w:rsid w:val="00162CB2"/>
    <w:rsid w:val="00163D9C"/>
    <w:rsid w:val="001911E2"/>
    <w:rsid w:val="001B79FF"/>
    <w:rsid w:val="001D2D83"/>
    <w:rsid w:val="001E0CF0"/>
    <w:rsid w:val="0023173F"/>
    <w:rsid w:val="0023196F"/>
    <w:rsid w:val="0024448B"/>
    <w:rsid w:val="002C3FE5"/>
    <w:rsid w:val="002C7D4F"/>
    <w:rsid w:val="002E47D0"/>
    <w:rsid w:val="003751C3"/>
    <w:rsid w:val="0038378E"/>
    <w:rsid w:val="003A71E8"/>
    <w:rsid w:val="003B041F"/>
    <w:rsid w:val="003D6083"/>
    <w:rsid w:val="003D661C"/>
    <w:rsid w:val="003E2A26"/>
    <w:rsid w:val="00411890"/>
    <w:rsid w:val="0043230C"/>
    <w:rsid w:val="00440FCE"/>
    <w:rsid w:val="00456102"/>
    <w:rsid w:val="00463CE5"/>
    <w:rsid w:val="004B2A6E"/>
    <w:rsid w:val="004B3A55"/>
    <w:rsid w:val="004D25D9"/>
    <w:rsid w:val="00510D6B"/>
    <w:rsid w:val="00516756"/>
    <w:rsid w:val="00555AE9"/>
    <w:rsid w:val="005833F5"/>
    <w:rsid w:val="00591D96"/>
    <w:rsid w:val="005C3557"/>
    <w:rsid w:val="005D745E"/>
    <w:rsid w:val="005F78D4"/>
    <w:rsid w:val="00601B47"/>
    <w:rsid w:val="00630FEE"/>
    <w:rsid w:val="006413A9"/>
    <w:rsid w:val="006414B3"/>
    <w:rsid w:val="00652475"/>
    <w:rsid w:val="00680240"/>
    <w:rsid w:val="00681208"/>
    <w:rsid w:val="006A3216"/>
    <w:rsid w:val="006B1363"/>
    <w:rsid w:val="006C533C"/>
    <w:rsid w:val="006D191E"/>
    <w:rsid w:val="00702F5E"/>
    <w:rsid w:val="007154B9"/>
    <w:rsid w:val="00732764"/>
    <w:rsid w:val="007460B9"/>
    <w:rsid w:val="00780360"/>
    <w:rsid w:val="007C04FA"/>
    <w:rsid w:val="007C7B90"/>
    <w:rsid w:val="007F22F4"/>
    <w:rsid w:val="00811BC1"/>
    <w:rsid w:val="00820063"/>
    <w:rsid w:val="00821481"/>
    <w:rsid w:val="00826C89"/>
    <w:rsid w:val="0085469E"/>
    <w:rsid w:val="00871216"/>
    <w:rsid w:val="00877B3E"/>
    <w:rsid w:val="008962C9"/>
    <w:rsid w:val="008C0825"/>
    <w:rsid w:val="008D488C"/>
    <w:rsid w:val="00901EED"/>
    <w:rsid w:val="009414E2"/>
    <w:rsid w:val="00956D6E"/>
    <w:rsid w:val="009C2739"/>
    <w:rsid w:val="009D7E0C"/>
    <w:rsid w:val="009F5316"/>
    <w:rsid w:val="009F547B"/>
    <w:rsid w:val="00A0392B"/>
    <w:rsid w:val="00A0489C"/>
    <w:rsid w:val="00A32378"/>
    <w:rsid w:val="00AA7781"/>
    <w:rsid w:val="00AA7D11"/>
    <w:rsid w:val="00AC07B0"/>
    <w:rsid w:val="00AE404A"/>
    <w:rsid w:val="00AF6227"/>
    <w:rsid w:val="00B156AA"/>
    <w:rsid w:val="00B653EC"/>
    <w:rsid w:val="00B81CF4"/>
    <w:rsid w:val="00B97421"/>
    <w:rsid w:val="00BA408A"/>
    <w:rsid w:val="00BD2B15"/>
    <w:rsid w:val="00BD50D6"/>
    <w:rsid w:val="00BF5B20"/>
    <w:rsid w:val="00C15109"/>
    <w:rsid w:val="00C60C0A"/>
    <w:rsid w:val="00C641DF"/>
    <w:rsid w:val="00C80FEB"/>
    <w:rsid w:val="00C8525E"/>
    <w:rsid w:val="00C90E4C"/>
    <w:rsid w:val="00CA653E"/>
    <w:rsid w:val="00CC247D"/>
    <w:rsid w:val="00CD669A"/>
    <w:rsid w:val="00CE6A9A"/>
    <w:rsid w:val="00D2123E"/>
    <w:rsid w:val="00D27E1D"/>
    <w:rsid w:val="00D331BE"/>
    <w:rsid w:val="00D36180"/>
    <w:rsid w:val="00D53F06"/>
    <w:rsid w:val="00D74176"/>
    <w:rsid w:val="00D809D6"/>
    <w:rsid w:val="00DA1A0E"/>
    <w:rsid w:val="00DA5E6D"/>
    <w:rsid w:val="00DC0EF7"/>
    <w:rsid w:val="00DC4740"/>
    <w:rsid w:val="00DE23AC"/>
    <w:rsid w:val="00DF0AC9"/>
    <w:rsid w:val="00E1154C"/>
    <w:rsid w:val="00E25FFC"/>
    <w:rsid w:val="00E26374"/>
    <w:rsid w:val="00E76519"/>
    <w:rsid w:val="00E82CEF"/>
    <w:rsid w:val="00E8548A"/>
    <w:rsid w:val="00E92492"/>
    <w:rsid w:val="00EA592B"/>
    <w:rsid w:val="00EA6386"/>
    <w:rsid w:val="00EB2A07"/>
    <w:rsid w:val="00EC023D"/>
    <w:rsid w:val="00EF2D04"/>
    <w:rsid w:val="00F00C67"/>
    <w:rsid w:val="00F0176B"/>
    <w:rsid w:val="00F14E28"/>
    <w:rsid w:val="00F30901"/>
    <w:rsid w:val="00F35FDC"/>
    <w:rsid w:val="00F45F79"/>
    <w:rsid w:val="00F621EC"/>
    <w:rsid w:val="00F67851"/>
    <w:rsid w:val="00FA2CD0"/>
    <w:rsid w:val="00FC3C97"/>
    <w:rsid w:val="00FC567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Дефолт"/>
    <w:qFormat/>
    <w:rsid w:val="007460B9"/>
    <w:pPr>
      <w:spacing w:after="0" w:line="360" w:lineRule="auto"/>
      <w:jc w:val="both"/>
    </w:pPr>
    <w:rPr>
      <w:rFonts w:ascii="Times New Roman" w:hAnsi="Times New Roman"/>
      <w:sz w:val="28"/>
    </w:rPr>
  </w:style>
  <w:style w:type="paragraph" w:styleId="1">
    <w:name w:val="heading 1"/>
    <w:basedOn w:val="a"/>
    <w:next w:val="a"/>
    <w:link w:val="10"/>
    <w:uiPriority w:val="9"/>
    <w:qFormat/>
    <w:rsid w:val="00EF2D04"/>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semiHidden/>
    <w:unhideWhenUsed/>
    <w:qFormat/>
    <w:rsid w:val="00E8548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8548A"/>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0FEB"/>
    <w:pPr>
      <w:ind w:left="720"/>
      <w:contextualSpacing/>
    </w:pPr>
  </w:style>
  <w:style w:type="paragraph" w:styleId="a4">
    <w:name w:val="Body Text"/>
    <w:basedOn w:val="a"/>
    <w:link w:val="a5"/>
    <w:rsid w:val="00C80FEB"/>
    <w:pPr>
      <w:spacing w:line="240" w:lineRule="auto"/>
    </w:pPr>
    <w:rPr>
      <w:rFonts w:eastAsia="Times New Roman" w:cs="Times New Roman"/>
      <w:sz w:val="32"/>
      <w:szCs w:val="20"/>
      <w:lang w:val="ru-RU" w:eastAsia="ru-RU"/>
    </w:rPr>
  </w:style>
  <w:style w:type="character" w:customStyle="1" w:styleId="a5">
    <w:name w:val="Основной текст Знак"/>
    <w:basedOn w:val="a0"/>
    <w:link w:val="a4"/>
    <w:rsid w:val="00C80FEB"/>
    <w:rPr>
      <w:rFonts w:ascii="Times New Roman" w:eastAsia="Times New Roman" w:hAnsi="Times New Roman" w:cs="Times New Roman"/>
      <w:sz w:val="32"/>
      <w:szCs w:val="20"/>
      <w:lang w:val="ru-RU" w:eastAsia="ru-RU"/>
    </w:rPr>
  </w:style>
  <w:style w:type="character" w:styleId="a6">
    <w:name w:val="Placeholder Text"/>
    <w:basedOn w:val="a0"/>
    <w:uiPriority w:val="99"/>
    <w:semiHidden/>
    <w:rsid w:val="002E47D0"/>
    <w:rPr>
      <w:color w:val="808080"/>
    </w:rPr>
  </w:style>
  <w:style w:type="paragraph" w:styleId="a7">
    <w:name w:val="Balloon Text"/>
    <w:basedOn w:val="a"/>
    <w:link w:val="a8"/>
    <w:uiPriority w:val="99"/>
    <w:semiHidden/>
    <w:unhideWhenUsed/>
    <w:rsid w:val="002E47D0"/>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2E47D0"/>
    <w:rPr>
      <w:rFonts w:ascii="Tahoma" w:hAnsi="Tahoma" w:cs="Tahoma"/>
      <w:sz w:val="16"/>
      <w:szCs w:val="16"/>
    </w:rPr>
  </w:style>
  <w:style w:type="table" w:styleId="a9">
    <w:name w:val="Table Grid"/>
    <w:basedOn w:val="a1"/>
    <w:uiPriority w:val="59"/>
    <w:rsid w:val="000717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11">
    <w:name w:val="Загол1"/>
    <w:basedOn w:val="1"/>
    <w:next w:val="a"/>
    <w:qFormat/>
    <w:rsid w:val="00E25FFC"/>
    <w:pPr>
      <w:spacing w:before="240"/>
      <w:jc w:val="center"/>
    </w:pPr>
    <w:rPr>
      <w:color w:val="auto"/>
      <w:sz w:val="36"/>
    </w:rPr>
  </w:style>
  <w:style w:type="character" w:customStyle="1" w:styleId="10">
    <w:name w:val="Заголовок 1 Знак"/>
    <w:basedOn w:val="a0"/>
    <w:link w:val="1"/>
    <w:uiPriority w:val="9"/>
    <w:rsid w:val="00EF2D04"/>
    <w:rPr>
      <w:rFonts w:asciiTheme="majorHAnsi" w:eastAsiaTheme="majorEastAsia" w:hAnsiTheme="majorHAnsi" w:cstheme="majorBidi"/>
      <w:b/>
      <w:bCs/>
      <w:color w:val="365F91" w:themeColor="accent1" w:themeShade="BF"/>
      <w:sz w:val="28"/>
      <w:szCs w:val="28"/>
    </w:rPr>
  </w:style>
  <w:style w:type="paragraph" w:styleId="aa">
    <w:name w:val="caption"/>
    <w:basedOn w:val="a"/>
    <w:next w:val="a"/>
    <w:uiPriority w:val="35"/>
    <w:semiHidden/>
    <w:unhideWhenUsed/>
    <w:qFormat/>
    <w:rsid w:val="00EF2D04"/>
    <w:pPr>
      <w:spacing w:line="240" w:lineRule="auto"/>
    </w:pPr>
    <w:rPr>
      <w:b/>
      <w:bCs/>
      <w:color w:val="4F81BD" w:themeColor="accent1"/>
      <w:sz w:val="18"/>
      <w:szCs w:val="18"/>
    </w:rPr>
  </w:style>
  <w:style w:type="paragraph" w:customStyle="1" w:styleId="21">
    <w:name w:val="Загол2"/>
    <w:basedOn w:val="11"/>
    <w:next w:val="a"/>
    <w:qFormat/>
    <w:rsid w:val="00F14E28"/>
    <w:pPr>
      <w:pBdr>
        <w:bottom w:val="single" w:sz="4" w:space="1" w:color="auto"/>
      </w:pBdr>
      <w:jc w:val="left"/>
    </w:pPr>
    <w:rPr>
      <w:rFonts w:ascii="Times New Roman" w:hAnsi="Times New Roman"/>
      <w:sz w:val="32"/>
    </w:rPr>
  </w:style>
  <w:style w:type="paragraph" w:customStyle="1" w:styleId="31">
    <w:name w:val="Загол3"/>
    <w:basedOn w:val="11"/>
    <w:next w:val="a"/>
    <w:qFormat/>
    <w:rsid w:val="00DC0EF7"/>
    <w:pPr>
      <w:jc w:val="left"/>
    </w:pPr>
    <w:rPr>
      <w:sz w:val="28"/>
    </w:rPr>
  </w:style>
  <w:style w:type="character" w:customStyle="1" w:styleId="20">
    <w:name w:val="Заголовок 2 Знак"/>
    <w:basedOn w:val="a0"/>
    <w:link w:val="2"/>
    <w:uiPriority w:val="9"/>
    <w:semiHidden/>
    <w:rsid w:val="00E8548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E8548A"/>
    <w:rPr>
      <w:rFonts w:asciiTheme="majorHAnsi" w:eastAsiaTheme="majorEastAsia" w:hAnsiTheme="majorHAnsi" w:cstheme="majorBidi"/>
      <w:b/>
      <w:bCs/>
      <w:color w:val="4F81BD" w:themeColor="accent1"/>
      <w:sz w:val="28"/>
    </w:rPr>
  </w:style>
  <w:style w:type="paragraph" w:styleId="12">
    <w:name w:val="toc 1"/>
    <w:basedOn w:val="a"/>
    <w:next w:val="a"/>
    <w:autoRedefine/>
    <w:uiPriority w:val="39"/>
    <w:unhideWhenUsed/>
    <w:rsid w:val="003D661C"/>
    <w:pPr>
      <w:spacing w:line="240" w:lineRule="auto"/>
    </w:pPr>
    <w:rPr>
      <w:rFonts w:asciiTheme="majorHAnsi" w:hAnsiTheme="majorHAnsi"/>
      <w:b/>
      <w:bCs/>
      <w:caps/>
      <w:sz w:val="24"/>
      <w:szCs w:val="24"/>
    </w:rPr>
  </w:style>
  <w:style w:type="paragraph" w:styleId="22">
    <w:name w:val="toc 2"/>
    <w:basedOn w:val="a"/>
    <w:next w:val="a"/>
    <w:autoRedefine/>
    <w:uiPriority w:val="39"/>
    <w:unhideWhenUsed/>
    <w:rsid w:val="00E76519"/>
    <w:pPr>
      <w:spacing w:before="120"/>
    </w:pPr>
    <w:rPr>
      <w:rFonts w:asciiTheme="minorHAnsi" w:hAnsiTheme="minorHAnsi"/>
      <w:b/>
      <w:bCs/>
      <w:sz w:val="20"/>
      <w:szCs w:val="20"/>
    </w:rPr>
  </w:style>
  <w:style w:type="paragraph" w:styleId="32">
    <w:name w:val="toc 3"/>
    <w:basedOn w:val="a"/>
    <w:next w:val="a"/>
    <w:autoRedefine/>
    <w:uiPriority w:val="39"/>
    <w:unhideWhenUsed/>
    <w:rsid w:val="00E8548A"/>
    <w:pPr>
      <w:ind w:left="280"/>
    </w:pPr>
    <w:rPr>
      <w:rFonts w:asciiTheme="minorHAnsi" w:hAnsiTheme="minorHAnsi"/>
      <w:sz w:val="20"/>
      <w:szCs w:val="20"/>
    </w:rPr>
  </w:style>
  <w:style w:type="paragraph" w:styleId="4">
    <w:name w:val="toc 4"/>
    <w:basedOn w:val="a"/>
    <w:next w:val="a"/>
    <w:autoRedefine/>
    <w:uiPriority w:val="39"/>
    <w:unhideWhenUsed/>
    <w:rsid w:val="00E8548A"/>
    <w:pPr>
      <w:ind w:left="560"/>
    </w:pPr>
    <w:rPr>
      <w:rFonts w:asciiTheme="minorHAnsi" w:hAnsiTheme="minorHAnsi"/>
      <w:sz w:val="20"/>
      <w:szCs w:val="20"/>
    </w:rPr>
  </w:style>
  <w:style w:type="paragraph" w:styleId="5">
    <w:name w:val="toc 5"/>
    <w:basedOn w:val="a"/>
    <w:next w:val="a"/>
    <w:autoRedefine/>
    <w:uiPriority w:val="39"/>
    <w:unhideWhenUsed/>
    <w:rsid w:val="00E8548A"/>
    <w:pPr>
      <w:ind w:left="840"/>
    </w:pPr>
    <w:rPr>
      <w:rFonts w:asciiTheme="minorHAnsi" w:hAnsiTheme="minorHAnsi"/>
      <w:sz w:val="20"/>
      <w:szCs w:val="20"/>
    </w:rPr>
  </w:style>
  <w:style w:type="paragraph" w:styleId="6">
    <w:name w:val="toc 6"/>
    <w:basedOn w:val="a"/>
    <w:next w:val="a"/>
    <w:autoRedefine/>
    <w:uiPriority w:val="39"/>
    <w:unhideWhenUsed/>
    <w:rsid w:val="00E8548A"/>
    <w:pPr>
      <w:ind w:left="1120"/>
    </w:pPr>
    <w:rPr>
      <w:rFonts w:asciiTheme="minorHAnsi" w:hAnsiTheme="minorHAnsi"/>
      <w:sz w:val="20"/>
      <w:szCs w:val="20"/>
    </w:rPr>
  </w:style>
  <w:style w:type="paragraph" w:styleId="7">
    <w:name w:val="toc 7"/>
    <w:basedOn w:val="a"/>
    <w:next w:val="a"/>
    <w:autoRedefine/>
    <w:uiPriority w:val="39"/>
    <w:unhideWhenUsed/>
    <w:rsid w:val="00E8548A"/>
    <w:pPr>
      <w:ind w:left="1400"/>
    </w:pPr>
    <w:rPr>
      <w:rFonts w:asciiTheme="minorHAnsi" w:hAnsiTheme="minorHAnsi"/>
      <w:sz w:val="20"/>
      <w:szCs w:val="20"/>
    </w:rPr>
  </w:style>
  <w:style w:type="paragraph" w:styleId="8">
    <w:name w:val="toc 8"/>
    <w:basedOn w:val="a"/>
    <w:next w:val="a"/>
    <w:autoRedefine/>
    <w:uiPriority w:val="39"/>
    <w:unhideWhenUsed/>
    <w:rsid w:val="00E8548A"/>
    <w:pPr>
      <w:ind w:left="1680"/>
    </w:pPr>
    <w:rPr>
      <w:rFonts w:asciiTheme="minorHAnsi" w:hAnsiTheme="minorHAnsi"/>
      <w:sz w:val="20"/>
      <w:szCs w:val="20"/>
    </w:rPr>
  </w:style>
  <w:style w:type="paragraph" w:styleId="9">
    <w:name w:val="toc 9"/>
    <w:basedOn w:val="a"/>
    <w:next w:val="a"/>
    <w:autoRedefine/>
    <w:uiPriority w:val="39"/>
    <w:unhideWhenUsed/>
    <w:rsid w:val="00E8548A"/>
    <w:pPr>
      <w:ind w:left="1960"/>
    </w:pPr>
    <w:rPr>
      <w:rFonts w:asciiTheme="minorHAnsi" w:hAnsiTheme="minorHAnsi"/>
      <w:sz w:val="20"/>
      <w:szCs w:val="20"/>
    </w:rPr>
  </w:style>
  <w:style w:type="paragraph" w:styleId="ab">
    <w:name w:val="TOC Heading"/>
    <w:basedOn w:val="1"/>
    <w:next w:val="a"/>
    <w:uiPriority w:val="39"/>
    <w:semiHidden/>
    <w:unhideWhenUsed/>
    <w:qFormat/>
    <w:rsid w:val="00E8548A"/>
    <w:pPr>
      <w:spacing w:line="276" w:lineRule="auto"/>
      <w:outlineLvl w:val="9"/>
    </w:pPr>
    <w:rPr>
      <w:lang w:val="ru-RU"/>
    </w:rPr>
  </w:style>
  <w:style w:type="character" w:styleId="ac">
    <w:name w:val="Hyperlink"/>
    <w:basedOn w:val="a0"/>
    <w:uiPriority w:val="99"/>
    <w:unhideWhenUsed/>
    <w:rsid w:val="00E8548A"/>
    <w:rPr>
      <w:color w:val="0000FF" w:themeColor="hyperlink"/>
      <w:u w:val="single"/>
    </w:rPr>
  </w:style>
  <w:style w:type="paragraph" w:styleId="ad">
    <w:name w:val="No Spacing"/>
    <w:link w:val="ae"/>
    <w:uiPriority w:val="1"/>
    <w:qFormat/>
    <w:rsid w:val="00141F27"/>
    <w:pPr>
      <w:spacing w:after="0" w:line="240" w:lineRule="auto"/>
    </w:pPr>
    <w:rPr>
      <w:rFonts w:ascii="Times New Roman" w:hAnsi="Times New Roman"/>
      <w:sz w:val="24"/>
    </w:rPr>
  </w:style>
  <w:style w:type="character" w:customStyle="1" w:styleId="ae">
    <w:name w:val="Без интервала Знак"/>
    <w:basedOn w:val="a0"/>
    <w:link w:val="ad"/>
    <w:uiPriority w:val="1"/>
    <w:rsid w:val="00141F27"/>
    <w:rPr>
      <w:rFonts w:ascii="Times New Roman" w:hAnsi="Times New Roman"/>
      <w:sz w:val="24"/>
    </w:rPr>
  </w:style>
  <w:style w:type="character" w:customStyle="1" w:styleId="af">
    <w:name w:val="Задача"/>
    <w:basedOn w:val="a0"/>
    <w:uiPriority w:val="1"/>
    <w:qFormat/>
    <w:rsid w:val="00141F27"/>
    <w:rPr>
      <w:rFonts w:ascii="Times New Roman" w:hAnsi="Times New Roman"/>
      <w:sz w:val="20"/>
    </w:rPr>
  </w:style>
  <w:style w:type="paragraph" w:customStyle="1" w:styleId="af0">
    <w:name w:val="Кодо"/>
    <w:basedOn w:val="a"/>
    <w:link w:val="af1"/>
    <w:qFormat/>
    <w:rsid w:val="00E1154C"/>
    <w:pPr>
      <w:spacing w:line="240" w:lineRule="auto"/>
    </w:pPr>
    <w:rPr>
      <w:rFonts w:ascii="Courier New" w:hAnsi="Courier New"/>
      <w:lang w:val="en-US"/>
    </w:rPr>
  </w:style>
  <w:style w:type="character" w:customStyle="1" w:styleId="af1">
    <w:name w:val="Кодо Знак"/>
    <w:basedOn w:val="a0"/>
    <w:link w:val="af0"/>
    <w:rsid w:val="00E1154C"/>
    <w:rPr>
      <w:rFonts w:ascii="Courier New" w:hAnsi="Courier New"/>
      <w:sz w:val="28"/>
      <w:lang w:val="en-US"/>
    </w:rPr>
  </w:style>
  <w:style w:type="paragraph" w:styleId="23">
    <w:name w:val="Body Text 2"/>
    <w:basedOn w:val="a"/>
    <w:link w:val="24"/>
    <w:uiPriority w:val="99"/>
    <w:semiHidden/>
    <w:unhideWhenUsed/>
    <w:rsid w:val="00E92492"/>
    <w:pPr>
      <w:spacing w:after="120" w:line="480" w:lineRule="auto"/>
    </w:pPr>
  </w:style>
  <w:style w:type="character" w:customStyle="1" w:styleId="24">
    <w:name w:val="Основной текст 2 Знак"/>
    <w:basedOn w:val="a0"/>
    <w:link w:val="23"/>
    <w:uiPriority w:val="99"/>
    <w:semiHidden/>
    <w:rsid w:val="00E92492"/>
    <w:rPr>
      <w:rFonts w:ascii="Times New Roman" w:hAnsi="Times New Roman"/>
      <w:sz w:val="28"/>
    </w:rPr>
  </w:style>
  <w:style w:type="paragraph" w:styleId="af2">
    <w:name w:val="Title"/>
    <w:basedOn w:val="a"/>
    <w:link w:val="af3"/>
    <w:qFormat/>
    <w:rsid w:val="00E92492"/>
    <w:pPr>
      <w:spacing w:line="240" w:lineRule="auto"/>
      <w:jc w:val="center"/>
    </w:pPr>
    <w:rPr>
      <w:rFonts w:eastAsia="Times New Roman" w:cs="Times New Roman"/>
      <w:sz w:val="32"/>
      <w:szCs w:val="20"/>
      <w:lang w:val="ru-RU" w:eastAsia="ru-RU"/>
    </w:rPr>
  </w:style>
  <w:style w:type="character" w:customStyle="1" w:styleId="af3">
    <w:name w:val="Название Знак"/>
    <w:basedOn w:val="a0"/>
    <w:link w:val="af2"/>
    <w:rsid w:val="00E92492"/>
    <w:rPr>
      <w:rFonts w:ascii="Times New Roman" w:eastAsia="Times New Roman" w:hAnsi="Times New Roman" w:cs="Times New Roman"/>
      <w:sz w:val="32"/>
      <w:szCs w:val="20"/>
      <w:lang w:val="ru-RU" w:eastAsia="ru-RU"/>
    </w:rPr>
  </w:style>
  <w:style w:type="paragraph" w:styleId="af4">
    <w:name w:val="header"/>
    <w:basedOn w:val="a"/>
    <w:link w:val="af5"/>
    <w:uiPriority w:val="99"/>
    <w:semiHidden/>
    <w:unhideWhenUsed/>
    <w:rsid w:val="006C533C"/>
    <w:pPr>
      <w:tabs>
        <w:tab w:val="center" w:pos="4819"/>
        <w:tab w:val="right" w:pos="9639"/>
      </w:tabs>
      <w:spacing w:line="240" w:lineRule="auto"/>
    </w:pPr>
  </w:style>
  <w:style w:type="character" w:customStyle="1" w:styleId="af5">
    <w:name w:val="Верхний колонтитул Знак"/>
    <w:basedOn w:val="a0"/>
    <w:link w:val="af4"/>
    <w:uiPriority w:val="99"/>
    <w:semiHidden/>
    <w:rsid w:val="006C533C"/>
    <w:rPr>
      <w:rFonts w:ascii="Times New Roman" w:hAnsi="Times New Roman"/>
      <w:sz w:val="28"/>
    </w:rPr>
  </w:style>
  <w:style w:type="paragraph" w:styleId="af6">
    <w:name w:val="footer"/>
    <w:basedOn w:val="a"/>
    <w:link w:val="af7"/>
    <w:uiPriority w:val="99"/>
    <w:unhideWhenUsed/>
    <w:rsid w:val="006C533C"/>
    <w:pPr>
      <w:tabs>
        <w:tab w:val="center" w:pos="4819"/>
        <w:tab w:val="right" w:pos="9639"/>
      </w:tabs>
      <w:spacing w:line="240" w:lineRule="auto"/>
    </w:pPr>
  </w:style>
  <w:style w:type="character" w:customStyle="1" w:styleId="af7">
    <w:name w:val="Нижний колонтитул Знак"/>
    <w:basedOn w:val="a0"/>
    <w:link w:val="af6"/>
    <w:uiPriority w:val="99"/>
    <w:rsid w:val="006C533C"/>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1BC83-7BE4-4DA3-81AE-5081ECA11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42</Pages>
  <Words>36502</Words>
  <Characters>20807</Characters>
  <Application>Microsoft Office Word</Application>
  <DocSecurity>0</DocSecurity>
  <Lines>173</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XATA</Company>
  <LinksUpToDate>false</LinksUpToDate>
  <CharactersWithSpaces>57195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@lisi4ka</dc:creator>
  <cp:lastModifiedBy>Пользователь Windows</cp:lastModifiedBy>
  <cp:revision>18</cp:revision>
  <dcterms:created xsi:type="dcterms:W3CDTF">2009-11-20T18:11:00Z</dcterms:created>
  <dcterms:modified xsi:type="dcterms:W3CDTF">2009-12-07T20:11:00Z</dcterms:modified>
</cp:coreProperties>
</file>