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Table Scene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MacAdam Smith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222222"/>
          <w:rtl w:val="0"/>
        </w:rPr>
        <w:t xml:space="preserve">Scenic Design: Nicholas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