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4ED" w:rsidRPr="000A44ED" w:rsidRDefault="000A44ED" w:rsidP="000A44ED">
      <w:pPr>
        <w:jc w:val="center"/>
        <w:rPr>
          <w:rFonts w:ascii="Century Gothic" w:eastAsia="Times New Roman" w:hAnsi="Century Gothic" w:cs="Times New Roman"/>
          <w:b/>
          <w:sz w:val="28"/>
          <w:szCs w:val="28"/>
        </w:rPr>
      </w:pPr>
      <w:r w:rsidRPr="000A44ED">
        <w:rPr>
          <w:rFonts w:ascii="Century Gothic" w:eastAsia="Times New Roman" w:hAnsi="Century Gothic" w:cs="Times New Roman"/>
          <w:b/>
          <w:sz w:val="28"/>
          <w:szCs w:val="28"/>
        </w:rPr>
        <w:t>Beta Testers Feedback</w:t>
      </w:r>
    </w:p>
    <w:p w:rsidR="000A44ED" w:rsidRPr="000A44ED" w:rsidRDefault="000A44ED" w:rsidP="000A44ED">
      <w:pPr>
        <w:jc w:val="center"/>
        <w:rPr>
          <w:rFonts w:ascii="Century Gothic" w:eastAsia="Times New Roman" w:hAnsi="Century Gothic" w:cs="Times New Roman"/>
          <w:b/>
        </w:rPr>
      </w:pPr>
    </w:p>
    <w:p w:rsidR="000A44ED" w:rsidRDefault="000A44ED" w:rsidP="000A44ED">
      <w:pPr>
        <w:rPr>
          <w:rFonts w:ascii="Century Gothic" w:eastAsia="Times New Roman" w:hAnsi="Century Gothic" w:cs="Times New Roman"/>
          <w:b/>
          <w:bCs/>
        </w:rPr>
      </w:pPr>
      <w:r w:rsidRPr="000A44ED">
        <w:rPr>
          <w:rFonts w:ascii="Century Gothic" w:eastAsia="Times New Roman" w:hAnsi="Century Gothic" w:cs="Times New Roman"/>
        </w:rPr>
        <w:t xml:space="preserve">“The soooouuuuuunds so looooooouuuuddd” - </w:t>
      </w:r>
      <w:r w:rsidRPr="000A44ED">
        <w:rPr>
          <w:rFonts w:ascii="Century Gothic" w:eastAsia="Times New Roman" w:hAnsi="Century Gothic" w:cs="Times New Roman"/>
          <w:b/>
          <w:bCs/>
        </w:rPr>
        <w:t>Stefan Bernhard</w:t>
      </w:r>
    </w:p>
    <w:p w:rsidR="000A44ED" w:rsidRDefault="000A44ED" w:rsidP="000A44ED">
      <w:pPr>
        <w:rPr>
          <w:rFonts w:ascii="Century Gothic" w:eastAsia="Times New Roman" w:hAnsi="Century Gothic" w:cs="Times New Roman"/>
          <w:b/>
          <w:bCs/>
        </w:rPr>
      </w:pPr>
    </w:p>
    <w:p w:rsidR="000A44ED" w:rsidRDefault="000A44ED" w:rsidP="000A44ED">
      <w:pPr>
        <w:ind w:left="720"/>
        <w:rPr>
          <w:rFonts w:ascii="Century Gothic" w:eastAsia="Times New Roman" w:hAnsi="Century Gothic" w:cs="Times New Roman"/>
          <w:bCs/>
          <w:sz w:val="20"/>
          <w:szCs w:val="20"/>
        </w:rPr>
      </w:pPr>
      <w:r w:rsidRPr="000A44ED">
        <w:rPr>
          <w:rFonts w:ascii="Century Gothic" w:eastAsia="Times New Roman" w:hAnsi="Century Gothic" w:cs="Times New Roman"/>
          <w:bCs/>
          <w:sz w:val="20"/>
          <w:szCs w:val="20"/>
        </w:rPr>
        <w:t>Hey Stefan!</w:t>
      </w:r>
      <w:r>
        <w:rPr>
          <w:rFonts w:ascii="Century Gothic" w:eastAsia="Times New Roman" w:hAnsi="Century Gothic" w:cs="Times New Roman"/>
          <w:bCs/>
          <w:sz w:val="20"/>
          <w:szCs w:val="20"/>
        </w:rPr>
        <w:t xml:space="preserve"> Thanks for the feedback! I’ve decreased the volume to 50% of its’ original </w:t>
      </w:r>
      <w:r w:rsidR="00D13E64">
        <w:rPr>
          <w:rFonts w:ascii="Century Gothic" w:eastAsia="Times New Roman" w:hAnsi="Century Gothic" w:cs="Times New Roman"/>
          <w:bCs/>
          <w:sz w:val="20"/>
          <w:szCs w:val="20"/>
        </w:rPr>
        <w:t>value</w:t>
      </w:r>
      <w:r>
        <w:rPr>
          <w:rFonts w:ascii="Century Gothic" w:eastAsia="Times New Roman" w:hAnsi="Century Gothic" w:cs="Times New Roman"/>
          <w:bCs/>
          <w:sz w:val="20"/>
          <w:szCs w:val="20"/>
        </w:rPr>
        <w:t>! Sorry for being so loud!</w:t>
      </w:r>
    </w:p>
    <w:p w:rsidR="000A44ED" w:rsidRDefault="000A44ED" w:rsidP="000A44ED">
      <w:pPr>
        <w:rPr>
          <w:rFonts w:ascii="Century Gothic" w:eastAsia="Times New Roman" w:hAnsi="Century Gothic" w:cs="Times New Roman"/>
          <w:bCs/>
          <w:sz w:val="20"/>
          <w:szCs w:val="20"/>
        </w:rPr>
      </w:pPr>
    </w:p>
    <w:p w:rsidR="000A44ED" w:rsidRDefault="000A44ED" w:rsidP="000A44ED">
      <w:pPr>
        <w:rPr>
          <w:rFonts w:ascii="Century Gothic" w:eastAsia="Times New Roman" w:hAnsi="Century Gothic" w:cs="Times New Roman"/>
          <w:b/>
        </w:rPr>
      </w:pPr>
      <w:r>
        <w:rPr>
          <w:rFonts w:ascii="Century Gothic" w:eastAsia="Times New Roman" w:hAnsi="Century Gothic" w:cs="Times New Roman"/>
          <w:bCs/>
        </w:rPr>
        <w:t>“</w:t>
      </w:r>
      <w:r w:rsidRPr="000A44ED">
        <w:rPr>
          <w:rFonts w:ascii="Century Gothic" w:eastAsia="Times New Roman" w:hAnsi="Century Gothic" w:cs="Times New Roman"/>
          <w:bCs/>
        </w:rPr>
        <w:t>* more levels: you can separate each row to make them shot from opposite sides of the screen/ *there's a bug occurring at the end of the screen, you can win the game with maximum amount of points by passing on the enemies</w:t>
      </w:r>
      <w:r>
        <w:rPr>
          <w:rFonts w:ascii="Century Gothic" w:eastAsia="Times New Roman" w:hAnsi="Century Gothic" w:cs="Times New Roman"/>
          <w:bCs/>
        </w:rPr>
        <w:t xml:space="preserve">” – </w:t>
      </w:r>
      <w:r>
        <w:rPr>
          <w:rFonts w:ascii="Century Gothic" w:eastAsia="Times New Roman" w:hAnsi="Century Gothic" w:cs="Times New Roman"/>
          <w:b/>
        </w:rPr>
        <w:t>Beatriz Gascón</w:t>
      </w:r>
    </w:p>
    <w:p w:rsidR="000A44ED" w:rsidRDefault="000A44ED" w:rsidP="000A44ED">
      <w:pPr>
        <w:rPr>
          <w:rFonts w:ascii="Century Gothic" w:eastAsia="Times New Roman" w:hAnsi="Century Gothic" w:cs="Times New Roman"/>
          <w:b/>
        </w:rPr>
      </w:pPr>
    </w:p>
    <w:p w:rsidR="000A44ED" w:rsidRDefault="000A44ED" w:rsidP="000A44ED">
      <w:pPr>
        <w:ind w:left="720"/>
        <w:rPr>
          <w:rFonts w:ascii="Century Gothic" w:eastAsia="Times New Roman" w:hAnsi="Century Gothic" w:cs="Times New Roman"/>
          <w:sz w:val="20"/>
          <w:szCs w:val="20"/>
        </w:rPr>
      </w:pPr>
      <w:r w:rsidRPr="000A44ED">
        <w:rPr>
          <w:rFonts w:ascii="Century Gothic" w:eastAsia="Times New Roman" w:hAnsi="Century Gothic" w:cs="Times New Roman"/>
          <w:sz w:val="20"/>
          <w:szCs w:val="20"/>
        </w:rPr>
        <w:t>Hey</w:t>
      </w:r>
      <w:r>
        <w:rPr>
          <w:rFonts w:ascii="Century Gothic" w:eastAsia="Times New Roman" w:hAnsi="Century Gothic" w:cs="Times New Roman"/>
          <w:sz w:val="20"/>
          <w:szCs w:val="20"/>
        </w:rPr>
        <w:t xml:space="preserve"> Beatriz! Thanks for taking part of your time to write this message! I like your idea for future levels of the game! I’ll definitely consider making something similar in the future! Now, about the bug, thanks for catching it! I’ve fixed it and now the player dies if they get hit by an enemy.</w:t>
      </w:r>
    </w:p>
    <w:p w:rsidR="000A44ED" w:rsidRDefault="000A44ED" w:rsidP="000A44ED">
      <w:pPr>
        <w:rPr>
          <w:rFonts w:ascii="Century Gothic" w:eastAsia="Times New Roman" w:hAnsi="Century Gothic" w:cs="Times New Roman"/>
          <w:sz w:val="20"/>
          <w:szCs w:val="20"/>
        </w:rPr>
      </w:pPr>
    </w:p>
    <w:p w:rsidR="000A44ED" w:rsidRDefault="000A44ED" w:rsidP="000A44ED">
      <w:pPr>
        <w:rPr>
          <w:rFonts w:ascii="Century Gothic" w:eastAsia="Times New Roman" w:hAnsi="Century Gothic" w:cs="Times New Roman"/>
          <w:b/>
        </w:rPr>
      </w:pPr>
      <w:r w:rsidRPr="000A44ED">
        <w:rPr>
          <w:rFonts w:ascii="Century Gothic" w:eastAsia="Times New Roman" w:hAnsi="Century Gothic" w:cs="Times New Roman"/>
        </w:rPr>
        <w:t>“*You could place a power up in</w:t>
      </w:r>
      <w:bookmarkStart w:id="0" w:name="_GoBack"/>
      <w:bookmarkEnd w:id="0"/>
      <w:r w:rsidRPr="000A44ED">
        <w:rPr>
          <w:rFonts w:ascii="Century Gothic" w:eastAsia="Times New Roman" w:hAnsi="Century Gothic" w:cs="Times New Roman"/>
        </w:rPr>
        <w:t xml:space="preserve"> the game, and it could be something that destroyed a part of the enemies”</w:t>
      </w:r>
      <w:r>
        <w:rPr>
          <w:rFonts w:ascii="Century Gothic" w:eastAsia="Times New Roman" w:hAnsi="Century Gothic" w:cs="Times New Roman"/>
        </w:rPr>
        <w:t xml:space="preserve"> – </w:t>
      </w:r>
      <w:r>
        <w:rPr>
          <w:rFonts w:ascii="Century Gothic" w:eastAsia="Times New Roman" w:hAnsi="Century Gothic" w:cs="Times New Roman"/>
          <w:b/>
        </w:rPr>
        <w:t xml:space="preserve">Anonymous </w:t>
      </w:r>
    </w:p>
    <w:p w:rsidR="000A44ED" w:rsidRDefault="000A44ED" w:rsidP="000A44ED">
      <w:pPr>
        <w:rPr>
          <w:rFonts w:ascii="Century Gothic" w:eastAsia="Times New Roman" w:hAnsi="Century Gothic" w:cs="Times New Roman"/>
          <w:b/>
        </w:rPr>
      </w:pPr>
    </w:p>
    <w:p w:rsidR="000A44ED" w:rsidRPr="000A44ED" w:rsidRDefault="000A44ED" w:rsidP="008F5630">
      <w:pPr>
        <w:ind w:left="720"/>
        <w:rPr>
          <w:rFonts w:ascii="Century Gothic" w:eastAsia="Times New Roman" w:hAnsi="Century Gothic" w:cs="Times New Roman"/>
          <w:sz w:val="20"/>
          <w:szCs w:val="20"/>
        </w:rPr>
      </w:pPr>
      <w:r>
        <w:rPr>
          <w:rFonts w:ascii="Century Gothic" w:eastAsia="Times New Roman" w:hAnsi="Century Gothic" w:cs="Times New Roman"/>
          <w:sz w:val="20"/>
          <w:szCs w:val="20"/>
        </w:rPr>
        <w:t>Hey! Thanks for the feedback! I actually intended to implement power</w:t>
      </w:r>
      <w:r w:rsidR="008F5630">
        <w:rPr>
          <w:rFonts w:ascii="Century Gothic" w:eastAsia="Times New Roman" w:hAnsi="Century Gothic" w:cs="Times New Roman"/>
          <w:sz w:val="20"/>
          <w:szCs w:val="20"/>
        </w:rPr>
        <w:t>-</w:t>
      </w:r>
      <w:r>
        <w:rPr>
          <w:rFonts w:ascii="Century Gothic" w:eastAsia="Times New Roman" w:hAnsi="Century Gothic" w:cs="Times New Roman"/>
          <w:sz w:val="20"/>
          <w:szCs w:val="20"/>
        </w:rPr>
        <w:t xml:space="preserve">ups at some point </w:t>
      </w:r>
      <w:r w:rsidR="008F5630">
        <w:rPr>
          <w:rFonts w:ascii="Century Gothic" w:eastAsia="Times New Roman" w:hAnsi="Century Gothic" w:cs="Times New Roman"/>
          <w:sz w:val="20"/>
          <w:szCs w:val="20"/>
        </w:rPr>
        <w:t>in</w:t>
      </w:r>
      <w:r>
        <w:rPr>
          <w:rFonts w:ascii="Century Gothic" w:eastAsia="Times New Roman" w:hAnsi="Century Gothic" w:cs="Times New Roman"/>
          <w:sz w:val="20"/>
          <w:szCs w:val="20"/>
        </w:rPr>
        <w:t xml:space="preserve"> the game so stay </w:t>
      </w:r>
      <w:r w:rsidR="008F5630">
        <w:rPr>
          <w:rFonts w:ascii="Century Gothic" w:eastAsia="Times New Roman" w:hAnsi="Century Gothic" w:cs="Times New Roman"/>
          <w:sz w:val="20"/>
          <w:szCs w:val="20"/>
        </w:rPr>
        <w:t>tuned!</w:t>
      </w:r>
    </w:p>
    <w:p w:rsidR="000A44ED" w:rsidRPr="000A44ED" w:rsidRDefault="000A44ED" w:rsidP="000A44ED">
      <w:pPr>
        <w:rPr>
          <w:rFonts w:ascii="Century Gothic" w:eastAsia="Times New Roman" w:hAnsi="Century Gothic" w:cs="Times New Roman"/>
          <w:sz w:val="20"/>
          <w:szCs w:val="20"/>
        </w:rPr>
      </w:pPr>
      <w:r>
        <w:rPr>
          <w:rFonts w:ascii="Century Gothic" w:eastAsia="Times New Roman" w:hAnsi="Century Gothic" w:cs="Times New Roman"/>
          <w:b/>
        </w:rPr>
        <w:tab/>
      </w:r>
    </w:p>
    <w:p w:rsidR="000A44ED" w:rsidRPr="00D13E64" w:rsidRDefault="000A44ED" w:rsidP="000A44ED">
      <w:pPr>
        <w:rPr>
          <w:rFonts w:ascii="Century Gothic" w:eastAsia="Times New Roman" w:hAnsi="Century Gothic" w:cs="Times New Roman"/>
          <w:bCs/>
          <w:u w:val="double"/>
        </w:rPr>
      </w:pPr>
    </w:p>
    <w:p w:rsidR="006377DD" w:rsidRDefault="00D13E64"/>
    <w:sectPr w:rsidR="006377DD" w:rsidSect="006B4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5FDF"/>
    <w:multiLevelType w:val="hybridMultilevel"/>
    <w:tmpl w:val="EABE1718"/>
    <w:lvl w:ilvl="0" w:tplc="7A98912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5444A"/>
    <w:multiLevelType w:val="hybridMultilevel"/>
    <w:tmpl w:val="2D84A6EC"/>
    <w:lvl w:ilvl="0" w:tplc="ECC62D24">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ED"/>
    <w:rsid w:val="000A44ED"/>
    <w:rsid w:val="00106EDF"/>
    <w:rsid w:val="006B433D"/>
    <w:rsid w:val="008F5630"/>
    <w:rsid w:val="00D13E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6BCB04"/>
  <w15:chartTrackingRefBased/>
  <w15:docId w15:val="{03860F13-BAC0-D741-BF0E-D69154E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0A44E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text">
    <w:name w:val="review-text"/>
    <w:basedOn w:val="DefaultParagraphFont"/>
    <w:rsid w:val="000A44ED"/>
  </w:style>
  <w:style w:type="character" w:customStyle="1" w:styleId="Heading5Char">
    <w:name w:val="Heading 5 Char"/>
    <w:basedOn w:val="DefaultParagraphFont"/>
    <w:link w:val="Heading5"/>
    <w:uiPriority w:val="9"/>
    <w:semiHidden/>
    <w:rsid w:val="000A44E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A44ED"/>
    <w:pPr>
      <w:ind w:left="720"/>
      <w:contextualSpacing/>
    </w:pPr>
  </w:style>
  <w:style w:type="paragraph" w:styleId="BalloonText">
    <w:name w:val="Balloon Text"/>
    <w:basedOn w:val="Normal"/>
    <w:link w:val="BalloonTextChar"/>
    <w:uiPriority w:val="99"/>
    <w:semiHidden/>
    <w:unhideWhenUsed/>
    <w:rsid w:val="00D13E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3E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92119">
      <w:bodyDiv w:val="1"/>
      <w:marLeft w:val="0"/>
      <w:marRight w:val="0"/>
      <w:marTop w:val="0"/>
      <w:marBottom w:val="0"/>
      <w:divBdr>
        <w:top w:val="none" w:sz="0" w:space="0" w:color="auto"/>
        <w:left w:val="none" w:sz="0" w:space="0" w:color="auto"/>
        <w:bottom w:val="none" w:sz="0" w:space="0" w:color="auto"/>
        <w:right w:val="none" w:sz="0" w:space="0" w:color="auto"/>
      </w:divBdr>
    </w:div>
    <w:div w:id="478226353">
      <w:bodyDiv w:val="1"/>
      <w:marLeft w:val="0"/>
      <w:marRight w:val="0"/>
      <w:marTop w:val="0"/>
      <w:marBottom w:val="0"/>
      <w:divBdr>
        <w:top w:val="none" w:sz="0" w:space="0" w:color="auto"/>
        <w:left w:val="none" w:sz="0" w:space="0" w:color="auto"/>
        <w:bottom w:val="none" w:sz="0" w:space="0" w:color="auto"/>
        <w:right w:val="none" w:sz="0" w:space="0" w:color="auto"/>
      </w:divBdr>
    </w:div>
    <w:div w:id="1835223035">
      <w:bodyDiv w:val="1"/>
      <w:marLeft w:val="0"/>
      <w:marRight w:val="0"/>
      <w:marTop w:val="0"/>
      <w:marBottom w:val="0"/>
      <w:divBdr>
        <w:top w:val="none" w:sz="0" w:space="0" w:color="auto"/>
        <w:left w:val="none" w:sz="0" w:space="0" w:color="auto"/>
        <w:bottom w:val="none" w:sz="0" w:space="0" w:color="auto"/>
        <w:right w:val="none" w:sz="0" w:space="0" w:color="auto"/>
      </w:divBdr>
    </w:div>
    <w:div w:id="2088113731">
      <w:bodyDiv w:val="1"/>
      <w:marLeft w:val="0"/>
      <w:marRight w:val="0"/>
      <w:marTop w:val="0"/>
      <w:marBottom w:val="0"/>
      <w:divBdr>
        <w:top w:val="none" w:sz="0" w:space="0" w:color="auto"/>
        <w:left w:val="none" w:sz="0" w:space="0" w:color="auto"/>
        <w:bottom w:val="none" w:sz="0" w:space="0" w:color="auto"/>
        <w:right w:val="none" w:sz="0" w:space="0" w:color="auto"/>
      </w:divBdr>
      <w:divsChild>
        <w:div w:id="31200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Chiarlone</dc:creator>
  <cp:keywords/>
  <dc:description/>
  <cp:lastModifiedBy>Paolo Chiarlone</cp:lastModifiedBy>
  <cp:revision>3</cp:revision>
  <cp:lastPrinted>2018-08-19T14:07:00Z</cp:lastPrinted>
  <dcterms:created xsi:type="dcterms:W3CDTF">2018-08-19T14:07:00Z</dcterms:created>
  <dcterms:modified xsi:type="dcterms:W3CDTF">2018-08-19T14:07:00Z</dcterms:modified>
</cp:coreProperties>
</file>