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9B27" w14:textId="77777777" w:rsidR="007A13B7" w:rsidRPr="005A5F42" w:rsidRDefault="007A13B7" w:rsidP="007A13B7">
      <w:pPr>
        <w:rPr>
          <w:rFonts w:ascii="Times New Roman" w:hAnsi="Times New Roman" w:cs="Times New Roman"/>
        </w:rPr>
      </w:pPr>
      <w:r w:rsidRPr="005A5F42">
        <w:rPr>
          <w:rFonts w:ascii="Times New Roman" w:hAnsi="Times New Roman" w:cs="Times New Roman"/>
          <w:noProof/>
        </w:rPr>
        <w:drawing>
          <wp:inline distT="0" distB="0" distL="0" distR="0" wp14:anchorId="4F7369D2" wp14:editId="19AF70C3">
            <wp:extent cx="5943600" cy="919480"/>
            <wp:effectExtent l="0" t="0" r="0" b="0"/>
            <wp:docPr id="20971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CAAE" w14:textId="77777777" w:rsidR="007A13B7" w:rsidRPr="005A5F42" w:rsidRDefault="007A13B7" w:rsidP="007A13B7">
      <w:pPr>
        <w:ind w:left="142" w:hanging="142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0753792A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SEMESTER ONE 2024/2025 ACADEMIC YEAR</w:t>
      </w:r>
    </w:p>
    <w:p w14:paraId="285BEECA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69E48D81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SCHOOL COMPUTING AND IMFORMATICS TECHNOLOGY</w:t>
      </w:r>
    </w:p>
    <w:p w14:paraId="00156AB4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50AB30E4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DEPARTMENT OF COMPUTER SCIENCE</w:t>
      </w:r>
    </w:p>
    <w:p w14:paraId="527F68D4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7CE577DC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MASTER OF SCIENCE IN COMPUTER SCIENCE</w:t>
      </w:r>
    </w:p>
    <w:p w14:paraId="0A3433E1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0FB6E315" w14:textId="0F88B603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MCS 7103</w:t>
      </w:r>
    </w:p>
    <w:p w14:paraId="763253C6" w14:textId="4718F2DF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MACHINE LEARNING</w:t>
      </w:r>
    </w:p>
    <w:p w14:paraId="2F18A5CB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5F9D1DEF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AMPEIRE EDGAR</w:t>
      </w:r>
    </w:p>
    <w:p w14:paraId="299234B7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2024/HD05/21915U</w:t>
      </w:r>
    </w:p>
    <w:p w14:paraId="68FD109E" w14:textId="77777777" w:rsidR="007A13B7" w:rsidRPr="005A5F42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5A5F42">
        <w:rPr>
          <w:rFonts w:ascii="Times New Roman" w:hAnsi="Times New Roman" w:cs="Times New Roman"/>
          <w:b/>
          <w:sz w:val="32"/>
        </w:rPr>
        <w:t>2400721915</w:t>
      </w:r>
    </w:p>
    <w:p w14:paraId="23E41E9F" w14:textId="224CE8EB" w:rsidR="00216578" w:rsidRPr="005A5F42" w:rsidRDefault="007D4524">
      <w:pPr>
        <w:rPr>
          <w:rFonts w:ascii="Times New Roman" w:hAnsi="Times New Roman" w:cs="Times New Roman"/>
        </w:rPr>
      </w:pPr>
    </w:p>
    <w:p w14:paraId="7B903444" w14:textId="66321E0B" w:rsidR="00D40041" w:rsidRPr="005A5F42" w:rsidRDefault="00D40041">
      <w:pPr>
        <w:rPr>
          <w:rFonts w:ascii="Times New Roman" w:hAnsi="Times New Roman" w:cs="Times New Roman"/>
        </w:rPr>
      </w:pPr>
    </w:p>
    <w:p w14:paraId="2BB78A40" w14:textId="3B3F9590" w:rsidR="00D40041" w:rsidRPr="005A5F42" w:rsidRDefault="00D40041">
      <w:pPr>
        <w:rPr>
          <w:rFonts w:ascii="Times New Roman" w:hAnsi="Times New Roman" w:cs="Times New Roman"/>
        </w:rPr>
      </w:pPr>
    </w:p>
    <w:p w14:paraId="115986C3" w14:textId="3293AB53" w:rsidR="00D40041" w:rsidRPr="005A5F42" w:rsidRDefault="00D40041">
      <w:pPr>
        <w:rPr>
          <w:rFonts w:ascii="Times New Roman" w:hAnsi="Times New Roman" w:cs="Times New Roman"/>
        </w:rPr>
      </w:pPr>
    </w:p>
    <w:p w14:paraId="662069BD" w14:textId="048568A8" w:rsidR="00D40041" w:rsidRPr="005A5F42" w:rsidRDefault="00D40041">
      <w:pPr>
        <w:rPr>
          <w:rFonts w:ascii="Times New Roman" w:hAnsi="Times New Roman" w:cs="Times New Roman"/>
        </w:rPr>
      </w:pPr>
    </w:p>
    <w:p w14:paraId="0D0CA537" w14:textId="392ADA97" w:rsidR="00D40041" w:rsidRPr="005A5F42" w:rsidRDefault="00D40041">
      <w:pPr>
        <w:rPr>
          <w:rFonts w:ascii="Times New Roman" w:hAnsi="Times New Roman" w:cs="Times New Roman"/>
        </w:rPr>
      </w:pPr>
    </w:p>
    <w:p w14:paraId="3C10A1C1" w14:textId="651A4D37" w:rsidR="00D40041" w:rsidRPr="005A5F42" w:rsidRDefault="00D40041">
      <w:pPr>
        <w:rPr>
          <w:rFonts w:ascii="Times New Roman" w:hAnsi="Times New Roman" w:cs="Times New Roman"/>
        </w:rPr>
      </w:pPr>
    </w:p>
    <w:p w14:paraId="25D8D25A" w14:textId="36552DC5" w:rsidR="00415567" w:rsidRPr="005A5F42" w:rsidRDefault="002B48C3" w:rsidP="005A5F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lastRenderedPageBreak/>
        <w:t>EDA REPORT ON PHIUSIIL PHISHING URL DATASET</w:t>
      </w:r>
    </w:p>
    <w:p w14:paraId="74FA96A1" w14:textId="33091ED4" w:rsidR="008F04B3" w:rsidRPr="005A5F42" w:rsidRDefault="008F04B3" w:rsidP="005A5F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t>Summary.</w:t>
      </w:r>
    </w:p>
    <w:p w14:paraId="7FF070C5" w14:textId="6EA78589" w:rsidR="008F04B3" w:rsidRPr="005A5F42" w:rsidRDefault="008F04B3" w:rsidP="005A5F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t>Dataset Overview:</w:t>
      </w:r>
    </w:p>
    <w:p w14:paraId="45BDF992" w14:textId="692088D6" w:rsidR="00A50596" w:rsidRPr="005A5F42" w:rsidRDefault="008F04B3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A5F42">
        <w:rPr>
          <w:rFonts w:ascii="Times New Roman" w:hAnsi="Times New Roman" w:cs="Times New Roman"/>
          <w:sz w:val="24"/>
          <w:szCs w:val="24"/>
        </w:rPr>
        <w:t>PhiUSIIL</w:t>
      </w:r>
      <w:proofErr w:type="spellEnd"/>
      <w:r w:rsidRPr="005A5F42">
        <w:rPr>
          <w:rFonts w:ascii="Times New Roman" w:hAnsi="Times New Roman" w:cs="Times New Roman"/>
          <w:sz w:val="24"/>
          <w:szCs w:val="24"/>
        </w:rPr>
        <w:t xml:space="preserve"> Phishing URL dataset contains </w:t>
      </w:r>
      <w:r w:rsidRPr="005A5F42">
        <w:rPr>
          <w:rStyle w:val="Strong"/>
          <w:rFonts w:ascii="Times New Roman" w:hAnsi="Times New Roman" w:cs="Times New Roman"/>
          <w:sz w:val="24"/>
          <w:szCs w:val="24"/>
        </w:rPr>
        <w:t>235,795 URL records</w:t>
      </w:r>
      <w:r w:rsidRPr="005A5F42">
        <w:rPr>
          <w:rFonts w:ascii="Times New Roman" w:hAnsi="Times New Roman" w:cs="Times New Roman"/>
          <w:sz w:val="24"/>
          <w:szCs w:val="24"/>
        </w:rPr>
        <w:t xml:space="preserve"> with </w:t>
      </w:r>
      <w:r w:rsidRPr="005A5F42">
        <w:rPr>
          <w:rStyle w:val="Strong"/>
          <w:rFonts w:ascii="Times New Roman" w:hAnsi="Times New Roman" w:cs="Times New Roman"/>
          <w:sz w:val="24"/>
          <w:szCs w:val="24"/>
        </w:rPr>
        <w:t>54 features</w:t>
      </w:r>
      <w:r w:rsidRPr="005A5F42">
        <w:rPr>
          <w:rFonts w:ascii="Times New Roman" w:hAnsi="Times New Roman" w:cs="Times New Roman"/>
          <w:sz w:val="24"/>
          <w:szCs w:val="24"/>
        </w:rPr>
        <w:t>, and is classified into two categories</w:t>
      </w:r>
      <w:r w:rsidR="00A50596" w:rsidRPr="005A5F42">
        <w:rPr>
          <w:rFonts w:ascii="Times New Roman" w:hAnsi="Times New Roman" w:cs="Times New Roman"/>
          <w:sz w:val="24"/>
          <w:szCs w:val="24"/>
        </w:rPr>
        <w:t xml:space="preserve">; - </w:t>
      </w:r>
      <w:r w:rsidR="00A50596" w:rsidRPr="005A5F42">
        <w:rPr>
          <w:rFonts w:ascii="Times New Roman" w:hAnsi="Times New Roman" w:cs="Times New Roman"/>
          <w:sz w:val="24"/>
          <w:szCs w:val="24"/>
        </w:rPr>
        <w:t>Category 1 is Phishing URLs.</w:t>
      </w:r>
    </w:p>
    <w:p w14:paraId="2BBADCDF" w14:textId="0AF84437" w:rsidR="008F04B3" w:rsidRPr="005A5F42" w:rsidRDefault="00A50596" w:rsidP="005A5F4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 xml:space="preserve">  </w:t>
      </w:r>
      <w:r w:rsidRPr="005A5F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A5F42">
        <w:rPr>
          <w:rFonts w:ascii="Times New Roman" w:hAnsi="Times New Roman" w:cs="Times New Roman"/>
          <w:sz w:val="24"/>
          <w:szCs w:val="24"/>
        </w:rPr>
        <w:t>Category 2 is Legitimate URLs.</w:t>
      </w:r>
    </w:p>
    <w:p w14:paraId="53C13AD0" w14:textId="42904788" w:rsidR="00A50596" w:rsidRPr="005A5F42" w:rsidRDefault="00A50596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 xml:space="preserve">The features include various characteristics of URLs, such as length, domain details, and specific derived features like </w:t>
      </w:r>
      <w:proofErr w:type="spellStart"/>
      <w:r w:rsidRPr="005A5F42">
        <w:rPr>
          <w:rFonts w:ascii="Times New Roman" w:hAnsi="Times New Roman" w:cs="Times New Roman"/>
          <w:sz w:val="24"/>
          <w:szCs w:val="24"/>
        </w:rPr>
        <w:t>CharContinuationRate</w:t>
      </w:r>
      <w:proofErr w:type="spellEnd"/>
      <w:r w:rsidRPr="005A5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F42">
        <w:rPr>
          <w:rFonts w:ascii="Times New Roman" w:hAnsi="Times New Roman" w:cs="Times New Roman"/>
          <w:sz w:val="24"/>
          <w:szCs w:val="24"/>
        </w:rPr>
        <w:t>TLDLegitimateProb</w:t>
      </w:r>
      <w:proofErr w:type="spellEnd"/>
      <w:r w:rsidRPr="005A5F42">
        <w:rPr>
          <w:rFonts w:ascii="Times New Roman" w:hAnsi="Times New Roman" w:cs="Times New Roman"/>
          <w:sz w:val="24"/>
          <w:szCs w:val="24"/>
        </w:rPr>
        <w:t>, etc.</w:t>
      </w:r>
    </w:p>
    <w:p w14:paraId="2F629972" w14:textId="08D31BA9" w:rsidR="00487468" w:rsidRPr="005A5F42" w:rsidRDefault="00487468" w:rsidP="005A5F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t>Questions before the data wrangling.</w:t>
      </w:r>
    </w:p>
    <w:p w14:paraId="43ABCDC6" w14:textId="7E3CC5A7" w:rsidR="00487468" w:rsidRPr="005A5F42" w:rsidRDefault="00466EA8" w:rsidP="005A5F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>What data do I need to predict whether a URL is a phishing URL or a legitimate URL?</w:t>
      </w:r>
    </w:p>
    <w:p w14:paraId="7C778BCE" w14:textId="27D1764C" w:rsidR="00466EA8" w:rsidRPr="005A5F42" w:rsidRDefault="00466EA8" w:rsidP="005A5F4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t>Answer</w:t>
      </w:r>
    </w:p>
    <w:p w14:paraId="29B40439" w14:textId="2D4B1F99" w:rsidR="00466EA8" w:rsidRPr="005A5F42" w:rsidRDefault="00466EA8" w:rsidP="005A5F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>I need data containing both phishing URLs and legitimate URLs</w:t>
      </w:r>
    </w:p>
    <w:p w14:paraId="3428078E" w14:textId="2F954585" w:rsidR="00466EA8" w:rsidRPr="005A5F42" w:rsidRDefault="00466EA8" w:rsidP="005A5F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t>Data wrangling</w:t>
      </w:r>
      <w:r w:rsidR="00AF5A60" w:rsidRPr="005A5F42">
        <w:rPr>
          <w:rFonts w:ascii="Times New Roman" w:hAnsi="Times New Roman" w:cs="Times New Roman"/>
          <w:b/>
          <w:sz w:val="24"/>
          <w:szCs w:val="24"/>
        </w:rPr>
        <w:t>.</w:t>
      </w:r>
    </w:p>
    <w:p w14:paraId="0C98D5DD" w14:textId="2CD9877A" w:rsidR="00AF5A60" w:rsidRPr="005A5F42" w:rsidRDefault="00AA3DD7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>In data wrangling, I check</w:t>
      </w:r>
      <w:r w:rsidR="003802C8" w:rsidRPr="005A5F42">
        <w:rPr>
          <w:rFonts w:ascii="Times New Roman" w:hAnsi="Times New Roman" w:cs="Times New Roman"/>
          <w:sz w:val="24"/>
          <w:szCs w:val="24"/>
        </w:rPr>
        <w:t xml:space="preserve">ed my dataset </w:t>
      </w:r>
      <w:r w:rsidRPr="005A5F42">
        <w:rPr>
          <w:rFonts w:ascii="Times New Roman" w:hAnsi="Times New Roman" w:cs="Times New Roman"/>
          <w:sz w:val="24"/>
          <w:szCs w:val="24"/>
        </w:rPr>
        <w:t>for missing values, fortunately my data had no missing values.</w:t>
      </w:r>
    </w:p>
    <w:p w14:paraId="3D9995D4" w14:textId="1C28D570" w:rsidR="00505754" w:rsidRPr="005A5F42" w:rsidRDefault="00505754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>To understand the structure of the dataset, including types of features, statistics, and class distribution,</w:t>
      </w:r>
    </w:p>
    <w:p w14:paraId="6590F0F1" w14:textId="4DF01AB5" w:rsidR="00505754" w:rsidRPr="005A5F42" w:rsidRDefault="00505754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A5F42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gramStart"/>
      <w:r w:rsidRPr="005A5F42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5A5F42">
        <w:rPr>
          <w:rFonts w:ascii="Times New Roman" w:hAnsi="Times New Roman" w:cs="Times New Roman"/>
          <w:sz w:val="24"/>
          <w:szCs w:val="24"/>
        </w:rPr>
        <w:t>) and describe()</w:t>
      </w:r>
      <w:r w:rsidR="00AC7B23" w:rsidRPr="005A5F42">
        <w:rPr>
          <w:rFonts w:ascii="Times New Roman" w:hAnsi="Times New Roman" w:cs="Times New Roman"/>
          <w:sz w:val="24"/>
          <w:szCs w:val="24"/>
        </w:rPr>
        <w:t xml:space="preserve">. </w:t>
      </w:r>
      <w:r w:rsidR="00AC7B23" w:rsidRPr="005A5F42">
        <w:rPr>
          <w:rFonts w:ascii="Times New Roman" w:hAnsi="Times New Roman" w:cs="Times New Roman"/>
          <w:sz w:val="24"/>
          <w:szCs w:val="24"/>
        </w:rPr>
        <w:t xml:space="preserve">The dataset had a balanced distribution of phishing (1) and </w:t>
      </w:r>
      <w:bookmarkEnd w:id="0"/>
      <w:r w:rsidR="00AC7B23" w:rsidRPr="005A5F42">
        <w:rPr>
          <w:rFonts w:ascii="Times New Roman" w:hAnsi="Times New Roman" w:cs="Times New Roman"/>
          <w:sz w:val="24"/>
          <w:szCs w:val="24"/>
        </w:rPr>
        <w:t>legitimate (0) URLs, making it suitable for classification without major class imbalance handling.</w:t>
      </w:r>
    </w:p>
    <w:p w14:paraId="5E47DCD4" w14:textId="1F815DD9" w:rsidR="003802C8" w:rsidRPr="005A5F42" w:rsidRDefault="002B48C3" w:rsidP="005A5F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t>Exploratory Data Analysis (E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 w:rsidRPr="005A5F42">
        <w:rPr>
          <w:rFonts w:ascii="Times New Roman" w:hAnsi="Times New Roman" w:cs="Times New Roman"/>
          <w:b/>
          <w:sz w:val="24"/>
          <w:szCs w:val="24"/>
        </w:rPr>
        <w:t>)</w:t>
      </w:r>
    </w:p>
    <w:p w14:paraId="0B608074" w14:textId="7F4411B1" w:rsidR="00006564" w:rsidRPr="005A5F42" w:rsidRDefault="002B48C3" w:rsidP="005A5F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5F42">
        <w:rPr>
          <w:rFonts w:ascii="Times New Roman" w:hAnsi="Times New Roman" w:cs="Times New Roman"/>
          <w:b/>
          <w:sz w:val="24"/>
          <w:szCs w:val="24"/>
        </w:rPr>
        <w:t>Univariate Analysis</w:t>
      </w:r>
    </w:p>
    <w:p w14:paraId="37CAC8C3" w14:textId="6A61B40F" w:rsidR="00466EA8" w:rsidRPr="005A5F42" w:rsidRDefault="002F031C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 xml:space="preserve">Histograms were plotted for all the </w:t>
      </w:r>
      <w:r w:rsidR="00D92FED" w:rsidRPr="005A5F42">
        <w:rPr>
          <w:rFonts w:ascii="Times New Roman" w:hAnsi="Times New Roman" w:cs="Times New Roman"/>
          <w:sz w:val="24"/>
          <w:szCs w:val="24"/>
        </w:rPr>
        <w:t xml:space="preserve">continuous </w:t>
      </w:r>
      <w:r w:rsidRPr="005A5F42">
        <w:rPr>
          <w:rFonts w:ascii="Times New Roman" w:hAnsi="Times New Roman" w:cs="Times New Roman"/>
          <w:sz w:val="24"/>
          <w:szCs w:val="24"/>
        </w:rPr>
        <w:t>features.</w:t>
      </w:r>
      <w:r w:rsidR="00DB5E1A" w:rsidRPr="005A5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592B8" w14:textId="4D7BE864" w:rsidR="00DB5E1A" w:rsidRPr="005A5F42" w:rsidRDefault="00DB5E1A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t>Phishing URLs typically had longer lengths compared to legitimate URLs, which is consistent with known phishing tactics where longer URLs may be used to disguise malicious intent.</w:t>
      </w:r>
    </w:p>
    <w:p w14:paraId="258F280F" w14:textId="12B224FD" w:rsidR="00DB5E1A" w:rsidRPr="005A5F42" w:rsidRDefault="00DB5E1A" w:rsidP="005A5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F42">
        <w:rPr>
          <w:rFonts w:ascii="Times New Roman" w:hAnsi="Times New Roman" w:cs="Times New Roman"/>
          <w:sz w:val="24"/>
          <w:szCs w:val="24"/>
        </w:rPr>
        <w:lastRenderedPageBreak/>
        <w:t>Similar to URL length, phishing domains were often longer or had multiple subdomains, which contributed to suspicion.</w:t>
      </w:r>
    </w:p>
    <w:sectPr w:rsidR="00DB5E1A" w:rsidRPr="005A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1EB3"/>
    <w:multiLevelType w:val="hybridMultilevel"/>
    <w:tmpl w:val="2F9E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74"/>
    <w:rsid w:val="00006564"/>
    <w:rsid w:val="001C3EEE"/>
    <w:rsid w:val="002B48C3"/>
    <w:rsid w:val="002F031C"/>
    <w:rsid w:val="003802C8"/>
    <w:rsid w:val="00415567"/>
    <w:rsid w:val="00466EA8"/>
    <w:rsid w:val="00487468"/>
    <w:rsid w:val="00505754"/>
    <w:rsid w:val="005800BF"/>
    <w:rsid w:val="005A5F42"/>
    <w:rsid w:val="005B7CCA"/>
    <w:rsid w:val="00776274"/>
    <w:rsid w:val="007A13B7"/>
    <w:rsid w:val="007D4524"/>
    <w:rsid w:val="008F04B3"/>
    <w:rsid w:val="00A50596"/>
    <w:rsid w:val="00AA3DD7"/>
    <w:rsid w:val="00AC7B23"/>
    <w:rsid w:val="00AF5A60"/>
    <w:rsid w:val="00CA4E83"/>
    <w:rsid w:val="00D40041"/>
    <w:rsid w:val="00D92FED"/>
    <w:rsid w:val="00D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A9A6"/>
  <w15:chartTrackingRefBased/>
  <w15:docId w15:val="{BAE95FAC-01DD-4C37-B146-91BC2554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0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Dancan</dc:creator>
  <cp:keywords/>
  <dc:description/>
  <cp:lastModifiedBy>Ampeire Egdar</cp:lastModifiedBy>
  <cp:revision>7</cp:revision>
  <dcterms:created xsi:type="dcterms:W3CDTF">2024-09-11T19:37:00Z</dcterms:created>
  <dcterms:modified xsi:type="dcterms:W3CDTF">2024-09-18T19:43:00Z</dcterms:modified>
</cp:coreProperties>
</file>