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DB80" w14:textId="77777777" w:rsidR="00092C01" w:rsidRDefault="00092C01">
      <w:pPr>
        <w:tabs>
          <w:tab w:val="left" w:pos="1540"/>
        </w:tabs>
        <w:jc w:val="center"/>
        <w:rPr>
          <w:rFonts w:ascii="Times" w:hAnsi="Times"/>
          <w:b/>
        </w:rPr>
      </w:pPr>
    </w:p>
    <w:p w14:paraId="2ACC84D5" w14:textId="5E9159C5" w:rsidR="00A85B00" w:rsidRPr="00A85B00" w:rsidRDefault="004E45B4" w:rsidP="00A85B00">
      <w:pPr>
        <w:tabs>
          <w:tab w:val="left" w:pos="1540"/>
        </w:tabs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3701</w:t>
      </w:r>
      <w:r w:rsidR="00A85B00" w:rsidRPr="00A85B00">
        <w:rPr>
          <w:rFonts w:ascii="Times" w:hAnsi="Times"/>
          <w:b/>
        </w:rPr>
        <w:t>ICT</w:t>
      </w:r>
      <w:r>
        <w:rPr>
          <w:rFonts w:ascii="Times" w:hAnsi="Times"/>
          <w:b/>
        </w:rPr>
        <w:t>/7421ICT</w:t>
      </w:r>
      <w:r w:rsidR="00A85B00" w:rsidRPr="00A85B00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Mobile Application Development </w:t>
      </w:r>
    </w:p>
    <w:p w14:paraId="0310B63A" w14:textId="6ABF7A6C" w:rsidR="00A85B00" w:rsidRPr="00A85B00" w:rsidRDefault="004E45B4" w:rsidP="00A85B00">
      <w:pPr>
        <w:tabs>
          <w:tab w:val="left" w:pos="1540"/>
        </w:tabs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MAD</w:t>
      </w:r>
    </w:p>
    <w:p w14:paraId="64F24F6B" w14:textId="3DF45F30" w:rsidR="00E6246C" w:rsidRDefault="00E97995" w:rsidP="004E45B4">
      <w:pPr>
        <w:pStyle w:val="ListParagraph"/>
        <w:numPr>
          <w:ilvl w:val="0"/>
          <w:numId w:val="21"/>
        </w:num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Exercise 2 (16 pts, 2pt each question)</w:t>
      </w:r>
    </w:p>
    <w:p w14:paraId="0AD14375" w14:textId="3FED98F7" w:rsidR="00E6246C" w:rsidRDefault="0098099F" w:rsidP="006F6AB3">
      <w:pPr>
        <w:jc w:val="both"/>
        <w:rPr>
          <w:rFonts w:ascii="Roboto" w:hAnsi="Roboto"/>
          <w:color w:val="2D2F31"/>
          <w:shd w:val="clear" w:color="auto" w:fill="FFFFFF"/>
        </w:rPr>
      </w:pPr>
      <w:r>
        <w:rPr>
          <w:rFonts w:ascii="Helvetica" w:hAnsi="Helvetica"/>
          <w:sz w:val="20"/>
        </w:rPr>
        <w:t xml:space="preserve">Q1. </w:t>
      </w:r>
      <w:r w:rsidR="0093375D">
        <w:rPr>
          <w:rFonts w:ascii="Roboto" w:hAnsi="Roboto"/>
          <w:color w:val="2D2F31"/>
          <w:shd w:val="clear" w:color="auto" w:fill="FFFFFF"/>
        </w:rPr>
        <w:t>What's one of the main roles of the built-in</w:t>
      </w:r>
      <w:r w:rsidR="0093375D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93375D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&lt;View&gt;</w:t>
      </w:r>
      <w:r w:rsidR="0093375D">
        <w:rPr>
          <w:rFonts w:ascii="Roboto" w:hAnsi="Roboto"/>
          <w:color w:val="2D2F31"/>
          <w:shd w:val="clear" w:color="auto" w:fill="FFFFFF"/>
        </w:rPr>
        <w:t> component?</w:t>
      </w:r>
    </w:p>
    <w:p w14:paraId="3F9967F0" w14:textId="11994B2E" w:rsidR="0093375D" w:rsidRPr="00150C9A" w:rsidRDefault="00847D62" w:rsidP="00847D62">
      <w:pPr>
        <w:pStyle w:val="ListParagraph"/>
        <w:numPr>
          <w:ilvl w:val="1"/>
          <w:numId w:val="21"/>
        </w:numPr>
        <w:jc w:val="both"/>
        <w:rPr>
          <w:rFonts w:ascii="Helvetica" w:hAnsi="Helvetica"/>
          <w:strike/>
          <w:sz w:val="20"/>
        </w:rPr>
      </w:pPr>
      <w:r w:rsidRPr="00150C9A">
        <w:rPr>
          <w:rFonts w:ascii="Helvetica" w:hAnsi="Helvetica"/>
          <w:strike/>
          <w:sz w:val="20"/>
        </w:rPr>
        <w:t>Directly output text.</w:t>
      </w:r>
    </w:p>
    <w:p w14:paraId="4B214DC2" w14:textId="3F3D6D92" w:rsidR="00847D62" w:rsidRPr="006D0BEB" w:rsidRDefault="00847D62" w:rsidP="00847D62">
      <w:pPr>
        <w:pStyle w:val="ListParagraph"/>
        <w:numPr>
          <w:ilvl w:val="1"/>
          <w:numId w:val="21"/>
        </w:numPr>
        <w:jc w:val="both"/>
        <w:rPr>
          <w:rFonts w:ascii="Helvetica" w:hAnsi="Helvetica"/>
          <w:b/>
          <w:bCs/>
          <w:sz w:val="20"/>
        </w:rPr>
      </w:pPr>
      <w:r w:rsidRPr="006D0BEB">
        <w:rPr>
          <w:rFonts w:ascii="Helvetica" w:hAnsi="Helvetica"/>
          <w:b/>
          <w:bCs/>
          <w:sz w:val="20"/>
        </w:rPr>
        <w:t>Structure/ Group other child components.</w:t>
      </w:r>
      <w:r w:rsidR="009F1AA5" w:rsidRPr="006D0BEB">
        <w:rPr>
          <w:rFonts w:ascii="Helvetica" w:hAnsi="Helvetica"/>
          <w:b/>
          <w:bCs/>
          <w:sz w:val="20"/>
        </w:rPr>
        <w:t xml:space="preserve"> </w:t>
      </w:r>
    </w:p>
    <w:p w14:paraId="1B2A182C" w14:textId="57778B5E" w:rsidR="00F013E9" w:rsidRPr="00150C9A" w:rsidRDefault="00847D62" w:rsidP="00A03956">
      <w:pPr>
        <w:pStyle w:val="ListParagraph"/>
        <w:numPr>
          <w:ilvl w:val="1"/>
          <w:numId w:val="21"/>
        </w:numPr>
        <w:jc w:val="both"/>
        <w:rPr>
          <w:rFonts w:ascii="Helvetica" w:hAnsi="Helvetica"/>
          <w:strike/>
          <w:sz w:val="20"/>
        </w:rPr>
      </w:pPr>
      <w:r w:rsidRPr="00150C9A">
        <w:rPr>
          <w:rFonts w:ascii="Helvetica" w:hAnsi="Helvetica"/>
          <w:strike/>
          <w:sz w:val="20"/>
        </w:rPr>
        <w:t>Handle touch events.</w:t>
      </w:r>
    </w:p>
    <w:p w14:paraId="605E928F" w14:textId="46CD23C4" w:rsidR="00847D62" w:rsidRDefault="009F1AA5" w:rsidP="009F1AA5">
      <w:pPr>
        <w:jc w:val="both"/>
        <w:rPr>
          <w:rFonts w:ascii="Roboto" w:hAnsi="Roboto"/>
          <w:color w:val="2D2F31"/>
          <w:shd w:val="clear" w:color="auto" w:fill="FFFFFF"/>
        </w:rPr>
      </w:pPr>
      <w:r>
        <w:rPr>
          <w:rFonts w:ascii="Helvetica" w:hAnsi="Helvetica"/>
          <w:sz w:val="20"/>
        </w:rPr>
        <w:t xml:space="preserve">Q2. </w:t>
      </w:r>
      <w:r w:rsidR="00C063C1">
        <w:rPr>
          <w:rFonts w:ascii="Roboto" w:hAnsi="Roboto"/>
          <w:color w:val="2D2F31"/>
          <w:shd w:val="clear" w:color="auto" w:fill="FFFFFF"/>
        </w:rPr>
        <w:t>Can you use HTML elements (</w:t>
      </w:r>
      <w:proofErr w:type="gramStart"/>
      <w:r w:rsidR="00C063C1">
        <w:rPr>
          <w:rFonts w:ascii="Roboto" w:hAnsi="Roboto"/>
          <w:color w:val="2D2F31"/>
          <w:shd w:val="clear" w:color="auto" w:fill="FFFFFF"/>
        </w:rPr>
        <w:t>e.g.</w:t>
      </w:r>
      <w:proofErr w:type="gramEnd"/>
      <w:r w:rsidR="00C063C1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C063C1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&lt;div&gt;</w:t>
      </w:r>
      <w:r w:rsidR="00C063C1">
        <w:rPr>
          <w:rFonts w:ascii="Roboto" w:hAnsi="Roboto"/>
          <w:color w:val="2D2F31"/>
          <w:shd w:val="clear" w:color="auto" w:fill="FFFFFF"/>
        </w:rPr>
        <w:t>,</w:t>
      </w:r>
      <w:r w:rsidR="00C063C1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C063C1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&lt;p&gt;</w:t>
      </w:r>
      <w:r w:rsidR="00C063C1">
        <w:rPr>
          <w:rFonts w:ascii="Roboto" w:hAnsi="Roboto"/>
          <w:color w:val="2D2F31"/>
          <w:shd w:val="clear" w:color="auto" w:fill="FFFFFF"/>
        </w:rPr>
        <w:t>,</w:t>
      </w:r>
      <w:r w:rsidR="00C063C1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C063C1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&lt;input&gt;</w:t>
      </w:r>
      <w:r w:rsidR="00C063C1">
        <w:rPr>
          <w:rFonts w:ascii="Roboto" w:hAnsi="Roboto"/>
          <w:color w:val="2D2F31"/>
          <w:shd w:val="clear" w:color="auto" w:fill="FFFFFF"/>
        </w:rPr>
        <w:t>) in React Native apps?</w:t>
      </w:r>
    </w:p>
    <w:p w14:paraId="145AAD6F" w14:textId="26734889" w:rsidR="00C063C1" w:rsidRPr="00A257D1" w:rsidRDefault="00D33782" w:rsidP="00C063C1">
      <w:pPr>
        <w:pStyle w:val="ListParagraph"/>
        <w:numPr>
          <w:ilvl w:val="0"/>
          <w:numId w:val="22"/>
        </w:numPr>
        <w:jc w:val="both"/>
        <w:rPr>
          <w:rFonts w:ascii="Helvetica" w:hAnsi="Helvetica"/>
          <w:strike/>
          <w:sz w:val="20"/>
        </w:rPr>
      </w:pPr>
      <w:r w:rsidRPr="00A257D1">
        <w:rPr>
          <w:rFonts w:ascii="Helvetica" w:hAnsi="Helvetica"/>
          <w:strike/>
          <w:sz w:val="20"/>
        </w:rPr>
        <w:t>Yes, React Native is able to handle HTML components, but native components are preferred.</w:t>
      </w:r>
    </w:p>
    <w:p w14:paraId="69E0F632" w14:textId="352AA9A4" w:rsidR="00D33782" w:rsidRPr="00A257D1" w:rsidRDefault="00D33782" w:rsidP="00C063C1">
      <w:pPr>
        <w:pStyle w:val="ListParagraph"/>
        <w:numPr>
          <w:ilvl w:val="0"/>
          <w:numId w:val="22"/>
        </w:numPr>
        <w:jc w:val="both"/>
        <w:rPr>
          <w:rFonts w:ascii="Helvetica" w:hAnsi="Helvetica"/>
          <w:strike/>
          <w:sz w:val="20"/>
        </w:rPr>
      </w:pPr>
      <w:r w:rsidRPr="00A257D1">
        <w:rPr>
          <w:rFonts w:ascii="Helvetica" w:hAnsi="Helvetica"/>
          <w:strike/>
          <w:sz w:val="20"/>
        </w:rPr>
        <w:t>No, React Native doesn’t provide any built-in components, you need to build all components from scratch.</w:t>
      </w:r>
    </w:p>
    <w:p w14:paraId="573BC62B" w14:textId="4AC5E741" w:rsidR="00D33782" w:rsidRPr="00A257D1" w:rsidRDefault="00D33782" w:rsidP="00C063C1">
      <w:pPr>
        <w:pStyle w:val="ListParagraph"/>
        <w:numPr>
          <w:ilvl w:val="0"/>
          <w:numId w:val="22"/>
        </w:numPr>
        <w:jc w:val="both"/>
        <w:rPr>
          <w:rFonts w:ascii="Helvetica" w:hAnsi="Helvetica"/>
          <w:b/>
          <w:bCs/>
          <w:sz w:val="20"/>
        </w:rPr>
      </w:pPr>
      <w:r w:rsidRPr="00A257D1">
        <w:rPr>
          <w:rFonts w:ascii="Helvetica" w:hAnsi="Helvetica"/>
          <w:b/>
          <w:bCs/>
          <w:sz w:val="20"/>
        </w:rPr>
        <w:t>No, React Native doesn’t recognize these components – it doesn’t know how to compile them to native views.</w:t>
      </w:r>
    </w:p>
    <w:p w14:paraId="152CBF57" w14:textId="5505A01F" w:rsidR="00262C5A" w:rsidRDefault="00262C5A" w:rsidP="00262C5A">
      <w:p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Q3, What’s the relation between React Native component styling and CSS</w:t>
      </w:r>
      <w:r w:rsidR="00231126">
        <w:rPr>
          <w:rFonts w:ascii="Helvetica" w:hAnsi="Helvetica"/>
          <w:sz w:val="20"/>
        </w:rPr>
        <w:t xml:space="preserve"> (Cascading Style Sheets) for the Web?</w:t>
      </w:r>
    </w:p>
    <w:p w14:paraId="53C1C3BE" w14:textId="2ED087BA" w:rsidR="00231126" w:rsidRPr="00142F84" w:rsidRDefault="00231126" w:rsidP="00231126">
      <w:pPr>
        <w:pStyle w:val="ListParagraph"/>
        <w:numPr>
          <w:ilvl w:val="0"/>
          <w:numId w:val="23"/>
        </w:numPr>
        <w:jc w:val="both"/>
        <w:rPr>
          <w:rFonts w:ascii="Helvetica" w:hAnsi="Helvetica"/>
          <w:b/>
          <w:bCs/>
          <w:sz w:val="20"/>
        </w:rPr>
      </w:pPr>
      <w:r w:rsidRPr="00142F84">
        <w:rPr>
          <w:rFonts w:ascii="Helvetica" w:hAnsi="Helvetica"/>
          <w:b/>
          <w:bCs/>
          <w:sz w:val="20"/>
        </w:rPr>
        <w:t>React Native styling is inspired by CSS</w:t>
      </w:r>
      <w:r w:rsidR="002A3643" w:rsidRPr="00142F84">
        <w:rPr>
          <w:rFonts w:ascii="Helvetica" w:hAnsi="Helvetica"/>
          <w:b/>
          <w:bCs/>
          <w:sz w:val="20"/>
        </w:rPr>
        <w:t xml:space="preserve"> (comparable/ similar property names and values)</w:t>
      </w:r>
    </w:p>
    <w:p w14:paraId="6E6D33BC" w14:textId="59C75ECD" w:rsidR="002A3643" w:rsidRPr="00142F84" w:rsidRDefault="002A3643" w:rsidP="00231126">
      <w:pPr>
        <w:pStyle w:val="ListParagraph"/>
        <w:numPr>
          <w:ilvl w:val="0"/>
          <w:numId w:val="23"/>
        </w:numPr>
        <w:jc w:val="both"/>
        <w:rPr>
          <w:rFonts w:ascii="Helvetica" w:hAnsi="Helvetica"/>
          <w:strike/>
          <w:sz w:val="20"/>
        </w:rPr>
      </w:pPr>
      <w:r w:rsidRPr="00142F84">
        <w:rPr>
          <w:rFonts w:ascii="Helvetica" w:hAnsi="Helvetica"/>
          <w:strike/>
          <w:sz w:val="20"/>
        </w:rPr>
        <w:t>React Native uses the exact sam</w:t>
      </w:r>
      <w:r w:rsidR="00921518" w:rsidRPr="00142F84">
        <w:rPr>
          <w:rFonts w:ascii="Helvetica" w:hAnsi="Helvetica"/>
          <w:strike/>
          <w:sz w:val="20"/>
        </w:rPr>
        <w:t>e syntax but only supports a limited set of features.</w:t>
      </w:r>
    </w:p>
    <w:p w14:paraId="4308D568" w14:textId="425D0064" w:rsidR="00921518" w:rsidRPr="00142F84" w:rsidRDefault="00921518" w:rsidP="00231126">
      <w:pPr>
        <w:pStyle w:val="ListParagraph"/>
        <w:numPr>
          <w:ilvl w:val="0"/>
          <w:numId w:val="23"/>
        </w:numPr>
        <w:jc w:val="both"/>
        <w:rPr>
          <w:rFonts w:ascii="Helvetica" w:hAnsi="Helvetica"/>
          <w:strike/>
          <w:sz w:val="20"/>
        </w:rPr>
      </w:pPr>
      <w:r w:rsidRPr="00142F84">
        <w:rPr>
          <w:rFonts w:ascii="Helvetica" w:hAnsi="Helvetica"/>
          <w:strike/>
          <w:sz w:val="20"/>
        </w:rPr>
        <w:t>There is no connection.</w:t>
      </w:r>
    </w:p>
    <w:p w14:paraId="5926DBB6" w14:textId="2DD16791" w:rsidR="008E4FA4" w:rsidRDefault="008E4FA4" w:rsidP="00921518">
      <w:pPr>
        <w:jc w:val="both"/>
        <w:rPr>
          <w:rFonts w:ascii="Roboto" w:hAnsi="Roboto"/>
          <w:color w:val="2D2F31"/>
          <w:shd w:val="clear" w:color="auto" w:fill="FFFFFF"/>
        </w:rPr>
      </w:pPr>
      <w:r>
        <w:rPr>
          <w:rFonts w:ascii="Helvetica" w:hAnsi="Helvetica"/>
          <w:sz w:val="20"/>
        </w:rPr>
        <w:t xml:space="preserve">Q4, </w:t>
      </w:r>
      <w:proofErr w:type="gramStart"/>
      <w:r w:rsidR="007C3039">
        <w:rPr>
          <w:rFonts w:ascii="Roboto" w:hAnsi="Roboto"/>
          <w:color w:val="2D2F31"/>
          <w:shd w:val="clear" w:color="auto" w:fill="FFFFFF"/>
        </w:rPr>
        <w:t>Which</w:t>
      </w:r>
      <w:proofErr w:type="gramEnd"/>
      <w:r w:rsidR="007C3039">
        <w:rPr>
          <w:rFonts w:ascii="Roboto" w:hAnsi="Roboto"/>
          <w:color w:val="2D2F31"/>
          <w:shd w:val="clear" w:color="auto" w:fill="FFFFFF"/>
        </w:rPr>
        <w:t xml:space="preserve"> of the following example style rules does NOT work in React Native?</w:t>
      </w:r>
    </w:p>
    <w:p w14:paraId="4C7174B1" w14:textId="081F6D74" w:rsidR="007C3039" w:rsidRPr="00EE6029" w:rsidRDefault="007C3039" w:rsidP="007C3039">
      <w:pPr>
        <w:pStyle w:val="ListParagraph"/>
        <w:numPr>
          <w:ilvl w:val="0"/>
          <w:numId w:val="24"/>
        </w:numPr>
        <w:jc w:val="both"/>
        <w:rPr>
          <w:rFonts w:ascii="Helvetica" w:hAnsi="Helvetica"/>
          <w:strike/>
          <w:sz w:val="20"/>
        </w:rPr>
      </w:pPr>
      <w:proofErr w:type="spellStart"/>
      <w:r w:rsidRPr="00EE6029">
        <w:rPr>
          <w:rFonts w:ascii="Helvetica" w:hAnsi="Helvetica"/>
          <w:strike/>
          <w:sz w:val="20"/>
        </w:rPr>
        <w:t>borderColor</w:t>
      </w:r>
      <w:proofErr w:type="spellEnd"/>
      <w:r w:rsidRPr="00EE6029">
        <w:rPr>
          <w:rFonts w:ascii="Helvetica" w:hAnsi="Helvetica"/>
          <w:strike/>
          <w:sz w:val="20"/>
        </w:rPr>
        <w:t>: ‘black’</w:t>
      </w:r>
    </w:p>
    <w:p w14:paraId="5563BD67" w14:textId="67DAF5BE" w:rsidR="007C3039" w:rsidRPr="00EE6029" w:rsidRDefault="007C3039" w:rsidP="007C3039">
      <w:pPr>
        <w:pStyle w:val="ListParagraph"/>
        <w:numPr>
          <w:ilvl w:val="0"/>
          <w:numId w:val="24"/>
        </w:numPr>
        <w:jc w:val="both"/>
        <w:rPr>
          <w:rFonts w:ascii="Helvetica" w:hAnsi="Helvetica"/>
          <w:strike/>
          <w:sz w:val="20"/>
        </w:rPr>
      </w:pPr>
      <w:r w:rsidRPr="00EE6029">
        <w:rPr>
          <w:rFonts w:ascii="Helvetica" w:hAnsi="Helvetica"/>
          <w:strike/>
          <w:sz w:val="20"/>
        </w:rPr>
        <w:t>padding: 10</w:t>
      </w:r>
    </w:p>
    <w:p w14:paraId="680C485F" w14:textId="65E9A515" w:rsidR="00D31D19" w:rsidRPr="00EE6029" w:rsidRDefault="007C3039" w:rsidP="00D31D19">
      <w:pPr>
        <w:pStyle w:val="ListParagraph"/>
        <w:numPr>
          <w:ilvl w:val="0"/>
          <w:numId w:val="24"/>
        </w:numPr>
        <w:jc w:val="both"/>
        <w:rPr>
          <w:rFonts w:ascii="Helvetica" w:hAnsi="Helvetica"/>
          <w:b/>
          <w:bCs/>
          <w:sz w:val="20"/>
        </w:rPr>
      </w:pPr>
      <w:r w:rsidRPr="00EE6029">
        <w:rPr>
          <w:rFonts w:ascii="Helvetica" w:hAnsi="Helvetica"/>
          <w:b/>
          <w:bCs/>
          <w:sz w:val="20"/>
        </w:rPr>
        <w:t>‘</w:t>
      </w:r>
      <w:proofErr w:type="gramStart"/>
      <w:r w:rsidR="00D31D19" w:rsidRPr="00EE6029">
        <w:rPr>
          <w:rFonts w:ascii="Helvetica" w:hAnsi="Helvetica"/>
          <w:b/>
          <w:bCs/>
          <w:sz w:val="20"/>
        </w:rPr>
        <w:t>background</w:t>
      </w:r>
      <w:proofErr w:type="gramEnd"/>
      <w:r w:rsidR="00D31D19" w:rsidRPr="00EE6029">
        <w:rPr>
          <w:rFonts w:ascii="Helvetica" w:hAnsi="Helvetica"/>
          <w:b/>
          <w:bCs/>
          <w:sz w:val="20"/>
        </w:rPr>
        <w:t>-</w:t>
      </w:r>
      <w:proofErr w:type="spellStart"/>
      <w:r w:rsidR="00D31D19" w:rsidRPr="00EE6029">
        <w:rPr>
          <w:rFonts w:ascii="Helvetica" w:hAnsi="Helvetica"/>
          <w:b/>
          <w:bCs/>
          <w:sz w:val="20"/>
        </w:rPr>
        <w:t>color</w:t>
      </w:r>
      <w:proofErr w:type="spellEnd"/>
      <w:r w:rsidR="00D31D19" w:rsidRPr="00EE6029">
        <w:rPr>
          <w:rFonts w:ascii="Helvetica" w:hAnsi="Helvetica"/>
          <w:b/>
          <w:bCs/>
          <w:sz w:val="20"/>
        </w:rPr>
        <w:t>’: ‘#ccc’</w:t>
      </w:r>
    </w:p>
    <w:p w14:paraId="29D9FC5C" w14:textId="547426D4" w:rsidR="004E45B4" w:rsidRDefault="001F3E75" w:rsidP="004E45B4">
      <w:pPr>
        <w:jc w:val="both"/>
        <w:rPr>
          <w:rFonts w:ascii="Roboto" w:hAnsi="Roboto"/>
          <w:color w:val="2D2F31"/>
          <w:shd w:val="clear" w:color="auto" w:fill="FFFFFF"/>
        </w:rPr>
      </w:pPr>
      <w:r>
        <w:rPr>
          <w:rFonts w:ascii="Helvetica" w:hAnsi="Helvetica"/>
          <w:sz w:val="20"/>
        </w:rPr>
        <w:t xml:space="preserve">Q5, </w:t>
      </w:r>
      <w:proofErr w:type="gramStart"/>
      <w:r w:rsidR="00156D82">
        <w:rPr>
          <w:rFonts w:ascii="Roboto" w:hAnsi="Roboto"/>
          <w:color w:val="2D2F31"/>
          <w:shd w:val="clear" w:color="auto" w:fill="FFFFFF"/>
        </w:rPr>
        <w:t>Why</w:t>
      </w:r>
      <w:proofErr w:type="gramEnd"/>
      <w:r w:rsidR="00156D82">
        <w:rPr>
          <w:rFonts w:ascii="Roboto" w:hAnsi="Roboto"/>
          <w:color w:val="2D2F31"/>
          <w:shd w:val="clear" w:color="auto" w:fill="FFFFFF"/>
        </w:rPr>
        <w:t xml:space="preserve"> would you use</w:t>
      </w:r>
      <w:r w:rsidR="00156D82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156D82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const styles = </w:t>
      </w:r>
      <w:proofErr w:type="spellStart"/>
      <w:r w:rsidR="00156D82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StyleSheet.create</w:t>
      </w:r>
      <w:proofErr w:type="spellEnd"/>
      <w:r w:rsidR="00156D82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({})</w:t>
      </w:r>
      <w:r w:rsidR="00156D82">
        <w:rPr>
          <w:rFonts w:ascii="Roboto" w:hAnsi="Roboto"/>
          <w:color w:val="2D2F31"/>
          <w:shd w:val="clear" w:color="auto" w:fill="FFFFFF"/>
        </w:rPr>
        <w:t> instead of a regular JavaScript object (</w:t>
      </w:r>
      <w:r w:rsidR="00156D82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const styles = {}</w:t>
      </w:r>
      <w:r w:rsidR="00156D82">
        <w:rPr>
          <w:rFonts w:ascii="Roboto" w:hAnsi="Roboto"/>
          <w:color w:val="2D2F31"/>
          <w:shd w:val="clear" w:color="auto" w:fill="FFFFFF"/>
        </w:rPr>
        <w:t>)?</w:t>
      </w:r>
    </w:p>
    <w:p w14:paraId="5665828B" w14:textId="762118D4" w:rsidR="00156D82" w:rsidRPr="00472491" w:rsidRDefault="00156D82" w:rsidP="00156D82">
      <w:pPr>
        <w:pStyle w:val="ListParagraph"/>
        <w:numPr>
          <w:ilvl w:val="0"/>
          <w:numId w:val="25"/>
        </w:numPr>
        <w:jc w:val="both"/>
        <w:rPr>
          <w:rFonts w:ascii="Helvetica" w:hAnsi="Helvetica"/>
          <w:strike/>
          <w:sz w:val="20"/>
        </w:rPr>
      </w:pPr>
      <w:bookmarkStart w:id="0" w:name="OLE_LINK1"/>
      <w:bookmarkStart w:id="1" w:name="OLE_LINK2"/>
      <w:bookmarkStart w:id="2" w:name="OLE_LINK3"/>
      <w:r w:rsidRPr="00472491">
        <w:rPr>
          <w:rFonts w:ascii="Helvetica" w:hAnsi="Helvetica"/>
          <w:strike/>
          <w:sz w:val="20"/>
        </w:rPr>
        <w:t xml:space="preserve">There is no reason to use </w:t>
      </w:r>
      <w:proofErr w:type="spellStart"/>
      <w:r w:rsidRPr="00472491">
        <w:rPr>
          <w:rFonts w:ascii="Helvetica" w:hAnsi="Helvetica"/>
          <w:strike/>
          <w:sz w:val="20"/>
        </w:rPr>
        <w:t>StyleSheet</w:t>
      </w:r>
      <w:proofErr w:type="spellEnd"/>
      <w:r w:rsidRPr="00472491">
        <w:rPr>
          <w:rFonts w:ascii="Helvetica" w:hAnsi="Helvetica"/>
          <w:strike/>
          <w:sz w:val="20"/>
        </w:rPr>
        <w:t>.</w:t>
      </w:r>
    </w:p>
    <w:p w14:paraId="339E7DDF" w14:textId="22A0F40C" w:rsidR="00156D82" w:rsidRPr="00472491" w:rsidRDefault="00156D82" w:rsidP="00156D82">
      <w:pPr>
        <w:pStyle w:val="ListParagraph"/>
        <w:numPr>
          <w:ilvl w:val="0"/>
          <w:numId w:val="25"/>
        </w:numPr>
        <w:jc w:val="both"/>
        <w:rPr>
          <w:rFonts w:ascii="Helvetica" w:hAnsi="Helvetica"/>
          <w:b/>
          <w:bCs/>
          <w:sz w:val="20"/>
        </w:rPr>
      </w:pPr>
      <w:r w:rsidRPr="00472491">
        <w:rPr>
          <w:rFonts w:ascii="Helvetica" w:hAnsi="Helvetica"/>
          <w:b/>
          <w:bCs/>
          <w:sz w:val="20"/>
        </w:rPr>
        <w:t xml:space="preserve">Using a </w:t>
      </w:r>
      <w:proofErr w:type="spellStart"/>
      <w:r w:rsidRPr="00472491">
        <w:rPr>
          <w:rFonts w:ascii="Helvetica" w:hAnsi="Helvetica"/>
          <w:b/>
          <w:bCs/>
          <w:sz w:val="20"/>
        </w:rPr>
        <w:t>StyleSheet</w:t>
      </w:r>
      <w:proofErr w:type="spellEnd"/>
      <w:r w:rsidRPr="00472491">
        <w:rPr>
          <w:rFonts w:ascii="Helvetica" w:hAnsi="Helvetica"/>
          <w:b/>
          <w:bCs/>
          <w:sz w:val="20"/>
        </w:rPr>
        <w:t xml:space="preserve"> adds</w:t>
      </w:r>
      <w:r w:rsidR="00FB7CF6" w:rsidRPr="00472491">
        <w:rPr>
          <w:rFonts w:ascii="Helvetica" w:hAnsi="Helvetica"/>
          <w:b/>
          <w:bCs/>
          <w:sz w:val="20"/>
        </w:rPr>
        <w:t xml:space="preserve"> validation and potential performance improvements.</w:t>
      </w:r>
    </w:p>
    <w:p w14:paraId="76E3E54E" w14:textId="488F51C9" w:rsidR="004F36EF" w:rsidRPr="00472491" w:rsidRDefault="00FB7CF6" w:rsidP="00FB7CF6">
      <w:pPr>
        <w:pStyle w:val="ListParagraph"/>
        <w:numPr>
          <w:ilvl w:val="0"/>
          <w:numId w:val="25"/>
        </w:numPr>
        <w:jc w:val="both"/>
        <w:rPr>
          <w:rFonts w:ascii="Helvetica" w:hAnsi="Helvetica"/>
          <w:strike/>
          <w:sz w:val="20"/>
        </w:rPr>
      </w:pPr>
      <w:r w:rsidRPr="00472491">
        <w:rPr>
          <w:rFonts w:ascii="Helvetica" w:hAnsi="Helvetica"/>
          <w:strike/>
          <w:sz w:val="20"/>
        </w:rPr>
        <w:t xml:space="preserve">Using a </w:t>
      </w:r>
      <w:proofErr w:type="spellStart"/>
      <w:r w:rsidRPr="00472491">
        <w:rPr>
          <w:rFonts w:ascii="Helvetica" w:hAnsi="Helvetica"/>
          <w:strike/>
          <w:sz w:val="20"/>
        </w:rPr>
        <w:t>StyleSheet</w:t>
      </w:r>
      <w:proofErr w:type="spellEnd"/>
      <w:r w:rsidRPr="00472491">
        <w:rPr>
          <w:rFonts w:ascii="Helvetica" w:hAnsi="Helvetica"/>
          <w:strike/>
          <w:sz w:val="20"/>
        </w:rPr>
        <w:t xml:space="preserve"> unlocks extra styling properties.</w:t>
      </w:r>
      <w:bookmarkEnd w:id="0"/>
      <w:bookmarkEnd w:id="1"/>
      <w:bookmarkEnd w:id="2"/>
      <w:r w:rsidR="001E6B82" w:rsidRPr="00472491">
        <w:rPr>
          <w:rFonts w:ascii="Helvetica" w:hAnsi="Helvetica"/>
          <w:strike/>
          <w:sz w:val="20"/>
        </w:rPr>
        <w:t xml:space="preserve"> </w:t>
      </w:r>
    </w:p>
    <w:p w14:paraId="3B9CEDB6" w14:textId="71E5E875" w:rsidR="00156D82" w:rsidRPr="00FB7CF6" w:rsidRDefault="00203804" w:rsidP="00FB7CF6">
      <w:pPr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Q6, </w:t>
      </w:r>
      <w:proofErr w:type="gramStart"/>
      <w:r>
        <w:rPr>
          <w:rFonts w:ascii="Helvetica" w:hAnsi="Helvetica"/>
          <w:sz w:val="20"/>
        </w:rPr>
        <w:t>What</w:t>
      </w:r>
      <w:proofErr w:type="gramEnd"/>
      <w:r>
        <w:rPr>
          <w:rFonts w:ascii="Helvetica" w:hAnsi="Helvetica"/>
          <w:sz w:val="20"/>
        </w:rPr>
        <w:t xml:space="preserve"> is “Flexbox”?</w:t>
      </w:r>
      <w:r w:rsidR="00156D82" w:rsidRPr="00FB7CF6">
        <w:rPr>
          <w:rFonts w:ascii="Helvetica" w:hAnsi="Helvetica"/>
          <w:sz w:val="20"/>
        </w:rPr>
        <w:t xml:space="preserve"> </w:t>
      </w:r>
    </w:p>
    <w:p w14:paraId="1C9B7BEA" w14:textId="1158B13A" w:rsidR="006D70F5" w:rsidRPr="007B50E3" w:rsidRDefault="006D70F5" w:rsidP="006D70F5">
      <w:pPr>
        <w:pStyle w:val="ListParagraph"/>
        <w:numPr>
          <w:ilvl w:val="0"/>
          <w:numId w:val="26"/>
        </w:numPr>
        <w:jc w:val="both"/>
        <w:rPr>
          <w:rFonts w:ascii="Helvetica" w:hAnsi="Helvetica"/>
          <w:strike/>
          <w:sz w:val="20"/>
        </w:rPr>
      </w:pPr>
      <w:r w:rsidRPr="007B50E3">
        <w:rPr>
          <w:rFonts w:ascii="Helvetica" w:hAnsi="Helvetica"/>
          <w:strike/>
          <w:sz w:val="20"/>
        </w:rPr>
        <w:t>A styling property that allows you to order items in a grid.</w:t>
      </w:r>
    </w:p>
    <w:p w14:paraId="13ED9162" w14:textId="464742F2" w:rsidR="006D70F5" w:rsidRPr="007B50E3" w:rsidRDefault="006D70F5" w:rsidP="006D70F5">
      <w:pPr>
        <w:pStyle w:val="ListParagraph"/>
        <w:numPr>
          <w:ilvl w:val="0"/>
          <w:numId w:val="26"/>
        </w:numPr>
        <w:jc w:val="both"/>
        <w:rPr>
          <w:rFonts w:ascii="Helvetica" w:hAnsi="Helvetica"/>
          <w:strike/>
          <w:sz w:val="20"/>
        </w:rPr>
      </w:pPr>
      <w:r w:rsidRPr="007B50E3">
        <w:rPr>
          <w:rFonts w:ascii="Helvetica" w:hAnsi="Helvetica"/>
          <w:strike/>
          <w:sz w:val="20"/>
        </w:rPr>
        <w:t>A component built into React Native which you can use to structure content.</w:t>
      </w:r>
    </w:p>
    <w:p w14:paraId="1BEF1A1F" w14:textId="34F3FB03" w:rsidR="006D70F5" w:rsidRPr="007B50E3" w:rsidRDefault="00B2563F" w:rsidP="006D70F5">
      <w:pPr>
        <w:pStyle w:val="ListParagraph"/>
        <w:numPr>
          <w:ilvl w:val="0"/>
          <w:numId w:val="26"/>
        </w:numPr>
        <w:jc w:val="both"/>
        <w:rPr>
          <w:rFonts w:ascii="Helvetica" w:hAnsi="Helvetica"/>
          <w:b/>
          <w:bCs/>
          <w:sz w:val="20"/>
        </w:rPr>
      </w:pPr>
      <w:r w:rsidRPr="007B50E3">
        <w:rPr>
          <w:rFonts w:ascii="Helvetica" w:hAnsi="Helvetica"/>
          <w:b/>
          <w:bCs/>
          <w:sz w:val="20"/>
        </w:rPr>
        <w:t>A concept/ set of styling properties that allows you to structure content (</w:t>
      </w:r>
      <w:proofErr w:type="gramStart"/>
      <w:r w:rsidRPr="007B50E3">
        <w:rPr>
          <w:rFonts w:ascii="Helvetica" w:hAnsi="Helvetica"/>
          <w:b/>
          <w:bCs/>
          <w:sz w:val="20"/>
        </w:rPr>
        <w:t>i.e.</w:t>
      </w:r>
      <w:proofErr w:type="gramEnd"/>
      <w:r w:rsidRPr="007B50E3">
        <w:rPr>
          <w:rFonts w:ascii="Helvetica" w:hAnsi="Helvetica"/>
          <w:b/>
          <w:bCs/>
          <w:sz w:val="20"/>
        </w:rPr>
        <w:t xml:space="preserve"> create layouts)</w:t>
      </w:r>
      <w:r w:rsidR="006D70F5" w:rsidRPr="007B50E3">
        <w:rPr>
          <w:rFonts w:ascii="Helvetica" w:hAnsi="Helvetica"/>
          <w:b/>
          <w:bCs/>
          <w:sz w:val="20"/>
        </w:rPr>
        <w:t>.</w:t>
      </w:r>
    </w:p>
    <w:p w14:paraId="49CC3E13" w14:textId="6E0FE905" w:rsidR="004E45B4" w:rsidRDefault="00C07C4C" w:rsidP="004E45B4">
      <w:pPr>
        <w:jc w:val="both"/>
        <w:rPr>
          <w:rFonts w:ascii="Roboto" w:hAnsi="Roboto"/>
          <w:color w:val="2D2F31"/>
          <w:shd w:val="clear" w:color="auto" w:fill="FFFFFF"/>
        </w:rPr>
      </w:pPr>
      <w:r>
        <w:rPr>
          <w:rFonts w:ascii="Helvetica" w:hAnsi="Helvetica"/>
          <w:sz w:val="20"/>
        </w:rPr>
        <w:t xml:space="preserve">Q7, </w:t>
      </w:r>
      <w:r>
        <w:rPr>
          <w:rFonts w:ascii="Roboto" w:hAnsi="Roboto"/>
          <w:color w:val="2D2F31"/>
          <w:shd w:val="clear" w:color="auto" w:fill="FFFFFF"/>
        </w:rPr>
        <w:t xml:space="preserve">What's the default styling/ layout </w:t>
      </w:r>
      <w:proofErr w:type="spellStart"/>
      <w:r>
        <w:rPr>
          <w:rFonts w:ascii="Roboto" w:hAnsi="Roboto"/>
          <w:color w:val="2D2F31"/>
          <w:shd w:val="clear" w:color="auto" w:fill="FFFFFF"/>
        </w:rPr>
        <w:t>behavior</w:t>
      </w:r>
      <w:proofErr w:type="spellEnd"/>
      <w:r>
        <w:rPr>
          <w:rFonts w:ascii="Roboto" w:hAnsi="Roboto"/>
          <w:color w:val="2D2F31"/>
          <w:shd w:val="clear" w:color="auto" w:fill="FFFFFF"/>
        </w:rPr>
        <w:t xml:space="preserve"> of a</w:t>
      </w:r>
      <w:r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&lt;View&gt;</w:t>
      </w:r>
      <w:r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>
        <w:rPr>
          <w:rFonts w:ascii="Roboto" w:hAnsi="Roboto"/>
          <w:color w:val="2D2F31"/>
          <w:shd w:val="clear" w:color="auto" w:fill="FFFFFF"/>
        </w:rPr>
        <w:t>component?</w:t>
      </w:r>
    </w:p>
    <w:p w14:paraId="5A974588" w14:textId="5AB07D77" w:rsidR="00C07C4C" w:rsidRPr="00A227FC" w:rsidRDefault="00A71B87" w:rsidP="00C07C4C">
      <w:pPr>
        <w:pStyle w:val="ListParagraph"/>
        <w:numPr>
          <w:ilvl w:val="0"/>
          <w:numId w:val="27"/>
        </w:numPr>
        <w:jc w:val="both"/>
        <w:rPr>
          <w:rFonts w:ascii="Helvetica" w:hAnsi="Helvetica"/>
          <w:strike/>
          <w:sz w:val="20"/>
        </w:rPr>
      </w:pPr>
      <w:bookmarkStart w:id="3" w:name="OLE_LINK4"/>
      <w:bookmarkStart w:id="4" w:name="OLE_LINK5"/>
      <w:r w:rsidRPr="00A227FC">
        <w:rPr>
          <w:rFonts w:ascii="Helvetica" w:hAnsi="Helvetica"/>
          <w:strike/>
          <w:sz w:val="20"/>
        </w:rPr>
        <w:t>It organizes child components in a grid.</w:t>
      </w:r>
    </w:p>
    <w:p w14:paraId="785348F2" w14:textId="0EE95F5E" w:rsidR="00C07C4C" w:rsidRPr="00A227FC" w:rsidRDefault="00A71B87" w:rsidP="00C07C4C">
      <w:pPr>
        <w:pStyle w:val="ListParagraph"/>
        <w:numPr>
          <w:ilvl w:val="0"/>
          <w:numId w:val="27"/>
        </w:numPr>
        <w:jc w:val="both"/>
        <w:rPr>
          <w:rFonts w:ascii="Helvetica" w:hAnsi="Helvetica"/>
          <w:strike/>
          <w:sz w:val="20"/>
        </w:rPr>
      </w:pPr>
      <w:r w:rsidRPr="00A227FC">
        <w:rPr>
          <w:rFonts w:ascii="Helvetica" w:hAnsi="Helvetica"/>
          <w:strike/>
          <w:sz w:val="20"/>
        </w:rPr>
        <w:t>It doesn’t allow any ordering or structuring of child components</w:t>
      </w:r>
      <w:r w:rsidR="00C07C4C" w:rsidRPr="00A227FC">
        <w:rPr>
          <w:rFonts w:ascii="Helvetica" w:hAnsi="Helvetica"/>
          <w:strike/>
          <w:sz w:val="20"/>
        </w:rPr>
        <w:t>.</w:t>
      </w:r>
    </w:p>
    <w:p w14:paraId="7108EBF1" w14:textId="4AF285F6" w:rsidR="00A011B9" w:rsidRPr="00A227FC" w:rsidRDefault="00A71B87" w:rsidP="00A011B9">
      <w:pPr>
        <w:pStyle w:val="ListParagraph"/>
        <w:numPr>
          <w:ilvl w:val="0"/>
          <w:numId w:val="27"/>
        </w:numPr>
        <w:jc w:val="both"/>
        <w:rPr>
          <w:rFonts w:ascii="Helvetica" w:hAnsi="Helvetica"/>
          <w:b/>
          <w:bCs/>
          <w:sz w:val="20"/>
        </w:rPr>
      </w:pPr>
      <w:r w:rsidRPr="00A227FC">
        <w:rPr>
          <w:rFonts w:ascii="Helvetica" w:hAnsi="Helvetica"/>
          <w:b/>
          <w:bCs/>
          <w:sz w:val="20"/>
        </w:rPr>
        <w:t>It uses Flexbox to organize its child components</w:t>
      </w:r>
      <w:r w:rsidR="00C07C4C" w:rsidRPr="00A227FC">
        <w:rPr>
          <w:rFonts w:ascii="Helvetica" w:hAnsi="Helvetica"/>
          <w:b/>
          <w:bCs/>
          <w:sz w:val="20"/>
        </w:rPr>
        <w:t>.</w:t>
      </w:r>
      <w:bookmarkEnd w:id="3"/>
      <w:bookmarkEnd w:id="4"/>
    </w:p>
    <w:p w14:paraId="1DAC5171" w14:textId="4E55629E" w:rsidR="00C07C4C" w:rsidRDefault="00A011B9" w:rsidP="00033D35">
      <w:pPr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 xml:space="preserve">Q8, </w:t>
      </w:r>
      <w:proofErr w:type="gramStart"/>
      <w:r w:rsidR="00033D35">
        <w:rPr>
          <w:rFonts w:ascii="Roboto" w:hAnsi="Roboto"/>
          <w:color w:val="2D2F31"/>
          <w:shd w:val="clear" w:color="auto" w:fill="FFFFFF"/>
        </w:rPr>
        <w:t>If</w:t>
      </w:r>
      <w:proofErr w:type="gramEnd"/>
      <w:r w:rsidR="00033D35">
        <w:rPr>
          <w:rFonts w:ascii="Roboto" w:hAnsi="Roboto"/>
          <w:color w:val="2D2F31"/>
          <w:shd w:val="clear" w:color="auto" w:fill="FFFFFF"/>
        </w:rPr>
        <w:t xml:space="preserve"> a</w:t>
      </w:r>
      <w:r w:rsidR="00033D35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033D35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&lt;View&gt;</w:t>
      </w:r>
      <w:r w:rsidR="00033D35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 w:rsidR="00033D35">
        <w:rPr>
          <w:rFonts w:ascii="Roboto" w:hAnsi="Roboto"/>
          <w:color w:val="2D2F31"/>
          <w:shd w:val="clear" w:color="auto" w:fill="FFFFFF"/>
        </w:rPr>
        <w:t>has</w:t>
      </w:r>
      <w:r w:rsidR="00033D35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proofErr w:type="spellStart"/>
      <w:r w:rsidR="00033D35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flexDirection</w:t>
      </w:r>
      <w:proofErr w:type="spellEnd"/>
      <w:r w:rsidR="00033D35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: 'column'</w:t>
      </w:r>
      <w:r w:rsidR="00033D35">
        <w:rPr>
          <w:rFonts w:ascii="Roboto" w:hAnsi="Roboto"/>
          <w:color w:val="2D2F31"/>
          <w:shd w:val="clear" w:color="auto" w:fill="FFFFFF"/>
        </w:rPr>
        <w:t> (which is the default) - what does</w:t>
      </w:r>
      <w:r w:rsidR="00033D35"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proofErr w:type="spellStart"/>
      <w:r w:rsidR="00033D35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alignItems</w:t>
      </w:r>
      <w:proofErr w:type="spellEnd"/>
      <w:r w:rsidR="00033D35"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 xml:space="preserve">: 'flex-end' </w:t>
      </w:r>
      <w:r w:rsidR="00033D35">
        <w:rPr>
          <w:rFonts w:ascii="Roboto" w:hAnsi="Roboto"/>
          <w:color w:val="2D2F31"/>
          <w:shd w:val="clear" w:color="auto" w:fill="FFFFFF"/>
        </w:rPr>
        <w:t>do in that case?</w:t>
      </w:r>
    </w:p>
    <w:p w14:paraId="59B502EC" w14:textId="7F041450" w:rsidR="00033D35" w:rsidRPr="00A56E1D" w:rsidRDefault="00095A17" w:rsidP="00033D35">
      <w:pPr>
        <w:pStyle w:val="ListParagraph"/>
        <w:numPr>
          <w:ilvl w:val="0"/>
          <w:numId w:val="28"/>
        </w:numPr>
        <w:jc w:val="both"/>
        <w:rPr>
          <w:rFonts w:ascii="Helvetica" w:hAnsi="Helvetica"/>
          <w:b/>
          <w:bCs/>
          <w:sz w:val="20"/>
        </w:rPr>
      </w:pPr>
      <w:r w:rsidRPr="00A56E1D">
        <w:rPr>
          <w:rFonts w:ascii="Helvetica" w:hAnsi="Helvetica"/>
          <w:b/>
          <w:bCs/>
          <w:sz w:val="20"/>
        </w:rPr>
        <w:t>It positions all child elements at the end of the column – on the horizontal axis.</w:t>
      </w:r>
    </w:p>
    <w:p w14:paraId="103DF89F" w14:textId="0587A6C9" w:rsidR="00033D35" w:rsidRPr="00A56E1D" w:rsidRDefault="00095A17" w:rsidP="00033D35">
      <w:pPr>
        <w:pStyle w:val="ListParagraph"/>
        <w:numPr>
          <w:ilvl w:val="0"/>
          <w:numId w:val="28"/>
        </w:numPr>
        <w:jc w:val="both"/>
        <w:rPr>
          <w:rFonts w:ascii="Helvetica" w:hAnsi="Helvetica"/>
          <w:strike/>
          <w:sz w:val="20"/>
        </w:rPr>
      </w:pPr>
      <w:r w:rsidRPr="00A56E1D">
        <w:rPr>
          <w:rFonts w:ascii="Helvetica" w:hAnsi="Helvetica"/>
          <w:strike/>
          <w:sz w:val="20"/>
        </w:rPr>
        <w:t>It positions all child elements at the end of the column – on the vertical axis.</w:t>
      </w:r>
    </w:p>
    <w:p w14:paraId="347799EB" w14:textId="37B5931D" w:rsidR="00033D35" w:rsidRPr="00DA295D" w:rsidRDefault="00095A17" w:rsidP="00033D35">
      <w:pPr>
        <w:pStyle w:val="ListParagraph"/>
        <w:numPr>
          <w:ilvl w:val="0"/>
          <w:numId w:val="28"/>
        </w:numPr>
        <w:jc w:val="both"/>
        <w:rPr>
          <w:rFonts w:ascii="Helvetica" w:hAnsi="Helvetica"/>
          <w:strike/>
          <w:sz w:val="20"/>
        </w:rPr>
      </w:pPr>
      <w:r w:rsidRPr="00DA295D">
        <w:rPr>
          <w:rFonts w:ascii="Helvetica" w:hAnsi="Helvetica"/>
          <w:strike/>
          <w:sz w:val="20"/>
        </w:rPr>
        <w:t>It has no effect</w:t>
      </w:r>
      <w:r w:rsidR="00033D35" w:rsidRPr="00DA295D">
        <w:rPr>
          <w:rFonts w:ascii="Helvetica" w:hAnsi="Helvetica"/>
          <w:strike/>
          <w:sz w:val="20"/>
        </w:rPr>
        <w:t>.</w:t>
      </w:r>
    </w:p>
    <w:p w14:paraId="78946B74" w14:textId="77777777" w:rsidR="00A03956" w:rsidRPr="00A03956" w:rsidRDefault="00A03956" w:rsidP="00A03956">
      <w:pPr>
        <w:jc w:val="both"/>
        <w:rPr>
          <w:rFonts w:ascii="Helvetica" w:hAnsi="Helvetica"/>
          <w:sz w:val="20"/>
        </w:rPr>
      </w:pPr>
    </w:p>
    <w:sectPr w:rsidR="00A03956" w:rsidRPr="00A03956">
      <w:footerReference w:type="default" r:id="rId11"/>
      <w:pgSz w:w="11900" w:h="16840"/>
      <w:pgMar w:top="1134" w:right="1134" w:bottom="1134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12C74" w14:textId="77777777" w:rsidR="000A081A" w:rsidRDefault="000A081A">
      <w:r>
        <w:separator/>
      </w:r>
    </w:p>
  </w:endnote>
  <w:endnote w:type="continuationSeparator" w:id="0">
    <w:p w14:paraId="56D9E24D" w14:textId="77777777" w:rsidR="000A081A" w:rsidRDefault="000A081A">
      <w:r>
        <w:continuationSeparator/>
      </w:r>
    </w:p>
  </w:endnote>
  <w:endnote w:type="continuationNotice" w:id="1">
    <w:p w14:paraId="3ECB6D89" w14:textId="77777777" w:rsidR="000A081A" w:rsidRDefault="000A08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B07F" w14:textId="77777777" w:rsidR="00092C01" w:rsidRDefault="00092C01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603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03F8" w14:textId="77777777" w:rsidR="000A081A" w:rsidRDefault="000A081A">
      <w:r>
        <w:separator/>
      </w:r>
    </w:p>
  </w:footnote>
  <w:footnote w:type="continuationSeparator" w:id="0">
    <w:p w14:paraId="2D0CB2F6" w14:textId="77777777" w:rsidR="000A081A" w:rsidRDefault="000A081A">
      <w:r>
        <w:continuationSeparator/>
      </w:r>
    </w:p>
  </w:footnote>
  <w:footnote w:type="continuationNotice" w:id="1">
    <w:p w14:paraId="68F52854" w14:textId="77777777" w:rsidR="000A081A" w:rsidRDefault="000A08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0"/>
    <w:lvl w:ilvl="0">
      <w:numFmt w:val="bullet"/>
      <w:lvlText w:val=""/>
      <w:lvlJc w:val="left"/>
      <w:pPr>
        <w:tabs>
          <w:tab w:val="num" w:pos="560"/>
        </w:tabs>
        <w:ind w:left="560" w:hanging="560"/>
      </w:pPr>
      <w:rPr>
        <w:rFonts w:ascii="Symbol" w:hAnsi="Symbol" w:hint="default"/>
        <w:sz w:val="16"/>
      </w:rPr>
    </w:lvl>
  </w:abstractNum>
  <w:abstractNum w:abstractNumId="1" w15:restartNumberingAfterBreak="0">
    <w:nsid w:val="00795A24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18443E6"/>
    <w:multiLevelType w:val="hybridMultilevel"/>
    <w:tmpl w:val="343EA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52ADA"/>
    <w:multiLevelType w:val="hybridMultilevel"/>
    <w:tmpl w:val="E6E468D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2A43"/>
    <w:multiLevelType w:val="hybridMultilevel"/>
    <w:tmpl w:val="7BAE4B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231C"/>
    <w:multiLevelType w:val="hybridMultilevel"/>
    <w:tmpl w:val="1BCA871E"/>
    <w:lvl w:ilvl="0" w:tplc="321A7612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F496A"/>
    <w:multiLevelType w:val="hybridMultilevel"/>
    <w:tmpl w:val="1B0626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A3A"/>
    <w:multiLevelType w:val="hybridMultilevel"/>
    <w:tmpl w:val="14B499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C2A4A"/>
    <w:multiLevelType w:val="hybridMultilevel"/>
    <w:tmpl w:val="2BF25836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650B17"/>
    <w:multiLevelType w:val="hybridMultilevel"/>
    <w:tmpl w:val="2D928D3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AF3D72"/>
    <w:multiLevelType w:val="hybridMultilevel"/>
    <w:tmpl w:val="23944B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E4D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057245D"/>
    <w:multiLevelType w:val="hybridMultilevel"/>
    <w:tmpl w:val="8546345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10395"/>
    <w:multiLevelType w:val="hybridMultilevel"/>
    <w:tmpl w:val="C68EC32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646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DF0262"/>
    <w:multiLevelType w:val="hybridMultilevel"/>
    <w:tmpl w:val="2AC89B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3038A"/>
    <w:multiLevelType w:val="hybridMultilevel"/>
    <w:tmpl w:val="CAB03ACA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516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ED06EAF"/>
    <w:multiLevelType w:val="hybridMultilevel"/>
    <w:tmpl w:val="E6E468D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5560B"/>
    <w:multiLevelType w:val="hybridMultilevel"/>
    <w:tmpl w:val="C68EC32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17603"/>
    <w:multiLevelType w:val="hybridMultilevel"/>
    <w:tmpl w:val="E6E468D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62F28"/>
    <w:multiLevelType w:val="hybridMultilevel"/>
    <w:tmpl w:val="E6E468D8"/>
    <w:lvl w:ilvl="0" w:tplc="14E028BA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310F2"/>
    <w:multiLevelType w:val="hybridMultilevel"/>
    <w:tmpl w:val="E6E468D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315CD"/>
    <w:multiLevelType w:val="hybridMultilevel"/>
    <w:tmpl w:val="1FE29D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2220E"/>
    <w:multiLevelType w:val="hybridMultilevel"/>
    <w:tmpl w:val="343EA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542B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63B90ABD"/>
    <w:multiLevelType w:val="hybridMultilevel"/>
    <w:tmpl w:val="343EA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75C5B"/>
    <w:multiLevelType w:val="hybridMultilevel"/>
    <w:tmpl w:val="8D0A5E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14"/>
  </w:num>
  <w:num w:numId="5">
    <w:abstractNumId w:val="17"/>
  </w:num>
  <w:num w:numId="6">
    <w:abstractNumId w:val="0"/>
  </w:num>
  <w:num w:numId="7">
    <w:abstractNumId w:val="10"/>
  </w:num>
  <w:num w:numId="8">
    <w:abstractNumId w:val="4"/>
  </w:num>
  <w:num w:numId="9">
    <w:abstractNumId w:val="15"/>
  </w:num>
  <w:num w:numId="10">
    <w:abstractNumId w:val="23"/>
  </w:num>
  <w:num w:numId="11">
    <w:abstractNumId w:val="26"/>
  </w:num>
  <w:num w:numId="12">
    <w:abstractNumId w:val="2"/>
  </w:num>
  <w:num w:numId="13">
    <w:abstractNumId w:val="24"/>
  </w:num>
  <w:num w:numId="14">
    <w:abstractNumId w:val="9"/>
  </w:num>
  <w:num w:numId="15">
    <w:abstractNumId w:val="8"/>
  </w:num>
  <w:num w:numId="16">
    <w:abstractNumId w:val="13"/>
  </w:num>
  <w:num w:numId="17">
    <w:abstractNumId w:val="19"/>
  </w:num>
  <w:num w:numId="18">
    <w:abstractNumId w:val="16"/>
  </w:num>
  <w:num w:numId="19">
    <w:abstractNumId w:val="12"/>
  </w:num>
  <w:num w:numId="20">
    <w:abstractNumId w:val="6"/>
  </w:num>
  <w:num w:numId="21">
    <w:abstractNumId w:val="27"/>
  </w:num>
  <w:num w:numId="22">
    <w:abstractNumId w:val="5"/>
  </w:num>
  <w:num w:numId="23">
    <w:abstractNumId w:val="7"/>
  </w:num>
  <w:num w:numId="24">
    <w:abstractNumId w:val="21"/>
  </w:num>
  <w:num w:numId="25">
    <w:abstractNumId w:val="22"/>
  </w:num>
  <w:num w:numId="26">
    <w:abstractNumId w:val="18"/>
  </w:num>
  <w:num w:numId="27">
    <w:abstractNumId w:val="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0F"/>
    <w:rsid w:val="00003652"/>
    <w:rsid w:val="0003228C"/>
    <w:rsid w:val="00033D35"/>
    <w:rsid w:val="00043794"/>
    <w:rsid w:val="00092C01"/>
    <w:rsid w:val="00095A17"/>
    <w:rsid w:val="000A081A"/>
    <w:rsid w:val="000A451D"/>
    <w:rsid w:val="001132B7"/>
    <w:rsid w:val="001141ED"/>
    <w:rsid w:val="00117A35"/>
    <w:rsid w:val="00142F84"/>
    <w:rsid w:val="00150C9A"/>
    <w:rsid w:val="00156D82"/>
    <w:rsid w:val="00165BE5"/>
    <w:rsid w:val="00176CAF"/>
    <w:rsid w:val="001B79D5"/>
    <w:rsid w:val="001E2DD7"/>
    <w:rsid w:val="001E56A9"/>
    <w:rsid w:val="001E6B82"/>
    <w:rsid w:val="001F3E75"/>
    <w:rsid w:val="00203804"/>
    <w:rsid w:val="0022506D"/>
    <w:rsid w:val="00231126"/>
    <w:rsid w:val="0024446E"/>
    <w:rsid w:val="0025425E"/>
    <w:rsid w:val="00262C5A"/>
    <w:rsid w:val="002A3643"/>
    <w:rsid w:val="002A79D8"/>
    <w:rsid w:val="002C4AA8"/>
    <w:rsid w:val="002C6482"/>
    <w:rsid w:val="00322820"/>
    <w:rsid w:val="003335E4"/>
    <w:rsid w:val="00356FAA"/>
    <w:rsid w:val="00431848"/>
    <w:rsid w:val="00431C0F"/>
    <w:rsid w:val="00462803"/>
    <w:rsid w:val="00472491"/>
    <w:rsid w:val="004D133C"/>
    <w:rsid w:val="004E45B4"/>
    <w:rsid w:val="004F36EF"/>
    <w:rsid w:val="004F3801"/>
    <w:rsid w:val="0057563A"/>
    <w:rsid w:val="0059768F"/>
    <w:rsid w:val="005A1B73"/>
    <w:rsid w:val="005A287E"/>
    <w:rsid w:val="005E0E95"/>
    <w:rsid w:val="005F31D8"/>
    <w:rsid w:val="006067E7"/>
    <w:rsid w:val="006515E9"/>
    <w:rsid w:val="00657DBA"/>
    <w:rsid w:val="00665E59"/>
    <w:rsid w:val="00670A47"/>
    <w:rsid w:val="0067699A"/>
    <w:rsid w:val="006D0BEB"/>
    <w:rsid w:val="006D3D2D"/>
    <w:rsid w:val="006D70F5"/>
    <w:rsid w:val="006F6AB3"/>
    <w:rsid w:val="00704AD7"/>
    <w:rsid w:val="00714242"/>
    <w:rsid w:val="007521E2"/>
    <w:rsid w:val="007B50E3"/>
    <w:rsid w:val="007C3039"/>
    <w:rsid w:val="00814100"/>
    <w:rsid w:val="008247A9"/>
    <w:rsid w:val="00827315"/>
    <w:rsid w:val="00847D62"/>
    <w:rsid w:val="00894464"/>
    <w:rsid w:val="008D602C"/>
    <w:rsid w:val="008E4FA4"/>
    <w:rsid w:val="0090018A"/>
    <w:rsid w:val="009116D0"/>
    <w:rsid w:val="00921518"/>
    <w:rsid w:val="00921B0A"/>
    <w:rsid w:val="0093375D"/>
    <w:rsid w:val="00944408"/>
    <w:rsid w:val="00946030"/>
    <w:rsid w:val="0095578E"/>
    <w:rsid w:val="0098099F"/>
    <w:rsid w:val="0099570A"/>
    <w:rsid w:val="009F1AA5"/>
    <w:rsid w:val="00A011B9"/>
    <w:rsid w:val="00A03956"/>
    <w:rsid w:val="00A227FC"/>
    <w:rsid w:val="00A257D1"/>
    <w:rsid w:val="00A509AA"/>
    <w:rsid w:val="00A56E1D"/>
    <w:rsid w:val="00A620A0"/>
    <w:rsid w:val="00A70CB6"/>
    <w:rsid w:val="00A71B87"/>
    <w:rsid w:val="00A85B00"/>
    <w:rsid w:val="00A9747F"/>
    <w:rsid w:val="00AA104F"/>
    <w:rsid w:val="00AD1AE7"/>
    <w:rsid w:val="00B00D5A"/>
    <w:rsid w:val="00B2563F"/>
    <w:rsid w:val="00B65F6A"/>
    <w:rsid w:val="00B86D46"/>
    <w:rsid w:val="00BB6E24"/>
    <w:rsid w:val="00BD061B"/>
    <w:rsid w:val="00C063C1"/>
    <w:rsid w:val="00C07C4C"/>
    <w:rsid w:val="00C26A00"/>
    <w:rsid w:val="00C36C88"/>
    <w:rsid w:val="00CD2E2A"/>
    <w:rsid w:val="00D06F0F"/>
    <w:rsid w:val="00D1291D"/>
    <w:rsid w:val="00D31D19"/>
    <w:rsid w:val="00D33782"/>
    <w:rsid w:val="00D52C44"/>
    <w:rsid w:val="00D609F0"/>
    <w:rsid w:val="00D82E09"/>
    <w:rsid w:val="00DA295D"/>
    <w:rsid w:val="00DD3D31"/>
    <w:rsid w:val="00DE25BD"/>
    <w:rsid w:val="00DE4279"/>
    <w:rsid w:val="00DE55A0"/>
    <w:rsid w:val="00E304DB"/>
    <w:rsid w:val="00E43B8D"/>
    <w:rsid w:val="00E6246C"/>
    <w:rsid w:val="00E97995"/>
    <w:rsid w:val="00EE6029"/>
    <w:rsid w:val="00EF273D"/>
    <w:rsid w:val="00F013E9"/>
    <w:rsid w:val="00F2036A"/>
    <w:rsid w:val="00F233CA"/>
    <w:rsid w:val="00F26BCE"/>
    <w:rsid w:val="00F37D96"/>
    <w:rsid w:val="00FB7CF6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8E8DC"/>
  <w15:chartTrackingRefBased/>
  <w15:docId w15:val="{1BFCEFD7-FE73-0941-B338-70CC33A7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3B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B8D"/>
    <w:pPr>
      <w:keepNext/>
      <w:keepLines/>
      <w:spacing w:before="240" w:after="0"/>
      <w:outlineLvl w:val="0"/>
    </w:pPr>
    <w:rPr>
      <w:rFonts w:ascii="Calibri Light" w:eastAsia="SimSun" w:hAnsi="Calibri Light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B8D"/>
    <w:pPr>
      <w:keepNext/>
      <w:keepLines/>
      <w:spacing w:before="40" w:after="0"/>
      <w:outlineLvl w:val="1"/>
    </w:pPr>
    <w:rPr>
      <w:rFonts w:ascii="Calibri Light" w:eastAsia="SimSun" w:hAnsi="Calibri Light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B8D"/>
    <w:pPr>
      <w:keepNext/>
      <w:keepLines/>
      <w:spacing w:before="40" w:after="0"/>
      <w:outlineLvl w:val="2"/>
    </w:pPr>
    <w:rPr>
      <w:rFonts w:ascii="Calibri Light" w:eastAsia="SimSun" w:hAnsi="Calibri Light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8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8D"/>
    <w:pPr>
      <w:keepNext/>
      <w:keepLines/>
      <w:spacing w:before="40" w:after="0"/>
      <w:outlineLvl w:val="4"/>
    </w:pPr>
    <w:rPr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8D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8D"/>
    <w:pPr>
      <w:keepNext/>
      <w:keepLines/>
      <w:spacing w:before="40" w:after="0"/>
      <w:outlineLvl w:val="6"/>
    </w:pPr>
    <w:rPr>
      <w:rFonts w:ascii="Calibri Light" w:eastAsia="SimSun" w:hAnsi="Calibri Light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8D"/>
    <w:pPr>
      <w:keepNext/>
      <w:keepLines/>
      <w:spacing w:before="40" w:after="0"/>
      <w:outlineLvl w:val="7"/>
    </w:pPr>
    <w:rPr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8D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jc w:val="both"/>
    </w:pPr>
    <w:rPr>
      <w:rFonts w:ascii="Courier" w:hAnsi="Courier"/>
      <w:b/>
      <w:sz w:val="36"/>
    </w:rPr>
  </w:style>
  <w:style w:type="paragraph" w:customStyle="1" w:styleId="BodyText22">
    <w:name w:val="Body Text 22"/>
    <w:basedOn w:val="Normal"/>
    <w:pPr>
      <w:ind w:firstLine="9"/>
    </w:pPr>
    <w:rPr>
      <w:rFonts w:ascii="Times" w:hAnsi="Times"/>
    </w:rPr>
  </w:style>
  <w:style w:type="paragraph" w:customStyle="1" w:styleId="BodyText21">
    <w:name w:val="Body Text 21"/>
    <w:basedOn w:val="Normal"/>
    <w:pPr>
      <w:ind w:right="-625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E43B8D"/>
    <w:pPr>
      <w:spacing w:after="0" w:line="240" w:lineRule="auto"/>
      <w:contextualSpacing/>
    </w:pPr>
    <w:rPr>
      <w:rFonts w:ascii="Calibri Light" w:eastAsia="SimSun" w:hAnsi="Calibri Light"/>
      <w:spacing w:val="-10"/>
      <w:sz w:val="56"/>
      <w:szCs w:val="56"/>
    </w:rPr>
  </w:style>
  <w:style w:type="character" w:styleId="Hyperlink">
    <w:name w:val="Hyperlink"/>
    <w:rsid w:val="0003228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3228C"/>
    <w:rPr>
      <w:color w:val="605E5C"/>
      <w:shd w:val="clear" w:color="auto" w:fill="E1DFDD"/>
    </w:rPr>
  </w:style>
  <w:style w:type="table" w:styleId="TableGrid">
    <w:name w:val="Table Grid"/>
    <w:basedOn w:val="TableNormal"/>
    <w:rsid w:val="001E56A9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43B8D"/>
    <w:rPr>
      <w:rFonts w:ascii="Calibri Light" w:eastAsia="SimSu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43B8D"/>
    <w:rPr>
      <w:rFonts w:ascii="Calibri Light" w:eastAsia="SimSu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43B8D"/>
    <w:rPr>
      <w:rFonts w:ascii="Calibri Light" w:eastAsia="SimSu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E43B8D"/>
    <w:rPr>
      <w:i/>
      <w:iCs/>
    </w:rPr>
  </w:style>
  <w:style w:type="character" w:customStyle="1" w:styleId="Heading5Char">
    <w:name w:val="Heading 5 Char"/>
    <w:link w:val="Heading5"/>
    <w:uiPriority w:val="9"/>
    <w:semiHidden/>
    <w:rsid w:val="00E43B8D"/>
    <w:rPr>
      <w:color w:val="404040"/>
    </w:rPr>
  </w:style>
  <w:style w:type="character" w:customStyle="1" w:styleId="Heading6Char">
    <w:name w:val="Heading 6 Char"/>
    <w:link w:val="Heading6"/>
    <w:uiPriority w:val="9"/>
    <w:semiHidden/>
    <w:rsid w:val="00E43B8D"/>
  </w:style>
  <w:style w:type="character" w:customStyle="1" w:styleId="Heading7Char">
    <w:name w:val="Heading 7 Char"/>
    <w:link w:val="Heading7"/>
    <w:uiPriority w:val="9"/>
    <w:semiHidden/>
    <w:rsid w:val="00E43B8D"/>
    <w:rPr>
      <w:rFonts w:ascii="Calibri Light" w:eastAsia="SimSun" w:hAnsi="Calibri Light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E43B8D"/>
    <w:rPr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E43B8D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B8D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TitleChar">
    <w:name w:val="Title Char"/>
    <w:link w:val="Title"/>
    <w:uiPriority w:val="10"/>
    <w:rsid w:val="00E43B8D"/>
    <w:rPr>
      <w:rFonts w:ascii="Calibri Light" w:eastAsia="SimSu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8D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E43B8D"/>
    <w:rPr>
      <w:color w:val="5A5A5A"/>
      <w:spacing w:val="15"/>
    </w:rPr>
  </w:style>
  <w:style w:type="character" w:styleId="Strong">
    <w:name w:val="Strong"/>
    <w:uiPriority w:val="22"/>
    <w:qFormat/>
    <w:rsid w:val="00E43B8D"/>
    <w:rPr>
      <w:b/>
      <w:bCs/>
      <w:color w:val="auto"/>
    </w:rPr>
  </w:style>
  <w:style w:type="character" w:styleId="Emphasis">
    <w:name w:val="Emphasis"/>
    <w:uiPriority w:val="20"/>
    <w:qFormat/>
    <w:rsid w:val="00E43B8D"/>
    <w:rPr>
      <w:i/>
      <w:iCs/>
      <w:color w:val="auto"/>
    </w:rPr>
  </w:style>
  <w:style w:type="paragraph" w:styleId="NoSpacing">
    <w:name w:val="No Spacing"/>
    <w:uiPriority w:val="1"/>
    <w:qFormat/>
    <w:rsid w:val="00E43B8D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43B8D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E43B8D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8D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link w:val="IntenseQuote"/>
    <w:uiPriority w:val="30"/>
    <w:rsid w:val="00E43B8D"/>
    <w:rPr>
      <w:i/>
      <w:iCs/>
      <w:color w:val="404040"/>
    </w:rPr>
  </w:style>
  <w:style w:type="character" w:styleId="SubtleEmphasis">
    <w:name w:val="Subtle Emphasis"/>
    <w:uiPriority w:val="19"/>
    <w:qFormat/>
    <w:rsid w:val="00E43B8D"/>
    <w:rPr>
      <w:i/>
      <w:iCs/>
      <w:color w:val="404040"/>
    </w:rPr>
  </w:style>
  <w:style w:type="character" w:styleId="IntenseEmphasis">
    <w:name w:val="Intense Emphasis"/>
    <w:uiPriority w:val="21"/>
    <w:qFormat/>
    <w:rsid w:val="00E43B8D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E43B8D"/>
    <w:rPr>
      <w:smallCaps/>
      <w:color w:val="404040"/>
    </w:rPr>
  </w:style>
  <w:style w:type="character" w:styleId="IntenseReference">
    <w:name w:val="Intense Reference"/>
    <w:uiPriority w:val="32"/>
    <w:qFormat/>
    <w:rsid w:val="00E43B8D"/>
    <w:rPr>
      <w:b/>
      <w:bCs/>
      <w:smallCaps/>
      <w:color w:val="404040"/>
      <w:spacing w:val="5"/>
    </w:rPr>
  </w:style>
  <w:style w:type="character" w:styleId="BookTitle">
    <w:name w:val="Book Title"/>
    <w:uiPriority w:val="33"/>
    <w:qFormat/>
    <w:rsid w:val="00E43B8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B8D"/>
    <w:pPr>
      <w:outlineLvl w:val="9"/>
    </w:pPr>
  </w:style>
  <w:style w:type="paragraph" w:styleId="ListParagraph">
    <w:name w:val="List Paragraph"/>
    <w:basedOn w:val="Normal"/>
    <w:uiPriority w:val="34"/>
    <w:qFormat/>
    <w:rsid w:val="004E45B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375D"/>
  </w:style>
  <w:style w:type="character" w:styleId="HTMLCode">
    <w:name w:val="HTML Code"/>
    <w:basedOn w:val="DefaultParagraphFont"/>
    <w:uiPriority w:val="99"/>
    <w:unhideWhenUsed/>
    <w:rsid w:val="00933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8" ma:contentTypeDescription="Create a new document." ma:contentTypeScope="" ma:versionID="604522d118ce4a2059087a28056ab4d5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685f4c1e1a8e1e7b57d2d592812853aa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1A5F04EC-75C8-4A7B-B305-04E97DFB6E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29C479-DD30-464C-8BC1-235FE9AFAF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02B875-0629-42C9-A378-DC452BD2C6D8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customXml/itemProps4.xml><?xml version="1.0" encoding="utf-8"?>
<ds:datastoreItem xmlns:ds="http://schemas.openxmlformats.org/officeDocument/2006/customXml" ds:itemID="{7DA8B58C-F92E-40F6-9D22-469BFF05C4E1}">
  <ds:schemaRefs>
    <ds:schemaRef ds:uri="http://schemas.microsoft.com/office/2006/metadata/longProperties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10 formal method .doc</vt:lpstr>
    </vt:vector>
  </TitlesOfParts>
  <Company>Griffith University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10 formal method .doc</dc:title>
  <dc:subject/>
  <dc:creator>Terry Rout</dc:creator>
  <cp:keywords/>
  <cp:lastModifiedBy>Michael Puccini</cp:lastModifiedBy>
  <cp:revision>21</cp:revision>
  <cp:lastPrinted>2000-03-01T04:12:00Z</cp:lastPrinted>
  <dcterms:created xsi:type="dcterms:W3CDTF">2024-03-01T04:14:00Z</dcterms:created>
  <dcterms:modified xsi:type="dcterms:W3CDTF">2024-03-14T01:06:00Z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Larry Wen</vt:lpwstr>
  </property>
  <property fmtid="{D5CDD505-2E9C-101B-9397-08002B2CF9AE}" pid="3" name="Order">
    <vt:lpwstr>100.000000000000</vt:lpwstr>
  </property>
  <property fmtid="{D5CDD505-2E9C-101B-9397-08002B2CF9AE}" pid="4" name="_ExtendedDescription">
    <vt:lpwstr/>
  </property>
  <property fmtid="{D5CDD505-2E9C-101B-9397-08002B2CF9AE}" pid="5" name="display_urn:schemas-microsoft-com:office:office#Author">
    <vt:lpwstr>Larry Wen</vt:lpwstr>
  </property>
  <property fmtid="{D5CDD505-2E9C-101B-9397-08002B2CF9AE}" pid="6" name="lcf76f155ced4ddcb4097134ff3c332f">
    <vt:lpwstr/>
  </property>
  <property fmtid="{D5CDD505-2E9C-101B-9397-08002B2CF9AE}" pid="7" name="TaxCatchAll">
    <vt:lpwstr/>
  </property>
  <property fmtid="{D5CDD505-2E9C-101B-9397-08002B2CF9AE}" pid="8" name="MSIP_Label_adaa4be3-f650-4692-881a-64ae220cbceb_Enabled">
    <vt:lpwstr>true</vt:lpwstr>
  </property>
  <property fmtid="{D5CDD505-2E9C-101B-9397-08002B2CF9AE}" pid="9" name="MSIP_Label_adaa4be3-f650-4692-881a-64ae220cbceb_SetDate">
    <vt:lpwstr>2023-07-26T06:39:06Z</vt:lpwstr>
  </property>
  <property fmtid="{D5CDD505-2E9C-101B-9397-08002B2CF9AE}" pid="10" name="MSIP_Label_adaa4be3-f650-4692-881a-64ae220cbceb_Method">
    <vt:lpwstr>Standard</vt:lpwstr>
  </property>
  <property fmtid="{D5CDD505-2E9C-101B-9397-08002B2CF9AE}" pid="11" name="MSIP_Label_adaa4be3-f650-4692-881a-64ae220cbceb_Name">
    <vt:lpwstr>OFFICIAL  Internal (External sharing)</vt:lpwstr>
  </property>
  <property fmtid="{D5CDD505-2E9C-101B-9397-08002B2CF9AE}" pid="12" name="MSIP_Label_adaa4be3-f650-4692-881a-64ae220cbceb_SiteId">
    <vt:lpwstr>5a7cc8ab-a4dc-4f9b-bf60-66714049ad62</vt:lpwstr>
  </property>
  <property fmtid="{D5CDD505-2E9C-101B-9397-08002B2CF9AE}" pid="13" name="MSIP_Label_adaa4be3-f650-4692-881a-64ae220cbceb_ActionId">
    <vt:lpwstr>d8348375-59a5-45b5-a2e0-889fb020626a</vt:lpwstr>
  </property>
  <property fmtid="{D5CDD505-2E9C-101B-9397-08002B2CF9AE}" pid="14" name="MSIP_Label_adaa4be3-f650-4692-881a-64ae220cbceb_ContentBits">
    <vt:lpwstr>0</vt:lpwstr>
  </property>
  <property fmtid="{D5CDD505-2E9C-101B-9397-08002B2CF9AE}" pid="15" name="MediaServiceImageTags">
    <vt:lpwstr/>
  </property>
  <property fmtid="{D5CDD505-2E9C-101B-9397-08002B2CF9AE}" pid="16" name="ContentTypeId">
    <vt:lpwstr>0x01010005DF83431C14B942825B0D33071DC254</vt:lpwstr>
  </property>
</Properties>
</file>