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33C9EF" w14:textId="6941E553" w:rsidR="00D23A7F" w:rsidRDefault="00D23A7F" w:rsidP="00D23A7F">
      <w:pPr>
        <w:spacing w:line="360" w:lineRule="auto"/>
        <w:rPr>
          <w:rFonts w:cs="Arial"/>
          <w:highlight w:val="yellow"/>
        </w:rPr>
      </w:pPr>
    </w:p>
    <w:p w14:paraId="20078017" w14:textId="5AC9AB26" w:rsidR="009E786C" w:rsidRDefault="009E786C" w:rsidP="00D23A7F">
      <w:pPr>
        <w:spacing w:line="360" w:lineRule="auto"/>
        <w:rPr>
          <w:rFonts w:cs="Arial"/>
        </w:rPr>
      </w:pPr>
    </w:p>
    <w:p w14:paraId="05B7C4DF" w14:textId="76086059" w:rsidR="009E786C" w:rsidRDefault="009E786C" w:rsidP="00D23A7F">
      <w:pPr>
        <w:spacing w:line="360" w:lineRule="auto"/>
        <w:rPr>
          <w:rFonts w:cs="Arial"/>
        </w:rPr>
      </w:pPr>
    </w:p>
    <w:p w14:paraId="3A651F28" w14:textId="54691FDD" w:rsidR="009E786C" w:rsidRDefault="009E786C" w:rsidP="00D23A7F">
      <w:pPr>
        <w:spacing w:line="360" w:lineRule="auto"/>
        <w:rPr>
          <w:rFonts w:cs="Arial"/>
        </w:rPr>
      </w:pPr>
    </w:p>
    <w:p w14:paraId="5FF8556C" w14:textId="54F1FEE7" w:rsidR="009E786C" w:rsidRDefault="009E786C" w:rsidP="00D23A7F">
      <w:pPr>
        <w:spacing w:line="360" w:lineRule="auto"/>
        <w:rPr>
          <w:rFonts w:cs="Arial"/>
        </w:rPr>
      </w:pPr>
    </w:p>
    <w:p w14:paraId="62CCC89F" w14:textId="65395A65" w:rsidR="009E786C" w:rsidRDefault="009E786C" w:rsidP="00D23A7F">
      <w:pPr>
        <w:spacing w:line="360" w:lineRule="auto"/>
        <w:rPr>
          <w:rFonts w:cs="Arial"/>
        </w:rPr>
      </w:pPr>
    </w:p>
    <w:p w14:paraId="644DBE57" w14:textId="77777777" w:rsidR="009E786C" w:rsidRPr="00FE6C5B" w:rsidRDefault="009E786C" w:rsidP="00D23A7F">
      <w:pPr>
        <w:spacing w:line="360" w:lineRule="auto"/>
        <w:rPr>
          <w:rFonts w:cs="Arial" w:hint="eastAsia"/>
        </w:rPr>
      </w:pPr>
    </w:p>
    <w:p w14:paraId="3ED6B1FD" w14:textId="77777777" w:rsidR="00D23A7F" w:rsidRPr="00FE6C5B" w:rsidRDefault="00D23A7F" w:rsidP="00D23A7F">
      <w:pPr>
        <w:spacing w:line="360" w:lineRule="auto"/>
        <w:rPr>
          <w:rFonts w:cs="Arial"/>
        </w:rPr>
      </w:pPr>
    </w:p>
    <w:p w14:paraId="4D76FA6C" w14:textId="183FBE4A" w:rsidR="00D23A7F" w:rsidRPr="00001533" w:rsidRDefault="009E0F98" w:rsidP="00D23A7F">
      <w:pPr>
        <w:spacing w:line="360" w:lineRule="auto"/>
        <w:jc w:val="center"/>
        <w:rPr>
          <w:b/>
          <w:sz w:val="56"/>
          <w:szCs w:val="56"/>
        </w:rPr>
      </w:pPr>
      <w:r>
        <w:t>{{company_name}}</w:t>
      </w:r>
    </w:p>
    <w:p w14:paraId="6871CDF5" w14:textId="77777777" w:rsidR="00D23A7F" w:rsidRPr="00FE6C5B" w:rsidRDefault="00D23A7F" w:rsidP="00D23A7F">
      <w:pPr>
        <w:spacing w:line="360" w:lineRule="auto"/>
        <w:jc w:val="center"/>
        <w:rPr>
          <w:rFonts w:cs="Arial"/>
          <w:b/>
          <w:sz w:val="56"/>
          <w:szCs w:val="56"/>
        </w:rPr>
      </w:pPr>
    </w:p>
    <w:p w14:paraId="560132ED" w14:textId="77777777" w:rsidR="00D23A7F" w:rsidRPr="00FE6C5B" w:rsidRDefault="00D23A7F" w:rsidP="00D23A7F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</w:p>
    <w:p w14:paraId="070B87A4" w14:textId="72280BA7" w:rsidR="00D23A7F" w:rsidRPr="00FE6C5B" w:rsidRDefault="00395138" w:rsidP="00D23A7F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  <w:r w:rsidRPr="00395138">
        <w:rPr>
          <w:rFonts w:hint="eastAsia"/>
          <w:b/>
          <w:bCs/>
          <w:sz w:val="48"/>
          <w:szCs w:val="48"/>
        </w:rPr>
        <w:t>資訊系統獲取、開發及維護管理程序</w:t>
      </w:r>
    </w:p>
    <w:p w14:paraId="0E640292" w14:textId="77777777" w:rsidR="00D23A7F" w:rsidRPr="00FE6C5B" w:rsidRDefault="00D23A7F" w:rsidP="00D23A7F">
      <w:pPr>
        <w:spacing w:line="360" w:lineRule="auto"/>
        <w:rPr>
          <w:rFonts w:cs="Arial"/>
          <w:bCs/>
        </w:rPr>
      </w:pPr>
    </w:p>
    <w:p w14:paraId="2DC34E11" w14:textId="77777777" w:rsidR="00D23A7F" w:rsidRPr="00FE6C5B" w:rsidRDefault="00D23A7F" w:rsidP="00D23A7F">
      <w:pPr>
        <w:spacing w:line="360" w:lineRule="auto"/>
        <w:rPr>
          <w:rFonts w:cs="Arial"/>
          <w:bCs/>
        </w:rPr>
      </w:pPr>
    </w:p>
    <w:p w14:paraId="3896B067" w14:textId="77777777" w:rsidR="00D23A7F" w:rsidRPr="00FE6C5B" w:rsidRDefault="00D23A7F" w:rsidP="00D23A7F">
      <w:pPr>
        <w:spacing w:line="360" w:lineRule="auto"/>
        <w:rPr>
          <w:rFonts w:cs="Arial"/>
          <w:bCs/>
        </w:rPr>
      </w:pPr>
    </w:p>
    <w:p w14:paraId="07FA2B2D" w14:textId="77777777" w:rsidR="00D23A7F" w:rsidRPr="00FE6C5B" w:rsidRDefault="00D23A7F" w:rsidP="00D23A7F">
      <w:pPr>
        <w:spacing w:line="360" w:lineRule="auto"/>
        <w:rPr>
          <w:rFonts w:cs="Arial"/>
          <w:bCs/>
        </w:rPr>
      </w:pPr>
    </w:p>
    <w:p w14:paraId="235702F7" w14:textId="77777777" w:rsidR="00D23A7F" w:rsidRPr="00FE6C5B" w:rsidRDefault="00D23A7F" w:rsidP="00D23A7F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機密等級：</w:t>
      </w:r>
      <w:r>
        <w:rPr>
          <w:rFonts w:cs="Arial" w:hint="eastAsia"/>
          <w:b/>
          <w:bCs/>
          <w:sz w:val="40"/>
          <w:szCs w:val="40"/>
        </w:rPr>
        <w:t>內部使用</w:t>
      </w:r>
    </w:p>
    <w:p w14:paraId="5C197840" w14:textId="24832A89" w:rsidR="00D23A7F" w:rsidRPr="00FE6C5B" w:rsidRDefault="00D23A7F" w:rsidP="00D23A7F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文件編號：</w:t>
      </w:r>
      <w:r w:rsidRPr="00FE6C5B">
        <w:rPr>
          <w:rFonts w:hint="eastAsia"/>
          <w:b/>
          <w:bCs/>
          <w:sz w:val="40"/>
          <w:szCs w:val="40"/>
        </w:rPr>
        <w:t>IS</w:t>
      </w:r>
      <w:r w:rsidRPr="00FE6C5B">
        <w:rPr>
          <w:b/>
          <w:bCs/>
          <w:sz w:val="40"/>
          <w:szCs w:val="40"/>
        </w:rPr>
        <w:t>-</w:t>
      </w:r>
      <w:r w:rsidR="00072C62">
        <w:rPr>
          <w:b/>
          <w:bCs/>
          <w:sz w:val="40"/>
          <w:szCs w:val="40"/>
        </w:rPr>
        <w:t>0</w:t>
      </w:r>
      <w:r w:rsidR="00395138">
        <w:rPr>
          <w:b/>
          <w:bCs/>
          <w:sz w:val="40"/>
          <w:szCs w:val="40"/>
        </w:rPr>
        <w:t>10</w:t>
      </w:r>
    </w:p>
    <w:p w14:paraId="582703C5" w14:textId="3E9D6C64" w:rsidR="00D23A7F" w:rsidRPr="00FE6C5B" w:rsidRDefault="00D23A7F" w:rsidP="00D23A7F">
      <w:pPr>
        <w:spacing w:line="360" w:lineRule="auto"/>
        <w:rPr>
          <w:rFonts w:cs="Arial"/>
          <w:b/>
          <w:sz w:val="40"/>
        </w:rPr>
      </w:pPr>
      <w:r w:rsidRPr="00FE6C5B">
        <w:rPr>
          <w:rFonts w:cs="Arial"/>
          <w:b/>
          <w:bCs/>
          <w:sz w:val="40"/>
          <w:szCs w:val="40"/>
        </w:rPr>
        <w:t>版</w:t>
      </w:r>
      <w:r w:rsidRPr="00FE6C5B">
        <w:rPr>
          <w:rFonts w:cs="Arial"/>
          <w:b/>
          <w:bCs/>
          <w:sz w:val="40"/>
          <w:szCs w:val="40"/>
        </w:rPr>
        <w:t xml:space="preserve">    </w:t>
      </w:r>
      <w:r w:rsidRPr="00FE6C5B">
        <w:rPr>
          <w:rFonts w:cs="Arial"/>
          <w:b/>
          <w:bCs/>
          <w:sz w:val="40"/>
          <w:szCs w:val="40"/>
        </w:rPr>
        <w:t>次：</w:t>
      </w:r>
      <w:r w:rsidRPr="00FE6C5B">
        <w:rPr>
          <w:b/>
          <w:sz w:val="40"/>
        </w:rPr>
        <w:t>1.</w:t>
      </w:r>
      <w:r w:rsidR="00072C62">
        <w:rPr>
          <w:b/>
          <w:sz w:val="40"/>
        </w:rPr>
        <w:t>0</w:t>
      </w:r>
    </w:p>
    <w:p w14:paraId="6BC87235" w14:textId="26FD9811" w:rsidR="00D23A7F" w:rsidRPr="00FE6C5B" w:rsidRDefault="00D23A7F" w:rsidP="00D23A7F">
      <w:pPr>
        <w:spacing w:line="360" w:lineRule="auto"/>
        <w:rPr>
          <w:rFonts w:cs="Arial"/>
          <w:bCs/>
          <w:sz w:val="40"/>
          <w:szCs w:val="40"/>
        </w:rPr>
        <w:sectPr w:rsidR="00D23A7F" w:rsidRPr="00FE6C5B">
          <w:footerReference w:type="default" r:id="rId8"/>
          <w:headerReference w:type="default" r:id="rId15"/>
          <w:pgSz w:w="11906" w:h="16838" w:code="9"/>
          <w:pgMar w:top="1134" w:right="1134" w:bottom="1134" w:left="1134" w:header="851" w:footer="992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425"/>
          <w:docGrid w:type="lines" w:linePitch="360"/>
        </w:sectPr>
      </w:pPr>
      <w:r>
        <w:t>發行日期：{{publish_date}}</w:t>
      </w:r>
    </w:p>
    <w:tbl>
      <w:tblPr>
        <w:tblW w:w="9748" w:type="dxa"/>
        <w:tblInd w:w="-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8"/>
        <w:gridCol w:w="2220"/>
        <w:gridCol w:w="1440"/>
        <w:gridCol w:w="1440"/>
        <w:gridCol w:w="3780"/>
      </w:tblGrid>
      <w:tr w:rsidR="00D23A7F" w:rsidRPr="00FE6C5B" w14:paraId="35D522CE" w14:textId="77777777" w:rsidTr="00A8129C">
        <w:tc>
          <w:tcPr>
            <w:tcW w:w="9748" w:type="dxa"/>
            <w:gridSpan w:val="5"/>
            <w:vAlign w:val="center"/>
          </w:tcPr>
          <w:p w14:paraId="03D24CB3" w14:textId="77777777" w:rsidR="00D23A7F" w:rsidRPr="00FE6C5B" w:rsidRDefault="00D23A7F" w:rsidP="00A8129C">
            <w:pPr>
              <w:spacing w:line="360" w:lineRule="auto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lastRenderedPageBreak/>
              <w:t>修　訂　紀　錄</w:t>
            </w:r>
          </w:p>
        </w:tc>
      </w:tr>
      <w:tr w:rsidR="00D23A7F" w:rsidRPr="00FE6C5B" w14:paraId="3F071755" w14:textId="77777777" w:rsidTr="00A8129C">
        <w:tc>
          <w:tcPr>
            <w:tcW w:w="868" w:type="dxa"/>
            <w:vAlign w:val="center"/>
          </w:tcPr>
          <w:p w14:paraId="4CA50004" w14:textId="77777777" w:rsidR="00D23A7F" w:rsidRPr="00FE6C5B" w:rsidRDefault="00D23A7F" w:rsidP="00A8129C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版次</w:t>
            </w:r>
          </w:p>
        </w:tc>
        <w:tc>
          <w:tcPr>
            <w:tcW w:w="2220" w:type="dxa"/>
            <w:vAlign w:val="center"/>
          </w:tcPr>
          <w:p w14:paraId="70FE88B8" w14:textId="77777777" w:rsidR="00D23A7F" w:rsidRPr="00FE6C5B" w:rsidRDefault="00D23A7F" w:rsidP="00A8129C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修訂日期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6FCFF0EE" w14:textId="77777777" w:rsidR="00D23A7F" w:rsidRPr="00FE6C5B" w:rsidRDefault="00D23A7F" w:rsidP="00A8129C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修訂頁次</w:t>
            </w:r>
          </w:p>
        </w:tc>
        <w:tc>
          <w:tcPr>
            <w:tcW w:w="1440" w:type="dxa"/>
            <w:vAlign w:val="center"/>
          </w:tcPr>
          <w:p w14:paraId="175ABE7E" w14:textId="77777777" w:rsidR="00D23A7F" w:rsidRPr="00FE6C5B" w:rsidRDefault="00D23A7F" w:rsidP="00A8129C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修訂者</w:t>
            </w:r>
          </w:p>
        </w:tc>
        <w:tc>
          <w:tcPr>
            <w:tcW w:w="3780" w:type="dxa"/>
            <w:vAlign w:val="center"/>
          </w:tcPr>
          <w:p w14:paraId="0F4AAE22" w14:textId="77777777" w:rsidR="00D23A7F" w:rsidRPr="00FE6C5B" w:rsidRDefault="00D23A7F" w:rsidP="00A8129C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修訂內容摘要</w:t>
            </w:r>
          </w:p>
        </w:tc>
      </w:tr>
      <w:tr w:rsidR="00D23A7F" w:rsidRPr="00FE6C5B" w14:paraId="6465E247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0E16EE93" w14:textId="77777777" w:rsidR="00D23A7F" w:rsidRPr="00FE6C5B" w:rsidRDefault="00D23A7F" w:rsidP="00A8129C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/>
                <w:szCs w:val="28"/>
              </w:rPr>
              <w:t>1.0</w:t>
            </w:r>
          </w:p>
        </w:tc>
        <w:tc>
          <w:tcPr>
            <w:tcW w:w="2220" w:type="dxa"/>
            <w:vAlign w:val="center"/>
          </w:tcPr>
          <w:p w14:paraId="20CB36F3" w14:textId="2CA93057" w:rsidR="00D23A7F" w:rsidRPr="00FE6C5B" w:rsidRDefault="00542BF2" w:rsidP="00A8129C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  <w:r>
              <w:t>{{publish_date}}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2F07CEF0" w14:textId="77777777" w:rsidR="00D23A7F" w:rsidRPr="00FE6C5B" w:rsidRDefault="00D23A7F" w:rsidP="00A8129C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vAlign w:val="center"/>
          </w:tcPr>
          <w:p w14:paraId="599A8BAD" w14:textId="77777777" w:rsidR="00D23A7F" w:rsidRPr="00FE6C5B" w:rsidRDefault="00D23A7F" w:rsidP="00A8129C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hint="eastAsia"/>
                <w:szCs w:val="28"/>
              </w:rPr>
              <w:t>資訊安全</w:t>
            </w:r>
            <w:r>
              <w:rPr>
                <w:rFonts w:hint="eastAsia"/>
                <w:szCs w:val="28"/>
              </w:rPr>
              <w:t>小組</w:t>
            </w:r>
          </w:p>
        </w:tc>
        <w:tc>
          <w:tcPr>
            <w:tcW w:w="3780" w:type="dxa"/>
            <w:vAlign w:val="center"/>
          </w:tcPr>
          <w:p w14:paraId="18ED586C" w14:textId="77777777" w:rsidR="00D23A7F" w:rsidRPr="00FE6C5B" w:rsidRDefault="00D23A7F" w:rsidP="00A8129C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 w:hint="eastAsia"/>
                <w:szCs w:val="28"/>
              </w:rPr>
              <w:t>初版</w:t>
            </w:r>
          </w:p>
        </w:tc>
      </w:tr>
      <w:tr w:rsidR="000F04A9" w:rsidRPr="00FE6C5B" w14:paraId="733713B1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33A69CBA" w14:textId="3156F866" w:rsidR="000F04A9" w:rsidRPr="00FE6C5B" w:rsidRDefault="000F04A9" w:rsidP="000F04A9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9D76ABB" w14:textId="5A5CB34A" w:rsidR="000F04A9" w:rsidRPr="00FE6C5B" w:rsidRDefault="000F04A9" w:rsidP="000F04A9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782655A2" w14:textId="77777777" w:rsidR="000F04A9" w:rsidRPr="00FE6C5B" w:rsidRDefault="000F04A9" w:rsidP="000F04A9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1B00F8D" w14:textId="228B7037" w:rsidR="000F04A9" w:rsidRPr="00FE6C5B" w:rsidRDefault="000F04A9" w:rsidP="000F04A9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3780" w:type="dxa"/>
            <w:vAlign w:val="center"/>
          </w:tcPr>
          <w:p w14:paraId="0A517D0D" w14:textId="71248EE9" w:rsidR="000F04A9" w:rsidRPr="00FE6C5B" w:rsidRDefault="000F04A9" w:rsidP="000F04A9">
            <w:pPr>
              <w:snapToGrid w:val="0"/>
              <w:ind w:left="0"/>
              <w:rPr>
                <w:rFonts w:cs="Arial"/>
                <w:sz w:val="32"/>
              </w:rPr>
            </w:pPr>
          </w:p>
        </w:tc>
      </w:tr>
      <w:tr w:rsidR="000F04A9" w:rsidRPr="00FE6C5B" w14:paraId="182AAC3C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22FB6171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0D5F482" w14:textId="77777777" w:rsidR="000F04A9" w:rsidRPr="00FE6C5B" w:rsidRDefault="000F04A9" w:rsidP="000F04A9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B11EB81" w14:textId="77777777" w:rsidR="000F04A9" w:rsidRPr="00FE6C5B" w:rsidRDefault="000F04A9" w:rsidP="000F04A9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9848A42" w14:textId="77777777" w:rsidR="000F04A9" w:rsidRPr="00FE6C5B" w:rsidRDefault="000F04A9" w:rsidP="000F04A9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CB8CA03" w14:textId="77777777" w:rsidR="000F04A9" w:rsidRPr="00FE6C5B" w:rsidRDefault="000F04A9" w:rsidP="000F04A9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F04A9" w:rsidRPr="00FE6C5B" w14:paraId="70DA77ED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381E36CA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7A28B7AD" w14:textId="77777777" w:rsidR="000F04A9" w:rsidRPr="00FE6C5B" w:rsidRDefault="000F04A9" w:rsidP="000F04A9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71B4EF4" w14:textId="77777777" w:rsidR="000F04A9" w:rsidRPr="00FE6C5B" w:rsidRDefault="000F04A9" w:rsidP="000F04A9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DB097B8" w14:textId="77777777" w:rsidR="000F04A9" w:rsidRPr="00FE6C5B" w:rsidRDefault="000F04A9" w:rsidP="000F04A9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AB946B6" w14:textId="77777777" w:rsidR="000F04A9" w:rsidRPr="00FE6C5B" w:rsidRDefault="000F04A9" w:rsidP="000F04A9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F04A9" w:rsidRPr="00FE6C5B" w14:paraId="66F927A1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0837A7B4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A294762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CA44DC5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648703C" w14:textId="77777777" w:rsidR="000F04A9" w:rsidRPr="00FE6C5B" w:rsidRDefault="000F04A9" w:rsidP="000F04A9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64067667" w14:textId="77777777" w:rsidR="000F04A9" w:rsidRPr="00FE6C5B" w:rsidRDefault="000F04A9" w:rsidP="000F04A9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F04A9" w:rsidRPr="00FE6C5B" w14:paraId="1557DEDF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7F724000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D0E2B25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39A210F" w14:textId="77777777" w:rsidR="000F04A9" w:rsidRPr="00FE6C5B" w:rsidRDefault="000F04A9" w:rsidP="000F04A9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AF2DE2B" w14:textId="77777777" w:rsidR="000F04A9" w:rsidRPr="00FE6C5B" w:rsidRDefault="000F04A9" w:rsidP="000F04A9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6241E76B" w14:textId="77777777" w:rsidR="000F04A9" w:rsidRPr="00FE6C5B" w:rsidRDefault="000F04A9" w:rsidP="000F04A9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F04A9" w:rsidRPr="00FE6C5B" w14:paraId="19A7E278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670DD32C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86B27BD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1E02E96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06821C8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65E4E812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F04A9" w:rsidRPr="00FE6C5B" w14:paraId="0F6A92A1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58A7C698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377AAD7B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85E0F9D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B89E243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03B9F14C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F04A9" w:rsidRPr="00FE6C5B" w14:paraId="141A0A69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0687EFCD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8073FA0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920A0C9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3C519AF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B77202C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F04A9" w:rsidRPr="00FE6C5B" w14:paraId="1E72E690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460E0A21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3A75F5E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70268A5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275776D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4F73899B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F04A9" w:rsidRPr="00FE6C5B" w14:paraId="1DB9789B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3903E154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4E82423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8BF3DA3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BAC77C6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427BAD70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F04A9" w:rsidRPr="00FE6C5B" w14:paraId="4EE5E28D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6F54A0C2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CA81323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6F2E57A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F5A6943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A851791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F04A9" w:rsidRPr="00FE6C5B" w14:paraId="2570D16B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643122FF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4C18806E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303D619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5396AA1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6BC6B65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F04A9" w:rsidRPr="00FE6C5B" w14:paraId="12864415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741EB389" w14:textId="77777777" w:rsidR="000F04A9" w:rsidRPr="00FE6C5B" w:rsidRDefault="000F04A9" w:rsidP="000F04A9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8DA7B6A" w14:textId="77777777" w:rsidR="000F04A9" w:rsidRPr="00FE6C5B" w:rsidRDefault="000F04A9" w:rsidP="000F04A9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0BD7A08" w14:textId="77777777" w:rsidR="000F04A9" w:rsidRPr="00FE6C5B" w:rsidRDefault="000F04A9" w:rsidP="000F04A9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FFF6DA9" w14:textId="77777777" w:rsidR="000F04A9" w:rsidRPr="00FE6C5B" w:rsidRDefault="000F04A9" w:rsidP="000F04A9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551E9D52" w14:textId="77777777" w:rsidR="000F04A9" w:rsidRPr="00FE6C5B" w:rsidRDefault="000F04A9" w:rsidP="000F04A9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</w:tr>
    </w:tbl>
    <w:p w14:paraId="43EEA5AE" w14:textId="77777777" w:rsidR="00D23A7F" w:rsidRPr="000C4BC3" w:rsidRDefault="00D23A7F" w:rsidP="00D23A7F">
      <w:pPr>
        <w:ind w:left="0"/>
        <w:rPr>
          <w:b/>
          <w:bCs/>
          <w:sz w:val="40"/>
          <w:szCs w:val="40"/>
        </w:rPr>
      </w:pPr>
    </w:p>
    <w:p w14:paraId="4C14721E" w14:textId="7DE8708E" w:rsidR="005320F5" w:rsidRPr="008F1027" w:rsidRDefault="00D23A7F" w:rsidP="00D23A7F">
      <w:pPr>
        <w:jc w:val="center"/>
      </w:pPr>
      <w:r>
        <w:rPr>
          <w:rFonts w:hint="eastAsia"/>
        </w:rPr>
        <w:lastRenderedPageBreak/>
        <w:t>目錄</w:t>
      </w:r>
    </w:p>
    <w:p w14:paraId="3E01B84C" w14:textId="77777777" w:rsidR="00C12082" w:rsidRPr="00326703" w:rsidRDefault="001605A2">
      <w:pPr>
        <w:pStyle w:val="11"/>
        <w:tabs>
          <w:tab w:val="right" w:leader="dot" w:pos="8302"/>
        </w:tabs>
        <w:rPr>
          <w:rFonts w:ascii="Calibri" w:eastAsia="新細明體" w:hAnsi="Calibri"/>
          <w:noProof/>
          <w:sz w:val="24"/>
          <w:szCs w:val="22"/>
        </w:rPr>
      </w:pPr>
      <w:r w:rsidRPr="008F1027">
        <w:rPr>
          <w:color w:val="000000"/>
          <w:sz w:val="32"/>
        </w:rPr>
        <w:fldChar w:fldCharType="begin"/>
      </w:r>
      <w:r w:rsidRPr="008F1027">
        <w:rPr>
          <w:color w:val="000000"/>
          <w:sz w:val="32"/>
        </w:rPr>
        <w:instrText xml:space="preserve"> TOC \t "</w:instrText>
      </w:r>
      <w:r w:rsidRPr="008F1027">
        <w:rPr>
          <w:rFonts w:hint="eastAsia"/>
          <w:color w:val="000000"/>
          <w:sz w:val="32"/>
        </w:rPr>
        <w:instrText>第一層</w:instrText>
      </w:r>
      <w:r w:rsidRPr="008F1027">
        <w:rPr>
          <w:color w:val="000000"/>
          <w:sz w:val="32"/>
        </w:rPr>
        <w:instrText xml:space="preserve">,1" </w:instrText>
      </w:r>
      <w:r w:rsidRPr="008F1027">
        <w:rPr>
          <w:color w:val="000000"/>
          <w:sz w:val="32"/>
        </w:rPr>
        <w:fldChar w:fldCharType="separate"/>
      </w:r>
      <w:r w:rsidR="00C12082" w:rsidRPr="00FD05C9">
        <w:rPr>
          <w:bCs/>
          <w:noProof/>
          <w:color w:val="000000"/>
        </w:rPr>
        <w:t>1.</w:t>
      </w:r>
      <w:r w:rsidR="00C12082" w:rsidRPr="00FD05C9">
        <w:rPr>
          <w:rFonts w:hint="eastAsia"/>
          <w:b/>
          <w:bCs/>
          <w:noProof/>
          <w:color w:val="000000"/>
        </w:rPr>
        <w:t xml:space="preserve"> </w:t>
      </w:r>
      <w:r w:rsidR="00C12082" w:rsidRPr="00FD05C9">
        <w:rPr>
          <w:rFonts w:hint="eastAsia"/>
          <w:b/>
          <w:bCs/>
          <w:noProof/>
          <w:color w:val="000000"/>
        </w:rPr>
        <w:t>目的</w:t>
      </w:r>
      <w:r w:rsidR="00C12082">
        <w:rPr>
          <w:noProof/>
        </w:rPr>
        <w:tab/>
      </w:r>
      <w:r w:rsidR="00C12082">
        <w:rPr>
          <w:noProof/>
        </w:rPr>
        <w:fldChar w:fldCharType="begin"/>
      </w:r>
      <w:r w:rsidR="00C12082">
        <w:rPr>
          <w:noProof/>
        </w:rPr>
        <w:instrText xml:space="preserve"> PAGEREF _Toc75361507 \h </w:instrText>
      </w:r>
      <w:r w:rsidR="00C12082">
        <w:rPr>
          <w:noProof/>
        </w:rPr>
      </w:r>
      <w:r w:rsidR="00C12082">
        <w:rPr>
          <w:noProof/>
        </w:rPr>
        <w:fldChar w:fldCharType="separate"/>
      </w:r>
      <w:r w:rsidR="00C12082">
        <w:rPr>
          <w:noProof/>
        </w:rPr>
        <w:t>1</w:t>
      </w:r>
      <w:r w:rsidR="00C12082">
        <w:rPr>
          <w:noProof/>
        </w:rPr>
        <w:fldChar w:fldCharType="end"/>
      </w:r>
    </w:p>
    <w:p w14:paraId="63080D6E" w14:textId="77777777" w:rsidR="00C12082" w:rsidRPr="00326703" w:rsidRDefault="00C12082">
      <w:pPr>
        <w:pStyle w:val="11"/>
        <w:tabs>
          <w:tab w:val="right" w:leader="dot" w:pos="8302"/>
        </w:tabs>
        <w:rPr>
          <w:rFonts w:ascii="Calibri" w:eastAsia="新細明體" w:hAnsi="Calibri"/>
          <w:noProof/>
          <w:sz w:val="24"/>
          <w:szCs w:val="22"/>
        </w:rPr>
      </w:pPr>
      <w:r w:rsidRPr="00FD05C9">
        <w:rPr>
          <w:bCs/>
          <w:noProof/>
          <w:color w:val="000000"/>
        </w:rPr>
        <w:t>2.</w:t>
      </w:r>
      <w:r w:rsidRPr="00FD05C9">
        <w:rPr>
          <w:rFonts w:hint="eastAsia"/>
          <w:b/>
          <w:bCs/>
          <w:noProof/>
          <w:color w:val="000000"/>
        </w:rPr>
        <w:t xml:space="preserve"> </w:t>
      </w:r>
      <w:r w:rsidRPr="00FD05C9">
        <w:rPr>
          <w:rFonts w:hint="eastAsia"/>
          <w:b/>
          <w:bCs/>
          <w:noProof/>
          <w:color w:val="000000"/>
        </w:rPr>
        <w:t>範圍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_Toc75361508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6F81C49" w14:textId="77777777" w:rsidR="00C12082" w:rsidRPr="00326703" w:rsidRDefault="00C12082">
      <w:pPr>
        <w:pStyle w:val="11"/>
        <w:tabs>
          <w:tab w:val="right" w:leader="dot" w:pos="8302"/>
        </w:tabs>
        <w:rPr>
          <w:rFonts w:ascii="Calibri" w:eastAsia="新細明體" w:hAnsi="Calibri"/>
          <w:noProof/>
          <w:sz w:val="24"/>
          <w:szCs w:val="22"/>
        </w:rPr>
      </w:pPr>
      <w:r w:rsidRPr="00FD05C9">
        <w:rPr>
          <w:bCs/>
          <w:noProof/>
          <w:color w:val="000000"/>
        </w:rPr>
        <w:t>3.</w:t>
      </w:r>
      <w:r w:rsidRPr="00FD05C9">
        <w:rPr>
          <w:rFonts w:hint="eastAsia"/>
          <w:b/>
          <w:bCs/>
          <w:noProof/>
          <w:color w:val="000000"/>
        </w:rPr>
        <w:t xml:space="preserve"> </w:t>
      </w:r>
      <w:r w:rsidRPr="00FD05C9">
        <w:rPr>
          <w:rFonts w:hint="eastAsia"/>
          <w:b/>
          <w:bCs/>
          <w:noProof/>
          <w:color w:val="000000"/>
        </w:rPr>
        <w:t>權責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_Toc75361509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76208DE" w14:textId="77777777" w:rsidR="00C12082" w:rsidRPr="00326703" w:rsidRDefault="00C12082">
      <w:pPr>
        <w:pStyle w:val="11"/>
        <w:tabs>
          <w:tab w:val="right" w:leader="dot" w:pos="8302"/>
        </w:tabs>
        <w:rPr>
          <w:rFonts w:ascii="Calibri" w:eastAsia="新細明體" w:hAnsi="Calibri"/>
          <w:noProof/>
          <w:sz w:val="24"/>
          <w:szCs w:val="22"/>
        </w:rPr>
      </w:pPr>
      <w:r w:rsidRPr="00FD05C9">
        <w:rPr>
          <w:bCs/>
          <w:noProof/>
          <w:color w:val="000000"/>
        </w:rPr>
        <w:t>4.</w:t>
      </w:r>
      <w:r w:rsidRPr="00FD05C9">
        <w:rPr>
          <w:rFonts w:hint="eastAsia"/>
          <w:b/>
          <w:bCs/>
          <w:noProof/>
          <w:color w:val="000000"/>
        </w:rPr>
        <w:t xml:space="preserve"> </w:t>
      </w:r>
      <w:r w:rsidRPr="00FD05C9">
        <w:rPr>
          <w:rFonts w:hint="eastAsia"/>
          <w:b/>
          <w:bCs/>
          <w:noProof/>
          <w:color w:val="000000"/>
        </w:rPr>
        <w:t>定義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_Toc75361510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6FAF926" w14:textId="77777777" w:rsidR="00C12082" w:rsidRPr="00326703" w:rsidRDefault="00C12082">
      <w:pPr>
        <w:pStyle w:val="11"/>
        <w:tabs>
          <w:tab w:val="right" w:leader="dot" w:pos="8302"/>
        </w:tabs>
        <w:rPr>
          <w:rFonts w:ascii="Calibri" w:eastAsia="新細明體" w:hAnsi="Calibri"/>
          <w:noProof/>
          <w:sz w:val="24"/>
          <w:szCs w:val="22"/>
        </w:rPr>
      </w:pPr>
      <w:r w:rsidRPr="00FD05C9">
        <w:rPr>
          <w:bCs/>
          <w:noProof/>
          <w:color w:val="000000"/>
        </w:rPr>
        <w:t>5.</w:t>
      </w:r>
      <w:r w:rsidRPr="00FD05C9">
        <w:rPr>
          <w:rFonts w:hint="eastAsia"/>
          <w:b/>
          <w:bCs/>
          <w:noProof/>
          <w:color w:val="000000"/>
        </w:rPr>
        <w:t xml:space="preserve"> </w:t>
      </w:r>
      <w:r w:rsidRPr="00FD05C9">
        <w:rPr>
          <w:rFonts w:hint="eastAsia"/>
          <w:b/>
          <w:bCs/>
          <w:noProof/>
          <w:color w:val="000000"/>
        </w:rPr>
        <w:t>作業內容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_Toc75361511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535121B" w14:textId="77777777" w:rsidR="00C12082" w:rsidRPr="00326703" w:rsidRDefault="00C12082">
      <w:pPr>
        <w:pStyle w:val="11"/>
        <w:tabs>
          <w:tab w:val="right" w:leader="dot" w:pos="8302"/>
        </w:tabs>
        <w:rPr>
          <w:rFonts w:ascii="Calibri" w:eastAsia="新細明體" w:hAnsi="Calibri"/>
          <w:noProof/>
          <w:sz w:val="24"/>
          <w:szCs w:val="22"/>
        </w:rPr>
      </w:pPr>
      <w:r w:rsidRPr="00FD05C9">
        <w:rPr>
          <w:bCs/>
          <w:noProof/>
          <w:color w:val="000000"/>
        </w:rPr>
        <w:t>6.</w:t>
      </w:r>
      <w:r w:rsidRPr="00FD05C9">
        <w:rPr>
          <w:rFonts w:hint="eastAsia"/>
          <w:b/>
          <w:bCs/>
          <w:noProof/>
          <w:color w:val="000000"/>
        </w:rPr>
        <w:t xml:space="preserve"> </w:t>
      </w:r>
      <w:r w:rsidRPr="00FD05C9">
        <w:rPr>
          <w:rFonts w:hint="eastAsia"/>
          <w:b/>
          <w:bCs/>
          <w:noProof/>
          <w:color w:val="000000"/>
        </w:rPr>
        <w:t>附件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_Toc75361512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D28CE10" w14:textId="77777777" w:rsidR="008107CB" w:rsidRPr="008F1027" w:rsidRDefault="001605A2" w:rsidP="00C323DC">
      <w:pPr>
        <w:pStyle w:val="a"/>
        <w:numPr>
          <w:ilvl w:val="0"/>
          <w:numId w:val="0"/>
        </w:numPr>
        <w:ind w:firstLineChars="112" w:firstLine="358"/>
        <w:rPr>
          <w:rFonts w:ascii="Times New Roman"/>
          <w:b/>
          <w:bCs/>
          <w:color w:val="000000"/>
          <w:kern w:val="2"/>
        </w:rPr>
        <w:sectPr w:rsidR="008107CB" w:rsidRPr="008F1027" w:rsidSect="00C323DC">
          <w:headerReference w:type="default" r:id="rId9"/>
          <w:footerReference w:type="default" r:id="rId10"/>
          <w:pgSz w:w="11906" w:h="16838" w:code="9"/>
          <w:pgMar w:top="680" w:right="1797" w:bottom="680" w:left="1797" w:header="675" w:footer="939" w:gutter="0"/>
          <w:cols w:space="425"/>
          <w:docGrid w:type="lines" w:linePitch="360"/>
        </w:sectPr>
      </w:pPr>
      <w:r w:rsidRPr="008F1027">
        <w:rPr>
          <w:rFonts w:ascii="Times New Roman"/>
          <w:color w:val="000000"/>
          <w:kern w:val="2"/>
          <w:sz w:val="32"/>
        </w:rPr>
        <w:fldChar w:fldCharType="end"/>
      </w:r>
    </w:p>
    <w:p w14:paraId="7175F0B6" w14:textId="77777777" w:rsidR="00F8263C" w:rsidRPr="008F1027" w:rsidRDefault="00F8263C" w:rsidP="00F8263C">
      <w:pPr>
        <w:pStyle w:val="a"/>
        <w:tabs>
          <w:tab w:val="num" w:pos="-600"/>
        </w:tabs>
        <w:ind w:right="-568" w:hanging="1634"/>
        <w:rPr>
          <w:rFonts w:ascii="Times New Roman"/>
          <w:b/>
          <w:bCs/>
          <w:color w:val="000000"/>
          <w:kern w:val="2"/>
        </w:rPr>
      </w:pPr>
      <w:bookmarkStart w:id="0" w:name="_Toc75361507"/>
      <w:r w:rsidRPr="008F1027">
        <w:rPr>
          <w:rFonts w:ascii="Times New Roman" w:hint="eastAsia"/>
          <w:b/>
          <w:bCs/>
          <w:color w:val="000000"/>
          <w:kern w:val="2"/>
        </w:rPr>
        <w:lastRenderedPageBreak/>
        <w:t>目的</w:t>
      </w:r>
      <w:bookmarkEnd w:id="0"/>
      <w:r w:rsidRPr="008F1027">
        <w:rPr>
          <w:rFonts w:ascii="Times New Roman" w:hint="eastAsia"/>
          <w:b/>
          <w:bCs/>
          <w:color w:val="000000"/>
          <w:kern w:val="2"/>
        </w:rPr>
        <w:t xml:space="preserve"> </w:t>
      </w:r>
    </w:p>
    <w:p w14:paraId="54A05919" w14:textId="1CD01492" w:rsidR="00F8263C" w:rsidRPr="008F1027" w:rsidRDefault="00F8263C" w:rsidP="00F8263C">
      <w:pPr>
        <w:pStyle w:val="a0"/>
        <w:numPr>
          <w:ilvl w:val="0"/>
          <w:numId w:val="0"/>
        </w:numPr>
      </w:pPr>
      <w:r>
        <w:t>為使{{company_name}}（以下簡稱本公司）資訊應用系統之獲取、開發及維護管理有所依循，以符合資訊安全要求，並維持系統的安全與正常運作。</w:t>
      </w:r>
    </w:p>
    <w:p w14:paraId="2686EBFA" w14:textId="77777777" w:rsidR="00F8263C" w:rsidRPr="008F1027" w:rsidRDefault="00F8263C" w:rsidP="00F8263C">
      <w:pPr>
        <w:pStyle w:val="a"/>
        <w:tabs>
          <w:tab w:val="num" w:pos="-600"/>
        </w:tabs>
        <w:ind w:hanging="1634"/>
        <w:rPr>
          <w:rFonts w:ascii="Times New Roman"/>
          <w:b/>
          <w:bCs/>
          <w:color w:val="000000"/>
        </w:rPr>
      </w:pPr>
      <w:bookmarkStart w:id="1" w:name="_Toc75361508"/>
      <w:r w:rsidRPr="008F1027">
        <w:rPr>
          <w:rFonts w:ascii="Times New Roman" w:hint="eastAsia"/>
          <w:b/>
          <w:bCs/>
          <w:color w:val="000000"/>
          <w:kern w:val="2"/>
        </w:rPr>
        <w:t>範圍</w:t>
      </w:r>
      <w:bookmarkEnd w:id="1"/>
    </w:p>
    <w:p w14:paraId="21178BC5" w14:textId="53FCC415" w:rsidR="00F8263C" w:rsidRPr="008F1027" w:rsidRDefault="00D23A7F" w:rsidP="00F8263C">
      <w:pPr>
        <w:pStyle w:val="a0"/>
        <w:numPr>
          <w:ilvl w:val="0"/>
          <w:numId w:val="0"/>
        </w:numPr>
      </w:pPr>
      <w:r w:rsidRPr="000A6E36">
        <w:rPr>
          <w:rFonts w:ascii="Arial" w:hAnsi="Arial" w:cs="Arial" w:hint="eastAsia"/>
          <w:color w:val="000000"/>
          <w:szCs w:val="28"/>
        </w:rPr>
        <w:t>資訊系統之程式開發相關支援活動，</w:t>
      </w:r>
      <w:r w:rsidR="002B4824">
        <w:rPr>
          <w:rFonts w:ascii="Arial" w:hAnsi="Arial" w:cs="Arial" w:hint="eastAsia"/>
          <w:color w:val="000000"/>
          <w:szCs w:val="28"/>
        </w:rPr>
        <w:t>例</w:t>
      </w:r>
      <w:r w:rsidRPr="000A6E36">
        <w:rPr>
          <w:rFonts w:ascii="Arial" w:hAnsi="Arial" w:cs="Arial" w:hint="eastAsia"/>
          <w:color w:val="000000"/>
          <w:szCs w:val="28"/>
        </w:rPr>
        <w:t>如既有線上系統之測試、修改、維護、上線變更、原始碼之管控與儲存等作業</w:t>
      </w:r>
      <w:r w:rsidR="00F8263C" w:rsidRPr="008F1027">
        <w:rPr>
          <w:rFonts w:hint="eastAsia"/>
        </w:rPr>
        <w:t>。</w:t>
      </w:r>
    </w:p>
    <w:p w14:paraId="1F59D604" w14:textId="77777777" w:rsidR="00F8263C" w:rsidRPr="008F1027" w:rsidRDefault="00F8263C" w:rsidP="00F8263C">
      <w:pPr>
        <w:pStyle w:val="a"/>
        <w:tabs>
          <w:tab w:val="num" w:pos="-600"/>
        </w:tabs>
        <w:ind w:hanging="1634"/>
        <w:rPr>
          <w:rFonts w:ascii="Times New Roman"/>
          <w:b/>
          <w:bCs/>
          <w:color w:val="000000"/>
        </w:rPr>
      </w:pPr>
      <w:bookmarkStart w:id="2" w:name="_Toc75361509"/>
      <w:r w:rsidRPr="008F1027">
        <w:rPr>
          <w:rFonts w:ascii="Times New Roman" w:hint="eastAsia"/>
          <w:b/>
          <w:bCs/>
          <w:color w:val="000000"/>
          <w:kern w:val="2"/>
        </w:rPr>
        <w:t>權責</w:t>
      </w:r>
      <w:bookmarkEnd w:id="2"/>
    </w:p>
    <w:p w14:paraId="54741BF0" w14:textId="379C203E" w:rsidR="00F8263C" w:rsidRPr="008F1027" w:rsidRDefault="007A239B" w:rsidP="00F8263C">
      <w:pPr>
        <w:pStyle w:val="a0"/>
        <w:spacing w:after="0" w:line="400" w:lineRule="exact"/>
        <w:rPr>
          <w:szCs w:val="28"/>
        </w:rPr>
      </w:pPr>
      <w:r>
        <w:rPr>
          <w:rFonts w:hint="eastAsia"/>
        </w:rPr>
        <w:t>資訊安全小組</w:t>
      </w:r>
    </w:p>
    <w:p w14:paraId="0560A0C8" w14:textId="5CDB2C22" w:rsidR="00F8263C" w:rsidRPr="008F1027" w:rsidRDefault="007A239B" w:rsidP="00F8263C">
      <w:pPr>
        <w:pStyle w:val="a1"/>
        <w:ind w:left="1128" w:hanging="646"/>
        <w:rPr>
          <w:szCs w:val="28"/>
        </w:rPr>
      </w:pPr>
      <w:r>
        <w:rPr>
          <w:rFonts w:hint="eastAsia"/>
          <w:szCs w:val="28"/>
        </w:rPr>
        <w:t>執行應用系統開發及維護作業</w:t>
      </w:r>
      <w:r w:rsidR="00F8263C" w:rsidRPr="008F1027">
        <w:rPr>
          <w:rFonts w:hint="eastAsia"/>
          <w:szCs w:val="28"/>
        </w:rPr>
        <w:t>。</w:t>
      </w:r>
    </w:p>
    <w:p w14:paraId="6704BCEB" w14:textId="7B8DAC15" w:rsidR="00F8263C" w:rsidRDefault="000021A3" w:rsidP="00F8263C">
      <w:pPr>
        <w:pStyle w:val="a1"/>
        <w:ind w:left="1128" w:hanging="646"/>
        <w:rPr>
          <w:szCs w:val="28"/>
        </w:rPr>
      </w:pPr>
      <w:r w:rsidRPr="008F1027">
        <w:rPr>
          <w:rFonts w:hint="eastAsia"/>
          <w:szCs w:val="28"/>
        </w:rPr>
        <w:t>審查</w:t>
      </w:r>
      <w:r w:rsidR="00F8263C" w:rsidRPr="008F1027">
        <w:rPr>
          <w:rFonts w:hint="eastAsia"/>
          <w:szCs w:val="28"/>
        </w:rPr>
        <w:t>系統開發或變更。</w:t>
      </w:r>
    </w:p>
    <w:p w14:paraId="3ABADA79" w14:textId="77777777" w:rsidR="00F8263C" w:rsidRPr="008F1027" w:rsidRDefault="00F8263C" w:rsidP="00F8263C">
      <w:pPr>
        <w:pStyle w:val="a0"/>
        <w:spacing w:after="0" w:line="400" w:lineRule="exact"/>
        <w:rPr>
          <w:szCs w:val="28"/>
        </w:rPr>
      </w:pPr>
      <w:r w:rsidRPr="008F1027">
        <w:rPr>
          <w:rFonts w:hint="eastAsia"/>
          <w:szCs w:val="28"/>
        </w:rPr>
        <w:t>應用系統負責人</w:t>
      </w:r>
    </w:p>
    <w:p w14:paraId="2D5C3836" w14:textId="77777777" w:rsidR="00035103" w:rsidRPr="008F1027" w:rsidRDefault="00035103" w:rsidP="00035103">
      <w:pPr>
        <w:pStyle w:val="a1"/>
        <w:ind w:left="1128" w:hanging="646"/>
        <w:rPr>
          <w:color w:val="000000"/>
          <w:szCs w:val="28"/>
        </w:rPr>
      </w:pPr>
      <w:r w:rsidRPr="008F1027">
        <w:rPr>
          <w:rFonts w:hint="eastAsia"/>
          <w:color w:val="000000"/>
          <w:szCs w:val="28"/>
        </w:rPr>
        <w:t>負責或協助應用系統發展工作。</w:t>
      </w:r>
    </w:p>
    <w:p w14:paraId="45E54ACE" w14:textId="77777777" w:rsidR="00F8263C" w:rsidRPr="008F1027" w:rsidRDefault="000021A3" w:rsidP="00F8263C">
      <w:pPr>
        <w:pStyle w:val="a1"/>
        <w:ind w:left="1128" w:hanging="646"/>
        <w:rPr>
          <w:color w:val="000000"/>
          <w:szCs w:val="28"/>
        </w:rPr>
      </w:pPr>
      <w:r w:rsidRPr="008F1027">
        <w:rPr>
          <w:rFonts w:hint="eastAsia"/>
          <w:color w:val="000000"/>
          <w:szCs w:val="28"/>
        </w:rPr>
        <w:t>執行</w:t>
      </w:r>
      <w:r w:rsidR="00F8263C" w:rsidRPr="008F1027">
        <w:rPr>
          <w:rFonts w:hint="eastAsia"/>
          <w:color w:val="000000"/>
          <w:szCs w:val="28"/>
        </w:rPr>
        <w:t>管理應用系統發展及變更作業。</w:t>
      </w:r>
    </w:p>
    <w:p w14:paraId="08739CDA" w14:textId="77777777" w:rsidR="00F8263C" w:rsidRPr="008F1027" w:rsidRDefault="00F8263C" w:rsidP="00F8263C">
      <w:pPr>
        <w:pStyle w:val="a1"/>
        <w:ind w:left="1128" w:hanging="646"/>
        <w:rPr>
          <w:color w:val="000000"/>
          <w:szCs w:val="28"/>
        </w:rPr>
      </w:pPr>
      <w:r w:rsidRPr="008F1027">
        <w:rPr>
          <w:rFonts w:hint="eastAsia"/>
          <w:color w:val="000000"/>
          <w:szCs w:val="28"/>
        </w:rPr>
        <w:t>確認與管理應用系統維護、備份規劃與回復測試等作業。</w:t>
      </w:r>
    </w:p>
    <w:p w14:paraId="49827EDC" w14:textId="77777777" w:rsidR="00F8263C" w:rsidRPr="008F1027" w:rsidRDefault="00F8263C" w:rsidP="00F8263C">
      <w:pPr>
        <w:pStyle w:val="a"/>
        <w:tabs>
          <w:tab w:val="num" w:pos="-600"/>
        </w:tabs>
        <w:ind w:hanging="1634"/>
        <w:rPr>
          <w:rFonts w:ascii="Times New Roman"/>
          <w:b/>
          <w:bCs/>
          <w:color w:val="000000"/>
        </w:rPr>
      </w:pPr>
      <w:bookmarkStart w:id="3" w:name="_Toc75361510"/>
      <w:r w:rsidRPr="008F1027">
        <w:rPr>
          <w:rFonts w:ascii="Times New Roman" w:hint="eastAsia"/>
          <w:b/>
          <w:bCs/>
          <w:color w:val="000000"/>
          <w:kern w:val="2"/>
        </w:rPr>
        <w:t>定義</w:t>
      </w:r>
      <w:bookmarkEnd w:id="3"/>
    </w:p>
    <w:p w14:paraId="2E4996A3" w14:textId="77777777" w:rsidR="00F8263C" w:rsidRPr="008F1027" w:rsidRDefault="00F8263C" w:rsidP="00F8263C">
      <w:pPr>
        <w:pStyle w:val="a0"/>
        <w:spacing w:after="0" w:line="400" w:lineRule="exact"/>
        <w:rPr>
          <w:szCs w:val="28"/>
        </w:rPr>
      </w:pPr>
      <w:r w:rsidRPr="008F1027">
        <w:rPr>
          <w:rFonts w:hint="eastAsia"/>
          <w:szCs w:val="28"/>
        </w:rPr>
        <w:t>資訊應用系統</w:t>
      </w:r>
    </w:p>
    <w:p w14:paraId="5824C773" w14:textId="1D62D7EA" w:rsidR="00F8263C" w:rsidRDefault="007F4DCA" w:rsidP="00F8263C">
      <w:pPr>
        <w:pStyle w:val="a1"/>
        <w:numPr>
          <w:ilvl w:val="0"/>
          <w:numId w:val="0"/>
        </w:numPr>
        <w:ind w:left="546"/>
        <w:rPr>
          <w:color w:val="000000"/>
          <w:szCs w:val="28"/>
        </w:rPr>
      </w:pPr>
      <w:r>
        <w:rPr>
          <w:rFonts w:hint="eastAsia"/>
          <w:color w:val="000000"/>
          <w:szCs w:val="28"/>
        </w:rPr>
        <w:t>本公司</w:t>
      </w:r>
      <w:r w:rsidR="00F8263C" w:rsidRPr="008F1027">
        <w:rPr>
          <w:rFonts w:hint="eastAsia"/>
          <w:color w:val="000000"/>
          <w:szCs w:val="28"/>
        </w:rPr>
        <w:t>自行或委外開發維護之應用系統。</w:t>
      </w:r>
    </w:p>
    <w:p w14:paraId="1604779F" w14:textId="77777777" w:rsidR="00F8263C" w:rsidRPr="008F1027" w:rsidRDefault="00F8263C" w:rsidP="00F8263C">
      <w:pPr>
        <w:pStyle w:val="a0"/>
        <w:spacing w:after="0" w:line="400" w:lineRule="exact"/>
        <w:rPr>
          <w:szCs w:val="28"/>
        </w:rPr>
      </w:pPr>
      <w:r w:rsidRPr="008F1027">
        <w:rPr>
          <w:rFonts w:hint="eastAsia"/>
          <w:szCs w:val="28"/>
        </w:rPr>
        <w:t>委外廠商</w:t>
      </w:r>
    </w:p>
    <w:p w14:paraId="446DD75E" w14:textId="0948CE4E" w:rsidR="00F8263C" w:rsidRPr="008F1027" w:rsidRDefault="00F8263C" w:rsidP="00F8263C">
      <w:pPr>
        <w:pStyle w:val="a1"/>
        <w:numPr>
          <w:ilvl w:val="0"/>
          <w:numId w:val="0"/>
        </w:numPr>
        <w:ind w:left="546"/>
        <w:rPr>
          <w:color w:val="000000"/>
          <w:szCs w:val="28"/>
        </w:rPr>
      </w:pPr>
      <w:r w:rsidRPr="008F1027">
        <w:rPr>
          <w:rFonts w:hint="eastAsia"/>
          <w:color w:val="000000"/>
          <w:szCs w:val="28"/>
        </w:rPr>
        <w:t>承攬</w:t>
      </w:r>
      <w:r w:rsidR="007F4DCA">
        <w:rPr>
          <w:rFonts w:hint="eastAsia"/>
          <w:color w:val="000000"/>
          <w:szCs w:val="28"/>
        </w:rPr>
        <w:t>本公司</w:t>
      </w:r>
      <w:r w:rsidRPr="008F1027">
        <w:rPr>
          <w:rFonts w:hint="eastAsia"/>
          <w:color w:val="000000"/>
          <w:szCs w:val="28"/>
        </w:rPr>
        <w:t>應用系統開發與維護作業之第三方機構。</w:t>
      </w:r>
    </w:p>
    <w:p w14:paraId="026907FA" w14:textId="77777777" w:rsidR="00F8263C" w:rsidRPr="008F1027" w:rsidRDefault="00F8263C" w:rsidP="00F8263C">
      <w:pPr>
        <w:pStyle w:val="a0"/>
        <w:spacing w:after="0" w:line="400" w:lineRule="exact"/>
        <w:rPr>
          <w:szCs w:val="28"/>
        </w:rPr>
      </w:pPr>
      <w:r w:rsidRPr="008F1027">
        <w:rPr>
          <w:rFonts w:hint="eastAsia"/>
          <w:szCs w:val="28"/>
        </w:rPr>
        <w:t>應用系統程式系統變更</w:t>
      </w:r>
    </w:p>
    <w:p w14:paraId="1263AB8F" w14:textId="77777777" w:rsidR="00F8263C" w:rsidRPr="008F1027" w:rsidRDefault="00F8263C" w:rsidP="00F8263C">
      <w:pPr>
        <w:pStyle w:val="a1"/>
        <w:numPr>
          <w:ilvl w:val="0"/>
          <w:numId w:val="0"/>
        </w:numPr>
        <w:ind w:left="546"/>
        <w:rPr>
          <w:color w:val="000000"/>
          <w:szCs w:val="28"/>
        </w:rPr>
      </w:pPr>
      <w:r w:rsidRPr="008F1027">
        <w:rPr>
          <w:rFonts w:hint="eastAsia"/>
          <w:color w:val="000000"/>
          <w:szCs w:val="28"/>
        </w:rPr>
        <w:t>變更作業影響程式原始設計之修改，例如系統錯誤修改，系統功能擴充。</w:t>
      </w:r>
    </w:p>
    <w:p w14:paraId="6C18E405" w14:textId="77777777" w:rsidR="00F8263C" w:rsidRPr="008F1027" w:rsidRDefault="00F8263C" w:rsidP="00F8263C">
      <w:pPr>
        <w:pStyle w:val="a"/>
        <w:tabs>
          <w:tab w:val="num" w:pos="-600"/>
        </w:tabs>
        <w:ind w:hanging="1634"/>
        <w:rPr>
          <w:rFonts w:ascii="Times New Roman"/>
          <w:b/>
          <w:bCs/>
          <w:color w:val="000000"/>
        </w:rPr>
      </w:pPr>
      <w:bookmarkStart w:id="4" w:name="_Toc75361511"/>
      <w:r w:rsidRPr="008F1027">
        <w:rPr>
          <w:rFonts w:ascii="Times New Roman" w:hint="eastAsia"/>
          <w:b/>
          <w:bCs/>
          <w:color w:val="000000"/>
          <w:kern w:val="2"/>
        </w:rPr>
        <w:t>作業內容</w:t>
      </w:r>
      <w:bookmarkEnd w:id="4"/>
    </w:p>
    <w:p w14:paraId="11F08436" w14:textId="77777777" w:rsidR="00D318B2" w:rsidRPr="00D318B2" w:rsidRDefault="00D318B2" w:rsidP="00D318B2">
      <w:pPr>
        <w:pStyle w:val="a0"/>
        <w:spacing w:after="0"/>
        <w:ind w:left="878" w:hanging="765"/>
        <w:rPr>
          <w:color w:val="000000"/>
          <w:kern w:val="2"/>
          <w:szCs w:val="28"/>
        </w:rPr>
      </w:pPr>
      <w:r w:rsidRPr="00D318B2">
        <w:rPr>
          <w:rFonts w:hint="eastAsia"/>
          <w:color w:val="000000"/>
          <w:kern w:val="2"/>
          <w:szCs w:val="28"/>
        </w:rPr>
        <w:t>建立</w:t>
      </w:r>
      <w:r w:rsidRPr="00D318B2">
        <w:rPr>
          <w:color w:val="000000"/>
          <w:kern w:val="2"/>
          <w:szCs w:val="28"/>
        </w:rPr>
        <w:t>系統開發</w:t>
      </w:r>
      <w:r w:rsidRPr="00D318B2">
        <w:rPr>
          <w:rFonts w:hint="eastAsia"/>
          <w:color w:val="000000"/>
          <w:kern w:val="2"/>
          <w:szCs w:val="28"/>
        </w:rPr>
        <w:t>安全政策</w:t>
      </w:r>
    </w:p>
    <w:p w14:paraId="530CD0C6" w14:textId="77777777" w:rsidR="00D318B2" w:rsidRPr="00D318B2" w:rsidRDefault="00D318B2" w:rsidP="00D318B2">
      <w:pPr>
        <w:pStyle w:val="a1"/>
        <w:ind w:left="1120" w:hanging="640"/>
        <w:rPr>
          <w:szCs w:val="28"/>
        </w:rPr>
      </w:pPr>
      <w:r w:rsidRPr="00D318B2">
        <w:rPr>
          <w:rFonts w:hint="eastAsia"/>
          <w:szCs w:val="28"/>
        </w:rPr>
        <w:t>系統發展應優先考量安全的服務、架構、軟體及系統等關聯性，置重點於開發環境的安全，強化人員教育訓練，並使安全之議題可以貫穿整個生命週期。</w:t>
      </w:r>
    </w:p>
    <w:p w14:paraId="2DB22EDF" w14:textId="77777777" w:rsidR="00D318B2" w:rsidRPr="00D318B2" w:rsidRDefault="00D318B2" w:rsidP="00D318B2">
      <w:pPr>
        <w:pStyle w:val="a1"/>
        <w:ind w:left="1120" w:hanging="640"/>
        <w:rPr>
          <w:szCs w:val="28"/>
        </w:rPr>
      </w:pPr>
      <w:r w:rsidRPr="00D318B2">
        <w:rPr>
          <w:rFonts w:hint="eastAsia"/>
          <w:szCs w:val="28"/>
        </w:rPr>
        <w:t>系統發展之安全要求與原則</w:t>
      </w:r>
    </w:p>
    <w:p w14:paraId="27BCECEA" w14:textId="12A55501" w:rsidR="00D318B2" w:rsidRPr="00D318B2" w:rsidRDefault="007A239B" w:rsidP="00D318B2">
      <w:pPr>
        <w:pStyle w:val="a2"/>
        <w:tabs>
          <w:tab w:val="clear" w:pos="2520"/>
        </w:tabs>
        <w:ind w:left="1680" w:hanging="915"/>
        <w:rPr>
          <w:rFonts w:ascii="Times New Roman"/>
          <w:szCs w:val="28"/>
        </w:rPr>
      </w:pPr>
      <w:r>
        <w:rPr>
          <w:rFonts w:ascii="Times New Roman" w:hint="eastAsia"/>
          <w:szCs w:val="28"/>
        </w:rPr>
        <w:t>考量</w:t>
      </w:r>
      <w:r w:rsidR="00D318B2" w:rsidRPr="00D318B2">
        <w:rPr>
          <w:rFonts w:ascii="Times New Roman" w:hint="eastAsia"/>
          <w:szCs w:val="28"/>
        </w:rPr>
        <w:t>軟體開發方法論中有安全的議題。</w:t>
      </w:r>
    </w:p>
    <w:p w14:paraId="15D9A6ED" w14:textId="3FDC74C9" w:rsidR="00D318B2" w:rsidRPr="00D318B2" w:rsidRDefault="007A239B" w:rsidP="00D318B2">
      <w:pPr>
        <w:pStyle w:val="a2"/>
        <w:tabs>
          <w:tab w:val="clear" w:pos="2520"/>
        </w:tabs>
        <w:ind w:left="1680" w:hanging="915"/>
        <w:rPr>
          <w:rFonts w:ascii="Times New Roman"/>
          <w:szCs w:val="28"/>
        </w:rPr>
      </w:pPr>
      <w:r>
        <w:rPr>
          <w:rFonts w:ascii="Times New Roman" w:hint="eastAsia"/>
          <w:szCs w:val="28"/>
        </w:rPr>
        <w:t>評估</w:t>
      </w:r>
      <w:r w:rsidR="00D318B2" w:rsidRPr="00D318B2">
        <w:rPr>
          <w:rFonts w:ascii="Times New Roman" w:hint="eastAsia"/>
          <w:szCs w:val="28"/>
        </w:rPr>
        <w:t>所使用程式的安全編碼。</w:t>
      </w:r>
    </w:p>
    <w:p w14:paraId="59E58460" w14:textId="77777777" w:rsidR="00D318B2" w:rsidRPr="00D318B2" w:rsidRDefault="00D318B2" w:rsidP="00D318B2">
      <w:pPr>
        <w:pStyle w:val="a2"/>
        <w:tabs>
          <w:tab w:val="clear" w:pos="2520"/>
        </w:tabs>
        <w:ind w:left="1680" w:hanging="915"/>
        <w:rPr>
          <w:rFonts w:ascii="Times New Roman"/>
          <w:szCs w:val="28"/>
        </w:rPr>
      </w:pPr>
      <w:r w:rsidRPr="00D318B2">
        <w:rPr>
          <w:rFonts w:ascii="Times New Roman" w:hint="eastAsia"/>
          <w:szCs w:val="28"/>
        </w:rPr>
        <w:lastRenderedPageBreak/>
        <w:t>設計階段的安全要求。</w:t>
      </w:r>
    </w:p>
    <w:p w14:paraId="55142C24" w14:textId="77777777" w:rsidR="00D318B2" w:rsidRPr="00D318B2" w:rsidRDefault="00D318B2" w:rsidP="00D318B2">
      <w:pPr>
        <w:pStyle w:val="a2"/>
        <w:tabs>
          <w:tab w:val="clear" w:pos="2520"/>
        </w:tabs>
        <w:ind w:left="1680" w:hanging="915"/>
        <w:rPr>
          <w:rFonts w:ascii="Times New Roman"/>
          <w:szCs w:val="28"/>
        </w:rPr>
      </w:pPr>
      <w:r w:rsidRPr="00D318B2">
        <w:rPr>
          <w:rFonts w:ascii="Times New Roman" w:hint="eastAsia"/>
          <w:szCs w:val="28"/>
        </w:rPr>
        <w:t>安全的儲存場所。</w:t>
      </w:r>
    </w:p>
    <w:p w14:paraId="01EE560C" w14:textId="77777777" w:rsidR="00D318B2" w:rsidRPr="00D318B2" w:rsidRDefault="00D318B2" w:rsidP="00D318B2">
      <w:pPr>
        <w:pStyle w:val="a2"/>
        <w:tabs>
          <w:tab w:val="clear" w:pos="2520"/>
        </w:tabs>
        <w:ind w:left="1680" w:hanging="915"/>
        <w:rPr>
          <w:rFonts w:ascii="Times New Roman"/>
          <w:szCs w:val="28"/>
        </w:rPr>
      </w:pPr>
      <w:r w:rsidRPr="00D318B2">
        <w:rPr>
          <w:rFonts w:ascii="Times New Roman" w:hint="eastAsia"/>
          <w:szCs w:val="28"/>
        </w:rPr>
        <w:t>安全的版本控制。</w:t>
      </w:r>
    </w:p>
    <w:p w14:paraId="2F67AC3A" w14:textId="77777777" w:rsidR="00D318B2" w:rsidRPr="00D318B2" w:rsidRDefault="00D318B2" w:rsidP="00D318B2">
      <w:pPr>
        <w:pStyle w:val="a2"/>
        <w:tabs>
          <w:tab w:val="clear" w:pos="2520"/>
        </w:tabs>
        <w:ind w:left="1680" w:hanging="915"/>
        <w:rPr>
          <w:rFonts w:ascii="Times New Roman"/>
          <w:szCs w:val="28"/>
        </w:rPr>
      </w:pPr>
      <w:r w:rsidRPr="00D318B2">
        <w:rPr>
          <w:rFonts w:ascii="Times New Roman" w:hint="eastAsia"/>
          <w:szCs w:val="28"/>
        </w:rPr>
        <w:t>強化應用程式的安全知識。</w:t>
      </w:r>
    </w:p>
    <w:p w14:paraId="37470ACF" w14:textId="53816442" w:rsidR="00D318B2" w:rsidRPr="00D318B2" w:rsidRDefault="00D318B2" w:rsidP="00D318B2">
      <w:pPr>
        <w:pStyle w:val="a2"/>
        <w:tabs>
          <w:tab w:val="clear" w:pos="2520"/>
        </w:tabs>
        <w:ind w:left="1680" w:hanging="915"/>
        <w:rPr>
          <w:rFonts w:ascii="Times New Roman"/>
          <w:szCs w:val="28"/>
        </w:rPr>
      </w:pPr>
      <w:r w:rsidRPr="00D318B2">
        <w:rPr>
          <w:rFonts w:ascii="Times New Roman" w:hint="eastAsia"/>
          <w:szCs w:val="28"/>
        </w:rPr>
        <w:t>提昇開發人員對安全漏洞之</w:t>
      </w:r>
      <w:r w:rsidR="00DA7292">
        <w:rPr>
          <w:rFonts w:ascii="Times New Roman" w:hint="eastAsia"/>
          <w:szCs w:val="28"/>
        </w:rPr>
        <w:t>察</w:t>
      </w:r>
      <w:r w:rsidRPr="00D318B2">
        <w:rPr>
          <w:rFonts w:ascii="Times New Roman" w:hint="eastAsia"/>
          <w:szCs w:val="28"/>
        </w:rPr>
        <w:t>覺能力。</w:t>
      </w:r>
    </w:p>
    <w:p w14:paraId="3B767A98" w14:textId="5076D8EA" w:rsidR="00D318B2" w:rsidRDefault="00D318B2" w:rsidP="00D318B2">
      <w:pPr>
        <w:pStyle w:val="a2"/>
        <w:tabs>
          <w:tab w:val="clear" w:pos="2520"/>
        </w:tabs>
        <w:ind w:left="1680" w:hanging="915"/>
        <w:rPr>
          <w:rFonts w:ascii="Times New Roman"/>
          <w:szCs w:val="28"/>
        </w:rPr>
      </w:pPr>
      <w:r w:rsidRPr="00D318B2">
        <w:rPr>
          <w:rFonts w:ascii="Times New Roman" w:hint="eastAsia"/>
          <w:szCs w:val="28"/>
        </w:rPr>
        <w:t>安全功能之測試應隨系統發展階段逐步測試。</w:t>
      </w:r>
    </w:p>
    <w:p w14:paraId="7A6C6AA3" w14:textId="36B96C1C" w:rsidR="0026408A" w:rsidRPr="0026408A" w:rsidRDefault="0026408A" w:rsidP="0026408A">
      <w:pPr>
        <w:pStyle w:val="a2"/>
        <w:tabs>
          <w:tab w:val="clear" w:pos="2520"/>
        </w:tabs>
        <w:ind w:left="1680" w:hanging="915"/>
      </w:pPr>
      <w:r w:rsidRPr="000A6E36">
        <w:rPr>
          <w:rFonts w:hint="eastAsia"/>
        </w:rPr>
        <w:t>系統弱點</w:t>
      </w:r>
      <w:r w:rsidRPr="0026408A">
        <w:rPr>
          <w:rFonts w:ascii="Times New Roman" w:hint="eastAsia"/>
          <w:szCs w:val="28"/>
        </w:rPr>
        <w:t>管理</w:t>
      </w:r>
      <w:r w:rsidRPr="000A6E36">
        <w:rPr>
          <w:rFonts w:hint="eastAsia"/>
        </w:rPr>
        <w:t>，請參考</w:t>
      </w:r>
      <w:r w:rsidRPr="000A6E36">
        <w:t>「</w:t>
      </w:r>
      <w:r w:rsidRPr="000A6E36">
        <w:rPr>
          <w:rFonts w:hint="eastAsia"/>
        </w:rPr>
        <w:t>作業</w:t>
      </w:r>
      <w:r>
        <w:rPr>
          <w:rFonts w:hint="eastAsia"/>
        </w:rPr>
        <w:t>安全</w:t>
      </w:r>
      <w:r w:rsidRPr="000A6E36">
        <w:rPr>
          <w:rFonts w:hint="eastAsia"/>
        </w:rPr>
        <w:t>管理程序</w:t>
      </w:r>
      <w:r w:rsidRPr="000A6E36">
        <w:t>」之相關管理規範。</w:t>
      </w:r>
    </w:p>
    <w:p w14:paraId="785B3F7D" w14:textId="08CC8549" w:rsidR="00A900C1" w:rsidRPr="00A900C1" w:rsidRDefault="00A900C1" w:rsidP="00A900C1">
      <w:pPr>
        <w:pStyle w:val="a1"/>
        <w:ind w:left="1120" w:hanging="640"/>
      </w:pPr>
      <w:r w:rsidRPr="000A6E36">
        <w:t>在採購套裝軟體時，視其安全需求，進行分析。</w:t>
      </w:r>
      <w:r w:rsidRPr="000A6E36">
        <w:rPr>
          <w:rFonts w:hint="eastAsia"/>
        </w:rPr>
        <w:t>除事前經權責</w:t>
      </w:r>
      <w:r w:rsidRPr="00A900C1">
        <w:rPr>
          <w:rFonts w:hint="eastAsia"/>
          <w:szCs w:val="28"/>
        </w:rPr>
        <w:t>單位</w:t>
      </w:r>
      <w:r w:rsidRPr="000A6E36">
        <w:rPr>
          <w:rFonts w:hint="eastAsia"/>
        </w:rPr>
        <w:t>主管核准外，應避免修改</w:t>
      </w:r>
      <w:r w:rsidRPr="000A6E36">
        <w:t>套裝軟體</w:t>
      </w:r>
      <w:r w:rsidRPr="000A6E36">
        <w:rPr>
          <w:rFonts w:hint="eastAsia"/>
        </w:rPr>
        <w:t>，如需修改應依本程序書之變更作業控制措施</w:t>
      </w:r>
      <w:r w:rsidRPr="000A6E36">
        <w:t>加以控管。</w:t>
      </w:r>
    </w:p>
    <w:p w14:paraId="6F7208D3" w14:textId="3BB033B2" w:rsidR="003E76ED" w:rsidRPr="0050021E" w:rsidRDefault="006E05AE" w:rsidP="00F8263C">
      <w:pPr>
        <w:pStyle w:val="a0"/>
        <w:spacing w:after="0"/>
        <w:ind w:left="878" w:hanging="765"/>
        <w:rPr>
          <w:kern w:val="2"/>
          <w:szCs w:val="28"/>
        </w:rPr>
      </w:pPr>
      <w:r w:rsidRPr="0050021E">
        <w:rPr>
          <w:rFonts w:hint="eastAsia"/>
          <w:szCs w:val="28"/>
        </w:rPr>
        <w:t>系統開發安全編碼作業要求：</w:t>
      </w:r>
    </w:p>
    <w:p w14:paraId="04E7C4C9" w14:textId="1C687CD9" w:rsidR="00FA6ED7" w:rsidRPr="0050021E" w:rsidRDefault="00FA6ED7" w:rsidP="00FA6ED7">
      <w:pPr>
        <w:pStyle w:val="a1"/>
        <w:ind w:left="1120" w:hanging="640"/>
      </w:pPr>
      <w:r w:rsidRPr="0050021E">
        <w:rPr>
          <w:rFonts w:hint="eastAsia"/>
        </w:rPr>
        <w:t>組織應將安全編碼納入安全開發中管制執行，包含在編碼過程中所使用的第三方元件及開放原始碼的管控，若所獲的</w:t>
      </w:r>
      <w:proofErr w:type="gramStart"/>
      <w:r w:rsidRPr="0050021E">
        <w:rPr>
          <w:rFonts w:hint="eastAsia"/>
        </w:rPr>
        <w:t>威脅情資或</w:t>
      </w:r>
      <w:proofErr w:type="gramEnd"/>
      <w:r w:rsidRPr="0050021E">
        <w:rPr>
          <w:rFonts w:hint="eastAsia"/>
        </w:rPr>
        <w:t>軟體弱點與編碼有關，應管制依照建議更新編碼，以確保應用程式安全，相關原則如下：</w:t>
      </w:r>
    </w:p>
    <w:p w14:paraId="37666526" w14:textId="77777777" w:rsidR="00812258" w:rsidRPr="0050021E" w:rsidRDefault="00812258" w:rsidP="00812258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用於內部和</w:t>
      </w:r>
      <w:proofErr w:type="gramStart"/>
      <w:r w:rsidRPr="0050021E">
        <w:rPr>
          <w:rFonts w:hint="eastAsia"/>
        </w:rPr>
        <w:t>委外原碼</w:t>
      </w:r>
      <w:proofErr w:type="gramEnd"/>
      <w:r w:rsidRPr="0050021E">
        <w:rPr>
          <w:rFonts w:hint="eastAsia"/>
        </w:rPr>
        <w:t>開發的安全編碼應符合安全開發原則。</w:t>
      </w:r>
    </w:p>
    <w:p w14:paraId="6E433D3E" w14:textId="77777777" w:rsidR="00812258" w:rsidRPr="0050021E" w:rsidRDefault="00812258" w:rsidP="00812258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避免導致資訊安全弱點和常見編碼的缺陷。</w:t>
      </w:r>
    </w:p>
    <w:p w14:paraId="24915695" w14:textId="0EC9E421" w:rsidR="00812258" w:rsidRPr="0050021E" w:rsidRDefault="00812258" w:rsidP="00812258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配置開發工具，例如</w:t>
      </w:r>
      <w:r w:rsidR="009E786C">
        <w:rPr>
          <w:rFonts w:hint="eastAsia"/>
        </w:rPr>
        <w:t>整合式</w:t>
      </w:r>
      <w:r w:rsidRPr="0050021E">
        <w:rPr>
          <w:rFonts w:hint="eastAsia"/>
        </w:rPr>
        <w:t>開發環境 (IDE)，以幫助強制創建</w:t>
      </w:r>
      <w:proofErr w:type="gramStart"/>
      <w:r w:rsidRPr="0050021E">
        <w:rPr>
          <w:rFonts w:hint="eastAsia"/>
        </w:rPr>
        <w:t>安全源碼</w:t>
      </w:r>
      <w:proofErr w:type="gramEnd"/>
      <w:r w:rsidRPr="0050021E">
        <w:rPr>
          <w:rFonts w:hint="eastAsia"/>
        </w:rPr>
        <w:t>。</w:t>
      </w:r>
    </w:p>
    <w:p w14:paraId="76B34AB2" w14:textId="77777777" w:rsidR="00812258" w:rsidRPr="0050021E" w:rsidRDefault="00812258" w:rsidP="00812258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遵循開發工具和執行環境供應商發布的相關適用指引。</w:t>
      </w:r>
    </w:p>
    <w:p w14:paraId="5745942F" w14:textId="77777777" w:rsidR="00812258" w:rsidRPr="0050021E" w:rsidRDefault="00812258" w:rsidP="00812258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維護和使用更新的開發工具（例如編譯器）。</w:t>
      </w:r>
    </w:p>
    <w:p w14:paraId="2352C34A" w14:textId="77777777" w:rsidR="00812258" w:rsidRPr="0050021E" w:rsidRDefault="00812258" w:rsidP="00812258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開發人員應針對編寫安全代碼進行訓練。</w:t>
      </w:r>
    </w:p>
    <w:p w14:paraId="391ABD28" w14:textId="77777777" w:rsidR="00812258" w:rsidRPr="0050021E" w:rsidRDefault="00812258" w:rsidP="00812258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使用受控的環境進行開發。</w:t>
      </w:r>
    </w:p>
    <w:p w14:paraId="71BBF945" w14:textId="25A0CDA0" w:rsidR="006E05AE" w:rsidRPr="0050021E" w:rsidRDefault="00870456" w:rsidP="006E05AE">
      <w:pPr>
        <w:pStyle w:val="a1"/>
        <w:ind w:left="1120" w:hanging="640"/>
        <w:rPr>
          <w:kern w:val="2"/>
          <w:szCs w:val="28"/>
        </w:rPr>
      </w:pPr>
      <w:bookmarkStart w:id="5" w:name="_GoBack"/>
      <w:bookmarkEnd w:id="5"/>
      <w:r w:rsidRPr="0050021E">
        <w:rPr>
          <w:rFonts w:hint="eastAsia"/>
          <w:szCs w:val="28"/>
        </w:rPr>
        <w:t>編碼期間的注意事項應包括：</w:t>
      </w:r>
    </w:p>
    <w:p w14:paraId="1017F63F" w14:textId="77777777" w:rsidR="003E1A98" w:rsidRPr="0050021E" w:rsidRDefault="003E1A98" w:rsidP="003E1A98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針對所使用的編譯語言和技術的安全編碼實作。</w:t>
      </w:r>
    </w:p>
    <w:p w14:paraId="024E82D1" w14:textId="77777777" w:rsidR="003E1A98" w:rsidRPr="0050021E" w:rsidRDefault="003E1A98" w:rsidP="003E1A98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使用安全編譯技術，例如結對編譯、重構、同行評審、安全迭代和測試驅動開發。</w:t>
      </w:r>
    </w:p>
    <w:p w14:paraId="18FD3AAF" w14:textId="77777777" w:rsidR="003E1A98" w:rsidRPr="0050021E" w:rsidRDefault="003E1A98" w:rsidP="003E1A98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使用結構化編譯技術。</w:t>
      </w:r>
    </w:p>
    <w:p w14:paraId="45C10C3D" w14:textId="77777777" w:rsidR="003E1A98" w:rsidRPr="0050021E" w:rsidRDefault="003E1A98" w:rsidP="003E1A98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紀錄</w:t>
      </w:r>
      <w:proofErr w:type="gramStart"/>
      <w:r w:rsidRPr="0050021E">
        <w:rPr>
          <w:rFonts w:hint="eastAsia"/>
        </w:rPr>
        <w:t>源碼並</w:t>
      </w:r>
      <w:proofErr w:type="gramEnd"/>
      <w:r w:rsidRPr="0050021E">
        <w:rPr>
          <w:rFonts w:hint="eastAsia"/>
        </w:rPr>
        <w:t>刪除可能允許利用資訊安全弱點的編碼缺陷。</w:t>
      </w:r>
    </w:p>
    <w:p w14:paraId="24FD3CC8" w14:textId="19FF67A4" w:rsidR="0002152D" w:rsidRPr="0050021E" w:rsidRDefault="003E1A98" w:rsidP="003E1A98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禁止使用不安全的設計技術，例如：使用未經身份驗證的</w:t>
      </w:r>
      <w:r w:rsidRPr="0050021E">
        <w:t>Web</w:t>
      </w:r>
      <w:r w:rsidRPr="0050021E">
        <w:rPr>
          <w:rFonts w:hint="eastAsia"/>
        </w:rPr>
        <w:t>服務。</w:t>
      </w:r>
    </w:p>
    <w:p w14:paraId="616CEF6C" w14:textId="77777777" w:rsidR="004A5BD6" w:rsidRPr="0050021E" w:rsidRDefault="004A5BD6" w:rsidP="004A5BD6">
      <w:pPr>
        <w:pStyle w:val="a1"/>
        <w:ind w:left="1120" w:hanging="640"/>
      </w:pPr>
      <w:r w:rsidRPr="0050021E">
        <w:rPr>
          <w:rFonts w:hint="eastAsia"/>
        </w:rPr>
        <w:t>在使軟體運行前、後執行安全設定及維護作業，後續更新等應依安全開發生命週期原則執行所有安全要求事項。</w:t>
      </w:r>
    </w:p>
    <w:p w14:paraId="52529E90" w14:textId="31085D5D" w:rsidR="00870456" w:rsidRPr="0050021E" w:rsidRDefault="004A5BD6" w:rsidP="004A5BD6">
      <w:pPr>
        <w:pStyle w:val="a1"/>
        <w:ind w:left="1120" w:hanging="640"/>
      </w:pPr>
      <w:r w:rsidRPr="0050021E">
        <w:rPr>
          <w:rFonts w:hint="eastAsia"/>
        </w:rPr>
        <w:lastRenderedPageBreak/>
        <w:t>若使用外部程式庫，應管制其安全，並考量下列因素：</w:t>
      </w:r>
    </w:p>
    <w:p w14:paraId="0D0E583E" w14:textId="77777777" w:rsidR="00E605BB" w:rsidRPr="0050021E" w:rsidRDefault="00E605BB" w:rsidP="00E605BB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確保管理外部程式庫，例如：維護使用的程式庫版本的清單，並隨著發布週期定期更新。</w:t>
      </w:r>
    </w:p>
    <w:p w14:paraId="7A5C037C" w14:textId="77777777" w:rsidR="00E605BB" w:rsidRPr="0050021E" w:rsidRDefault="00E605BB" w:rsidP="00E605BB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選擇、授權和重新使用經過嚴格審查的元件，特別是身份驗證和加密元件。</w:t>
      </w:r>
    </w:p>
    <w:p w14:paraId="36FE9865" w14:textId="77777777" w:rsidR="00E605BB" w:rsidRPr="0050021E" w:rsidRDefault="00E605BB" w:rsidP="00E605BB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外部元件的許可權、安全性和歷史紀錄；</w:t>
      </w:r>
    </w:p>
    <w:p w14:paraId="60292757" w14:textId="77777777" w:rsidR="00E605BB" w:rsidRPr="0050021E" w:rsidRDefault="00E605BB" w:rsidP="00E605BB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確保軟體是可維護的、可追踪的並且來自經過驗證的、有信譽的來源</w:t>
      </w:r>
    </w:p>
    <w:p w14:paraId="28F2964C" w14:textId="25D72DD7" w:rsidR="004A5BD6" w:rsidRPr="0050021E" w:rsidRDefault="00E605BB" w:rsidP="00E605BB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開發資源和人工產品的足夠長期可用性。</w:t>
      </w:r>
    </w:p>
    <w:p w14:paraId="4B49F96D" w14:textId="0F3B427A" w:rsidR="00F8263C" w:rsidRPr="0050021E" w:rsidRDefault="00F8263C" w:rsidP="00F8263C">
      <w:pPr>
        <w:pStyle w:val="a0"/>
        <w:spacing w:after="0"/>
        <w:ind w:left="878" w:hanging="765"/>
        <w:rPr>
          <w:kern w:val="2"/>
          <w:szCs w:val="28"/>
        </w:rPr>
      </w:pPr>
      <w:r w:rsidRPr="0050021E">
        <w:rPr>
          <w:rFonts w:hint="eastAsia"/>
          <w:kern w:val="2"/>
          <w:szCs w:val="28"/>
        </w:rPr>
        <w:t>應用系統發展需求分析</w:t>
      </w:r>
    </w:p>
    <w:p w14:paraId="5D4C090C" w14:textId="5B5A96B8" w:rsidR="00F8263C" w:rsidRPr="0050021E" w:rsidRDefault="005C6418" w:rsidP="00DA7292">
      <w:pPr>
        <w:pStyle w:val="a1"/>
        <w:ind w:left="1120" w:hanging="640"/>
      </w:pPr>
      <w:r w:rsidRPr="0050021E">
        <w:rPr>
          <w:rFonts w:hint="eastAsia"/>
        </w:rPr>
        <w:t>系統取得、</w:t>
      </w:r>
      <w:r w:rsidRPr="0050021E">
        <w:t>開發</w:t>
      </w:r>
      <w:r w:rsidRPr="0050021E">
        <w:rPr>
          <w:rFonts w:hint="eastAsia"/>
        </w:rPr>
        <w:t>或變更</w:t>
      </w:r>
      <w:r w:rsidRPr="0050021E">
        <w:t>需求</w:t>
      </w:r>
      <w:r w:rsidRPr="0050021E">
        <w:rPr>
          <w:rFonts w:hint="eastAsia"/>
        </w:rPr>
        <w:t>確認，應</w:t>
      </w:r>
      <w:r w:rsidRPr="0050021E">
        <w:t>參考現有的系統</w:t>
      </w:r>
      <w:r w:rsidRPr="0050021E">
        <w:rPr>
          <w:rFonts w:hint="eastAsia"/>
        </w:rPr>
        <w:t>或作業</w:t>
      </w:r>
      <w:r w:rsidRPr="0050021E">
        <w:t>文件</w:t>
      </w:r>
      <w:r w:rsidRPr="0050021E">
        <w:rPr>
          <w:rFonts w:hint="eastAsia"/>
        </w:rPr>
        <w:t>，</w:t>
      </w:r>
      <w:r w:rsidRPr="0050021E">
        <w:rPr>
          <w:szCs w:val="28"/>
        </w:rPr>
        <w:t>了解</w:t>
      </w:r>
      <w:r w:rsidRPr="0050021E">
        <w:t>現行的作業流程，利用分析所收集到的資料，進行可行性</w:t>
      </w:r>
      <w:r w:rsidRPr="0050021E">
        <w:rPr>
          <w:rFonts w:hint="eastAsia"/>
        </w:rPr>
        <w:t>暨</w:t>
      </w:r>
      <w:r w:rsidRPr="0050021E">
        <w:t>技術、作業執行及應用效益之評估</w:t>
      </w:r>
      <w:r w:rsidR="00A900C1" w:rsidRPr="0050021E">
        <w:rPr>
          <w:rFonts w:hint="eastAsia"/>
        </w:rPr>
        <w:t>，</w:t>
      </w:r>
      <w:r w:rsidRPr="0050021E">
        <w:rPr>
          <w:rFonts w:hint="eastAsia"/>
        </w:rPr>
        <w:t>系統</w:t>
      </w:r>
      <w:r w:rsidRPr="0050021E">
        <w:t>開發</w:t>
      </w:r>
      <w:r w:rsidRPr="0050021E">
        <w:rPr>
          <w:rFonts w:hint="eastAsia"/>
        </w:rPr>
        <w:t>或變更規劃內容應涵蓋系統安全品質、運作環境及內外部資源使用之安全性</w:t>
      </w:r>
      <w:r w:rsidR="007E7D4D" w:rsidRPr="0050021E">
        <w:rPr>
          <w:rFonts w:hint="eastAsia"/>
        </w:rPr>
        <w:t>，填寫</w:t>
      </w:r>
      <w:r w:rsidR="007E7D4D" w:rsidRPr="0050021E">
        <w:rPr>
          <w:rFonts w:hint="eastAsia"/>
          <w:szCs w:val="28"/>
        </w:rPr>
        <w:t>「資訊系統獲取、開發及維護管制表」管制系統生命週期之安全紀錄。</w:t>
      </w:r>
    </w:p>
    <w:p w14:paraId="40F8D7D7" w14:textId="09D8CD81" w:rsidR="00F8263C" w:rsidRPr="0050021E" w:rsidRDefault="00DA7292" w:rsidP="00220FF6">
      <w:pPr>
        <w:pStyle w:val="a1"/>
        <w:ind w:left="1120" w:hanging="640"/>
        <w:rPr>
          <w:szCs w:val="28"/>
        </w:rPr>
      </w:pPr>
      <w:r w:rsidRPr="0050021E">
        <w:rPr>
          <w:rFonts w:hint="eastAsia"/>
          <w:szCs w:val="28"/>
        </w:rPr>
        <w:t>掌握</w:t>
      </w:r>
      <w:r w:rsidR="00F8263C" w:rsidRPr="0050021E">
        <w:rPr>
          <w:rFonts w:hint="eastAsia"/>
          <w:szCs w:val="28"/>
        </w:rPr>
        <w:t>應用系統未來資料量的成長趨勢，並依實際資料量及成長量大小</w:t>
      </w:r>
      <w:r w:rsidR="00D10435" w:rsidRPr="0050021E">
        <w:rPr>
          <w:rFonts w:hint="eastAsia"/>
          <w:szCs w:val="28"/>
        </w:rPr>
        <w:t>調整</w:t>
      </w:r>
      <w:r w:rsidR="00F8263C" w:rsidRPr="0050021E">
        <w:rPr>
          <w:rFonts w:hint="eastAsia"/>
          <w:szCs w:val="28"/>
        </w:rPr>
        <w:t>空間，以避免發生資料儲存空間不足的情況；</w:t>
      </w:r>
      <w:r w:rsidR="00F8263C" w:rsidRPr="0050021E">
        <w:rPr>
          <w:szCs w:val="28"/>
        </w:rPr>
        <w:t>評估</w:t>
      </w:r>
      <w:r w:rsidR="00F8263C" w:rsidRPr="0050021E">
        <w:rPr>
          <w:rFonts w:hint="eastAsia"/>
          <w:szCs w:val="28"/>
        </w:rPr>
        <w:t>應用系統使用量</w:t>
      </w:r>
      <w:r w:rsidR="00F8263C" w:rsidRPr="0050021E">
        <w:rPr>
          <w:szCs w:val="28"/>
        </w:rPr>
        <w:t>，以維持</w:t>
      </w:r>
      <w:r w:rsidR="00F8263C" w:rsidRPr="0050021E">
        <w:rPr>
          <w:rFonts w:hint="eastAsia"/>
          <w:szCs w:val="28"/>
        </w:rPr>
        <w:t>應用</w:t>
      </w:r>
      <w:r w:rsidR="00F8263C" w:rsidRPr="0050021E">
        <w:rPr>
          <w:szCs w:val="28"/>
        </w:rPr>
        <w:t>系統上線效能。</w:t>
      </w:r>
      <w:r w:rsidR="00F8263C" w:rsidRPr="0050021E">
        <w:rPr>
          <w:rFonts w:hint="eastAsia"/>
          <w:szCs w:val="28"/>
        </w:rPr>
        <w:t>若服務</w:t>
      </w:r>
      <w:r w:rsidR="00F8263C" w:rsidRPr="0050021E">
        <w:rPr>
          <w:szCs w:val="28"/>
        </w:rPr>
        <w:t>負載過重的</w:t>
      </w:r>
      <w:r w:rsidR="00F8263C" w:rsidRPr="0050021E">
        <w:rPr>
          <w:rFonts w:hint="eastAsia"/>
          <w:szCs w:val="28"/>
        </w:rPr>
        <w:t>應用系統</w:t>
      </w:r>
      <w:r w:rsidR="00F8263C" w:rsidRPr="0050021E">
        <w:rPr>
          <w:szCs w:val="28"/>
        </w:rPr>
        <w:t>採取</w:t>
      </w:r>
      <w:r w:rsidR="00F8263C" w:rsidRPr="0050021E">
        <w:rPr>
          <w:rFonts w:hint="eastAsia"/>
          <w:szCs w:val="28"/>
        </w:rPr>
        <w:t>垂直與水平延展擴充，避免效能問題發生</w:t>
      </w:r>
      <w:r w:rsidR="00F8263C" w:rsidRPr="0050021E">
        <w:rPr>
          <w:szCs w:val="28"/>
        </w:rPr>
        <w:t>。</w:t>
      </w:r>
    </w:p>
    <w:p w14:paraId="4B944FB8" w14:textId="77333D5F" w:rsidR="00BE1E07" w:rsidRPr="0050021E" w:rsidRDefault="005C6418" w:rsidP="00A900C1">
      <w:pPr>
        <w:pStyle w:val="a1"/>
        <w:ind w:left="1120" w:hanging="640"/>
        <w:rPr>
          <w:szCs w:val="28"/>
        </w:rPr>
      </w:pPr>
      <w:r w:rsidRPr="0050021E">
        <w:rPr>
          <w:rFonts w:hint="eastAsia"/>
          <w:szCs w:val="28"/>
        </w:rPr>
        <w:t>依據</w:t>
      </w:r>
      <w:r w:rsidR="00F8263C" w:rsidRPr="0050021E">
        <w:rPr>
          <w:rFonts w:hint="eastAsia"/>
          <w:szCs w:val="28"/>
        </w:rPr>
        <w:t>應用系統特性</w:t>
      </w:r>
      <w:r w:rsidRPr="0050021E">
        <w:rPr>
          <w:rFonts w:hint="eastAsia"/>
          <w:szCs w:val="28"/>
        </w:rPr>
        <w:t>規劃</w:t>
      </w:r>
      <w:r w:rsidR="00F8263C" w:rsidRPr="0050021E">
        <w:rPr>
          <w:rFonts w:hint="eastAsia"/>
          <w:szCs w:val="28"/>
        </w:rPr>
        <w:t>應用系統</w:t>
      </w:r>
      <w:r w:rsidR="00B31863" w:rsidRPr="0050021E">
        <w:rPr>
          <w:rFonts w:hint="eastAsia"/>
          <w:szCs w:val="28"/>
        </w:rPr>
        <w:t>程式</w:t>
      </w:r>
      <w:r w:rsidR="00F8263C" w:rsidRPr="0050021E">
        <w:rPr>
          <w:rFonts w:hint="eastAsia"/>
          <w:szCs w:val="28"/>
        </w:rPr>
        <w:t>備份，</w:t>
      </w:r>
      <w:r w:rsidR="00B31863" w:rsidRPr="0050021E">
        <w:rPr>
          <w:rFonts w:hint="eastAsia"/>
          <w:szCs w:val="28"/>
        </w:rPr>
        <w:t>應用系統</w:t>
      </w:r>
      <w:r w:rsidRPr="0050021E">
        <w:rPr>
          <w:rFonts w:hint="eastAsia"/>
          <w:szCs w:val="28"/>
        </w:rPr>
        <w:t>備份作業</w:t>
      </w:r>
      <w:r w:rsidR="00F8263C" w:rsidRPr="0050021E">
        <w:rPr>
          <w:rFonts w:hint="eastAsia"/>
          <w:szCs w:val="28"/>
        </w:rPr>
        <w:t>依據</w:t>
      </w:r>
      <w:r w:rsidR="008847A4" w:rsidRPr="0050021E">
        <w:rPr>
          <w:rFonts w:hint="eastAsia"/>
          <w:szCs w:val="28"/>
        </w:rPr>
        <w:t>「</w:t>
      </w:r>
      <w:r w:rsidR="00FC1150" w:rsidRPr="0050021E">
        <w:rPr>
          <w:rFonts w:hint="eastAsia"/>
          <w:szCs w:val="28"/>
        </w:rPr>
        <w:t>作業</w:t>
      </w:r>
      <w:r w:rsidR="00145B47" w:rsidRPr="0050021E">
        <w:rPr>
          <w:rFonts w:hint="eastAsia"/>
          <w:szCs w:val="28"/>
        </w:rPr>
        <w:t>安全管理程序</w:t>
      </w:r>
      <w:r w:rsidR="008847A4" w:rsidRPr="0050021E">
        <w:rPr>
          <w:rFonts w:hint="eastAsia"/>
          <w:szCs w:val="28"/>
        </w:rPr>
        <w:t>」</w:t>
      </w:r>
      <w:r w:rsidR="00F8263C" w:rsidRPr="0050021E">
        <w:rPr>
          <w:rFonts w:hint="eastAsia"/>
          <w:szCs w:val="28"/>
        </w:rPr>
        <w:t>規範辦理。</w:t>
      </w:r>
    </w:p>
    <w:p w14:paraId="13C3205C" w14:textId="77777777" w:rsidR="00F8263C" w:rsidRPr="0050021E" w:rsidRDefault="00F8263C" w:rsidP="00F8263C">
      <w:pPr>
        <w:pStyle w:val="a0"/>
        <w:spacing w:after="0"/>
        <w:ind w:left="878" w:hanging="765"/>
        <w:rPr>
          <w:kern w:val="2"/>
          <w:szCs w:val="28"/>
        </w:rPr>
      </w:pPr>
      <w:r w:rsidRPr="0050021E">
        <w:rPr>
          <w:rFonts w:hint="eastAsia"/>
          <w:kern w:val="2"/>
          <w:szCs w:val="28"/>
        </w:rPr>
        <w:t>應用系統安全功能</w:t>
      </w:r>
    </w:p>
    <w:p w14:paraId="3FBD2D15" w14:textId="50C1F5DF" w:rsidR="00F8263C" w:rsidRPr="0050021E" w:rsidRDefault="00F8263C" w:rsidP="00F8263C">
      <w:pPr>
        <w:pStyle w:val="a1"/>
        <w:ind w:left="1120" w:hanging="640"/>
        <w:rPr>
          <w:kern w:val="2"/>
          <w:szCs w:val="28"/>
        </w:rPr>
      </w:pPr>
      <w:r w:rsidRPr="0050021E">
        <w:rPr>
          <w:kern w:val="2"/>
          <w:szCs w:val="28"/>
        </w:rPr>
        <w:t>程式</w:t>
      </w:r>
      <w:r w:rsidRPr="0050021E">
        <w:rPr>
          <w:rFonts w:hint="eastAsia"/>
          <w:kern w:val="2"/>
          <w:szCs w:val="28"/>
        </w:rPr>
        <w:t>設計</w:t>
      </w:r>
      <w:r w:rsidRPr="0050021E">
        <w:rPr>
          <w:kern w:val="2"/>
          <w:szCs w:val="28"/>
        </w:rPr>
        <w:t>應對字串的輸入加以過濾，例如</w:t>
      </w:r>
      <w:r w:rsidR="001845AE" w:rsidRPr="0050021E">
        <w:rPr>
          <w:rFonts w:hint="eastAsia"/>
          <w:kern w:val="2"/>
          <w:szCs w:val="28"/>
        </w:rPr>
        <w:t>資料類型、</w:t>
      </w:r>
      <w:r w:rsidRPr="0050021E">
        <w:rPr>
          <w:kern w:val="2"/>
          <w:szCs w:val="28"/>
        </w:rPr>
        <w:t>引號都應過濾</w:t>
      </w:r>
      <w:r w:rsidR="00866525" w:rsidRPr="0050021E">
        <w:rPr>
          <w:rFonts w:hint="eastAsia"/>
          <w:kern w:val="2"/>
          <w:szCs w:val="28"/>
        </w:rPr>
        <w:t>，另</w:t>
      </w:r>
      <w:r w:rsidR="00866525" w:rsidRPr="0050021E">
        <w:rPr>
          <w:kern w:val="2"/>
          <w:szCs w:val="28"/>
        </w:rPr>
        <w:t>於輸入敏感資訊時使用適當之</w:t>
      </w:r>
      <w:proofErr w:type="gramStart"/>
      <w:r w:rsidR="00866525" w:rsidRPr="0050021E">
        <w:rPr>
          <w:kern w:val="2"/>
          <w:szCs w:val="28"/>
        </w:rPr>
        <w:t>顯示隱碼功能</w:t>
      </w:r>
      <w:proofErr w:type="gramEnd"/>
      <w:r w:rsidR="00866525" w:rsidRPr="0050021E">
        <w:rPr>
          <w:kern w:val="2"/>
          <w:szCs w:val="28"/>
        </w:rPr>
        <w:t>。</w:t>
      </w:r>
    </w:p>
    <w:p w14:paraId="5777594B" w14:textId="77777777" w:rsidR="00F8263C" w:rsidRPr="0050021E" w:rsidRDefault="00F8263C" w:rsidP="00F8263C">
      <w:pPr>
        <w:pStyle w:val="a1"/>
        <w:ind w:left="1120" w:hanging="640"/>
        <w:rPr>
          <w:kern w:val="2"/>
          <w:szCs w:val="28"/>
        </w:rPr>
      </w:pPr>
      <w:r w:rsidRPr="0050021E">
        <w:rPr>
          <w:kern w:val="2"/>
          <w:szCs w:val="28"/>
        </w:rPr>
        <w:t>針對資料欄位的輸入，如為已知之資料範圍，應提供選單或選項之方式進行輸入。</w:t>
      </w:r>
    </w:p>
    <w:p w14:paraId="356827E4" w14:textId="504ECC6A" w:rsidR="00F8263C" w:rsidRPr="008F1027" w:rsidRDefault="00F8263C" w:rsidP="00F8263C">
      <w:pPr>
        <w:pStyle w:val="a1"/>
        <w:ind w:left="1120" w:hanging="640"/>
        <w:rPr>
          <w:kern w:val="2"/>
          <w:szCs w:val="28"/>
        </w:rPr>
      </w:pPr>
      <w:r w:rsidRPr="0050021E">
        <w:rPr>
          <w:kern w:val="2"/>
          <w:szCs w:val="28"/>
        </w:rPr>
        <w:t>應用程式</w:t>
      </w:r>
      <w:r w:rsidR="00A77B8D" w:rsidRPr="0050021E">
        <w:rPr>
          <w:rFonts w:hint="eastAsia"/>
          <w:kern w:val="2"/>
          <w:szCs w:val="28"/>
        </w:rPr>
        <w:t>得</w:t>
      </w:r>
      <w:r w:rsidRPr="0050021E">
        <w:rPr>
          <w:rFonts w:hint="eastAsia"/>
          <w:kern w:val="2"/>
          <w:szCs w:val="28"/>
        </w:rPr>
        <w:t>設計各</w:t>
      </w:r>
      <w:r w:rsidRPr="0050021E">
        <w:rPr>
          <w:kern w:val="2"/>
          <w:szCs w:val="28"/>
        </w:rPr>
        <w:t>種</w:t>
      </w:r>
      <w:r w:rsidR="00C772A1" w:rsidRPr="0050021E">
        <w:rPr>
          <w:kern w:val="2"/>
          <w:szCs w:val="28"/>
        </w:rPr>
        <w:t>例外狀況管理</w:t>
      </w:r>
      <w:r w:rsidR="00C772A1" w:rsidRPr="0050021E">
        <w:rPr>
          <w:rFonts w:hint="eastAsia"/>
          <w:kern w:val="2"/>
          <w:szCs w:val="28"/>
        </w:rPr>
        <w:t>（</w:t>
      </w:r>
      <w:r w:rsidR="00C772A1" w:rsidRPr="0050021E">
        <w:rPr>
          <w:kern w:val="2"/>
          <w:szCs w:val="28"/>
        </w:rPr>
        <w:t>擷取和</w:t>
      </w:r>
      <w:r w:rsidR="00C772A1" w:rsidRPr="0050021E">
        <w:rPr>
          <w:rFonts w:hint="eastAsia"/>
          <w:kern w:val="2"/>
          <w:szCs w:val="28"/>
        </w:rPr>
        <w:t>回傳</w:t>
      </w:r>
      <w:r w:rsidR="00C772A1" w:rsidRPr="0050021E">
        <w:rPr>
          <w:kern w:val="2"/>
          <w:szCs w:val="28"/>
        </w:rPr>
        <w:t>例外狀況、設計例外狀況</w:t>
      </w:r>
      <w:r w:rsidR="00C772A1" w:rsidRPr="0050021E">
        <w:rPr>
          <w:rFonts w:hint="eastAsia"/>
          <w:kern w:val="2"/>
          <w:szCs w:val="28"/>
        </w:rPr>
        <w:t>案例</w:t>
      </w:r>
      <w:r w:rsidR="00C772A1" w:rsidRPr="008F1027">
        <w:rPr>
          <w:kern w:val="2"/>
          <w:szCs w:val="28"/>
        </w:rPr>
        <w:t>、傳送例外狀況資訊</w:t>
      </w:r>
      <w:r w:rsidR="00C772A1" w:rsidRPr="008F1027">
        <w:rPr>
          <w:rFonts w:hint="eastAsia"/>
          <w:kern w:val="2"/>
          <w:szCs w:val="28"/>
        </w:rPr>
        <w:t>）與</w:t>
      </w:r>
      <w:r w:rsidRPr="008F1027">
        <w:rPr>
          <w:kern w:val="2"/>
          <w:szCs w:val="28"/>
        </w:rPr>
        <w:t>處理機制，以</w:t>
      </w:r>
      <w:r w:rsidR="00DA7292">
        <w:rPr>
          <w:rFonts w:hint="eastAsia"/>
          <w:kern w:val="2"/>
          <w:szCs w:val="28"/>
        </w:rPr>
        <w:t>記錄</w:t>
      </w:r>
      <w:r w:rsidR="00C772A1" w:rsidRPr="008F1027">
        <w:rPr>
          <w:rFonts w:hint="eastAsia"/>
          <w:kern w:val="2"/>
          <w:szCs w:val="28"/>
        </w:rPr>
        <w:t>與</w:t>
      </w:r>
      <w:r w:rsidR="00DA7292">
        <w:rPr>
          <w:rFonts w:hint="eastAsia"/>
          <w:kern w:val="2"/>
          <w:szCs w:val="28"/>
        </w:rPr>
        <w:t>儲</w:t>
      </w:r>
      <w:r w:rsidR="00C772A1" w:rsidRPr="008F1027">
        <w:rPr>
          <w:rFonts w:hint="eastAsia"/>
          <w:kern w:val="2"/>
          <w:szCs w:val="28"/>
        </w:rPr>
        <w:t>存</w:t>
      </w:r>
      <w:r w:rsidRPr="008F1027">
        <w:rPr>
          <w:kern w:val="2"/>
          <w:szCs w:val="28"/>
        </w:rPr>
        <w:t>錯誤資訊，並防止直接顯示原始完整錯誤資訊給予使用者</w:t>
      </w:r>
      <w:r w:rsidRPr="008F1027">
        <w:rPr>
          <w:rFonts w:hint="eastAsia"/>
          <w:kern w:val="2"/>
          <w:szCs w:val="28"/>
        </w:rPr>
        <w:t>。</w:t>
      </w:r>
    </w:p>
    <w:p w14:paraId="77CF282C" w14:textId="6E204E53" w:rsidR="00F8263C" w:rsidRPr="008F1027" w:rsidRDefault="00894555" w:rsidP="00F8263C">
      <w:pPr>
        <w:pStyle w:val="a1"/>
        <w:ind w:left="1120" w:hanging="640"/>
        <w:rPr>
          <w:kern w:val="2"/>
          <w:szCs w:val="28"/>
        </w:rPr>
      </w:pPr>
      <w:r w:rsidRPr="008F1027">
        <w:rPr>
          <w:kern w:val="2"/>
          <w:szCs w:val="28"/>
        </w:rPr>
        <w:t>應用程式</w:t>
      </w:r>
      <w:r w:rsidR="00F8263C" w:rsidRPr="008F1027">
        <w:rPr>
          <w:kern w:val="2"/>
          <w:szCs w:val="28"/>
        </w:rPr>
        <w:t>應具備檢驗登入身</w:t>
      </w:r>
      <w:r w:rsidR="00F8263C" w:rsidRPr="008F1027">
        <w:rPr>
          <w:rFonts w:hint="eastAsia"/>
          <w:kern w:val="2"/>
          <w:szCs w:val="28"/>
        </w:rPr>
        <w:t>分</w:t>
      </w:r>
      <w:r>
        <w:rPr>
          <w:rFonts w:hint="eastAsia"/>
          <w:kern w:val="2"/>
          <w:szCs w:val="28"/>
        </w:rPr>
        <w:t>識別、認證</w:t>
      </w:r>
      <w:r>
        <w:rPr>
          <w:kern w:val="2"/>
          <w:szCs w:val="28"/>
        </w:rPr>
        <w:t>與密碼</w:t>
      </w:r>
      <w:r>
        <w:rPr>
          <w:rFonts w:hint="eastAsia"/>
          <w:kern w:val="2"/>
          <w:szCs w:val="28"/>
        </w:rPr>
        <w:t>保護功能</w:t>
      </w:r>
      <w:r w:rsidR="00173A45">
        <w:rPr>
          <w:rFonts w:hint="eastAsia"/>
          <w:kern w:val="2"/>
          <w:szCs w:val="28"/>
        </w:rPr>
        <w:t>。</w:t>
      </w:r>
    </w:p>
    <w:p w14:paraId="614511B9" w14:textId="71CEEE19" w:rsidR="00F8263C" w:rsidRDefault="00894555" w:rsidP="00F8263C">
      <w:pPr>
        <w:pStyle w:val="a1"/>
        <w:ind w:left="1120" w:hanging="640"/>
        <w:rPr>
          <w:kern w:val="2"/>
          <w:szCs w:val="28"/>
        </w:rPr>
      </w:pPr>
      <w:r w:rsidRPr="008F1027">
        <w:rPr>
          <w:kern w:val="2"/>
          <w:szCs w:val="28"/>
        </w:rPr>
        <w:t>應用程式應</w:t>
      </w:r>
      <w:r>
        <w:rPr>
          <w:rFonts w:hint="eastAsia"/>
          <w:kern w:val="2"/>
          <w:szCs w:val="28"/>
        </w:rPr>
        <w:t>依據</w:t>
      </w:r>
      <w:r w:rsidR="008847A4">
        <w:rPr>
          <w:rFonts w:hint="eastAsia"/>
          <w:szCs w:val="28"/>
        </w:rPr>
        <w:t>「</w:t>
      </w:r>
      <w:r w:rsidRPr="006C0614">
        <w:rPr>
          <w:rFonts w:hint="eastAsia"/>
          <w:szCs w:val="28"/>
        </w:rPr>
        <w:t>資產</w:t>
      </w:r>
      <w:r w:rsidR="00145B47">
        <w:rPr>
          <w:rFonts w:hint="eastAsia"/>
          <w:szCs w:val="28"/>
        </w:rPr>
        <w:t>管理程序</w:t>
      </w:r>
      <w:r w:rsidR="008847A4">
        <w:rPr>
          <w:rFonts w:hint="eastAsia"/>
          <w:szCs w:val="28"/>
        </w:rPr>
        <w:t>」</w:t>
      </w:r>
      <w:r>
        <w:rPr>
          <w:rFonts w:hint="eastAsia"/>
          <w:szCs w:val="28"/>
        </w:rPr>
        <w:t>之</w:t>
      </w:r>
      <w:r>
        <w:rPr>
          <w:rFonts w:hint="eastAsia"/>
          <w:kern w:val="2"/>
          <w:szCs w:val="28"/>
        </w:rPr>
        <w:t>資訊控管程序，以確保</w:t>
      </w:r>
      <w:r w:rsidR="00173A45" w:rsidRPr="008F1027">
        <w:rPr>
          <w:kern w:val="2"/>
          <w:szCs w:val="28"/>
        </w:rPr>
        <w:t>應用程式</w:t>
      </w:r>
      <w:r w:rsidRPr="003562CF">
        <w:rPr>
          <w:rFonts w:hint="eastAsia"/>
          <w:kern w:val="2"/>
          <w:szCs w:val="28"/>
        </w:rPr>
        <w:t>受適當</w:t>
      </w:r>
      <w:r w:rsidR="00173A45">
        <w:rPr>
          <w:rFonts w:hint="eastAsia"/>
          <w:kern w:val="2"/>
          <w:szCs w:val="28"/>
        </w:rPr>
        <w:t>保</w:t>
      </w:r>
      <w:r w:rsidRPr="003562CF">
        <w:rPr>
          <w:rFonts w:hint="eastAsia"/>
          <w:kern w:val="2"/>
          <w:szCs w:val="28"/>
        </w:rPr>
        <w:t>護</w:t>
      </w:r>
      <w:r w:rsidR="00F8263C" w:rsidRPr="008F1027">
        <w:rPr>
          <w:kern w:val="2"/>
          <w:szCs w:val="28"/>
        </w:rPr>
        <w:t>。</w:t>
      </w:r>
    </w:p>
    <w:p w14:paraId="0B74C8AD" w14:textId="5E6B1370" w:rsidR="00F64411" w:rsidRPr="007B4F86" w:rsidRDefault="00F64411" w:rsidP="00C82233">
      <w:pPr>
        <w:pStyle w:val="a0"/>
        <w:spacing w:after="0"/>
        <w:ind w:left="878" w:hanging="765"/>
        <w:rPr>
          <w:kern w:val="2"/>
          <w:szCs w:val="28"/>
        </w:rPr>
      </w:pPr>
      <w:bookmarkStart w:id="6" w:name="_Toc425774764"/>
      <w:r>
        <w:rPr>
          <w:rFonts w:hint="eastAsia"/>
          <w:kern w:val="2"/>
          <w:szCs w:val="28"/>
        </w:rPr>
        <w:t>公用網路服務之安全管制</w:t>
      </w:r>
    </w:p>
    <w:p w14:paraId="605C93AA" w14:textId="57FCAAC2" w:rsidR="00CA1A70" w:rsidRPr="00CA1A70" w:rsidRDefault="00F64411" w:rsidP="00CA1A70">
      <w:pPr>
        <w:pStyle w:val="a1"/>
        <w:ind w:left="1120" w:hanging="640"/>
        <w:rPr>
          <w:kern w:val="2"/>
          <w:szCs w:val="28"/>
        </w:rPr>
      </w:pPr>
      <w:r w:rsidRPr="007B4F86">
        <w:rPr>
          <w:rFonts w:hint="eastAsia"/>
          <w:kern w:val="2"/>
          <w:szCs w:val="28"/>
        </w:rPr>
        <w:lastRenderedPageBreak/>
        <w:t>對外開放之資訊系統，相關</w:t>
      </w:r>
      <w:r w:rsidR="00CA1A70" w:rsidRPr="007B4F86">
        <w:rPr>
          <w:rFonts w:hint="eastAsia"/>
          <w:kern w:val="2"/>
          <w:szCs w:val="28"/>
        </w:rPr>
        <w:t>安全管制</w:t>
      </w:r>
      <w:r w:rsidR="00CA1A70">
        <w:rPr>
          <w:rFonts w:hint="eastAsia"/>
          <w:kern w:val="2"/>
          <w:szCs w:val="28"/>
        </w:rPr>
        <w:t>作業請依「</w:t>
      </w:r>
      <w:r w:rsidR="00A75F52">
        <w:rPr>
          <w:rFonts w:hint="eastAsia"/>
          <w:kern w:val="2"/>
          <w:szCs w:val="28"/>
        </w:rPr>
        <w:t>通訊</w:t>
      </w:r>
      <w:r w:rsidR="00CA1A70">
        <w:rPr>
          <w:rFonts w:hint="eastAsia"/>
          <w:kern w:val="2"/>
          <w:szCs w:val="28"/>
        </w:rPr>
        <w:t>安全管理程序」辦理。</w:t>
      </w:r>
    </w:p>
    <w:p w14:paraId="4D5AA867" w14:textId="549E84E1" w:rsidR="00C82233" w:rsidRPr="00C82233" w:rsidRDefault="00C82233" w:rsidP="00C82233">
      <w:pPr>
        <w:pStyle w:val="a0"/>
        <w:spacing w:after="0"/>
        <w:ind w:left="878" w:hanging="765"/>
        <w:rPr>
          <w:kern w:val="2"/>
          <w:szCs w:val="28"/>
        </w:rPr>
      </w:pPr>
      <w:r w:rsidRPr="00C82233">
        <w:rPr>
          <w:rFonts w:hint="eastAsia"/>
          <w:kern w:val="2"/>
          <w:szCs w:val="28"/>
        </w:rPr>
        <w:t>保全系統開發環境</w:t>
      </w:r>
      <w:bookmarkEnd w:id="6"/>
    </w:p>
    <w:p w14:paraId="29FB5933" w14:textId="77777777" w:rsidR="00C82233" w:rsidRPr="002A7C22" w:rsidRDefault="00C82233" w:rsidP="00C82233">
      <w:pPr>
        <w:pStyle w:val="a1"/>
        <w:ind w:left="1120" w:hanging="640"/>
        <w:rPr>
          <w:rFonts w:hAnsi="標楷體"/>
        </w:rPr>
      </w:pPr>
      <w:r w:rsidRPr="002A7C22">
        <w:rPr>
          <w:rFonts w:hAnsi="標楷體" w:hint="eastAsia"/>
        </w:rPr>
        <w:t>系統測試環境作業</w:t>
      </w:r>
    </w:p>
    <w:p w14:paraId="2A99D4F1" w14:textId="77777777" w:rsidR="00C82233" w:rsidRPr="000F1228" w:rsidRDefault="00C82233" w:rsidP="00C82233">
      <w:pPr>
        <w:pStyle w:val="a2"/>
        <w:tabs>
          <w:tab w:val="clear" w:pos="2520"/>
        </w:tabs>
        <w:ind w:left="1680" w:hanging="915"/>
        <w:rPr>
          <w:rFonts w:hAnsi="標楷體"/>
        </w:rPr>
      </w:pPr>
      <w:r w:rsidRPr="00C82233">
        <w:rPr>
          <w:rFonts w:ascii="Times New Roman" w:hint="eastAsia"/>
          <w:szCs w:val="28"/>
        </w:rPr>
        <w:t>測試環境上之資料應避免以個人真實資料進行測試；如須應用真實的資料，應於事</w:t>
      </w:r>
      <w:r w:rsidRPr="000F1228">
        <w:rPr>
          <w:rFonts w:hAnsi="標楷體" w:hint="eastAsia"/>
        </w:rPr>
        <w:t>前將足以辨識個人的資料去除或加以變化。測試完畢後，真實資料應立即從測試系統中刪除。</w:t>
      </w:r>
    </w:p>
    <w:p w14:paraId="6A8AEC1A" w14:textId="1A4E1C32" w:rsidR="00C82233" w:rsidRPr="002A7C22" w:rsidRDefault="00C82233" w:rsidP="00C82233">
      <w:pPr>
        <w:pStyle w:val="a2"/>
        <w:tabs>
          <w:tab w:val="clear" w:pos="2520"/>
        </w:tabs>
        <w:ind w:left="1680" w:hanging="915"/>
        <w:rPr>
          <w:rFonts w:hAnsi="標楷體"/>
        </w:rPr>
      </w:pPr>
      <w:r w:rsidRPr="002A7C22">
        <w:rPr>
          <w:rFonts w:hAnsi="標楷體" w:hint="eastAsia"/>
        </w:rPr>
        <w:t>開發及</w:t>
      </w:r>
      <w:r w:rsidRPr="00C82233">
        <w:rPr>
          <w:rFonts w:hint="eastAsia"/>
          <w:szCs w:val="28"/>
        </w:rPr>
        <w:t>測試</w:t>
      </w:r>
      <w:r w:rsidRPr="002A7C22">
        <w:rPr>
          <w:rFonts w:hAnsi="標楷體" w:hint="eastAsia"/>
        </w:rPr>
        <w:t>用系統環境</w:t>
      </w:r>
      <w:proofErr w:type="gramStart"/>
      <w:r w:rsidR="001A6FD9">
        <w:rPr>
          <w:rFonts w:hAnsi="標楷體" w:hint="eastAsia"/>
        </w:rPr>
        <w:t>儘</w:t>
      </w:r>
      <w:proofErr w:type="gramEnd"/>
      <w:r w:rsidRPr="002A7C22">
        <w:rPr>
          <w:rFonts w:hAnsi="標楷體" w:hint="eastAsia"/>
        </w:rPr>
        <w:t>可能與正式系統環境實體或邏輯區隔，如確實無法另行建立測試環境，必須經主管之授權始得於正式系統進行測試工作，並應防止資料意外毀損或不當之刪除。</w:t>
      </w:r>
    </w:p>
    <w:p w14:paraId="6E909761" w14:textId="77777777" w:rsidR="00C82233" w:rsidRPr="002A7C22" w:rsidRDefault="00C82233" w:rsidP="00C82233">
      <w:pPr>
        <w:pStyle w:val="a2"/>
        <w:tabs>
          <w:tab w:val="clear" w:pos="2520"/>
        </w:tabs>
        <w:ind w:left="1680" w:hanging="915"/>
        <w:rPr>
          <w:rFonts w:hAnsi="標楷體"/>
        </w:rPr>
      </w:pPr>
      <w:r w:rsidRPr="002A7C22">
        <w:rPr>
          <w:rFonts w:hAnsi="標楷體" w:hint="eastAsia"/>
        </w:rPr>
        <w:t>系統測試應視需求執行程式碼檢視、單元功能檢視、權限檢視、通訊測試、系統服務安全性檢視及系統整體測試。</w:t>
      </w:r>
    </w:p>
    <w:p w14:paraId="3C0C60B2" w14:textId="418175C5" w:rsidR="00C82233" w:rsidRPr="000F1228" w:rsidRDefault="00C82233" w:rsidP="00C82233">
      <w:pPr>
        <w:pStyle w:val="a2"/>
        <w:tabs>
          <w:tab w:val="clear" w:pos="2520"/>
        </w:tabs>
        <w:ind w:left="1680" w:hanging="915"/>
        <w:rPr>
          <w:rFonts w:hAnsi="標楷體"/>
        </w:rPr>
      </w:pPr>
      <w:r w:rsidRPr="002A7C22">
        <w:rPr>
          <w:rFonts w:hAnsi="標楷體" w:hint="eastAsia"/>
        </w:rPr>
        <w:t>經反覆測試</w:t>
      </w:r>
      <w:r w:rsidRPr="00C82233">
        <w:rPr>
          <w:rFonts w:ascii="Times New Roman" w:hint="eastAsia"/>
          <w:szCs w:val="28"/>
        </w:rPr>
        <w:t>無誤</w:t>
      </w:r>
      <w:r w:rsidRPr="002A7C22">
        <w:rPr>
          <w:rFonts w:hAnsi="標楷體" w:hint="eastAsia"/>
        </w:rPr>
        <w:t>後通知</w:t>
      </w:r>
      <w:r w:rsidR="005D6C55">
        <w:rPr>
          <w:rFonts w:hAnsi="標楷體" w:hint="eastAsia"/>
        </w:rPr>
        <w:t>申請單位</w:t>
      </w:r>
      <w:r w:rsidRPr="002A7C22">
        <w:rPr>
          <w:rFonts w:hAnsi="標楷體" w:hint="eastAsia"/>
        </w:rPr>
        <w:t>使用者</w:t>
      </w:r>
      <w:proofErr w:type="gramStart"/>
      <w:r w:rsidRPr="002A7C22">
        <w:rPr>
          <w:rFonts w:hAnsi="標楷體" w:hint="eastAsia"/>
        </w:rPr>
        <w:t>進行線上測試</w:t>
      </w:r>
      <w:proofErr w:type="gramEnd"/>
      <w:r w:rsidR="00A75F52">
        <w:rPr>
          <w:rFonts w:hAnsi="標楷體" w:hint="eastAsia"/>
        </w:rPr>
        <w:t>確認</w:t>
      </w:r>
      <w:r>
        <w:rPr>
          <w:rFonts w:hAnsi="標楷體" w:hint="eastAsia"/>
        </w:rPr>
        <w:t>，</w:t>
      </w:r>
      <w:r w:rsidRPr="000F1228">
        <w:rPr>
          <w:rFonts w:hAnsi="標楷體" w:hint="eastAsia"/>
        </w:rPr>
        <w:t>應保存程式異動與使用者需求紀錄。</w:t>
      </w:r>
    </w:p>
    <w:p w14:paraId="41E65B44" w14:textId="77777777" w:rsidR="00C82233" w:rsidRPr="002A7C22" w:rsidRDefault="00C82233" w:rsidP="00C82233">
      <w:pPr>
        <w:pStyle w:val="a1"/>
        <w:ind w:left="1120" w:hanging="640"/>
        <w:rPr>
          <w:rFonts w:hAnsi="標楷體"/>
        </w:rPr>
      </w:pPr>
      <w:bookmarkStart w:id="7" w:name="_系統建置、升級、轉換作業"/>
      <w:bookmarkEnd w:id="7"/>
      <w:r w:rsidRPr="002A7C22">
        <w:rPr>
          <w:rFonts w:hAnsi="標楷體" w:hint="eastAsia"/>
        </w:rPr>
        <w:t>系統環境</w:t>
      </w:r>
      <w:r w:rsidRPr="00C82233">
        <w:rPr>
          <w:rFonts w:hint="eastAsia"/>
          <w:kern w:val="2"/>
          <w:szCs w:val="28"/>
        </w:rPr>
        <w:t>升級</w:t>
      </w:r>
      <w:r w:rsidRPr="002A7C22">
        <w:rPr>
          <w:rFonts w:hAnsi="標楷體" w:hint="eastAsia"/>
        </w:rPr>
        <w:t>作業</w:t>
      </w:r>
    </w:p>
    <w:p w14:paraId="3D4807EF" w14:textId="4252C50B" w:rsidR="00C82233" w:rsidRPr="002A7C22" w:rsidRDefault="00A75F52" w:rsidP="00C82233">
      <w:pPr>
        <w:pStyle w:val="a2"/>
        <w:tabs>
          <w:tab w:val="clear" w:pos="2520"/>
        </w:tabs>
        <w:ind w:left="1680" w:hanging="915"/>
        <w:rPr>
          <w:rFonts w:hAnsi="標楷體"/>
        </w:rPr>
      </w:pPr>
      <w:r>
        <w:rPr>
          <w:rFonts w:hAnsi="標楷體" w:hint="eastAsia"/>
        </w:rPr>
        <w:t>應考量</w:t>
      </w:r>
      <w:r w:rsidR="00C82233" w:rsidRPr="002A7C22">
        <w:rPr>
          <w:rFonts w:hAnsi="標楷體" w:hint="eastAsia"/>
        </w:rPr>
        <w:t>系統</w:t>
      </w:r>
      <w:r w:rsidR="00C3189C" w:rsidRPr="00C82233">
        <w:rPr>
          <w:rFonts w:hint="eastAsia"/>
          <w:szCs w:val="28"/>
        </w:rPr>
        <w:t>升級</w:t>
      </w:r>
      <w:r w:rsidR="00C82233" w:rsidRPr="002A7C22">
        <w:rPr>
          <w:rFonts w:hAnsi="標楷體" w:hint="eastAsia"/>
        </w:rPr>
        <w:t>作業對現行系統之影響，並建立各項突發狀況之對應方案及系統緊急回復措施。</w:t>
      </w:r>
    </w:p>
    <w:p w14:paraId="0F653990" w14:textId="1CFCE655" w:rsidR="00C82233" w:rsidRPr="002A7C22" w:rsidRDefault="00C82233" w:rsidP="00C82233">
      <w:pPr>
        <w:pStyle w:val="a2"/>
        <w:tabs>
          <w:tab w:val="clear" w:pos="2520"/>
        </w:tabs>
        <w:ind w:left="1680" w:hanging="915"/>
        <w:rPr>
          <w:rFonts w:hAnsi="標楷體"/>
        </w:rPr>
      </w:pPr>
      <w:r>
        <w:rPr>
          <w:rFonts w:hAnsi="標楷體" w:hint="eastAsia"/>
        </w:rPr>
        <w:t>系統經修改測試無誤後，即安排系統轉換事宜，並</w:t>
      </w:r>
      <w:r w:rsidR="00C3189C">
        <w:rPr>
          <w:rFonts w:hAnsi="標楷體" w:hint="eastAsia"/>
        </w:rPr>
        <w:t>通知</w:t>
      </w:r>
      <w:r>
        <w:rPr>
          <w:rFonts w:hAnsi="標楷體" w:hint="eastAsia"/>
        </w:rPr>
        <w:t>相</w:t>
      </w:r>
      <w:r w:rsidRPr="002A7C22">
        <w:rPr>
          <w:rFonts w:hAnsi="標楷體" w:hint="eastAsia"/>
        </w:rPr>
        <w:t>關部門，針對不同對象於正式運作前施以適當說明。</w:t>
      </w:r>
    </w:p>
    <w:p w14:paraId="395E05B5" w14:textId="77777777" w:rsidR="00C82233" w:rsidRPr="002A7C22" w:rsidRDefault="00C82233" w:rsidP="00C82233">
      <w:pPr>
        <w:pStyle w:val="a2"/>
        <w:tabs>
          <w:tab w:val="clear" w:pos="2520"/>
        </w:tabs>
        <w:ind w:left="1680" w:hanging="915"/>
        <w:rPr>
          <w:rFonts w:hAnsi="標楷體"/>
        </w:rPr>
      </w:pPr>
      <w:r w:rsidRPr="002A7C22">
        <w:rPr>
          <w:rFonts w:hAnsi="標楷體" w:hint="eastAsia"/>
        </w:rPr>
        <w:t>資訊轉換作業程序及應</w:t>
      </w:r>
      <w:r w:rsidRPr="00C82233">
        <w:rPr>
          <w:rFonts w:ascii="Times New Roman" w:hint="eastAsia"/>
          <w:szCs w:val="28"/>
        </w:rPr>
        <w:t>注意事項</w:t>
      </w:r>
      <w:r w:rsidRPr="002A7C22">
        <w:rPr>
          <w:rFonts w:hAnsi="標楷體" w:hint="eastAsia"/>
        </w:rPr>
        <w:t>分述如下：</w:t>
      </w:r>
    </w:p>
    <w:p w14:paraId="670DB3AA" w14:textId="77777777" w:rsidR="00C82233" w:rsidRPr="002A7C22" w:rsidRDefault="00C82233" w:rsidP="00C82233">
      <w:pPr>
        <w:pStyle w:val="a2"/>
        <w:numPr>
          <w:ilvl w:val="4"/>
          <w:numId w:val="1"/>
        </w:numPr>
        <w:tabs>
          <w:tab w:val="clear" w:pos="2520"/>
        </w:tabs>
        <w:ind w:left="2977"/>
        <w:rPr>
          <w:rFonts w:hAnsi="標楷體"/>
        </w:rPr>
      </w:pPr>
      <w:r w:rsidRPr="002A7C22">
        <w:rPr>
          <w:rFonts w:hAnsi="標楷體" w:hint="eastAsia"/>
        </w:rPr>
        <w:t>收集完整且正確之現行人工或電腦處理資料。</w:t>
      </w:r>
    </w:p>
    <w:p w14:paraId="13B26278" w14:textId="326A2986" w:rsidR="00C82233" w:rsidRPr="002A7C22" w:rsidRDefault="00C82233" w:rsidP="00C82233">
      <w:pPr>
        <w:pStyle w:val="a2"/>
        <w:numPr>
          <w:ilvl w:val="4"/>
          <w:numId w:val="1"/>
        </w:numPr>
        <w:tabs>
          <w:tab w:val="clear" w:pos="2520"/>
        </w:tabs>
        <w:ind w:left="2977"/>
        <w:rPr>
          <w:rFonts w:hAnsi="標楷體"/>
        </w:rPr>
      </w:pPr>
      <w:r w:rsidRPr="002A7C22">
        <w:rPr>
          <w:rFonts w:hAnsi="標楷體" w:hint="eastAsia"/>
        </w:rPr>
        <w:t>轉換前</w:t>
      </w:r>
      <w:r w:rsidR="00C3189C">
        <w:rPr>
          <w:rFonts w:hAnsi="標楷體" w:hint="eastAsia"/>
        </w:rPr>
        <w:t>應備份</w:t>
      </w:r>
      <w:r w:rsidRPr="002A7C22">
        <w:rPr>
          <w:rFonts w:hAnsi="標楷體" w:hint="eastAsia"/>
        </w:rPr>
        <w:t>資料，以免資料損毀。</w:t>
      </w:r>
    </w:p>
    <w:p w14:paraId="3D7843AD" w14:textId="2DC7DB3D" w:rsidR="00C82233" w:rsidRPr="002A7C22" w:rsidRDefault="00C82233" w:rsidP="00C82233">
      <w:pPr>
        <w:pStyle w:val="a2"/>
        <w:numPr>
          <w:ilvl w:val="4"/>
          <w:numId w:val="1"/>
        </w:numPr>
        <w:tabs>
          <w:tab w:val="clear" w:pos="2520"/>
        </w:tabs>
        <w:ind w:left="2977"/>
        <w:rPr>
          <w:rFonts w:hAnsi="標楷體"/>
        </w:rPr>
      </w:pPr>
      <w:r w:rsidRPr="002A7C22">
        <w:rPr>
          <w:rFonts w:hAnsi="標楷體" w:hint="eastAsia"/>
        </w:rPr>
        <w:t>轉換後應與原始資料核對。</w:t>
      </w:r>
    </w:p>
    <w:p w14:paraId="49C91286" w14:textId="77777777" w:rsidR="00C82233" w:rsidRPr="002A7C22" w:rsidRDefault="00C82233" w:rsidP="00C82233">
      <w:pPr>
        <w:pStyle w:val="a1"/>
        <w:ind w:left="1120" w:hanging="640"/>
        <w:rPr>
          <w:rFonts w:hAnsi="標楷體"/>
        </w:rPr>
      </w:pPr>
      <w:r w:rsidRPr="002A7C22">
        <w:rPr>
          <w:rFonts w:hAnsi="標楷體" w:hint="eastAsia"/>
        </w:rPr>
        <w:t>系統驗收</w:t>
      </w:r>
    </w:p>
    <w:p w14:paraId="41D86DE1" w14:textId="3866C035" w:rsidR="00C82233" w:rsidRPr="007B4F86" w:rsidRDefault="00C82233" w:rsidP="00131BA2">
      <w:pPr>
        <w:pStyle w:val="a2"/>
        <w:tabs>
          <w:tab w:val="clear" w:pos="2520"/>
        </w:tabs>
        <w:ind w:left="1680" w:hanging="915"/>
        <w:rPr>
          <w:rFonts w:hAnsi="標楷體"/>
        </w:rPr>
      </w:pPr>
      <w:r w:rsidRPr="00027E78">
        <w:rPr>
          <w:rFonts w:hAnsi="標楷體" w:hint="eastAsia"/>
        </w:rPr>
        <w:t>於</w:t>
      </w:r>
      <w:r w:rsidRPr="007B4F86">
        <w:rPr>
          <w:rFonts w:hAnsi="標楷體" w:hint="eastAsia"/>
        </w:rPr>
        <w:t>驗收前應完成相關測試工作並提供完整文件說明</w:t>
      </w:r>
      <w:r w:rsidR="00027E78" w:rsidRPr="007B4F86">
        <w:rPr>
          <w:rFonts w:ascii="Arial" w:hAnsi="Arial" w:cs="Arial"/>
          <w:szCs w:val="28"/>
        </w:rPr>
        <w:t>，內容</w:t>
      </w:r>
      <w:r w:rsidR="007B4F86" w:rsidRPr="007B4F86">
        <w:rPr>
          <w:rFonts w:ascii="Arial" w:hAnsi="Arial" w:cs="Arial" w:hint="eastAsia"/>
          <w:szCs w:val="28"/>
        </w:rPr>
        <w:t>可</w:t>
      </w:r>
      <w:r w:rsidR="00027E78" w:rsidRPr="007B4F86">
        <w:rPr>
          <w:rFonts w:ascii="Arial" w:hAnsi="Arial" w:cs="Arial"/>
          <w:szCs w:val="28"/>
        </w:rPr>
        <w:t>包含「系統作業流程圖」、「</w:t>
      </w:r>
      <w:r w:rsidR="00027E78" w:rsidRPr="007B4F86">
        <w:rPr>
          <w:rFonts w:ascii="Arial" w:hAnsi="Arial" w:cs="Arial" w:hint="eastAsia"/>
          <w:szCs w:val="28"/>
        </w:rPr>
        <w:t>系統</w:t>
      </w:r>
      <w:r w:rsidR="00027E78" w:rsidRPr="007B4F86">
        <w:rPr>
          <w:rFonts w:ascii="Arial" w:hAnsi="Arial" w:cs="Arial"/>
          <w:szCs w:val="28"/>
        </w:rPr>
        <w:t>資料庫說明表」</w:t>
      </w:r>
      <w:r w:rsidR="00027E78" w:rsidRPr="007B4F86">
        <w:rPr>
          <w:rFonts w:ascii="Arial" w:hAnsi="Arial" w:cs="Arial" w:hint="eastAsia"/>
          <w:szCs w:val="28"/>
        </w:rPr>
        <w:t>，以及系統程式碼。</w:t>
      </w:r>
    </w:p>
    <w:p w14:paraId="26FC2A5B" w14:textId="3EA78A15" w:rsidR="00C82233" w:rsidRPr="002A7C22" w:rsidRDefault="00C82233" w:rsidP="00C82233">
      <w:pPr>
        <w:pStyle w:val="a2"/>
        <w:tabs>
          <w:tab w:val="clear" w:pos="2520"/>
        </w:tabs>
        <w:ind w:left="1680" w:hanging="915"/>
        <w:rPr>
          <w:rFonts w:hAnsi="標楷體"/>
        </w:rPr>
      </w:pPr>
      <w:r w:rsidRPr="002A7C22">
        <w:rPr>
          <w:rFonts w:hAnsi="標楷體" w:hint="eastAsia"/>
        </w:rPr>
        <w:t>驗收項目應至少包含需求功能面、安全設計面、系統程式、系統建置程序、系統文件及符合智慧財產權規定之文件。另得視情況要求提供專案建議書之工作項目與備份程序。</w:t>
      </w:r>
    </w:p>
    <w:p w14:paraId="32F1A1D4" w14:textId="77777777" w:rsidR="00C82233" w:rsidRPr="002A7C22" w:rsidRDefault="00C82233" w:rsidP="00C82233">
      <w:pPr>
        <w:pStyle w:val="a2"/>
        <w:tabs>
          <w:tab w:val="clear" w:pos="2520"/>
        </w:tabs>
        <w:ind w:left="1680" w:hanging="915"/>
        <w:rPr>
          <w:rFonts w:hAnsi="標楷體"/>
        </w:rPr>
      </w:pPr>
      <w:proofErr w:type="gramStart"/>
      <w:r>
        <w:rPr>
          <w:rFonts w:hAnsi="標楷體" w:hint="eastAsia"/>
        </w:rPr>
        <w:t>儘</w:t>
      </w:r>
      <w:proofErr w:type="gramEnd"/>
      <w:r>
        <w:rPr>
          <w:rFonts w:hAnsi="標楷體" w:hint="eastAsia"/>
        </w:rPr>
        <w:t>可能取得程式的原始碼，</w:t>
      </w:r>
      <w:r w:rsidRPr="00C82233">
        <w:rPr>
          <w:rFonts w:ascii="Times New Roman" w:hint="eastAsia"/>
          <w:szCs w:val="28"/>
        </w:rPr>
        <w:t>以便</w:t>
      </w:r>
      <w:r w:rsidRPr="002A7C22">
        <w:rPr>
          <w:rFonts w:hAnsi="標楷體" w:hint="eastAsia"/>
        </w:rPr>
        <w:t>驗證原始碼是否有</w:t>
      </w:r>
      <w:r w:rsidRPr="002A7C22">
        <w:rPr>
          <w:rFonts w:hAnsi="標楷體" w:hint="eastAsia"/>
          <w:bCs/>
        </w:rPr>
        <w:t>後門或木馬程式</w:t>
      </w:r>
      <w:r w:rsidRPr="002A7C22">
        <w:rPr>
          <w:rFonts w:hAnsi="標楷體" w:hint="eastAsia"/>
        </w:rPr>
        <w:t>。</w:t>
      </w:r>
    </w:p>
    <w:p w14:paraId="7ADA0167" w14:textId="77777777" w:rsidR="00C82233" w:rsidRPr="002A7C22" w:rsidRDefault="00C82233" w:rsidP="00C82233">
      <w:pPr>
        <w:pStyle w:val="a2"/>
        <w:tabs>
          <w:tab w:val="clear" w:pos="2520"/>
        </w:tabs>
        <w:ind w:left="1680" w:hanging="915"/>
        <w:rPr>
          <w:rFonts w:hAnsi="標楷體"/>
        </w:rPr>
      </w:pPr>
      <w:r w:rsidRPr="002A7C22">
        <w:rPr>
          <w:rFonts w:hAnsi="標楷體" w:hint="eastAsia"/>
        </w:rPr>
        <w:lastRenderedPageBreak/>
        <w:t>驗收後應即時變更系統因應開發所建立帳號及權限或更改密碼。</w:t>
      </w:r>
    </w:p>
    <w:p w14:paraId="1874BFE3" w14:textId="77777777" w:rsidR="00C82233" w:rsidRPr="002A7C22" w:rsidRDefault="00C82233" w:rsidP="00C82233">
      <w:pPr>
        <w:pStyle w:val="a1"/>
        <w:ind w:left="1120" w:hanging="640"/>
        <w:rPr>
          <w:rFonts w:hAnsi="標楷體"/>
        </w:rPr>
      </w:pPr>
      <w:r w:rsidRPr="002A7C22">
        <w:rPr>
          <w:rFonts w:hAnsi="標楷體" w:hint="eastAsia"/>
        </w:rPr>
        <w:t>版本</w:t>
      </w:r>
      <w:r w:rsidRPr="00C82233">
        <w:rPr>
          <w:rFonts w:hint="eastAsia"/>
          <w:kern w:val="2"/>
          <w:szCs w:val="28"/>
        </w:rPr>
        <w:t>管制</w:t>
      </w:r>
    </w:p>
    <w:p w14:paraId="51F2177E" w14:textId="2C01C50A" w:rsidR="00C82233" w:rsidRPr="007B4F86" w:rsidRDefault="00C82233" w:rsidP="00C82233">
      <w:pPr>
        <w:pStyle w:val="a2"/>
        <w:tabs>
          <w:tab w:val="clear" w:pos="2520"/>
        </w:tabs>
        <w:ind w:left="1680" w:hanging="915"/>
        <w:rPr>
          <w:rFonts w:hAnsi="標楷體"/>
        </w:rPr>
      </w:pPr>
      <w:r w:rsidRPr="002A7C22">
        <w:rPr>
          <w:rFonts w:hAnsi="標楷體" w:hint="eastAsia"/>
        </w:rPr>
        <w:t>有關系統</w:t>
      </w:r>
      <w:r w:rsidRPr="007B4F86">
        <w:rPr>
          <w:rFonts w:hAnsi="標楷體" w:hint="eastAsia"/>
        </w:rPr>
        <w:t>版本管制之作業</w:t>
      </w:r>
      <w:r w:rsidRPr="007B4F86">
        <w:rPr>
          <w:rFonts w:hAnsi="標楷體"/>
        </w:rPr>
        <w:t>，</w:t>
      </w:r>
      <w:r w:rsidRPr="007B4F86">
        <w:rPr>
          <w:rFonts w:hAnsi="標楷體" w:hint="eastAsia"/>
        </w:rPr>
        <w:t>應</w:t>
      </w:r>
      <w:r w:rsidR="00027E78" w:rsidRPr="007B4F86">
        <w:rPr>
          <w:rFonts w:hAnsi="標楷體" w:hint="eastAsia"/>
        </w:rPr>
        <w:t>注意</w:t>
      </w:r>
      <w:r w:rsidRPr="007B4F86">
        <w:rPr>
          <w:rFonts w:hAnsi="標楷體" w:hint="eastAsia"/>
        </w:rPr>
        <w:t>軟體版本一致性</w:t>
      </w:r>
      <w:r w:rsidRPr="007B4F86">
        <w:rPr>
          <w:rFonts w:hAnsi="標楷體"/>
        </w:rPr>
        <w:t>。</w:t>
      </w:r>
    </w:p>
    <w:p w14:paraId="62B7C323" w14:textId="77777777" w:rsidR="006D7644" w:rsidRPr="00D61549" w:rsidRDefault="00C82233" w:rsidP="005D6C55">
      <w:pPr>
        <w:pStyle w:val="a2"/>
        <w:tabs>
          <w:tab w:val="clear" w:pos="2520"/>
        </w:tabs>
        <w:ind w:left="1680" w:hanging="915"/>
        <w:rPr>
          <w:rFonts w:hAnsi="標楷體"/>
        </w:rPr>
      </w:pPr>
      <w:bookmarkStart w:id="8" w:name="_版本簽入維護"/>
      <w:bookmarkEnd w:id="8"/>
      <w:r w:rsidRPr="006D7644">
        <w:rPr>
          <w:rFonts w:hAnsi="標楷體" w:hint="eastAsia"/>
        </w:rPr>
        <w:t>舊有版本應至少保有上</w:t>
      </w:r>
      <w:r w:rsidRPr="007E7D4D">
        <w:rPr>
          <w:rFonts w:hAnsi="標楷體" w:hint="eastAsia"/>
          <w:shd w:val="pct15" w:color="auto" w:fill="FFFFFF"/>
        </w:rPr>
        <w:t>一</w:t>
      </w:r>
      <w:r w:rsidRPr="006D7644">
        <w:rPr>
          <w:rFonts w:hAnsi="標楷體" w:hint="eastAsia"/>
        </w:rPr>
        <w:t>個版次，以供日後查詢或異常時使用。</w:t>
      </w:r>
    </w:p>
    <w:p w14:paraId="7DE0A0FA" w14:textId="3EC60A61" w:rsidR="00C82233" w:rsidRPr="00D61549" w:rsidRDefault="00C82233" w:rsidP="005D6C55">
      <w:pPr>
        <w:pStyle w:val="a2"/>
        <w:tabs>
          <w:tab w:val="clear" w:pos="2520"/>
        </w:tabs>
        <w:ind w:left="1680" w:hanging="915"/>
        <w:rPr>
          <w:rFonts w:hAnsi="標楷體"/>
        </w:rPr>
      </w:pPr>
      <w:r w:rsidRPr="006D7644">
        <w:rPr>
          <w:rFonts w:hAnsi="標楷體" w:hint="eastAsia"/>
        </w:rPr>
        <w:t>程式碼</w:t>
      </w:r>
      <w:r w:rsidRPr="00D61549">
        <w:rPr>
          <w:rFonts w:hAnsi="標楷體" w:hint="eastAsia"/>
        </w:rPr>
        <w:t>版本控制可透過軟體或檔案目錄時間命名方式進行區隔留存。</w:t>
      </w:r>
    </w:p>
    <w:p w14:paraId="2D8C917B" w14:textId="77777777" w:rsidR="00C82233" w:rsidRPr="0071491C" w:rsidRDefault="00C82233" w:rsidP="00C82233">
      <w:pPr>
        <w:pStyle w:val="a1"/>
        <w:ind w:left="1120" w:hanging="640"/>
        <w:rPr>
          <w:rFonts w:hAnsi="標楷體"/>
        </w:rPr>
      </w:pPr>
      <w:bookmarkStart w:id="9" w:name="_版本簽出維護"/>
      <w:bookmarkEnd w:id="9"/>
      <w:r w:rsidRPr="0071491C">
        <w:rPr>
          <w:rFonts w:hAnsi="標楷體" w:hint="eastAsia"/>
        </w:rPr>
        <w:t>原始</w:t>
      </w:r>
      <w:r w:rsidRPr="00C82233">
        <w:rPr>
          <w:rFonts w:hint="eastAsia"/>
          <w:kern w:val="2"/>
          <w:szCs w:val="28"/>
        </w:rPr>
        <w:t>程式碼</w:t>
      </w:r>
      <w:r w:rsidRPr="0071491C">
        <w:rPr>
          <w:rFonts w:hAnsi="標楷體" w:hint="eastAsia"/>
        </w:rPr>
        <w:t>管理</w:t>
      </w:r>
    </w:p>
    <w:p w14:paraId="04B5DC80" w14:textId="1A9C9B89" w:rsidR="00C82233" w:rsidRPr="0071491C" w:rsidRDefault="00C82233" w:rsidP="00C82233">
      <w:pPr>
        <w:pStyle w:val="a2"/>
        <w:tabs>
          <w:tab w:val="clear" w:pos="2520"/>
        </w:tabs>
        <w:ind w:left="1680" w:hanging="915"/>
        <w:rPr>
          <w:rFonts w:hAnsi="標楷體"/>
        </w:rPr>
      </w:pPr>
      <w:r w:rsidRPr="0071491C">
        <w:rPr>
          <w:rFonts w:hAnsi="標楷體" w:hint="eastAsia"/>
        </w:rPr>
        <w:t>委外廠商人員不應擁有</w:t>
      </w:r>
      <w:r w:rsidRPr="00C82233">
        <w:rPr>
          <w:rFonts w:ascii="Times New Roman" w:hint="eastAsia"/>
          <w:szCs w:val="28"/>
        </w:rPr>
        <w:t>原始</w:t>
      </w:r>
      <w:r w:rsidRPr="0071491C">
        <w:rPr>
          <w:rFonts w:hAnsi="標楷體" w:hint="eastAsia"/>
        </w:rPr>
        <w:t>程式碼之存取權限。</w:t>
      </w:r>
    </w:p>
    <w:p w14:paraId="14925885" w14:textId="7423C07E" w:rsidR="00C82233" w:rsidRPr="00C82233" w:rsidRDefault="00C82233" w:rsidP="00C82233">
      <w:pPr>
        <w:pStyle w:val="a2"/>
        <w:tabs>
          <w:tab w:val="clear" w:pos="2520"/>
        </w:tabs>
        <w:ind w:left="1680" w:hanging="915"/>
        <w:rPr>
          <w:rFonts w:hAnsi="標楷體"/>
        </w:rPr>
      </w:pPr>
      <w:r w:rsidRPr="0071491C">
        <w:rPr>
          <w:rFonts w:hAnsi="標楷體" w:hint="eastAsia"/>
        </w:rPr>
        <w:t>舊版本的原始程式</w:t>
      </w:r>
      <w:r w:rsidR="00C3189C">
        <w:rPr>
          <w:rFonts w:hAnsi="標楷體" w:hint="eastAsia"/>
        </w:rPr>
        <w:t>碼</w:t>
      </w:r>
      <w:r w:rsidRPr="0071491C">
        <w:rPr>
          <w:rFonts w:hAnsi="標楷體" w:hint="eastAsia"/>
        </w:rPr>
        <w:t>應予適當的</w:t>
      </w:r>
      <w:r w:rsidRPr="00C82233">
        <w:rPr>
          <w:rFonts w:ascii="Times New Roman" w:hint="eastAsia"/>
          <w:szCs w:val="28"/>
        </w:rPr>
        <w:t>保存</w:t>
      </w:r>
      <w:r w:rsidRPr="0071491C">
        <w:rPr>
          <w:rFonts w:hAnsi="標楷體" w:hint="eastAsia"/>
        </w:rPr>
        <w:t>。</w:t>
      </w:r>
    </w:p>
    <w:p w14:paraId="49A4E9DC" w14:textId="77777777" w:rsidR="00F8263C" w:rsidRPr="008F1027" w:rsidRDefault="00F8263C" w:rsidP="005D6C55">
      <w:pPr>
        <w:pStyle w:val="a0"/>
        <w:spacing w:after="0"/>
        <w:ind w:left="878" w:hanging="765"/>
        <w:rPr>
          <w:kern w:val="2"/>
          <w:szCs w:val="28"/>
        </w:rPr>
      </w:pPr>
      <w:r w:rsidRPr="008F1027">
        <w:rPr>
          <w:rFonts w:hint="eastAsia"/>
          <w:szCs w:val="28"/>
        </w:rPr>
        <w:t>應用系統變更與維護管理</w:t>
      </w:r>
    </w:p>
    <w:p w14:paraId="319D8CE7" w14:textId="780E15B8" w:rsidR="005D6C55" w:rsidRDefault="005D6C55" w:rsidP="005D6C55">
      <w:pPr>
        <w:pStyle w:val="a1"/>
        <w:ind w:left="1120" w:hanging="640"/>
      </w:pPr>
      <w:r>
        <w:rPr>
          <w:rFonts w:hint="eastAsia"/>
        </w:rPr>
        <w:t>一般原則：</w:t>
      </w:r>
    </w:p>
    <w:p w14:paraId="18ED9E26" w14:textId="12876DE2" w:rsidR="005D6C55" w:rsidRPr="000A6E36" w:rsidRDefault="001A6FD9" w:rsidP="005D6C55">
      <w:pPr>
        <w:pStyle w:val="a2"/>
        <w:ind w:left="1843" w:hanging="850"/>
      </w:pPr>
      <w:r>
        <w:t>應確保系統變更作業不致影響或破壞系統原有的安全機制</w:t>
      </w:r>
      <w:r w:rsidR="005D6C55" w:rsidRPr="000A6E36">
        <w:t>。</w:t>
      </w:r>
    </w:p>
    <w:p w14:paraId="6ED8D638" w14:textId="77777777" w:rsidR="005D6C55" w:rsidRPr="000A6E36" w:rsidRDefault="005D6C55" w:rsidP="005D6C55">
      <w:pPr>
        <w:pStyle w:val="a2"/>
        <w:ind w:left="1843" w:hanging="850"/>
      </w:pPr>
      <w:r w:rsidRPr="000A6E36">
        <w:t>系統開發或變更，應更新系統文件。</w:t>
      </w:r>
    </w:p>
    <w:p w14:paraId="0F9F07F3" w14:textId="77777777" w:rsidR="005D6C55" w:rsidRPr="000A6E36" w:rsidRDefault="005D6C55" w:rsidP="005D6C55">
      <w:pPr>
        <w:pStyle w:val="a2"/>
        <w:ind w:left="1843" w:hanging="850"/>
      </w:pPr>
      <w:r w:rsidRPr="000A6E36">
        <w:t>程式維護時，應在程式內</w:t>
      </w:r>
      <w:r w:rsidRPr="000A6E36">
        <w:rPr>
          <w:rFonts w:hint="eastAsia"/>
        </w:rPr>
        <w:t>以註解</w:t>
      </w:r>
      <w:r w:rsidRPr="000A6E36">
        <w:t>說明異動部分。</w:t>
      </w:r>
    </w:p>
    <w:p w14:paraId="4F641A92" w14:textId="6D5520FF" w:rsidR="005D6C55" w:rsidRDefault="005D6C55" w:rsidP="005D6C55">
      <w:pPr>
        <w:pStyle w:val="a2"/>
        <w:ind w:left="1843" w:hanging="850"/>
      </w:pPr>
      <w:r w:rsidRPr="000A6E36">
        <w:t>所有系統變更作業請求，皆應建立紀錄供稽核運用。</w:t>
      </w:r>
    </w:p>
    <w:p w14:paraId="4684FB8A" w14:textId="77777777" w:rsidR="005D6C55" w:rsidRPr="005D6C55" w:rsidRDefault="005D6C55" w:rsidP="005D6C55">
      <w:pPr>
        <w:pStyle w:val="a1"/>
        <w:ind w:left="1120" w:hanging="640"/>
      </w:pPr>
      <w:r w:rsidRPr="000A6E36">
        <w:rPr>
          <w:rFonts w:ascii="Arial" w:hAnsi="Arial" w:cs="Arial"/>
          <w:color w:val="000000"/>
          <w:szCs w:val="28"/>
        </w:rPr>
        <w:t>變更作業</w:t>
      </w:r>
      <w:r w:rsidRPr="000A6E36">
        <w:rPr>
          <w:rFonts w:ascii="Arial" w:hAnsi="Arial" w:cs="Arial" w:hint="eastAsia"/>
          <w:color w:val="000000"/>
          <w:szCs w:val="28"/>
        </w:rPr>
        <w:t>之</w:t>
      </w:r>
      <w:r w:rsidRPr="000A6E36">
        <w:rPr>
          <w:rFonts w:ascii="Arial" w:hAnsi="Arial" w:cs="Arial"/>
          <w:color w:val="000000"/>
          <w:szCs w:val="28"/>
        </w:rPr>
        <w:t>控制</w:t>
      </w:r>
      <w:r w:rsidRPr="000A6E36">
        <w:rPr>
          <w:rFonts w:ascii="Arial" w:hAnsi="Arial" w:cs="Arial" w:hint="eastAsia"/>
          <w:color w:val="000000"/>
          <w:szCs w:val="28"/>
        </w:rPr>
        <w:t>流程</w:t>
      </w:r>
      <w:r>
        <w:rPr>
          <w:rFonts w:ascii="Arial" w:hAnsi="Arial" w:cs="Arial" w:hint="eastAsia"/>
          <w:color w:val="000000"/>
          <w:szCs w:val="28"/>
        </w:rPr>
        <w:t>：</w:t>
      </w:r>
    </w:p>
    <w:p w14:paraId="1055A48C" w14:textId="6653C527" w:rsidR="00564D17" w:rsidRPr="00BC33E1" w:rsidRDefault="00564D17" w:rsidP="00C04B8C">
      <w:pPr>
        <w:pStyle w:val="a2"/>
        <w:ind w:left="1843" w:hanging="850"/>
        <w:rPr>
          <w:highlight w:val="lightGray"/>
        </w:rPr>
      </w:pPr>
      <w:r w:rsidRPr="00BC33E1">
        <w:rPr>
          <w:rFonts w:hint="eastAsia"/>
          <w:highlight w:val="lightGray"/>
        </w:rPr>
        <w:t>區分新</w:t>
      </w:r>
      <w:r w:rsidR="001A6FD9" w:rsidRPr="00BC33E1">
        <w:rPr>
          <w:rFonts w:hint="eastAsia"/>
          <w:highlight w:val="lightGray"/>
        </w:rPr>
        <w:t>系統開發</w:t>
      </w:r>
      <w:r w:rsidRPr="00BC33E1">
        <w:rPr>
          <w:rFonts w:hint="eastAsia"/>
          <w:highlight w:val="lightGray"/>
        </w:rPr>
        <w:t>及</w:t>
      </w:r>
      <w:r w:rsidR="001A6FD9" w:rsidRPr="00BC33E1">
        <w:rPr>
          <w:rFonts w:hint="eastAsia"/>
          <w:highlight w:val="lightGray"/>
        </w:rPr>
        <w:t>現有系統</w:t>
      </w:r>
      <w:r w:rsidRPr="00BC33E1">
        <w:rPr>
          <w:rFonts w:hint="eastAsia"/>
          <w:highlight w:val="lightGray"/>
        </w:rPr>
        <w:t>維護案</w:t>
      </w:r>
    </w:p>
    <w:p w14:paraId="4C74F170" w14:textId="72D30487" w:rsidR="00564D17" w:rsidRPr="00BC33E1" w:rsidRDefault="00564D17" w:rsidP="00564D17">
      <w:pPr>
        <w:pStyle w:val="a2"/>
        <w:numPr>
          <w:ilvl w:val="4"/>
          <w:numId w:val="1"/>
        </w:numPr>
        <w:tabs>
          <w:tab w:val="clear" w:pos="2520"/>
          <w:tab w:val="left" w:pos="2977"/>
        </w:tabs>
        <w:ind w:left="2977" w:hanging="1134"/>
        <w:rPr>
          <w:highlight w:val="lightGray"/>
        </w:rPr>
      </w:pPr>
      <w:r w:rsidRPr="00BC33E1">
        <w:rPr>
          <w:rFonts w:hint="eastAsia"/>
          <w:highlight w:val="lightGray"/>
        </w:rPr>
        <w:t>新</w:t>
      </w:r>
      <w:r w:rsidR="001A6FD9" w:rsidRPr="00BC33E1">
        <w:rPr>
          <w:rFonts w:hint="eastAsia"/>
          <w:highlight w:val="lightGray"/>
        </w:rPr>
        <w:t>系統開發</w:t>
      </w:r>
      <w:r w:rsidRPr="00BC33E1">
        <w:rPr>
          <w:rFonts w:hint="eastAsia"/>
          <w:highlight w:val="lightGray"/>
        </w:rPr>
        <w:t>：申請</w:t>
      </w:r>
      <w:r w:rsidRPr="00BC33E1">
        <w:rPr>
          <w:rFonts w:hint="eastAsia"/>
          <w:szCs w:val="28"/>
          <w:highlight w:val="lightGray"/>
        </w:rPr>
        <w:t>單位提出變更需</w:t>
      </w:r>
      <w:r w:rsidRPr="00BC33E1">
        <w:rPr>
          <w:rFonts w:hint="eastAsia"/>
          <w:color w:val="000000"/>
          <w:szCs w:val="28"/>
          <w:highlight w:val="lightGray"/>
        </w:rPr>
        <w:t>求</w:t>
      </w:r>
      <w:r w:rsidRPr="00BC33E1">
        <w:rPr>
          <w:rFonts w:hint="eastAsia"/>
          <w:szCs w:val="28"/>
          <w:highlight w:val="lightGray"/>
        </w:rPr>
        <w:t>申請，</w:t>
      </w:r>
      <w:r w:rsidRPr="00BC33E1">
        <w:rPr>
          <w:rFonts w:hint="eastAsia"/>
          <w:highlight w:val="lightGray"/>
        </w:rPr>
        <w:t>經</w:t>
      </w:r>
      <w:r w:rsidRPr="00BC33E1">
        <w:rPr>
          <w:highlight w:val="lightGray"/>
        </w:rPr>
        <w:t>權責主管人員</w:t>
      </w:r>
      <w:r w:rsidRPr="00BC33E1">
        <w:rPr>
          <w:rFonts w:hint="eastAsia"/>
          <w:highlight w:val="lightGray"/>
        </w:rPr>
        <w:t>核准確認</w:t>
      </w:r>
      <w:r w:rsidRPr="00BC33E1">
        <w:rPr>
          <w:rFonts w:hint="eastAsia"/>
          <w:szCs w:val="28"/>
          <w:highlight w:val="lightGray"/>
        </w:rPr>
        <w:t>進行系統開發與變更事宜</w:t>
      </w:r>
      <w:r w:rsidR="00F5272C" w:rsidRPr="00BC33E1">
        <w:rPr>
          <w:rFonts w:hint="eastAsia"/>
          <w:szCs w:val="28"/>
          <w:highlight w:val="lightGray"/>
        </w:rPr>
        <w:t>。</w:t>
      </w:r>
    </w:p>
    <w:p w14:paraId="0639E22A" w14:textId="449D85AC" w:rsidR="005D6C55" w:rsidRPr="00BC33E1" w:rsidRDefault="001A6FD9" w:rsidP="00564D17">
      <w:pPr>
        <w:pStyle w:val="a2"/>
        <w:numPr>
          <w:ilvl w:val="4"/>
          <w:numId w:val="1"/>
        </w:numPr>
        <w:tabs>
          <w:tab w:val="clear" w:pos="2520"/>
          <w:tab w:val="left" w:pos="2977"/>
        </w:tabs>
        <w:ind w:left="2977" w:hanging="1134"/>
        <w:rPr>
          <w:highlight w:val="lightGray"/>
        </w:rPr>
      </w:pPr>
      <w:r w:rsidRPr="00BC33E1">
        <w:rPr>
          <w:rFonts w:hint="eastAsia"/>
          <w:highlight w:val="lightGray"/>
        </w:rPr>
        <w:t>現有系統</w:t>
      </w:r>
      <w:r w:rsidR="00564D17" w:rsidRPr="00BC33E1">
        <w:rPr>
          <w:rFonts w:hint="eastAsia"/>
          <w:highlight w:val="lightGray"/>
        </w:rPr>
        <w:t>維護：</w:t>
      </w:r>
      <w:r w:rsidR="00564D17" w:rsidRPr="00BC33E1">
        <w:rPr>
          <w:highlight w:val="lightGray"/>
        </w:rPr>
        <w:t>執行變更作業</w:t>
      </w:r>
      <w:r w:rsidR="00564D17" w:rsidRPr="00BC33E1">
        <w:rPr>
          <w:rFonts w:hint="eastAsia"/>
          <w:highlight w:val="lightGray"/>
        </w:rPr>
        <w:t>前</w:t>
      </w:r>
      <w:r w:rsidR="00564D17" w:rsidRPr="00BC33E1">
        <w:rPr>
          <w:rFonts w:hint="eastAsia"/>
          <w:color w:val="000000"/>
          <w:szCs w:val="28"/>
          <w:highlight w:val="lightGray"/>
        </w:rPr>
        <w:t>，</w:t>
      </w:r>
      <w:r w:rsidR="00564D17" w:rsidRPr="00BC33E1">
        <w:rPr>
          <w:rFonts w:hint="eastAsia"/>
          <w:szCs w:val="28"/>
          <w:highlight w:val="lightGray"/>
        </w:rPr>
        <w:t>指派</w:t>
      </w:r>
      <w:r w:rsidR="00FE0971" w:rsidRPr="00BC33E1">
        <w:rPr>
          <w:rFonts w:hint="eastAsia"/>
          <w:szCs w:val="28"/>
          <w:highlight w:val="lightGray"/>
        </w:rPr>
        <w:t>人員</w:t>
      </w:r>
      <w:r w:rsidRPr="00BC33E1">
        <w:rPr>
          <w:rFonts w:hint="eastAsia"/>
          <w:szCs w:val="28"/>
          <w:highlight w:val="lightGray"/>
        </w:rPr>
        <w:t>或委外廠商</w:t>
      </w:r>
      <w:r w:rsidR="00564D17" w:rsidRPr="00BC33E1">
        <w:rPr>
          <w:rFonts w:hint="eastAsia"/>
          <w:szCs w:val="28"/>
          <w:highlight w:val="lightGray"/>
        </w:rPr>
        <w:t>進行問題修復，</w:t>
      </w:r>
      <w:r w:rsidR="00564D17" w:rsidRPr="00BC33E1">
        <w:rPr>
          <w:rFonts w:hint="eastAsia"/>
          <w:highlight w:val="lightGray"/>
        </w:rPr>
        <w:t>確認</w:t>
      </w:r>
      <w:r w:rsidR="003B6822" w:rsidRPr="00BC33E1">
        <w:rPr>
          <w:rFonts w:hint="eastAsia"/>
          <w:highlight w:val="lightGray"/>
        </w:rPr>
        <w:t>並控管</w:t>
      </w:r>
      <w:r w:rsidR="00564D17" w:rsidRPr="00BC33E1">
        <w:rPr>
          <w:rFonts w:hint="eastAsia"/>
          <w:szCs w:val="28"/>
          <w:highlight w:val="lightGray"/>
        </w:rPr>
        <w:t>進行系統變更事宜</w:t>
      </w:r>
      <w:r w:rsidR="00564D17" w:rsidRPr="00BC33E1">
        <w:rPr>
          <w:rFonts w:hint="eastAsia"/>
          <w:highlight w:val="lightGray"/>
        </w:rPr>
        <w:t>。</w:t>
      </w:r>
    </w:p>
    <w:p w14:paraId="43B2B754" w14:textId="77777777" w:rsidR="005D6C55" w:rsidRPr="000A6E36" w:rsidRDefault="005D6C55" w:rsidP="005D6C55">
      <w:pPr>
        <w:pStyle w:val="a2"/>
        <w:ind w:left="1843" w:hanging="850"/>
      </w:pPr>
      <w:r w:rsidRPr="000A6E36">
        <w:rPr>
          <w:rFonts w:hint="eastAsia"/>
        </w:rPr>
        <w:t>上線前應先進行測試，必要時請相關人員配合建置測試環境。</w:t>
      </w:r>
    </w:p>
    <w:p w14:paraId="3A2FEE5A" w14:textId="4CF6E9DD" w:rsidR="005D6C55" w:rsidRPr="000A6E36" w:rsidRDefault="005D6C55" w:rsidP="005D6C55">
      <w:pPr>
        <w:pStyle w:val="a2"/>
        <w:ind w:left="1843" w:hanging="850"/>
      </w:pPr>
      <w:r w:rsidRPr="000A6E36">
        <w:rPr>
          <w:rFonts w:hint="eastAsia"/>
        </w:rPr>
        <w:t>除非事先經由</w:t>
      </w:r>
      <w:r w:rsidRPr="000A6E36">
        <w:t>權責主管人員</w:t>
      </w:r>
      <w:r w:rsidRPr="000A6E36">
        <w:rPr>
          <w:rFonts w:hint="eastAsia"/>
        </w:rPr>
        <w:t>核准外，</w:t>
      </w:r>
      <w:r w:rsidRPr="000A6E36">
        <w:t>測試不應在</w:t>
      </w:r>
      <w:r w:rsidR="00FE0971">
        <w:t>正式</w:t>
      </w:r>
      <w:r w:rsidRPr="000A6E36">
        <w:rPr>
          <w:rFonts w:hint="eastAsia"/>
        </w:rPr>
        <w:t>營運</w:t>
      </w:r>
      <w:r w:rsidRPr="000A6E36">
        <w:t>系統執行。</w:t>
      </w:r>
    </w:p>
    <w:p w14:paraId="011C11F4" w14:textId="5D9C19B6" w:rsidR="005D6C55" w:rsidRPr="000A6E36" w:rsidRDefault="00FE0971" w:rsidP="005D6C55">
      <w:pPr>
        <w:pStyle w:val="a2"/>
        <w:ind w:left="1843" w:hanging="850"/>
      </w:pPr>
      <w:r>
        <w:rPr>
          <w:rFonts w:hint="eastAsia"/>
        </w:rPr>
        <w:t>上線後應立即於正式</w:t>
      </w:r>
      <w:r w:rsidR="005D6C55" w:rsidRPr="000A6E36">
        <w:rPr>
          <w:rFonts w:hint="eastAsia"/>
        </w:rPr>
        <w:t>營運</w:t>
      </w:r>
      <w:r w:rsidR="005D6C55" w:rsidRPr="000A6E36">
        <w:t>系統</w:t>
      </w:r>
      <w:r w:rsidR="005D6C55" w:rsidRPr="000A6E36">
        <w:rPr>
          <w:rFonts w:hint="eastAsia"/>
        </w:rPr>
        <w:t>再行測試，以確認系統運作正常。</w:t>
      </w:r>
    </w:p>
    <w:p w14:paraId="2CE9747D" w14:textId="59872DFB" w:rsidR="005D6C55" w:rsidRPr="000A6E36" w:rsidRDefault="005D6C55" w:rsidP="005D6C55">
      <w:pPr>
        <w:pStyle w:val="a2"/>
        <w:ind w:left="1843" w:hanging="850"/>
      </w:pPr>
      <w:r w:rsidRPr="000A6E36">
        <w:rPr>
          <w:rFonts w:hint="eastAsia"/>
        </w:rPr>
        <w:t>上線後測試如發現狀況，</w:t>
      </w:r>
      <w:r w:rsidR="00FE0971">
        <w:rPr>
          <w:rFonts w:hint="eastAsia"/>
        </w:rPr>
        <w:t>應嘗試可否立即排除，如無法立即排除，應依</w:t>
      </w:r>
      <w:r w:rsidR="00C3189C">
        <w:rPr>
          <w:rFonts w:hint="eastAsia"/>
        </w:rPr>
        <w:t>系統回復步驟</w:t>
      </w:r>
      <w:r w:rsidR="00FE0971">
        <w:rPr>
          <w:rFonts w:hint="eastAsia"/>
        </w:rPr>
        <w:t>，</w:t>
      </w:r>
      <w:r w:rsidR="00C3189C">
        <w:rPr>
          <w:rFonts w:hint="eastAsia"/>
        </w:rPr>
        <w:t>恢復</w:t>
      </w:r>
      <w:r w:rsidR="00994D44">
        <w:rPr>
          <w:rFonts w:hint="eastAsia"/>
        </w:rPr>
        <w:t>變更前</w:t>
      </w:r>
      <w:r w:rsidR="00FE0971">
        <w:rPr>
          <w:rFonts w:hint="eastAsia"/>
        </w:rPr>
        <w:t>系統狀態</w:t>
      </w:r>
      <w:r w:rsidRPr="000A6E36">
        <w:rPr>
          <w:rFonts w:hint="eastAsia"/>
        </w:rPr>
        <w:t>。</w:t>
      </w:r>
    </w:p>
    <w:p w14:paraId="1326B7C1" w14:textId="73ED70A1" w:rsidR="005D6C55" w:rsidRPr="000A6E36" w:rsidRDefault="005D6C55" w:rsidP="005D6C55">
      <w:pPr>
        <w:pStyle w:val="a2"/>
        <w:ind w:left="1843" w:hanging="850"/>
      </w:pPr>
      <w:r w:rsidRPr="000A6E36">
        <w:rPr>
          <w:rFonts w:hint="eastAsia"/>
        </w:rPr>
        <w:t>變更作業完成後應修改相關</w:t>
      </w:r>
      <w:r w:rsidRPr="000A6E36">
        <w:t>系統設計</w:t>
      </w:r>
      <w:r w:rsidRPr="000A6E36">
        <w:rPr>
          <w:rFonts w:hint="eastAsia"/>
        </w:rPr>
        <w:t>與</w:t>
      </w:r>
      <w:r w:rsidRPr="000A6E36">
        <w:t>功能規格</w:t>
      </w:r>
      <w:r w:rsidR="00E60F8E">
        <w:rPr>
          <w:rFonts w:hint="eastAsia"/>
        </w:rPr>
        <w:t>文</w:t>
      </w:r>
      <w:r w:rsidR="00E60F8E">
        <w:rPr>
          <w:rFonts w:hint="eastAsia"/>
        </w:rPr>
        <w:lastRenderedPageBreak/>
        <w:t>件或版本更新說明書</w:t>
      </w:r>
      <w:r w:rsidRPr="000A6E36">
        <w:rPr>
          <w:rFonts w:hint="eastAsia"/>
        </w:rPr>
        <w:t>。</w:t>
      </w:r>
    </w:p>
    <w:p w14:paraId="00A27492" w14:textId="7190BB8F" w:rsidR="00CA1A70" w:rsidRDefault="00CA1A70" w:rsidP="000E03DA">
      <w:pPr>
        <w:pStyle w:val="a0"/>
        <w:spacing w:after="0"/>
        <w:ind w:left="878" w:hanging="765"/>
        <w:rPr>
          <w:rFonts w:hAnsi="標楷體"/>
        </w:rPr>
      </w:pPr>
      <w:bookmarkStart w:id="10" w:name="_Toc425774768"/>
      <w:r>
        <w:rPr>
          <w:rFonts w:hAnsi="標楷體" w:hint="eastAsia"/>
        </w:rPr>
        <w:t>作業平台變更管理</w:t>
      </w:r>
    </w:p>
    <w:p w14:paraId="1063B63F" w14:textId="72CE4196" w:rsidR="00CA1A70" w:rsidRPr="00994D44" w:rsidRDefault="00E60F8E" w:rsidP="00E860C6">
      <w:pPr>
        <w:pStyle w:val="a1"/>
        <w:ind w:left="1120" w:hanging="640"/>
        <w:rPr>
          <w:rFonts w:hAnsi="標楷體"/>
        </w:rPr>
      </w:pPr>
      <w:r w:rsidRPr="007B4F86">
        <w:rPr>
          <w:rFonts w:hAnsi="標楷體" w:hint="eastAsia"/>
        </w:rPr>
        <w:t>作業平台</w:t>
      </w:r>
      <w:r w:rsidR="00C10F2E" w:rsidRPr="007B4F86">
        <w:rPr>
          <w:rFonts w:hint="eastAsia"/>
        </w:rPr>
        <w:t>變更</w:t>
      </w:r>
      <w:r w:rsidR="00CA1A70" w:rsidRPr="007B4F86">
        <w:rPr>
          <w:rFonts w:hint="eastAsia"/>
        </w:rPr>
        <w:t>前</w:t>
      </w:r>
      <w:r w:rsidR="00C10F2E" w:rsidRPr="007B4F86">
        <w:rPr>
          <w:rFonts w:hint="eastAsia"/>
        </w:rPr>
        <w:t>，</w:t>
      </w:r>
      <w:r w:rsidRPr="007B4F86">
        <w:rPr>
          <w:rFonts w:hAnsi="標楷體" w:hint="eastAsia"/>
        </w:rPr>
        <w:t>應</w:t>
      </w:r>
      <w:r w:rsidR="00C10F2E" w:rsidRPr="007B4F86">
        <w:rPr>
          <w:rFonts w:hint="eastAsia"/>
        </w:rPr>
        <w:t>進行必要之技術審核及測試，</w:t>
      </w:r>
      <w:r w:rsidR="00CA1A70" w:rsidRPr="007B4F86">
        <w:rPr>
          <w:rFonts w:hint="eastAsia"/>
        </w:rPr>
        <w:t>可採用的方式</w:t>
      </w:r>
      <w:r w:rsidR="00C10F2E" w:rsidRPr="007B4F86">
        <w:rPr>
          <w:rFonts w:hint="eastAsia"/>
        </w:rPr>
        <w:t>，</w:t>
      </w:r>
      <w:r w:rsidR="00CA1A70" w:rsidRPr="007B4F86">
        <w:rPr>
          <w:rFonts w:hint="eastAsia"/>
        </w:rPr>
        <w:t>例如：人工檢測、防毒檢測</w:t>
      </w:r>
      <w:r w:rsidR="00C10F2E" w:rsidRPr="007B4F86">
        <w:rPr>
          <w:rFonts w:hint="eastAsia"/>
        </w:rPr>
        <w:t>或</w:t>
      </w:r>
      <w:r w:rsidR="00CA1A70" w:rsidRPr="007B4F86">
        <w:rPr>
          <w:rFonts w:hint="eastAsia"/>
        </w:rPr>
        <w:t>弱點掃描等，</w:t>
      </w:r>
      <w:proofErr w:type="gramStart"/>
      <w:r w:rsidR="00395138" w:rsidRPr="007B4F86">
        <w:rPr>
          <w:rFonts w:hint="eastAsia"/>
        </w:rPr>
        <w:t>儘</w:t>
      </w:r>
      <w:proofErr w:type="gramEnd"/>
      <w:r w:rsidR="00395138" w:rsidRPr="007B4F86">
        <w:rPr>
          <w:rFonts w:hint="eastAsia"/>
        </w:rPr>
        <w:t>可能</w:t>
      </w:r>
      <w:r w:rsidR="00CA1A70" w:rsidRPr="007B4F86">
        <w:rPr>
          <w:rFonts w:hint="eastAsia"/>
        </w:rPr>
        <w:t>取得相關報告，做為改善依據。</w:t>
      </w:r>
    </w:p>
    <w:p w14:paraId="6DB715AB" w14:textId="1E595EFC" w:rsidR="00994D44" w:rsidRDefault="00994D44" w:rsidP="00994D44">
      <w:pPr>
        <w:pStyle w:val="a1"/>
        <w:ind w:left="1120" w:hanging="640"/>
        <w:rPr>
          <w:rFonts w:hAnsi="標楷體"/>
        </w:rPr>
      </w:pPr>
      <w:r>
        <w:rPr>
          <w:rFonts w:hAnsi="標楷體" w:hint="eastAsia"/>
        </w:rPr>
        <w:t>變更時，應考量對相關應用系統造成之影響，以確保各系統正常運作及資訊安全。</w:t>
      </w:r>
    </w:p>
    <w:p w14:paraId="659DB2AD" w14:textId="61DF50F8" w:rsidR="00994D44" w:rsidRPr="00994D44" w:rsidRDefault="00994D44" w:rsidP="00994D44">
      <w:pPr>
        <w:pStyle w:val="a1"/>
        <w:ind w:left="1120" w:hanging="640"/>
        <w:rPr>
          <w:rFonts w:hAnsi="標楷體"/>
        </w:rPr>
      </w:pPr>
      <w:r>
        <w:rPr>
          <w:rFonts w:hAnsi="標楷體" w:hint="eastAsia"/>
        </w:rPr>
        <w:t>變更後，應持續監控系統運作情形。</w:t>
      </w:r>
    </w:p>
    <w:p w14:paraId="476A7E02" w14:textId="20192B65" w:rsidR="000E03DA" w:rsidRPr="002A7C22" w:rsidRDefault="000E03DA" w:rsidP="000E03DA">
      <w:pPr>
        <w:pStyle w:val="a0"/>
        <w:spacing w:after="0"/>
        <w:ind w:left="878" w:hanging="765"/>
        <w:rPr>
          <w:rFonts w:hAnsi="標楷體"/>
        </w:rPr>
      </w:pPr>
      <w:r w:rsidRPr="002A7C22">
        <w:rPr>
          <w:rFonts w:hAnsi="標楷體" w:hint="eastAsia"/>
        </w:rPr>
        <w:t>委外系統開發安全管控</w:t>
      </w:r>
      <w:bookmarkEnd w:id="10"/>
    </w:p>
    <w:p w14:paraId="5B70E452" w14:textId="721CD31F" w:rsidR="000E03DA" w:rsidRPr="00BA3F0D" w:rsidRDefault="000E03DA" w:rsidP="000E03DA">
      <w:pPr>
        <w:pStyle w:val="a1"/>
        <w:ind w:left="1120" w:hanging="640"/>
        <w:rPr>
          <w:rFonts w:hAnsi="標楷體"/>
        </w:rPr>
      </w:pPr>
      <w:r w:rsidRPr="000A6E36">
        <w:rPr>
          <w:rFonts w:ascii="Arial" w:hAnsi="Arial" w:cs="Arial"/>
          <w:color w:val="000000"/>
          <w:szCs w:val="28"/>
        </w:rPr>
        <w:t>參考「</w:t>
      </w:r>
      <w:r w:rsidRPr="000E03DA">
        <w:rPr>
          <w:rFonts w:ascii="Arial" w:hAnsi="Arial" w:cs="Arial" w:hint="eastAsia"/>
          <w:color w:val="000000"/>
          <w:szCs w:val="28"/>
        </w:rPr>
        <w:t>供應商管理程序</w:t>
      </w:r>
      <w:r w:rsidRPr="000A6E36">
        <w:rPr>
          <w:rFonts w:ascii="Arial" w:hAnsi="Arial" w:cs="Arial"/>
          <w:color w:val="000000"/>
          <w:szCs w:val="28"/>
        </w:rPr>
        <w:t>」之相關管理規範</w:t>
      </w:r>
      <w:r>
        <w:rPr>
          <w:rFonts w:ascii="Arial" w:hAnsi="Arial" w:cs="Arial" w:hint="eastAsia"/>
          <w:color w:val="000000"/>
          <w:szCs w:val="28"/>
        </w:rPr>
        <w:t>，</w:t>
      </w:r>
      <w:r w:rsidRPr="00BA3F0D">
        <w:rPr>
          <w:rFonts w:hAnsi="標楷體" w:hint="eastAsia"/>
        </w:rPr>
        <w:t>簽訂適當的安全協議，賦予委外廠商相關的安全管理責任。</w:t>
      </w:r>
    </w:p>
    <w:p w14:paraId="14F41694" w14:textId="00C6F360" w:rsidR="000E03DA" w:rsidRPr="002A7C22" w:rsidRDefault="000E03DA" w:rsidP="000E03DA">
      <w:pPr>
        <w:pStyle w:val="a1"/>
        <w:ind w:left="1120" w:hanging="640"/>
        <w:rPr>
          <w:rFonts w:hAnsi="標楷體"/>
        </w:rPr>
      </w:pPr>
      <w:r w:rsidRPr="00BA3F0D">
        <w:rPr>
          <w:rFonts w:hAnsi="標楷體" w:hint="eastAsia"/>
        </w:rPr>
        <w:t>廠商開發人員應遵</w:t>
      </w:r>
      <w:r w:rsidRPr="002A7C22">
        <w:rPr>
          <w:rFonts w:hAnsi="標楷體" w:hint="eastAsia"/>
        </w:rPr>
        <w:t>守</w:t>
      </w:r>
      <w:r w:rsidR="007F4DCA">
        <w:rPr>
          <w:rFonts w:hAnsi="標楷體" w:hint="eastAsia"/>
        </w:rPr>
        <w:t>本公司</w:t>
      </w:r>
      <w:r w:rsidRPr="002A7C22">
        <w:rPr>
          <w:rFonts w:hAnsi="標楷體" w:hint="eastAsia"/>
        </w:rPr>
        <w:t>安全要求，並由</w:t>
      </w:r>
      <w:r w:rsidR="007F4DCA">
        <w:rPr>
          <w:rFonts w:hAnsi="標楷體" w:hint="eastAsia"/>
        </w:rPr>
        <w:t>本公司</w:t>
      </w:r>
      <w:r w:rsidRPr="002A7C22">
        <w:rPr>
          <w:rFonts w:hAnsi="標楷體" w:hint="eastAsia"/>
        </w:rPr>
        <w:t>相關系統負責人監督。</w:t>
      </w:r>
    </w:p>
    <w:p w14:paraId="7312D7BF" w14:textId="3EC1663C" w:rsidR="000E03DA" w:rsidRPr="002A7C22" w:rsidRDefault="000E03DA" w:rsidP="000E03DA">
      <w:pPr>
        <w:pStyle w:val="a1"/>
        <w:ind w:left="1120" w:hanging="640"/>
        <w:rPr>
          <w:rFonts w:hAnsi="標楷體"/>
        </w:rPr>
      </w:pPr>
      <w:r w:rsidRPr="002A7C22">
        <w:rPr>
          <w:rFonts w:hAnsi="標楷體" w:hint="eastAsia"/>
        </w:rPr>
        <w:t>應建立符合維護所需權限之帳號供廠商使用，如需系統管理員</w:t>
      </w:r>
      <w:r w:rsidRPr="000E03DA">
        <w:rPr>
          <w:rFonts w:hint="eastAsia"/>
          <w:szCs w:val="28"/>
        </w:rPr>
        <w:t>權限</w:t>
      </w:r>
      <w:r w:rsidR="00E60F8E">
        <w:rPr>
          <w:rFonts w:hint="eastAsia"/>
          <w:szCs w:val="28"/>
        </w:rPr>
        <w:t>，</w:t>
      </w:r>
      <w:r w:rsidRPr="002A7C22">
        <w:rPr>
          <w:rFonts w:hAnsi="標楷體" w:hint="eastAsia"/>
        </w:rPr>
        <w:t>應</w:t>
      </w:r>
      <w:r w:rsidR="00E60F8E">
        <w:rPr>
          <w:rFonts w:hAnsi="標楷體" w:hint="eastAsia"/>
        </w:rPr>
        <w:t>經權責主管審核</w:t>
      </w:r>
      <w:r w:rsidRPr="002A7C22">
        <w:rPr>
          <w:rFonts w:hAnsi="標楷體" w:hint="eastAsia"/>
        </w:rPr>
        <w:t>。</w:t>
      </w:r>
    </w:p>
    <w:p w14:paraId="34EBAC21" w14:textId="77777777" w:rsidR="000E03DA" w:rsidRPr="002A7C22" w:rsidRDefault="000E03DA" w:rsidP="000E03DA">
      <w:pPr>
        <w:pStyle w:val="a1"/>
        <w:ind w:left="1120" w:hanging="640"/>
        <w:rPr>
          <w:rFonts w:hAnsi="標楷體"/>
        </w:rPr>
      </w:pPr>
      <w:r w:rsidRPr="002A7C22">
        <w:rPr>
          <w:rFonts w:hAnsi="標楷體" w:hint="eastAsia"/>
        </w:rPr>
        <w:t>維護期滿後應立即變更維護廠商所使用之帳號、密碼或停用該帳號。</w:t>
      </w:r>
    </w:p>
    <w:p w14:paraId="124F9299" w14:textId="77777777" w:rsidR="00F8263C" w:rsidRPr="008F1027" w:rsidRDefault="00F8263C" w:rsidP="00F8263C">
      <w:pPr>
        <w:pStyle w:val="a"/>
        <w:tabs>
          <w:tab w:val="num" w:pos="-600"/>
        </w:tabs>
        <w:ind w:hanging="1634"/>
        <w:rPr>
          <w:rFonts w:ascii="Times New Roman"/>
          <w:b/>
          <w:bCs/>
          <w:color w:val="000000"/>
        </w:rPr>
      </w:pPr>
      <w:bookmarkStart w:id="11" w:name="_Toc75361512"/>
      <w:r w:rsidRPr="008F1027">
        <w:rPr>
          <w:rFonts w:ascii="Times New Roman" w:hint="eastAsia"/>
          <w:b/>
          <w:bCs/>
          <w:color w:val="000000"/>
        </w:rPr>
        <w:t>附件</w:t>
      </w:r>
      <w:bookmarkEnd w:id="11"/>
    </w:p>
    <w:p w14:paraId="4592A6A9" w14:textId="65C65C73" w:rsidR="007E7D4D" w:rsidRPr="00A00005" w:rsidRDefault="007E7D4D" w:rsidP="007E7D4D">
      <w:pPr>
        <w:pStyle w:val="a0"/>
        <w:rPr>
          <w:szCs w:val="28"/>
        </w:rPr>
      </w:pPr>
      <w:r w:rsidRPr="007E7D4D">
        <w:rPr>
          <w:rFonts w:hint="eastAsia"/>
          <w:color w:val="000000"/>
        </w:rPr>
        <w:t>IS-010-01</w:t>
      </w:r>
      <w:r w:rsidRPr="007E7D4D">
        <w:rPr>
          <w:rFonts w:hint="eastAsia"/>
          <w:color w:val="000000"/>
        </w:rPr>
        <w:t>資訊系統獲取、開發及維護管制表</w:t>
      </w:r>
      <w:r w:rsidRPr="003054AC">
        <w:rPr>
          <w:rFonts w:hAnsi="新細明體" w:hint="eastAsia"/>
          <w:szCs w:val="28"/>
        </w:rPr>
        <w:t>。</w:t>
      </w:r>
    </w:p>
    <w:p w14:paraId="18CA1296" w14:textId="488F894A" w:rsidR="00A900C1" w:rsidRPr="007E7D4D" w:rsidRDefault="00A900C1" w:rsidP="00E60F8E">
      <w:pPr>
        <w:pStyle w:val="a0"/>
        <w:numPr>
          <w:ilvl w:val="0"/>
          <w:numId w:val="0"/>
        </w:numPr>
        <w:ind w:left="879" w:hanging="766"/>
      </w:pPr>
    </w:p>
    <w:sectPr w:rsidR="00A900C1" w:rsidRPr="007E7D4D" w:rsidSect="00DC6045">
      <w:headerReference w:type="default" r:id="rId11"/>
      <w:footerReference w:type="default" r:id="rId12"/>
      <w:pgSz w:w="11906" w:h="16838" w:code="9"/>
      <w:pgMar w:top="680" w:right="1797" w:bottom="680" w:left="1797" w:header="675" w:footer="44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2F3A40" w14:textId="77777777" w:rsidR="00BC33E1" w:rsidRDefault="00BC33E1">
      <w:r>
        <w:separator/>
      </w:r>
    </w:p>
  </w:endnote>
  <w:endnote w:type="continuationSeparator" w:id="0">
    <w:p w14:paraId="08E17DB1" w14:textId="77777777" w:rsidR="00BC33E1" w:rsidRDefault="00BC33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56EC10" w14:textId="77777777" w:rsidR="00D23A7F" w:rsidRDefault="00D23A7F">
    <w:pPr>
      <w:pStyle w:val="ab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855CC3" w14:textId="77777777" w:rsidR="002F2F40" w:rsidRDefault="002F2F40">
    <w:pPr>
      <w:pStyle w:val="ab"/>
      <w:jc w:val="center"/>
      <w:rPr>
        <w:rFonts w:ascii="標楷體" w:hAnsi="新細明體"/>
      </w:rPr>
    </w:pPr>
    <w:r w:rsidRPr="008F1027">
      <w:rPr>
        <w:rFonts w:ascii="標楷體" w:hAnsi="新細明體" w:hint="eastAsia"/>
      </w:rPr>
      <w:t>內部文件，未經允許嚴禁影印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87E07D" w14:textId="77777777" w:rsidR="00C323DC" w:rsidRDefault="00C323DC">
    <w:pPr>
      <w:pStyle w:val="ab"/>
      <w:jc w:val="center"/>
      <w:rPr>
        <w:rFonts w:ascii="標楷體" w:hAnsi="新細明體"/>
      </w:rPr>
    </w:pPr>
    <w:r w:rsidRPr="008F1027">
      <w:rPr>
        <w:rFonts w:ascii="標楷體" w:hAnsi="新細明體" w:hint="eastAsia"/>
      </w:rPr>
      <w:t>內部文件，未經允許嚴禁影印</w:t>
    </w:r>
  </w:p>
  <w:p w14:paraId="05BC1878" w14:textId="77777777" w:rsidR="00C323DC" w:rsidRPr="008F1027" w:rsidRDefault="00C323DC">
    <w:pPr>
      <w:pStyle w:val="ab"/>
      <w:jc w:val="center"/>
      <w:rPr>
        <w:rFonts w:ascii="標楷體" w:hAnsi="新細明體"/>
      </w:rPr>
    </w:pPr>
    <w:r>
      <w:rPr>
        <w:rStyle w:val="ad"/>
      </w:rPr>
      <w:fldChar w:fldCharType="begin"/>
    </w:r>
    <w:r>
      <w:rPr>
        <w:rStyle w:val="ad"/>
      </w:rPr>
      <w:instrText xml:space="preserve"> PAGE </w:instrText>
    </w:r>
    <w:r>
      <w:rPr>
        <w:rStyle w:val="ad"/>
      </w:rPr>
      <w:fldChar w:fldCharType="separate"/>
    </w:r>
    <w:r w:rsidR="00CE0598">
      <w:rPr>
        <w:rStyle w:val="ad"/>
        <w:noProof/>
      </w:rPr>
      <w:t>5</w:t>
    </w:r>
    <w:r>
      <w:rPr>
        <w:rStyle w:val="ad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080139" w14:textId="77777777" w:rsidR="00BC33E1" w:rsidRDefault="00BC33E1">
      <w:r>
        <w:separator/>
      </w:r>
    </w:p>
  </w:footnote>
  <w:footnote w:type="continuationSeparator" w:id="0">
    <w:p w14:paraId="1FB7E643" w14:textId="77777777" w:rsidR="00BC33E1" w:rsidRDefault="00BC33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F2DF28" w14:textId="77777777" w:rsidR="002F2F40" w:rsidRDefault="002F2F40">
    <w:pPr>
      <w:pStyle w:val="a9"/>
    </w:pPr>
  </w:p>
  <w:p w14:paraId="6A67FE96" w14:textId="77777777" w:rsidR="002F2F40" w:rsidRDefault="002F2F40">
    <w:pPr>
      <w:pStyle w:val="a9"/>
      <w:jc w:val="center"/>
    </w:pPr>
    <w:r>
      <w:rPr>
        <w:rFonts w:hint="eastAsia"/>
      </w:rPr>
      <w:t xml:space="preserve"> </w:t>
    </w:r>
    <w:r>
      <w:rPr>
        <w:rFonts w:hint="eastAsia"/>
        <w:b/>
        <w:sz w:val="36"/>
      </w:rPr>
      <w:t xml:space="preserve"> </w:t>
    </w:r>
  </w:p>
  <w:p w14:paraId="329EA07A" w14:textId="77777777" w:rsidR="002F2F40" w:rsidRDefault="002F2F40">
    <w:pPr>
      <w:pStyle w:val="a9"/>
      <w:jc w:val="center"/>
      <w:rPr>
        <w:b/>
        <w:sz w:val="16"/>
      </w:rPr>
    </w:pPr>
    <w:r>
      <w:rPr>
        <w:rFonts w:hint="eastAsia"/>
        <w:b/>
        <w:sz w:val="16"/>
      </w:rPr>
      <w:t xml:space="preserve">                                 </w:t>
    </w:r>
  </w:p>
  <w:tbl>
    <w:tblPr>
      <w:tblW w:w="0" w:type="auto"/>
      <w:tblInd w:w="-93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2F2F40" w14:paraId="51869715" w14:textId="77777777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0A7F35F3" w14:textId="77777777" w:rsidR="002F2F40" w:rsidRPr="008F1027" w:rsidRDefault="002F2F40">
          <w:pPr>
            <w:pStyle w:val="a9"/>
            <w:ind w:left="0"/>
            <w:jc w:val="center"/>
            <w:rPr>
              <w:sz w:val="24"/>
            </w:rPr>
          </w:pPr>
          <w:r w:rsidRPr="008F1027">
            <w:rPr>
              <w:rFonts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4D4565A5" w14:textId="030ABFF4" w:rsidR="002F2F40" w:rsidRPr="008F1027" w:rsidRDefault="002F2F40" w:rsidP="00A737F2">
          <w:pPr>
            <w:pStyle w:val="a9"/>
            <w:ind w:left="0"/>
            <w:jc w:val="center"/>
            <w:rPr>
              <w:sz w:val="24"/>
            </w:rPr>
          </w:pPr>
          <w:r w:rsidRPr="008F1027">
            <w:rPr>
              <w:rFonts w:hint="eastAsia"/>
              <w:sz w:val="24"/>
            </w:rPr>
            <w:t>IS</w:t>
          </w:r>
          <w:r w:rsidR="00395138">
            <w:rPr>
              <w:sz w:val="24"/>
            </w:rPr>
            <w:t>-</w:t>
          </w:r>
          <w:r w:rsidR="00A737F2">
            <w:rPr>
              <w:sz w:val="24"/>
            </w:rPr>
            <w:t>0</w:t>
          </w:r>
          <w:r w:rsidR="00395138">
            <w:rPr>
              <w:sz w:val="24"/>
            </w:rPr>
            <w:t>10</w:t>
          </w:r>
          <w:r w:rsidRPr="008F1027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 w:val="restart"/>
          <w:vAlign w:val="center"/>
        </w:tcPr>
        <w:p w14:paraId="7A5957E2" w14:textId="77777777" w:rsidR="002F2F40" w:rsidRPr="007121CC" w:rsidRDefault="002F2F40" w:rsidP="00756F23">
          <w:pPr>
            <w:pStyle w:val="a9"/>
            <w:ind w:left="0"/>
            <w:jc w:val="center"/>
            <w:rPr>
              <w:sz w:val="32"/>
            </w:rPr>
          </w:pPr>
          <w:r w:rsidRPr="007121CC">
            <w:rPr>
              <w:rFonts w:hint="eastAsia"/>
              <w:sz w:val="32"/>
            </w:rPr>
            <w:t>資訊系統獲取、開發及維護</w:t>
          </w:r>
          <w:r w:rsidR="00145B47" w:rsidRPr="007121CC">
            <w:rPr>
              <w:rFonts w:hint="eastAsia"/>
              <w:sz w:val="32"/>
            </w:rPr>
            <w:t>管理程序</w:t>
          </w:r>
        </w:p>
      </w:tc>
      <w:tc>
        <w:tcPr>
          <w:tcW w:w="1440" w:type="dxa"/>
          <w:shd w:val="pct20" w:color="auto" w:fill="FFFFFF"/>
          <w:vAlign w:val="center"/>
        </w:tcPr>
        <w:p w14:paraId="508D7D59" w14:textId="7C321056" w:rsidR="002F2F40" w:rsidRPr="008F1027" w:rsidRDefault="00395138">
          <w:pPr>
            <w:pStyle w:val="a9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保密區分</w:t>
          </w:r>
        </w:p>
      </w:tc>
      <w:tc>
        <w:tcPr>
          <w:tcW w:w="1680" w:type="dxa"/>
          <w:vAlign w:val="center"/>
        </w:tcPr>
        <w:p w14:paraId="5F0EB019" w14:textId="77777777" w:rsidR="002F2F40" w:rsidRPr="008F1027" w:rsidRDefault="002F2F40">
          <w:pPr>
            <w:pStyle w:val="a9"/>
            <w:ind w:left="0"/>
            <w:jc w:val="center"/>
            <w:rPr>
              <w:sz w:val="24"/>
              <w:szCs w:val="24"/>
            </w:rPr>
          </w:pPr>
          <w:r w:rsidRPr="008F1027">
            <w:rPr>
              <w:rFonts w:hint="eastAsia"/>
              <w:sz w:val="24"/>
              <w:szCs w:val="24"/>
            </w:rPr>
            <w:t>內部使用</w:t>
          </w:r>
          <w:r w:rsidRPr="008F1027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2F2F40" w14:paraId="0224047D" w14:textId="77777777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335EDEF7" w14:textId="3247AED4" w:rsidR="002F2F40" w:rsidRPr="008F1027" w:rsidRDefault="002F2F40">
          <w:pPr>
            <w:pStyle w:val="a9"/>
            <w:ind w:left="0"/>
            <w:jc w:val="center"/>
            <w:rPr>
              <w:b/>
              <w:i/>
              <w:color w:val="FF0000"/>
              <w:sz w:val="24"/>
            </w:rPr>
          </w:pPr>
          <w:r w:rsidRPr="008F1027">
            <w:rPr>
              <w:rFonts w:hint="eastAsia"/>
              <w:sz w:val="24"/>
            </w:rPr>
            <w:t>版</w:t>
          </w:r>
          <w:r w:rsidRPr="008F1027">
            <w:rPr>
              <w:rFonts w:hint="eastAsia"/>
              <w:sz w:val="24"/>
            </w:rPr>
            <w:t xml:space="preserve">    </w:t>
          </w:r>
          <w:r w:rsidRPr="008F1027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599C7781" w14:textId="66551CBE" w:rsidR="002F2F40" w:rsidRPr="008F1027" w:rsidRDefault="002F2F40" w:rsidP="00C64E27">
          <w:pPr>
            <w:pStyle w:val="a9"/>
            <w:ind w:left="0"/>
            <w:jc w:val="center"/>
            <w:rPr>
              <w:sz w:val="24"/>
            </w:rPr>
          </w:pPr>
          <w:r w:rsidRPr="008F1027">
            <w:rPr>
              <w:rFonts w:hint="eastAsia"/>
              <w:sz w:val="24"/>
            </w:rPr>
            <w:t xml:space="preserve"> V</w:t>
          </w:r>
          <w:r w:rsidR="007F0113">
            <w:rPr>
              <w:rFonts w:hint="eastAsia"/>
              <w:sz w:val="24"/>
            </w:rPr>
            <w:t>1</w:t>
          </w:r>
          <w:r w:rsidR="00E27FDB">
            <w:rPr>
              <w:sz w:val="24"/>
            </w:rPr>
            <w:t>.0</w:t>
          </w:r>
        </w:p>
      </w:tc>
      <w:tc>
        <w:tcPr>
          <w:tcW w:w="3960" w:type="dxa"/>
          <w:vMerge/>
        </w:tcPr>
        <w:p w14:paraId="62A17E88" w14:textId="77777777" w:rsidR="002F2F40" w:rsidRPr="008F1027" w:rsidRDefault="002F2F40">
          <w:pPr>
            <w:pStyle w:val="a9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68800C1C" w14:textId="77777777" w:rsidR="002F2F40" w:rsidRPr="008F1027" w:rsidRDefault="002F2F40">
          <w:pPr>
            <w:pStyle w:val="a9"/>
            <w:ind w:left="0"/>
            <w:jc w:val="center"/>
            <w:rPr>
              <w:sz w:val="24"/>
            </w:rPr>
          </w:pPr>
          <w:r w:rsidRPr="008F1027">
            <w:rPr>
              <w:rFonts w:hint="eastAsia"/>
              <w:sz w:val="24"/>
            </w:rPr>
            <w:t>發布日期</w:t>
          </w:r>
        </w:p>
      </w:tc>
      <w:tc>
        <w:tcPr>
          <w:tcW w:w="1680" w:type="dxa"/>
          <w:vAlign w:val="center"/>
        </w:tcPr>
        <w:p w14:paraId="135D6CCF" w14:textId="584DB19C" w:rsidR="002F2F40" w:rsidRPr="008F1027" w:rsidRDefault="00542BF2" w:rsidP="00072C62">
          <w:pPr>
            <w:pStyle w:val="a9"/>
            <w:ind w:left="0"/>
            <w:jc w:val="center"/>
          </w:pPr>
          <w:r>
            <w:rPr>
              <w:color w:val="000000"/>
              <w:sz w:val="28"/>
              <w:szCs w:val="28"/>
            </w:rPr>
            <w:t>年</w:t>
          </w:r>
          <w:r>
            <w:rPr>
              <w:color w:val="000000"/>
              <w:sz w:val="28"/>
              <w:szCs w:val="28"/>
            </w:rPr>
            <w:t>/</w:t>
          </w:r>
          <w:r>
            <w:rPr>
              <w:color w:val="000000"/>
              <w:sz w:val="28"/>
              <w:szCs w:val="28"/>
            </w:rPr>
            <w:t>月</w:t>
          </w:r>
          <w:r>
            <w:rPr>
              <w:color w:val="000000"/>
              <w:sz w:val="28"/>
              <w:szCs w:val="28"/>
            </w:rPr>
            <w:t>/</w:t>
          </w:r>
          <w:r>
            <w:rPr>
              <w:color w:val="000000"/>
              <w:sz w:val="28"/>
              <w:szCs w:val="28"/>
            </w:rPr>
            <w:t>日</w:t>
          </w:r>
        </w:p>
      </w:tc>
    </w:tr>
  </w:tbl>
  <w:p w14:paraId="3ACCE73B" w14:textId="77777777" w:rsidR="002F2F40" w:rsidRDefault="002F2F40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A4A6EE" w14:textId="77777777" w:rsidR="00C323DC" w:rsidRDefault="00C323DC">
    <w:pPr>
      <w:pStyle w:val="a9"/>
    </w:pPr>
  </w:p>
  <w:p w14:paraId="78A4EBEC" w14:textId="77777777" w:rsidR="00C323DC" w:rsidRDefault="00C323DC">
    <w:pPr>
      <w:pStyle w:val="a9"/>
      <w:jc w:val="center"/>
    </w:pPr>
    <w:r>
      <w:rPr>
        <w:rFonts w:hint="eastAsia"/>
      </w:rPr>
      <w:t xml:space="preserve"> </w:t>
    </w:r>
    <w:r>
      <w:rPr>
        <w:rFonts w:hint="eastAsia"/>
        <w:b/>
        <w:sz w:val="36"/>
      </w:rPr>
      <w:t xml:space="preserve"> </w:t>
    </w:r>
  </w:p>
  <w:p w14:paraId="69FBB96A" w14:textId="77777777" w:rsidR="00C323DC" w:rsidRDefault="00C323DC">
    <w:pPr>
      <w:pStyle w:val="a9"/>
      <w:jc w:val="center"/>
      <w:rPr>
        <w:b/>
        <w:sz w:val="16"/>
      </w:rPr>
    </w:pPr>
    <w:r>
      <w:rPr>
        <w:rFonts w:hint="eastAsia"/>
        <w:b/>
        <w:sz w:val="16"/>
      </w:rPr>
      <w:t xml:space="preserve">                                 </w:t>
    </w:r>
  </w:p>
  <w:tbl>
    <w:tblPr>
      <w:tblW w:w="0" w:type="auto"/>
      <w:tblInd w:w="-93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C323DC" w14:paraId="656A9492" w14:textId="77777777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7904FAEF" w14:textId="77777777" w:rsidR="00C323DC" w:rsidRPr="008F1027" w:rsidRDefault="00C323DC">
          <w:pPr>
            <w:pStyle w:val="a9"/>
            <w:ind w:left="0"/>
            <w:jc w:val="center"/>
            <w:rPr>
              <w:sz w:val="24"/>
            </w:rPr>
          </w:pPr>
          <w:bookmarkStart w:id="12" w:name="_Hlk14621728"/>
          <w:r w:rsidRPr="008F1027">
            <w:rPr>
              <w:rFonts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4F1BA473" w14:textId="0F39A69F" w:rsidR="00C323DC" w:rsidRPr="008F1027" w:rsidRDefault="00C323DC" w:rsidP="00CF2690">
          <w:pPr>
            <w:pStyle w:val="a9"/>
            <w:ind w:left="0"/>
            <w:jc w:val="center"/>
            <w:rPr>
              <w:sz w:val="24"/>
            </w:rPr>
          </w:pPr>
          <w:r w:rsidRPr="008F1027">
            <w:rPr>
              <w:rFonts w:hint="eastAsia"/>
              <w:sz w:val="24"/>
            </w:rPr>
            <w:t>IS</w:t>
          </w:r>
          <w:r w:rsidR="00D23A7F">
            <w:rPr>
              <w:sz w:val="24"/>
            </w:rPr>
            <w:t>-</w:t>
          </w:r>
          <w:r w:rsidR="00CF2690">
            <w:rPr>
              <w:sz w:val="24"/>
            </w:rPr>
            <w:t>0</w:t>
          </w:r>
          <w:r w:rsidR="001A370F">
            <w:rPr>
              <w:sz w:val="24"/>
            </w:rPr>
            <w:t>1</w:t>
          </w:r>
          <w:r w:rsidR="00D23A7F">
            <w:rPr>
              <w:sz w:val="24"/>
            </w:rPr>
            <w:t>0</w:t>
          </w:r>
          <w:r w:rsidRPr="008F1027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 w:val="restart"/>
          <w:vAlign w:val="center"/>
        </w:tcPr>
        <w:p w14:paraId="7280B2E8" w14:textId="77777777" w:rsidR="00C323DC" w:rsidRPr="00DD08C6" w:rsidRDefault="00C323DC" w:rsidP="00756F23">
          <w:pPr>
            <w:pStyle w:val="a9"/>
            <w:ind w:left="0"/>
            <w:jc w:val="center"/>
            <w:rPr>
              <w:sz w:val="32"/>
            </w:rPr>
          </w:pPr>
          <w:r w:rsidRPr="00DD08C6">
            <w:rPr>
              <w:rFonts w:hint="eastAsia"/>
              <w:sz w:val="32"/>
            </w:rPr>
            <w:t>資訊系統獲取、開發及維護</w:t>
          </w:r>
          <w:r w:rsidR="00145B47" w:rsidRPr="00DD08C6">
            <w:rPr>
              <w:rFonts w:hint="eastAsia"/>
              <w:sz w:val="32"/>
            </w:rPr>
            <w:t>管理程序</w:t>
          </w:r>
        </w:p>
      </w:tc>
      <w:tc>
        <w:tcPr>
          <w:tcW w:w="1440" w:type="dxa"/>
          <w:shd w:val="pct20" w:color="auto" w:fill="FFFFFF"/>
          <w:vAlign w:val="center"/>
        </w:tcPr>
        <w:p w14:paraId="4E5C5409" w14:textId="7506E5A1" w:rsidR="00C323DC" w:rsidRPr="008F1027" w:rsidRDefault="00D23A7F">
          <w:pPr>
            <w:pStyle w:val="a9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保密區分</w:t>
          </w:r>
        </w:p>
      </w:tc>
      <w:tc>
        <w:tcPr>
          <w:tcW w:w="1680" w:type="dxa"/>
          <w:vAlign w:val="center"/>
        </w:tcPr>
        <w:p w14:paraId="4710AA85" w14:textId="77777777" w:rsidR="00C323DC" w:rsidRPr="008F1027" w:rsidRDefault="00C323DC">
          <w:pPr>
            <w:pStyle w:val="a9"/>
            <w:ind w:left="0"/>
            <w:jc w:val="center"/>
            <w:rPr>
              <w:sz w:val="24"/>
              <w:szCs w:val="24"/>
            </w:rPr>
          </w:pPr>
          <w:r w:rsidRPr="008F1027">
            <w:rPr>
              <w:rFonts w:hint="eastAsia"/>
              <w:sz w:val="24"/>
              <w:szCs w:val="24"/>
            </w:rPr>
            <w:t>內部使用</w:t>
          </w:r>
          <w:r w:rsidRPr="008F1027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C323DC" w14:paraId="1E875BB3" w14:textId="77777777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44D2803A" w14:textId="67295008" w:rsidR="00C323DC" w:rsidRPr="008F1027" w:rsidRDefault="00C323DC">
          <w:pPr>
            <w:pStyle w:val="a9"/>
            <w:ind w:left="0"/>
            <w:jc w:val="center"/>
            <w:rPr>
              <w:b/>
              <w:i/>
              <w:color w:val="FF0000"/>
              <w:sz w:val="24"/>
            </w:rPr>
          </w:pPr>
          <w:r w:rsidRPr="008F1027">
            <w:rPr>
              <w:rFonts w:hint="eastAsia"/>
              <w:sz w:val="24"/>
            </w:rPr>
            <w:t>版</w:t>
          </w:r>
          <w:r w:rsidRPr="008F1027">
            <w:rPr>
              <w:rFonts w:hint="eastAsia"/>
              <w:sz w:val="24"/>
            </w:rPr>
            <w:t xml:space="preserve">    </w:t>
          </w:r>
          <w:r w:rsidRPr="008F1027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5A8E0D15" w14:textId="094788FF" w:rsidR="00C323DC" w:rsidRPr="008F1027" w:rsidRDefault="00C323DC" w:rsidP="00C64E27">
          <w:pPr>
            <w:pStyle w:val="a9"/>
            <w:ind w:left="0"/>
            <w:jc w:val="center"/>
            <w:rPr>
              <w:sz w:val="24"/>
            </w:rPr>
          </w:pPr>
          <w:r w:rsidRPr="008F1027">
            <w:rPr>
              <w:rFonts w:hint="eastAsia"/>
              <w:sz w:val="24"/>
            </w:rPr>
            <w:t xml:space="preserve"> V</w:t>
          </w:r>
          <w:r w:rsidR="007F0113">
            <w:rPr>
              <w:rFonts w:hint="eastAsia"/>
              <w:sz w:val="24"/>
            </w:rPr>
            <w:t>1.</w:t>
          </w:r>
          <w:r w:rsidR="00E27FDB">
            <w:rPr>
              <w:sz w:val="24"/>
            </w:rPr>
            <w:t>0</w:t>
          </w:r>
        </w:p>
      </w:tc>
      <w:tc>
        <w:tcPr>
          <w:tcW w:w="3960" w:type="dxa"/>
          <w:vMerge/>
        </w:tcPr>
        <w:p w14:paraId="1698BA92" w14:textId="77777777" w:rsidR="00C323DC" w:rsidRPr="008F1027" w:rsidRDefault="00C323DC">
          <w:pPr>
            <w:pStyle w:val="a9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7C3A21A4" w14:textId="77777777" w:rsidR="00C323DC" w:rsidRPr="008F1027" w:rsidRDefault="00C323DC">
          <w:pPr>
            <w:pStyle w:val="a9"/>
            <w:ind w:left="0"/>
            <w:jc w:val="center"/>
            <w:rPr>
              <w:sz w:val="24"/>
            </w:rPr>
          </w:pPr>
          <w:r w:rsidRPr="008F1027">
            <w:rPr>
              <w:rFonts w:hint="eastAsia"/>
              <w:sz w:val="24"/>
            </w:rPr>
            <w:t>發布日期</w:t>
          </w:r>
        </w:p>
      </w:tc>
      <w:tc>
        <w:tcPr>
          <w:tcW w:w="1680" w:type="dxa"/>
          <w:vAlign w:val="center"/>
        </w:tcPr>
        <w:p w14:paraId="5D299008" w14:textId="3EF7DC85" w:rsidR="00C323DC" w:rsidRPr="008F1027" w:rsidRDefault="000E5694" w:rsidP="00C64E27">
          <w:pPr>
            <w:pStyle w:val="a9"/>
            <w:ind w:left="0"/>
            <w:jc w:val="center"/>
          </w:pPr>
          <w:r>
            <w:rPr>
              <w:color w:val="000000"/>
              <w:sz w:val="28"/>
              <w:szCs w:val="28"/>
            </w:rPr>
            <w:t>年</w:t>
          </w:r>
          <w:r>
            <w:rPr>
              <w:color w:val="000000"/>
              <w:sz w:val="28"/>
              <w:szCs w:val="28"/>
            </w:rPr>
            <w:t>/</w:t>
          </w:r>
          <w:r>
            <w:rPr>
              <w:color w:val="000000"/>
              <w:sz w:val="28"/>
              <w:szCs w:val="28"/>
            </w:rPr>
            <w:t>月</w:t>
          </w:r>
          <w:r>
            <w:rPr>
              <w:color w:val="000000"/>
              <w:sz w:val="28"/>
              <w:szCs w:val="28"/>
            </w:rPr>
            <w:t>/</w:t>
          </w:r>
          <w:r>
            <w:rPr>
              <w:color w:val="000000"/>
              <w:sz w:val="28"/>
              <w:szCs w:val="28"/>
            </w:rPr>
            <w:t>日</w:t>
          </w:r>
        </w:p>
      </w:tc>
    </w:tr>
    <w:bookmarkEnd w:id="12"/>
  </w:tbl>
  <w:p w14:paraId="49D59EDE" w14:textId="77777777" w:rsidR="00C323DC" w:rsidRDefault="00C323DC">
    <w:pPr>
      <w:pStyle w:val="a9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A11D10"/>
    <w:multiLevelType w:val="multilevel"/>
    <w:tmpl w:val="2648150C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1" w15:restartNumberingAfterBreak="0">
    <w:nsid w:val="114A75BE"/>
    <w:multiLevelType w:val="hybridMultilevel"/>
    <w:tmpl w:val="E14EFD40"/>
    <w:lvl w:ilvl="0" w:tplc="0409000B">
      <w:start w:val="1"/>
      <w:numFmt w:val="bullet"/>
      <w:lvlText w:val=""/>
      <w:lvlJc w:val="left"/>
      <w:pPr>
        <w:ind w:left="1317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79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7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1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7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7" w:hanging="480"/>
      </w:pPr>
      <w:rPr>
        <w:rFonts w:ascii="Wingdings" w:hAnsi="Wingdings" w:hint="default"/>
      </w:rPr>
    </w:lvl>
  </w:abstractNum>
  <w:abstractNum w:abstractNumId="2" w15:restartNumberingAfterBreak="0">
    <w:nsid w:val="34B26058"/>
    <w:multiLevelType w:val="multilevel"/>
    <w:tmpl w:val="FCBA23E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  <w:rPr>
        <w:rFonts w:ascii="標楷體" w:eastAsia="標楷體" w:hAnsi="標楷體"/>
      </w:rPr>
    </w:lvl>
    <w:lvl w:ilvl="3">
      <w:start w:val="1"/>
      <w:numFmt w:val="decimal"/>
      <w:lvlText w:val="%1.%2.%3.%4."/>
      <w:lvlJc w:val="left"/>
      <w:rPr>
        <w:rFonts w:ascii="標楷體" w:eastAsia="標楷體" w:hAnsi="標楷體"/>
        <w:color w:val="000000"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ascii="標楷體" w:eastAsia="標楷體" w:hAnsi="標楷體"/>
      </w:r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3C8A4504"/>
    <w:multiLevelType w:val="hybridMultilevel"/>
    <w:tmpl w:val="E514EE74"/>
    <w:lvl w:ilvl="0" w:tplc="04090003">
      <w:start w:val="1"/>
      <w:numFmt w:val="bullet"/>
      <w:lvlText w:val=""/>
      <w:lvlJc w:val="left"/>
      <w:pPr>
        <w:ind w:left="83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7" w:hanging="480"/>
      </w:pPr>
      <w:rPr>
        <w:rFonts w:ascii="Wingdings" w:hAnsi="Wingdings" w:hint="default"/>
      </w:rPr>
    </w:lvl>
  </w:abstractNum>
  <w:abstractNum w:abstractNumId="4" w15:restartNumberingAfterBreak="0">
    <w:nsid w:val="466E2940"/>
    <w:multiLevelType w:val="multilevel"/>
    <w:tmpl w:val="8570C24A"/>
    <w:lvl w:ilvl="0">
      <w:start w:val="1"/>
      <w:numFmt w:val="decimal"/>
      <w:pStyle w:val="a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0"/>
      <w:suff w:val="space"/>
      <w:lvlText w:val="%1.%2"/>
      <w:lvlJc w:val="left"/>
      <w:pPr>
        <w:ind w:left="879" w:hanging="766"/>
      </w:pPr>
      <w:rPr>
        <w:rFonts w:ascii="Times New Roman" w:eastAsia="標楷體" w:hAnsi="Times New Roman" w:hint="default"/>
        <w:b w:val="0"/>
        <w:i w:val="0"/>
        <w:color w:val="000000"/>
        <w:sz w:val="28"/>
      </w:rPr>
    </w:lvl>
    <w:lvl w:ilvl="2">
      <w:start w:val="1"/>
      <w:numFmt w:val="decimal"/>
      <w:pStyle w:val="a1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vertAlign w:val="baseline"/>
      </w:rPr>
    </w:lvl>
    <w:lvl w:ilvl="3">
      <w:start w:val="1"/>
      <w:numFmt w:val="decimal"/>
      <w:pStyle w:val="a2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color w:val="auto"/>
        <w:sz w:val="28"/>
        <w:szCs w:val="28"/>
      </w:rPr>
    </w:lvl>
    <w:lvl w:ilvl="4">
      <w:start w:val="1"/>
      <w:numFmt w:val="decimal"/>
      <w:suff w:val="space"/>
      <w:lvlText w:val="%1.%2.%3.%4.%5."/>
      <w:lvlJc w:val="left"/>
      <w:pPr>
        <w:ind w:left="2552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3"/>
      <w:suff w:val="space"/>
      <w:lvlText w:val="%1.%2.%3.%4.%5.%6."/>
      <w:lvlJc w:val="left"/>
      <w:pPr>
        <w:ind w:left="3798" w:hanging="1758"/>
      </w:pPr>
      <w:rPr>
        <w:rFonts w:ascii="Times New Roman" w:eastAsia="標楷體" w:hAnsi="Times New Roman" w:hint="default"/>
        <w:b w:val="0"/>
        <w:i w:val="0"/>
        <w:sz w:val="28"/>
        <w:szCs w:val="28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abstractNum w:abstractNumId="5" w15:restartNumberingAfterBreak="0">
    <w:nsid w:val="61CB7463"/>
    <w:multiLevelType w:val="multilevel"/>
    <w:tmpl w:val="2A462D64"/>
    <w:lvl w:ilvl="0">
      <w:start w:val="5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ascii="Arial" w:hAnsi="Arial" w:cs="Arial" w:hint="default"/>
      </w:rPr>
    </w:lvl>
    <w:lvl w:ilvl="1">
      <w:start w:val="3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ascii="Arial" w:hAnsi="Arial" w:cs="Arial" w:hint="default"/>
      </w:rPr>
    </w:lvl>
    <w:lvl w:ilvl="2">
      <w:start w:val="4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ascii="Times New Roman" w:hAnsi="Times New Roman" w:cs="Times New Roman" w:hint="default"/>
        <w:b w:val="0"/>
      </w:rPr>
    </w:lvl>
    <w:lvl w:ilvl="3">
      <w:start w:val="1"/>
      <w:numFmt w:val="decimal"/>
      <w:lvlRestart w:val="0"/>
      <w:lvlText w:val="%1.%2.%3.%4"/>
      <w:lvlJc w:val="left"/>
      <w:pPr>
        <w:tabs>
          <w:tab w:val="num" w:pos="2356"/>
        </w:tabs>
        <w:ind w:left="1984" w:hanging="708"/>
      </w:pPr>
      <w:rPr>
        <w:rFonts w:ascii="Times New Roman" w:hAnsi="Times New Roman" w:cs="Times New Roman" w:hint="default"/>
      </w:rPr>
    </w:lvl>
    <w:lvl w:ilvl="4">
      <w:start w:val="1"/>
      <w:numFmt w:val="none"/>
      <w:lvlText w:val=""/>
      <w:lvlJc w:val="left"/>
      <w:pPr>
        <w:tabs>
          <w:tab w:val="num" w:pos="2781"/>
        </w:tabs>
        <w:ind w:left="2551" w:hanging="850"/>
      </w:pPr>
      <w:rPr>
        <w:rFonts w:ascii="Arial" w:hAnsi="Arial" w:cs="Arial" w:hint="default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  <w:rPr>
        <w:rFonts w:hint="eastAsia"/>
      </w:rPr>
    </w:lvl>
  </w:abstractNum>
  <w:num w:numId="1">
    <w:abstractNumId w:val="4"/>
  </w:num>
  <w:num w:numId="2">
    <w:abstractNumId w:val="5"/>
  </w:num>
  <w:num w:numId="3">
    <w:abstractNumId w:val="4"/>
  </w:num>
  <w:num w:numId="4">
    <w:abstractNumId w:val="4"/>
  </w:num>
  <w:num w:numId="5">
    <w:abstractNumId w:val="3"/>
  </w:num>
  <w:num w:numId="6">
    <w:abstractNumId w:val="1"/>
  </w:num>
  <w:num w:numId="7">
    <w:abstractNumId w:val="4"/>
  </w:num>
  <w:num w:numId="8">
    <w:abstractNumId w:val="4"/>
  </w:num>
  <w:num w:numId="9">
    <w:abstractNumId w:val="4"/>
  </w:num>
  <w:num w:numId="10">
    <w:abstractNumId w:val="2"/>
  </w:num>
  <w:num w:numId="11">
    <w:abstractNumId w:val="4"/>
  </w:num>
  <w:num w:numId="12">
    <w:abstractNumId w:val="0"/>
  </w:num>
  <w:num w:numId="13">
    <w:abstractNumId w:val="4"/>
  </w:num>
  <w:num w:numId="14">
    <w:abstractNumId w:val="4"/>
  </w:num>
  <w:num w:numId="15">
    <w:abstractNumId w:val="4"/>
  </w:num>
  <w:num w:numId="16">
    <w:abstractNumId w:val="4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5F69"/>
    <w:rsid w:val="00000A8F"/>
    <w:rsid w:val="000021A3"/>
    <w:rsid w:val="00011016"/>
    <w:rsid w:val="0002152D"/>
    <w:rsid w:val="00027E78"/>
    <w:rsid w:val="00032F50"/>
    <w:rsid w:val="00035103"/>
    <w:rsid w:val="000420F1"/>
    <w:rsid w:val="00044303"/>
    <w:rsid w:val="000465B0"/>
    <w:rsid w:val="00066E90"/>
    <w:rsid w:val="00072C62"/>
    <w:rsid w:val="00080606"/>
    <w:rsid w:val="000B3A9E"/>
    <w:rsid w:val="000E03DA"/>
    <w:rsid w:val="000E5694"/>
    <w:rsid w:val="000E6BD4"/>
    <w:rsid w:val="000F04A9"/>
    <w:rsid w:val="000F0F94"/>
    <w:rsid w:val="000F1141"/>
    <w:rsid w:val="000F4CEC"/>
    <w:rsid w:val="000F4FA6"/>
    <w:rsid w:val="000F7A33"/>
    <w:rsid w:val="000F7F50"/>
    <w:rsid w:val="00101071"/>
    <w:rsid w:val="00111D0B"/>
    <w:rsid w:val="0012513F"/>
    <w:rsid w:val="0014065B"/>
    <w:rsid w:val="001453DF"/>
    <w:rsid w:val="00145B47"/>
    <w:rsid w:val="001559C1"/>
    <w:rsid w:val="001605A2"/>
    <w:rsid w:val="00160788"/>
    <w:rsid w:val="00160E28"/>
    <w:rsid w:val="001642C2"/>
    <w:rsid w:val="00164EB4"/>
    <w:rsid w:val="001703E1"/>
    <w:rsid w:val="0017354E"/>
    <w:rsid w:val="00173A45"/>
    <w:rsid w:val="00176147"/>
    <w:rsid w:val="00176537"/>
    <w:rsid w:val="001845AE"/>
    <w:rsid w:val="0018491A"/>
    <w:rsid w:val="0019348B"/>
    <w:rsid w:val="001A370F"/>
    <w:rsid w:val="001A6FD9"/>
    <w:rsid w:val="001C3EEB"/>
    <w:rsid w:val="001C404F"/>
    <w:rsid w:val="001D1F41"/>
    <w:rsid w:val="001E4B89"/>
    <w:rsid w:val="001E4F64"/>
    <w:rsid w:val="002102C3"/>
    <w:rsid w:val="00220FF6"/>
    <w:rsid w:val="00222D8D"/>
    <w:rsid w:val="002379C2"/>
    <w:rsid w:val="002533B0"/>
    <w:rsid w:val="0026408A"/>
    <w:rsid w:val="00272364"/>
    <w:rsid w:val="002A0D31"/>
    <w:rsid w:val="002A55E5"/>
    <w:rsid w:val="002B0F42"/>
    <w:rsid w:val="002B2931"/>
    <w:rsid w:val="002B4824"/>
    <w:rsid w:val="002B777A"/>
    <w:rsid w:val="002B7976"/>
    <w:rsid w:val="002D589F"/>
    <w:rsid w:val="002F1043"/>
    <w:rsid w:val="002F166A"/>
    <w:rsid w:val="002F170E"/>
    <w:rsid w:val="002F2F40"/>
    <w:rsid w:val="002F2F58"/>
    <w:rsid w:val="002F4925"/>
    <w:rsid w:val="003045A9"/>
    <w:rsid w:val="00305968"/>
    <w:rsid w:val="00312BDB"/>
    <w:rsid w:val="00320D02"/>
    <w:rsid w:val="003230CB"/>
    <w:rsid w:val="00326703"/>
    <w:rsid w:val="00337E81"/>
    <w:rsid w:val="00342510"/>
    <w:rsid w:val="003500F7"/>
    <w:rsid w:val="00350A3A"/>
    <w:rsid w:val="00354DE3"/>
    <w:rsid w:val="00361428"/>
    <w:rsid w:val="00384011"/>
    <w:rsid w:val="00395138"/>
    <w:rsid w:val="003B6822"/>
    <w:rsid w:val="003C54AD"/>
    <w:rsid w:val="003D0102"/>
    <w:rsid w:val="003D1283"/>
    <w:rsid w:val="003E1A98"/>
    <w:rsid w:val="003E3CF9"/>
    <w:rsid w:val="003E76ED"/>
    <w:rsid w:val="003F1F78"/>
    <w:rsid w:val="003F7B29"/>
    <w:rsid w:val="00422B05"/>
    <w:rsid w:val="00446DA7"/>
    <w:rsid w:val="0046162E"/>
    <w:rsid w:val="004714F9"/>
    <w:rsid w:val="004812F8"/>
    <w:rsid w:val="004A1582"/>
    <w:rsid w:val="004A5BD6"/>
    <w:rsid w:val="004A6F9C"/>
    <w:rsid w:val="004B3B41"/>
    <w:rsid w:val="004D53BF"/>
    <w:rsid w:val="004E0CAB"/>
    <w:rsid w:val="004E669E"/>
    <w:rsid w:val="004F457D"/>
    <w:rsid w:val="0050021E"/>
    <w:rsid w:val="00503435"/>
    <w:rsid w:val="005268D8"/>
    <w:rsid w:val="005320F5"/>
    <w:rsid w:val="00542BF2"/>
    <w:rsid w:val="005636DF"/>
    <w:rsid w:val="00564D17"/>
    <w:rsid w:val="0059633B"/>
    <w:rsid w:val="005C23EE"/>
    <w:rsid w:val="005C2F60"/>
    <w:rsid w:val="005C6418"/>
    <w:rsid w:val="005D5110"/>
    <w:rsid w:val="005D6C55"/>
    <w:rsid w:val="005E490F"/>
    <w:rsid w:val="005E59A9"/>
    <w:rsid w:val="005F3434"/>
    <w:rsid w:val="006007B3"/>
    <w:rsid w:val="0060109A"/>
    <w:rsid w:val="006119E9"/>
    <w:rsid w:val="00616786"/>
    <w:rsid w:val="006409BB"/>
    <w:rsid w:val="00643AF8"/>
    <w:rsid w:val="00643D86"/>
    <w:rsid w:val="006603A8"/>
    <w:rsid w:val="00663E83"/>
    <w:rsid w:val="00671267"/>
    <w:rsid w:val="00671BE9"/>
    <w:rsid w:val="006743E3"/>
    <w:rsid w:val="006A239C"/>
    <w:rsid w:val="006A39C8"/>
    <w:rsid w:val="006B0DB0"/>
    <w:rsid w:val="006B68C8"/>
    <w:rsid w:val="006C6585"/>
    <w:rsid w:val="006D7644"/>
    <w:rsid w:val="006E05AE"/>
    <w:rsid w:val="0070389D"/>
    <w:rsid w:val="00710291"/>
    <w:rsid w:val="007121CC"/>
    <w:rsid w:val="0071387E"/>
    <w:rsid w:val="007147EE"/>
    <w:rsid w:val="0072291C"/>
    <w:rsid w:val="00725BEF"/>
    <w:rsid w:val="00725FC9"/>
    <w:rsid w:val="007422B8"/>
    <w:rsid w:val="00750720"/>
    <w:rsid w:val="00756F23"/>
    <w:rsid w:val="00776BAA"/>
    <w:rsid w:val="00781401"/>
    <w:rsid w:val="00781434"/>
    <w:rsid w:val="00781E35"/>
    <w:rsid w:val="00782D8A"/>
    <w:rsid w:val="00786B16"/>
    <w:rsid w:val="0079020D"/>
    <w:rsid w:val="00792BBD"/>
    <w:rsid w:val="00797BA9"/>
    <w:rsid w:val="007A08BD"/>
    <w:rsid w:val="007A239B"/>
    <w:rsid w:val="007B4F86"/>
    <w:rsid w:val="007B7065"/>
    <w:rsid w:val="007C19FA"/>
    <w:rsid w:val="007E797E"/>
    <w:rsid w:val="007E7D4D"/>
    <w:rsid w:val="007F0113"/>
    <w:rsid w:val="007F48ED"/>
    <w:rsid w:val="007F4DCA"/>
    <w:rsid w:val="00803DF5"/>
    <w:rsid w:val="00804A5C"/>
    <w:rsid w:val="00806CE4"/>
    <w:rsid w:val="008107CB"/>
    <w:rsid w:val="00812258"/>
    <w:rsid w:val="00814DF1"/>
    <w:rsid w:val="008238EB"/>
    <w:rsid w:val="00841796"/>
    <w:rsid w:val="00841A87"/>
    <w:rsid w:val="00857CFD"/>
    <w:rsid w:val="00862001"/>
    <w:rsid w:val="00866525"/>
    <w:rsid w:val="00870456"/>
    <w:rsid w:val="008847A4"/>
    <w:rsid w:val="00894555"/>
    <w:rsid w:val="008A392E"/>
    <w:rsid w:val="008B3879"/>
    <w:rsid w:val="008C7E1E"/>
    <w:rsid w:val="008D1B40"/>
    <w:rsid w:val="008F1027"/>
    <w:rsid w:val="008F1EE9"/>
    <w:rsid w:val="009012CF"/>
    <w:rsid w:val="00917C48"/>
    <w:rsid w:val="0092495D"/>
    <w:rsid w:val="009260F6"/>
    <w:rsid w:val="00926AB1"/>
    <w:rsid w:val="00927E9B"/>
    <w:rsid w:val="009319DA"/>
    <w:rsid w:val="0093281A"/>
    <w:rsid w:val="0094056C"/>
    <w:rsid w:val="00942264"/>
    <w:rsid w:val="00943B27"/>
    <w:rsid w:val="00952279"/>
    <w:rsid w:val="00952AF2"/>
    <w:rsid w:val="00953317"/>
    <w:rsid w:val="009605D9"/>
    <w:rsid w:val="00961289"/>
    <w:rsid w:val="00963C28"/>
    <w:rsid w:val="00967EF7"/>
    <w:rsid w:val="00970EE2"/>
    <w:rsid w:val="00980D61"/>
    <w:rsid w:val="0098546E"/>
    <w:rsid w:val="00994D44"/>
    <w:rsid w:val="009A7079"/>
    <w:rsid w:val="009C715C"/>
    <w:rsid w:val="009C7A2A"/>
    <w:rsid w:val="009D38D5"/>
    <w:rsid w:val="009D68AD"/>
    <w:rsid w:val="009E0F98"/>
    <w:rsid w:val="009E2DCD"/>
    <w:rsid w:val="009E3471"/>
    <w:rsid w:val="009E5FA4"/>
    <w:rsid w:val="009E786C"/>
    <w:rsid w:val="009F1A08"/>
    <w:rsid w:val="009F4434"/>
    <w:rsid w:val="009F5336"/>
    <w:rsid w:val="00A0028E"/>
    <w:rsid w:val="00A108BA"/>
    <w:rsid w:val="00A250AA"/>
    <w:rsid w:val="00A324C3"/>
    <w:rsid w:val="00A40C39"/>
    <w:rsid w:val="00A52431"/>
    <w:rsid w:val="00A663A8"/>
    <w:rsid w:val="00A70C31"/>
    <w:rsid w:val="00A737F2"/>
    <w:rsid w:val="00A74692"/>
    <w:rsid w:val="00A75B1F"/>
    <w:rsid w:val="00A75F52"/>
    <w:rsid w:val="00A76658"/>
    <w:rsid w:val="00A7773C"/>
    <w:rsid w:val="00A77B8D"/>
    <w:rsid w:val="00A81250"/>
    <w:rsid w:val="00A85325"/>
    <w:rsid w:val="00A900C1"/>
    <w:rsid w:val="00AB336A"/>
    <w:rsid w:val="00AC64EA"/>
    <w:rsid w:val="00AD00EB"/>
    <w:rsid w:val="00AD6F47"/>
    <w:rsid w:val="00AD702C"/>
    <w:rsid w:val="00AD7914"/>
    <w:rsid w:val="00AE65BB"/>
    <w:rsid w:val="00AE7FDF"/>
    <w:rsid w:val="00AF6CCB"/>
    <w:rsid w:val="00B00F6B"/>
    <w:rsid w:val="00B0341D"/>
    <w:rsid w:val="00B1187B"/>
    <w:rsid w:val="00B16BE1"/>
    <w:rsid w:val="00B30423"/>
    <w:rsid w:val="00B31863"/>
    <w:rsid w:val="00B45909"/>
    <w:rsid w:val="00B4640A"/>
    <w:rsid w:val="00B60079"/>
    <w:rsid w:val="00B60B85"/>
    <w:rsid w:val="00B61350"/>
    <w:rsid w:val="00B77F03"/>
    <w:rsid w:val="00B80987"/>
    <w:rsid w:val="00B84E10"/>
    <w:rsid w:val="00B900A6"/>
    <w:rsid w:val="00B9071D"/>
    <w:rsid w:val="00B9106E"/>
    <w:rsid w:val="00BB711C"/>
    <w:rsid w:val="00BB73F0"/>
    <w:rsid w:val="00BC14EC"/>
    <w:rsid w:val="00BC33E1"/>
    <w:rsid w:val="00BC37A2"/>
    <w:rsid w:val="00BC407D"/>
    <w:rsid w:val="00BE1E07"/>
    <w:rsid w:val="00BE2C62"/>
    <w:rsid w:val="00BE3212"/>
    <w:rsid w:val="00BF08C8"/>
    <w:rsid w:val="00BF1864"/>
    <w:rsid w:val="00BF56B7"/>
    <w:rsid w:val="00BF7521"/>
    <w:rsid w:val="00C05C76"/>
    <w:rsid w:val="00C073AB"/>
    <w:rsid w:val="00C10F2E"/>
    <w:rsid w:val="00C110AB"/>
    <w:rsid w:val="00C12082"/>
    <w:rsid w:val="00C13BCC"/>
    <w:rsid w:val="00C156F0"/>
    <w:rsid w:val="00C3189C"/>
    <w:rsid w:val="00C323DC"/>
    <w:rsid w:val="00C37E0F"/>
    <w:rsid w:val="00C400E0"/>
    <w:rsid w:val="00C44AF7"/>
    <w:rsid w:val="00C64E27"/>
    <w:rsid w:val="00C706CA"/>
    <w:rsid w:val="00C70DC1"/>
    <w:rsid w:val="00C71FD8"/>
    <w:rsid w:val="00C74484"/>
    <w:rsid w:val="00C76F5D"/>
    <w:rsid w:val="00C772A1"/>
    <w:rsid w:val="00C82233"/>
    <w:rsid w:val="00C84C0F"/>
    <w:rsid w:val="00C85DCA"/>
    <w:rsid w:val="00CA1A70"/>
    <w:rsid w:val="00CA42DD"/>
    <w:rsid w:val="00CA6A49"/>
    <w:rsid w:val="00CB5A64"/>
    <w:rsid w:val="00CB7BAF"/>
    <w:rsid w:val="00CC3A7C"/>
    <w:rsid w:val="00CD30C1"/>
    <w:rsid w:val="00CD428F"/>
    <w:rsid w:val="00CD795E"/>
    <w:rsid w:val="00CE0598"/>
    <w:rsid w:val="00CF2690"/>
    <w:rsid w:val="00CF2EBE"/>
    <w:rsid w:val="00CF52DE"/>
    <w:rsid w:val="00CF57A7"/>
    <w:rsid w:val="00CF5F69"/>
    <w:rsid w:val="00D10435"/>
    <w:rsid w:val="00D10D35"/>
    <w:rsid w:val="00D12F68"/>
    <w:rsid w:val="00D23A7F"/>
    <w:rsid w:val="00D318B2"/>
    <w:rsid w:val="00D568C8"/>
    <w:rsid w:val="00D61549"/>
    <w:rsid w:val="00D6220E"/>
    <w:rsid w:val="00D90717"/>
    <w:rsid w:val="00DA7292"/>
    <w:rsid w:val="00DB1EAD"/>
    <w:rsid w:val="00DC6045"/>
    <w:rsid w:val="00DD08C6"/>
    <w:rsid w:val="00DD65EA"/>
    <w:rsid w:val="00DD720D"/>
    <w:rsid w:val="00DE09A9"/>
    <w:rsid w:val="00DE0FD2"/>
    <w:rsid w:val="00DF427B"/>
    <w:rsid w:val="00E27FDB"/>
    <w:rsid w:val="00E34803"/>
    <w:rsid w:val="00E378F0"/>
    <w:rsid w:val="00E534AC"/>
    <w:rsid w:val="00E571D6"/>
    <w:rsid w:val="00E5726B"/>
    <w:rsid w:val="00E605BB"/>
    <w:rsid w:val="00E60F8E"/>
    <w:rsid w:val="00E6325A"/>
    <w:rsid w:val="00E6691F"/>
    <w:rsid w:val="00E71952"/>
    <w:rsid w:val="00E85577"/>
    <w:rsid w:val="00E85897"/>
    <w:rsid w:val="00E91B72"/>
    <w:rsid w:val="00E973AF"/>
    <w:rsid w:val="00EB597F"/>
    <w:rsid w:val="00EB7742"/>
    <w:rsid w:val="00ED3402"/>
    <w:rsid w:val="00EE31FC"/>
    <w:rsid w:val="00EE753D"/>
    <w:rsid w:val="00EF1DAC"/>
    <w:rsid w:val="00F10F7C"/>
    <w:rsid w:val="00F11383"/>
    <w:rsid w:val="00F11D93"/>
    <w:rsid w:val="00F124A9"/>
    <w:rsid w:val="00F13BC1"/>
    <w:rsid w:val="00F2168D"/>
    <w:rsid w:val="00F23F41"/>
    <w:rsid w:val="00F3204F"/>
    <w:rsid w:val="00F4081F"/>
    <w:rsid w:val="00F425E5"/>
    <w:rsid w:val="00F50B93"/>
    <w:rsid w:val="00F5272C"/>
    <w:rsid w:val="00F54EDA"/>
    <w:rsid w:val="00F618DE"/>
    <w:rsid w:val="00F64411"/>
    <w:rsid w:val="00F704D9"/>
    <w:rsid w:val="00F73879"/>
    <w:rsid w:val="00F8263C"/>
    <w:rsid w:val="00F9158C"/>
    <w:rsid w:val="00F929C2"/>
    <w:rsid w:val="00FA6874"/>
    <w:rsid w:val="00FA6ED7"/>
    <w:rsid w:val="00FA7F94"/>
    <w:rsid w:val="00FC1150"/>
    <w:rsid w:val="00FD2B2E"/>
    <w:rsid w:val="00FD7713"/>
    <w:rsid w:val="00FE0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1BFAF60"/>
  <w15:docId w15:val="{59A35978-32C0-4190-A68E-1C1E4E59B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4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">
    <w:name w:val="heading 1"/>
    <w:basedOn w:val="a4"/>
    <w:next w:val="a4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">
    <w:name w:val="heading 2"/>
    <w:basedOn w:val="a4"/>
    <w:next w:val="a5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">
    <w:name w:val="heading 3"/>
    <w:basedOn w:val="a4"/>
    <w:next w:val="a5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">
    <w:name w:val="heading 4"/>
    <w:basedOn w:val="a4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">
    <w:name w:val="heading 5"/>
    <w:basedOn w:val="a4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header"/>
    <w:basedOn w:val="a4"/>
    <w:link w:val="aa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b">
    <w:name w:val="footer"/>
    <w:basedOn w:val="a4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c">
    <w:name w:val="annotation reference"/>
    <w:semiHidden/>
    <w:rPr>
      <w:sz w:val="18"/>
    </w:rPr>
  </w:style>
  <w:style w:type="paragraph" w:customStyle="1" w:styleId="a">
    <w:name w:val="第一層"/>
    <w:basedOn w:val="a4"/>
    <w:pPr>
      <w:numPr>
        <w:numId w:val="1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0">
    <w:name w:val="第二層"/>
    <w:basedOn w:val="a4"/>
    <w:pPr>
      <w:numPr>
        <w:ilvl w:val="1"/>
        <w:numId w:val="1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1">
    <w:name w:val="第三層"/>
    <w:basedOn w:val="a4"/>
    <w:pPr>
      <w:numPr>
        <w:ilvl w:val="2"/>
        <w:numId w:val="1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d">
    <w:name w:val="page number"/>
    <w:basedOn w:val="a6"/>
  </w:style>
  <w:style w:type="paragraph" w:customStyle="1" w:styleId="10">
    <w:name w:val="樣式1"/>
    <w:basedOn w:val="a"/>
    <w:rPr>
      <w:sz w:val="24"/>
    </w:rPr>
  </w:style>
  <w:style w:type="paragraph" w:styleId="ae">
    <w:name w:val="Body Text Indent"/>
    <w:basedOn w:val="a4"/>
  </w:style>
  <w:style w:type="paragraph" w:customStyle="1" w:styleId="a2">
    <w:name w:val="第四層"/>
    <w:basedOn w:val="a4"/>
    <w:pPr>
      <w:numPr>
        <w:ilvl w:val="3"/>
        <w:numId w:val="1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1">
    <w:name w:val="toc 1"/>
    <w:basedOn w:val="a4"/>
    <w:next w:val="a4"/>
    <w:autoRedefine/>
    <w:uiPriority w:val="39"/>
    <w:pPr>
      <w:ind w:left="0"/>
    </w:pPr>
  </w:style>
  <w:style w:type="paragraph" w:styleId="20">
    <w:name w:val="toc 2"/>
    <w:basedOn w:val="a4"/>
    <w:next w:val="a4"/>
    <w:autoRedefine/>
    <w:semiHidden/>
    <w:pPr>
      <w:ind w:left="480"/>
    </w:pPr>
  </w:style>
  <w:style w:type="paragraph" w:styleId="30">
    <w:name w:val="toc 3"/>
    <w:basedOn w:val="a4"/>
    <w:next w:val="a4"/>
    <w:autoRedefine/>
    <w:semiHidden/>
    <w:pPr>
      <w:ind w:left="960"/>
    </w:pPr>
  </w:style>
  <w:style w:type="paragraph" w:styleId="40">
    <w:name w:val="toc 4"/>
    <w:basedOn w:val="a4"/>
    <w:next w:val="a4"/>
    <w:autoRedefine/>
    <w:semiHidden/>
    <w:pPr>
      <w:ind w:left="1440"/>
    </w:pPr>
  </w:style>
  <w:style w:type="paragraph" w:styleId="50">
    <w:name w:val="toc 5"/>
    <w:basedOn w:val="a4"/>
    <w:next w:val="a4"/>
    <w:autoRedefine/>
    <w:semiHidden/>
    <w:pPr>
      <w:ind w:left="1920"/>
    </w:pPr>
  </w:style>
  <w:style w:type="paragraph" w:styleId="6">
    <w:name w:val="toc 6"/>
    <w:basedOn w:val="a4"/>
    <w:next w:val="a4"/>
    <w:autoRedefine/>
    <w:semiHidden/>
    <w:pPr>
      <w:ind w:left="2400"/>
    </w:pPr>
  </w:style>
  <w:style w:type="paragraph" w:styleId="7">
    <w:name w:val="toc 7"/>
    <w:basedOn w:val="a4"/>
    <w:next w:val="a4"/>
    <w:autoRedefine/>
    <w:semiHidden/>
    <w:pPr>
      <w:ind w:left="2880"/>
    </w:pPr>
  </w:style>
  <w:style w:type="paragraph" w:styleId="8">
    <w:name w:val="toc 8"/>
    <w:basedOn w:val="a4"/>
    <w:next w:val="a4"/>
    <w:autoRedefine/>
    <w:semiHidden/>
    <w:pPr>
      <w:ind w:left="3360"/>
    </w:pPr>
  </w:style>
  <w:style w:type="paragraph" w:styleId="9">
    <w:name w:val="toc 9"/>
    <w:basedOn w:val="a4"/>
    <w:next w:val="a4"/>
    <w:autoRedefine/>
    <w:semiHidden/>
    <w:pPr>
      <w:ind w:left="3840"/>
    </w:pPr>
  </w:style>
  <w:style w:type="paragraph" w:customStyle="1" w:styleId="af">
    <w:name w:val="第五層"/>
    <w:basedOn w:val="a4"/>
    <w:autoRedefine/>
    <w:rsid w:val="00756F23"/>
    <w:pPr>
      <w:ind w:left="0"/>
      <w:outlineLvl w:val="4"/>
    </w:pPr>
    <w:rPr>
      <w:sz w:val="24"/>
    </w:rPr>
  </w:style>
  <w:style w:type="paragraph" w:customStyle="1" w:styleId="a3">
    <w:name w:val="第六層"/>
    <w:basedOn w:val="a4"/>
    <w:autoRedefine/>
    <w:pPr>
      <w:numPr>
        <w:ilvl w:val="5"/>
        <w:numId w:val="1"/>
      </w:numPr>
      <w:outlineLvl w:val="5"/>
    </w:pPr>
    <w:rPr>
      <w:sz w:val="24"/>
    </w:rPr>
  </w:style>
  <w:style w:type="paragraph" w:styleId="a5">
    <w:name w:val="Normal Indent"/>
    <w:basedOn w:val="a4"/>
    <w:pPr>
      <w:ind w:left="480"/>
    </w:pPr>
  </w:style>
  <w:style w:type="paragraph" w:styleId="12">
    <w:name w:val="index 1"/>
    <w:basedOn w:val="a4"/>
    <w:next w:val="a4"/>
    <w:autoRedefine/>
    <w:semiHidden/>
    <w:pPr>
      <w:ind w:left="0"/>
    </w:pPr>
  </w:style>
  <w:style w:type="paragraph" w:styleId="21">
    <w:name w:val="index 2"/>
    <w:basedOn w:val="a4"/>
    <w:next w:val="a4"/>
    <w:autoRedefine/>
    <w:semiHidden/>
    <w:pPr>
      <w:ind w:left="480"/>
    </w:pPr>
  </w:style>
  <w:style w:type="paragraph" w:styleId="31">
    <w:name w:val="index 3"/>
    <w:basedOn w:val="a4"/>
    <w:next w:val="a4"/>
    <w:autoRedefine/>
    <w:semiHidden/>
    <w:pPr>
      <w:ind w:left="960"/>
    </w:pPr>
  </w:style>
  <w:style w:type="paragraph" w:styleId="41">
    <w:name w:val="index 4"/>
    <w:basedOn w:val="a4"/>
    <w:next w:val="a4"/>
    <w:autoRedefine/>
    <w:semiHidden/>
    <w:pPr>
      <w:ind w:left="1440"/>
    </w:pPr>
  </w:style>
  <w:style w:type="paragraph" w:styleId="51">
    <w:name w:val="index 5"/>
    <w:basedOn w:val="a4"/>
    <w:next w:val="a4"/>
    <w:autoRedefine/>
    <w:semiHidden/>
    <w:pPr>
      <w:ind w:left="1920"/>
    </w:pPr>
  </w:style>
  <w:style w:type="paragraph" w:styleId="60">
    <w:name w:val="index 6"/>
    <w:basedOn w:val="a4"/>
    <w:next w:val="a4"/>
    <w:autoRedefine/>
    <w:semiHidden/>
    <w:pPr>
      <w:ind w:left="2400"/>
    </w:pPr>
  </w:style>
  <w:style w:type="paragraph" w:styleId="70">
    <w:name w:val="index 7"/>
    <w:basedOn w:val="a4"/>
    <w:next w:val="a4"/>
    <w:autoRedefine/>
    <w:semiHidden/>
    <w:pPr>
      <w:ind w:left="2880"/>
    </w:pPr>
  </w:style>
  <w:style w:type="paragraph" w:styleId="80">
    <w:name w:val="index 8"/>
    <w:basedOn w:val="a4"/>
    <w:next w:val="a4"/>
    <w:autoRedefine/>
    <w:semiHidden/>
    <w:pPr>
      <w:ind w:left="3360"/>
    </w:pPr>
  </w:style>
  <w:style w:type="paragraph" w:styleId="90">
    <w:name w:val="index 9"/>
    <w:basedOn w:val="a4"/>
    <w:next w:val="a4"/>
    <w:autoRedefine/>
    <w:semiHidden/>
    <w:pPr>
      <w:ind w:left="3840"/>
    </w:pPr>
  </w:style>
  <w:style w:type="paragraph" w:styleId="af0">
    <w:name w:val="index heading"/>
    <w:basedOn w:val="a4"/>
    <w:next w:val="12"/>
    <w:semiHidden/>
  </w:style>
  <w:style w:type="paragraph" w:styleId="af1">
    <w:name w:val="Balloon Text"/>
    <w:basedOn w:val="a4"/>
    <w:semiHidden/>
    <w:rPr>
      <w:rFonts w:ascii="Arial" w:eastAsia="新細明體" w:hAnsi="Arial"/>
      <w:sz w:val="18"/>
      <w:szCs w:val="18"/>
    </w:rPr>
  </w:style>
  <w:style w:type="character" w:styleId="af2">
    <w:name w:val="FollowedHyperlink"/>
    <w:rsid w:val="00F11D93"/>
    <w:rPr>
      <w:color w:val="606420"/>
      <w:u w:val="single"/>
    </w:rPr>
  </w:style>
  <w:style w:type="paragraph" w:styleId="32">
    <w:name w:val="Body Text Indent 3"/>
    <w:basedOn w:val="a4"/>
    <w:rsid w:val="00F11D93"/>
    <w:pPr>
      <w:spacing w:after="120"/>
      <w:ind w:leftChars="200" w:left="480"/>
    </w:pPr>
    <w:rPr>
      <w:sz w:val="16"/>
      <w:szCs w:val="16"/>
    </w:rPr>
  </w:style>
  <w:style w:type="character" w:customStyle="1" w:styleId="SubTitle">
    <w:name w:val="SubTitle 字元"/>
    <w:rsid w:val="003D1283"/>
    <w:rPr>
      <w:rFonts w:ascii="標楷體" w:eastAsia="標楷體" w:hAnsi="標楷體"/>
      <w:sz w:val="28"/>
      <w:szCs w:val="28"/>
      <w:lang w:val="en-US" w:eastAsia="zh-TW" w:bidi="he-IL"/>
    </w:rPr>
  </w:style>
  <w:style w:type="paragraph" w:styleId="af3">
    <w:name w:val="annotation text"/>
    <w:basedOn w:val="a4"/>
    <w:semiHidden/>
    <w:rsid w:val="00E91B72"/>
  </w:style>
  <w:style w:type="paragraph" w:styleId="af4">
    <w:name w:val="annotation subject"/>
    <w:basedOn w:val="af3"/>
    <w:next w:val="af3"/>
    <w:semiHidden/>
    <w:rsid w:val="00E91B72"/>
    <w:rPr>
      <w:b/>
      <w:bCs/>
    </w:rPr>
  </w:style>
  <w:style w:type="character" w:styleId="af5">
    <w:name w:val="Hyperlink"/>
    <w:uiPriority w:val="99"/>
    <w:rsid w:val="00D318B2"/>
    <w:rPr>
      <w:color w:val="0000FF"/>
      <w:u w:val="single"/>
    </w:rPr>
  </w:style>
  <w:style w:type="paragraph" w:customStyle="1" w:styleId="ISMS11">
    <w:name w:val="ISMS內文1.1"/>
    <w:basedOn w:val="a4"/>
    <w:link w:val="ISMS110"/>
    <w:rsid w:val="00D318B2"/>
    <w:pPr>
      <w:snapToGrid w:val="0"/>
      <w:spacing w:beforeLines="50" w:before="50"/>
      <w:ind w:leftChars="270" w:left="450" w:rightChars="200" w:right="200" w:hangingChars="180" w:hanging="180"/>
      <w:jc w:val="both"/>
    </w:pPr>
    <w:rPr>
      <w:lang w:val="x-none" w:eastAsia="x-none"/>
    </w:rPr>
  </w:style>
  <w:style w:type="character" w:customStyle="1" w:styleId="ISMS110">
    <w:name w:val="ISMS內文1.1 字元"/>
    <w:link w:val="ISMS11"/>
    <w:rsid w:val="00D318B2"/>
    <w:rPr>
      <w:rFonts w:eastAsia="標楷體"/>
      <w:kern w:val="2"/>
      <w:sz w:val="28"/>
      <w:lang w:val="x-none" w:eastAsia="x-none"/>
    </w:rPr>
  </w:style>
  <w:style w:type="paragraph" w:customStyle="1" w:styleId="33">
    <w:name w:val="標題 3內"/>
    <w:basedOn w:val="a4"/>
    <w:qFormat/>
    <w:rsid w:val="00CA1A70"/>
    <w:pPr>
      <w:suppressAutoHyphens/>
      <w:adjustRightInd w:val="0"/>
      <w:spacing w:before="120" w:after="120"/>
      <w:ind w:left="1701"/>
      <w:jc w:val="both"/>
      <w:textAlignment w:val="baseline"/>
    </w:pPr>
    <w:rPr>
      <w:rFonts w:ascii="標楷體" w:hAnsi="Arial" w:cs="Arial"/>
      <w:color w:val="000000"/>
      <w:kern w:val="0"/>
      <w:sz w:val="24"/>
      <w:szCs w:val="24"/>
    </w:rPr>
  </w:style>
  <w:style w:type="character" w:customStyle="1" w:styleId="aa">
    <w:name w:val="頁首 字元"/>
    <w:link w:val="a9"/>
    <w:uiPriority w:val="99"/>
    <w:rsid w:val="007121CC"/>
    <w:rPr>
      <w:rFonts w:eastAsia="標楷體"/>
      <w:kern w:val="2"/>
    </w:rPr>
  </w:style>
  <w:style w:type="paragraph" w:styleId="af6">
    <w:name w:val="List Paragraph"/>
    <w:basedOn w:val="a4"/>
    <w:uiPriority w:val="34"/>
    <w:qFormat/>
    <w:rsid w:val="00FA6ED7"/>
    <w:pPr>
      <w:spacing w:after="200" w:line="276" w:lineRule="auto"/>
      <w:ind w:leftChars="200" w:left="480"/>
    </w:pPr>
    <w:rPr>
      <w:rFonts w:ascii="Calibri" w:eastAsia="新細明體" w:hAnsi="Calibri"/>
      <w:kern w:val="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7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5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9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2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1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7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1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56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4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48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9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71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65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5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61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87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5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8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47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4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7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1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2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83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6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0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5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33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3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0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3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8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9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21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85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7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7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6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2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22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9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8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35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2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64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4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6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37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6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2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0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1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9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9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2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50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5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Relationship Id="rId15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9640C1-9807-4568-B4AC-A2A2ED586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768</TotalTime>
  <Pages>9</Pages>
  <Words>572</Words>
  <Characters>3263</Characters>
  <Application>Microsoft Office Word</Application>
  <DocSecurity>0</DocSecurity>
  <Lines>27</Lines>
  <Paragraphs>7</Paragraphs>
  <ScaleCrop>false</ScaleCrop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Monkeyboy</cp:lastModifiedBy>
  <cp:revision>78</cp:revision>
  <cp:lastPrinted>2010-08-26T06:25:00Z</cp:lastPrinted>
  <dcterms:created xsi:type="dcterms:W3CDTF">2016-04-19T06:41:00Z</dcterms:created>
  <dcterms:modified xsi:type="dcterms:W3CDTF">2023-05-05T23:44:00Z</dcterms:modified>
</cp:coreProperties>
</file>