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2835"/>
        <w:gridCol w:w="728"/>
        <w:gridCol w:w="826"/>
        <w:gridCol w:w="855"/>
        <w:gridCol w:w="284"/>
        <w:gridCol w:w="567"/>
        <w:gridCol w:w="280"/>
        <w:gridCol w:w="1561"/>
        <w:gridCol w:w="143"/>
        <w:gridCol w:w="567"/>
        <w:gridCol w:w="849"/>
        <w:gridCol w:w="852"/>
        <w:gridCol w:w="142"/>
        <w:gridCol w:w="992"/>
        <w:gridCol w:w="2306"/>
      </w:tblGrid>
      <w:tr w:rsidR="009522EF" w:rsidRPr="00B55A40" w14:paraId="466DFDC9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55F96C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廠商名稱</w:t>
            </w:r>
          </w:p>
        </w:tc>
        <w:tc>
          <w:tcPr>
            <w:tcW w:w="3563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4E73AA" w14:textId="77777777" w:rsidR="009522EF" w:rsidRPr="00B55A40" w:rsidRDefault="009522EF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6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B7E28D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委外專案名稱</w:t>
            </w:r>
          </w:p>
        </w:tc>
        <w:tc>
          <w:tcPr>
            <w:tcW w:w="8259" w:type="dxa"/>
            <w:gridSpan w:val="10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7B11FE" w14:textId="77777777" w:rsidR="009522EF" w:rsidRPr="00B55A40" w:rsidRDefault="009522EF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9522EF" w:rsidRPr="00B55A40" w14:paraId="1817CD6B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ADF0ED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絡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人</w:t>
            </w:r>
          </w:p>
        </w:tc>
        <w:tc>
          <w:tcPr>
            <w:tcW w:w="3563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00639B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65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F9EAE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聯絡電話</w:t>
            </w:r>
          </w:p>
        </w:tc>
        <w:tc>
          <w:tcPr>
            <w:tcW w:w="3118" w:type="dxa"/>
            <w:gridSpan w:val="5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B67A17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767EB9" w14:textId="77777777" w:rsidR="006D4C4A" w:rsidRDefault="006D4C4A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評鑑查核</w:t>
            </w:r>
          </w:p>
          <w:p w14:paraId="0EE86C28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89F20F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9522EF" w:rsidRPr="00B55A40" w14:paraId="05C19D12" w14:textId="77777777" w:rsidTr="00FE2993">
        <w:trPr>
          <w:cantSplit/>
          <w:trHeight w:val="257"/>
          <w:tblHeader/>
          <w:jc w:val="center"/>
        </w:trPr>
        <w:tc>
          <w:tcPr>
            <w:tcW w:w="17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03C8A" w14:textId="77777777" w:rsidR="005D0A56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298F5C9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項目</w:t>
            </w:r>
          </w:p>
        </w:tc>
        <w:tc>
          <w:tcPr>
            <w:tcW w:w="6095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FDA41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Ansi="Arial" w:hint="eastAsia"/>
                <w:sz w:val="28"/>
                <w:szCs w:val="28"/>
              </w:rPr>
              <w:t>查核內容</w:t>
            </w:r>
          </w:p>
        </w:tc>
        <w:tc>
          <w:tcPr>
            <w:tcW w:w="1841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4E1C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適用性</w:t>
            </w:r>
          </w:p>
        </w:tc>
        <w:tc>
          <w:tcPr>
            <w:tcW w:w="3545" w:type="dxa"/>
            <w:gridSpan w:val="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76EC7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 w:rsidRPr="00B55A40">
              <w:rPr>
                <w:rFonts w:ascii="Arial" w:eastAsia="標楷體" w:hint="eastAsia"/>
                <w:sz w:val="28"/>
                <w:szCs w:val="28"/>
              </w:rPr>
              <w:t>查核結果</w:t>
            </w:r>
          </w:p>
        </w:tc>
        <w:tc>
          <w:tcPr>
            <w:tcW w:w="2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1CB6C" w14:textId="77777777" w:rsidR="0045600C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6AE59CEA" w14:textId="77777777" w:rsidR="009522EF" w:rsidRPr="00B55A40" w:rsidRDefault="0045600C" w:rsidP="0045600C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佐證</w:t>
            </w:r>
            <w:r w:rsidR="000054AE">
              <w:rPr>
                <w:rFonts w:ascii="Arial" w:eastAsia="標楷體" w:hint="eastAsia"/>
                <w:sz w:val="28"/>
                <w:szCs w:val="28"/>
              </w:rPr>
              <w:t>或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紀錄</w:t>
            </w:r>
          </w:p>
        </w:tc>
      </w:tr>
      <w:tr w:rsidR="009522EF" w:rsidRPr="00B55A40" w14:paraId="175EC3E0" w14:textId="77777777" w:rsidTr="00FE2993">
        <w:trPr>
          <w:cantSplit/>
          <w:trHeight w:val="257"/>
          <w:tblHeader/>
          <w:jc w:val="center"/>
        </w:trPr>
        <w:tc>
          <w:tcPr>
            <w:tcW w:w="1772" w:type="dxa"/>
            <w:vMerge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69EB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6095" w:type="dxa"/>
            <w:gridSpan w:val="6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346EB" w14:textId="77777777" w:rsidR="009522EF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841" w:type="dxa"/>
            <w:gridSpan w:val="2"/>
            <w:vMerge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48A9A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1559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F8A3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廠商自評</w:t>
            </w:r>
          </w:p>
        </w:tc>
        <w:tc>
          <w:tcPr>
            <w:tcW w:w="1986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02BA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本</w:t>
            </w:r>
            <w:r w:rsidR="00CA28CE">
              <w:rPr>
                <w:rFonts w:ascii="Arial" w:eastAsia="標楷體" w:hint="eastAsia"/>
                <w:sz w:val="28"/>
                <w:szCs w:val="28"/>
              </w:rPr>
              <w:t>公司</w:t>
            </w:r>
            <w:proofErr w:type="gramStart"/>
            <w:r>
              <w:rPr>
                <w:rFonts w:ascii="Arial" w:eastAsia="標楷體" w:hint="eastAsia"/>
                <w:sz w:val="28"/>
                <w:szCs w:val="28"/>
              </w:rPr>
              <w:t>複</w:t>
            </w:r>
            <w:proofErr w:type="gramEnd"/>
            <w:r>
              <w:rPr>
                <w:rFonts w:ascii="Arial" w:eastAsia="標楷體" w:hint="eastAsia"/>
                <w:sz w:val="28"/>
                <w:szCs w:val="28"/>
              </w:rPr>
              <w:t>評</w:t>
            </w:r>
          </w:p>
        </w:tc>
        <w:tc>
          <w:tcPr>
            <w:tcW w:w="2306" w:type="dxa"/>
            <w:vMerge/>
            <w:tcBorders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27867A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</w:tr>
      <w:tr w:rsidR="000B1931" w:rsidRPr="00B55A40" w14:paraId="04E9D68C" w14:textId="77777777" w:rsidTr="00035143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D1BC7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01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F6C00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採購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委外項目規格或功能資通安全</w:t>
            </w:r>
            <w:r>
              <w:rPr>
                <w:rFonts w:eastAsia="標楷體" w:hint="eastAsia"/>
                <w:bCs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8EF326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0D12C6A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BEA4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753892E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669206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C0F5D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BB652B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C9091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304C3F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AA08020" w14:textId="77777777" w:rsidTr="00323261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85B2E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02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2EAE88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交付時程及合約條文相關資通安全</w:t>
            </w:r>
            <w:r w:rsidRPr="00560AFA">
              <w:rPr>
                <w:rFonts w:ascii="Arial" w:eastAsia="標楷體" w:hint="eastAsia"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EA616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4BA8CAD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57AB369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F418F0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1199946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9EB13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35BE6C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7B261C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EBDB5" w14:textId="77777777" w:rsidR="000B1931" w:rsidRPr="00161086" w:rsidRDefault="000B1931" w:rsidP="000B1931">
            <w:pPr>
              <w:snapToGrid w:val="0"/>
              <w:jc w:val="both"/>
              <w:rPr>
                <w:rFonts w:ascii="Arial" w:eastAsia="標楷體"/>
                <w:sz w:val="26"/>
                <w:szCs w:val="26"/>
              </w:rPr>
            </w:pPr>
          </w:p>
        </w:tc>
      </w:tr>
      <w:tr w:rsidR="000B1931" w:rsidRPr="00B55A40" w14:paraId="7B17CB72" w14:textId="77777777" w:rsidTr="007B3226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02E62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03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E02884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相關手冊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文件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附件資通安全備妥情況？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7F0B4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24E1370E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F09E2C2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94D2D8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0D8EF82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9290B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658442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733BEFCC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B5E91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E102E2A" w14:textId="77777777" w:rsidTr="00255E34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4CE65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04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CEEDCF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相關技術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問題之資通安全支援能力？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85CE0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773CD1D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34BA210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795220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F47DEED" w14:textId="77777777" w:rsidR="000B1931" w:rsidRDefault="000B1931" w:rsidP="000B1931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02F9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06FB49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870BA50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A84948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3041E0FF" w14:textId="77777777" w:rsidTr="00907B46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7E762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05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48A8B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保固維護或解決資通安全問題之效率？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DE93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2CBE6C5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F35A0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9C903C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FA3D704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CA4D8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57CCDDF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96D25D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51E81A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7F7DF4C0" w14:textId="77777777" w:rsidTr="00920910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6F46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06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6CC10" w14:textId="1C8A072C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是否遵循資通安全相關協</w:t>
            </w:r>
            <w:r w:rsidR="005E31B2">
              <w:rPr>
                <w:rFonts w:eastAsia="標楷體" w:hint="eastAsia"/>
                <w:bCs/>
                <w:sz w:val="26"/>
                <w:szCs w:val="26"/>
              </w:rPr>
              <w:t>議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（如保密）？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FF506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41BCBAB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054C266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EB27F7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0D021B1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4D08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8FCFB8E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C4B53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D4D1B6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0510C68A" w14:textId="77777777" w:rsidTr="00FA268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6E74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07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10B2B" w14:textId="77777777" w:rsidR="000B1931" w:rsidRPr="00CA28CE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已取得或新取得之資通安全認證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驗證？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263ED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6645D69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60479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926507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0DEA2CD8" w14:textId="77777777" w:rsidR="000B1931" w:rsidRDefault="000B1931" w:rsidP="000B1931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09B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DCDD5D4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C910027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FC5B7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60BAFA9" w14:textId="77777777" w:rsidTr="00781C97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536D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08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67EC1" w14:textId="77777777" w:rsidR="000B1931" w:rsidRPr="00CA28CE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proofErr w:type="gramStart"/>
            <w:r w:rsidRPr="00CA28CE">
              <w:rPr>
                <w:rFonts w:eastAsia="標楷體" w:hint="eastAsia"/>
                <w:bCs/>
                <w:sz w:val="26"/>
                <w:szCs w:val="26"/>
              </w:rPr>
              <w:t>其他資</w:t>
            </w:r>
            <w:proofErr w:type="gramEnd"/>
            <w:r w:rsidRPr="00CA28CE">
              <w:rPr>
                <w:rFonts w:eastAsia="標楷體" w:hint="eastAsia"/>
                <w:bCs/>
                <w:sz w:val="26"/>
                <w:szCs w:val="26"/>
              </w:rPr>
              <w:t>通安全優良或不良實績或佐證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: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8952DC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003C83D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B6E44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1E1EB04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301D3B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3F675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6B2E4A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7FBE2E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3D26F0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5E340403" w14:textId="77777777" w:rsidTr="00FE2993">
        <w:trPr>
          <w:cantSplit/>
          <w:trHeight w:val="601"/>
          <w:jc w:val="center"/>
        </w:trPr>
        <w:tc>
          <w:tcPr>
            <w:tcW w:w="1772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5EC494" w14:textId="77777777" w:rsidR="005D0A56" w:rsidRDefault="005D0A56" w:rsidP="000B1931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綜合</w:t>
            </w:r>
            <w:r w:rsidR="000B1931"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</w:p>
          <w:p w14:paraId="53A847F8" w14:textId="77777777" w:rsidR="000B1931" w:rsidRPr="00B55A40" w:rsidRDefault="005D0A56" w:rsidP="000B1931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查核</w:t>
            </w:r>
            <w:r w:rsidR="000B1931" w:rsidRPr="00B55A40">
              <w:rPr>
                <w:rFonts w:ascii="Arial" w:eastAsia="標楷體" w:hAnsi="Arial" w:hint="eastAsia"/>
                <w:sz w:val="28"/>
                <w:szCs w:val="28"/>
              </w:rPr>
              <w:t>結果</w:t>
            </w:r>
          </w:p>
        </w:tc>
        <w:tc>
          <w:tcPr>
            <w:tcW w:w="4389" w:type="dxa"/>
            <w:gridSpan w:val="3"/>
            <w:tcBorders>
              <w:top w:val="doub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DDC5A3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BF4088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BF82F3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4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38E4DE" w14:textId="77777777" w:rsidR="000B1931" w:rsidRPr="00B55A40" w:rsidRDefault="000B1931" w:rsidP="000B1931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審查意見</w:t>
            </w:r>
          </w:p>
        </w:tc>
        <w:tc>
          <w:tcPr>
            <w:tcW w:w="7412" w:type="dxa"/>
            <w:gridSpan w:val="8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B0EAFF" w14:textId="77777777" w:rsidR="000B1931" w:rsidRPr="00B55A40" w:rsidRDefault="000B1931" w:rsidP="000B1931">
            <w:pPr>
              <w:snapToGrid w:val="0"/>
              <w:jc w:val="both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156B05" w:rsidRPr="00B55A40" w14:paraId="06949C08" w14:textId="77777777" w:rsidTr="00C55E83">
        <w:trPr>
          <w:cantSplit/>
          <w:trHeight w:val="872"/>
          <w:jc w:val="center"/>
        </w:trPr>
        <w:tc>
          <w:tcPr>
            <w:tcW w:w="1772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BB7BF97" w14:textId="77777777" w:rsidR="00156B05" w:rsidRPr="006D4262" w:rsidRDefault="00156B05" w:rsidP="00C55E83">
            <w:pPr>
              <w:snapToGrid w:val="0"/>
              <w:jc w:val="center"/>
              <w:rPr>
                <w:rFonts w:ascii="Arial" w:eastAsia="標楷體" w:hAnsi="Arial"/>
              </w:rPr>
            </w:pPr>
            <w:r w:rsidRPr="006D4262">
              <w:rPr>
                <w:rFonts w:ascii="Arial" w:eastAsia="標楷體" w:hAnsi="Arial" w:hint="eastAsia"/>
              </w:rPr>
              <w:t>委外廠商代表</w:t>
            </w:r>
          </w:p>
        </w:tc>
        <w:tc>
          <w:tcPr>
            <w:tcW w:w="2835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33DE3E9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2409" w:type="dxa"/>
            <w:gridSpan w:val="3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85D5C9A" w14:textId="77777777" w:rsidR="00156B05" w:rsidRPr="00FD371D" w:rsidRDefault="00156B05" w:rsidP="00C55E83">
            <w:pPr>
              <w:snapToGrid w:val="0"/>
              <w:jc w:val="center"/>
              <w:rPr>
                <w:rFonts w:ascii="Arial" w:eastAsia="標楷體" w:hAnsi="Arial"/>
              </w:rPr>
            </w:pPr>
            <w:r w:rsidRPr="00FD371D">
              <w:rPr>
                <w:rFonts w:ascii="Arial" w:eastAsia="標楷體" w:hAnsi="Arial" w:hint="eastAsia"/>
              </w:rPr>
              <w:t>評鑑查核人員</w:t>
            </w:r>
          </w:p>
        </w:tc>
        <w:tc>
          <w:tcPr>
            <w:tcW w:w="2835" w:type="dxa"/>
            <w:gridSpan w:val="5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0B65C8F" w14:textId="77777777" w:rsidR="00156B05" w:rsidRPr="006D4262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F09A0E8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審核</w:t>
            </w:r>
          </w:p>
        </w:tc>
        <w:tc>
          <w:tcPr>
            <w:tcW w:w="3298" w:type="dxa"/>
            <w:gridSpan w:val="2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F6EBEA4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</w:tbl>
    <w:p w14:paraId="7368A1A8" w14:textId="77777777" w:rsidR="009522EF" w:rsidRDefault="009522EF" w:rsidP="009522EF">
      <w:pPr>
        <w:snapToGrid w:val="0"/>
        <w:jc w:val="right"/>
        <w:rPr>
          <w:rFonts w:ascii="Arial" w:eastAsia="標楷體" w:hAnsi="Arial"/>
          <w:sz w:val="8"/>
          <w:szCs w:val="8"/>
        </w:rPr>
      </w:pPr>
    </w:p>
    <w:p w14:paraId="100E8C91" w14:textId="77777777" w:rsidR="009522EF" w:rsidRPr="000553BC" w:rsidRDefault="009522EF" w:rsidP="009522EF">
      <w:pPr>
        <w:tabs>
          <w:tab w:val="left" w:pos="1845"/>
        </w:tabs>
        <w:rPr>
          <w:rFonts w:ascii="Arial" w:eastAsia="標楷體" w:hAnsi="Arial"/>
          <w:sz w:val="8"/>
          <w:szCs w:val="8"/>
        </w:rPr>
      </w:pPr>
      <w:r>
        <w:rPr>
          <w:rFonts w:ascii="Arial" w:eastAsia="標楷體" w:hAnsi="Arial"/>
          <w:sz w:val="8"/>
          <w:szCs w:val="8"/>
        </w:rPr>
        <w:tab/>
      </w:r>
    </w:p>
    <w:p w14:paraId="193344C2" w14:textId="77777777" w:rsidR="009E3AEF" w:rsidRDefault="009E3AEF">
      <w:pPr>
        <w:widowControl/>
        <w:suppressAutoHyphens w:val="0"/>
        <w:rPr>
          <w:rFonts w:ascii="Arial" w:eastAsia="標楷體"/>
          <w:sz w:val="40"/>
          <w:szCs w:val="40"/>
        </w:rPr>
      </w:pPr>
      <w:r>
        <w:rPr>
          <w:rFonts w:ascii="Arial" w:eastAsia="標楷體"/>
          <w:sz w:val="40"/>
          <w:szCs w:val="40"/>
        </w:rPr>
        <w:br w:type="page"/>
      </w:r>
    </w:p>
    <w:p w14:paraId="5EE19526" w14:textId="77777777" w:rsidR="00B35CCF" w:rsidRPr="00CA28CE" w:rsidRDefault="00CA28CE" w:rsidP="00CA28CE">
      <w:pPr>
        <w:snapToGrid w:val="0"/>
        <w:ind w:leftChars="-45" w:left="-108" w:rightChars="-45" w:right="-108"/>
        <w:rPr>
          <w:rFonts w:ascii="Arial" w:eastAsia="標楷體"/>
          <w:sz w:val="40"/>
          <w:szCs w:val="40"/>
        </w:rPr>
      </w:pPr>
      <w:r>
        <w:rPr>
          <w:rFonts w:ascii="Arial" w:eastAsia="標楷體" w:hint="eastAsia"/>
          <w:sz w:val="40"/>
          <w:szCs w:val="40"/>
        </w:rPr>
        <w:lastRenderedPageBreak/>
        <w:t>備註</w:t>
      </w:r>
      <w:r>
        <w:rPr>
          <w:rFonts w:ascii="Arial" w:eastAsia="標楷體" w:hint="eastAsia"/>
          <w:sz w:val="40"/>
          <w:szCs w:val="40"/>
        </w:rPr>
        <w:t xml:space="preserve">: </w:t>
      </w:r>
      <w:r>
        <w:rPr>
          <w:rFonts w:ascii="Arial" w:eastAsia="標楷體"/>
          <w:sz w:val="40"/>
          <w:szCs w:val="40"/>
        </w:rPr>
        <w:br/>
        <w:t>1.</w:t>
      </w:r>
      <w:r>
        <w:rPr>
          <w:rFonts w:ascii="Arial" w:eastAsia="標楷體" w:hint="eastAsia"/>
          <w:sz w:val="40"/>
          <w:szCs w:val="40"/>
        </w:rPr>
        <w:t>委外供應商資通安全評鑑暨查核</w:t>
      </w:r>
      <w:r w:rsidRPr="00CA28CE">
        <w:rPr>
          <w:rFonts w:ascii="Arial" w:eastAsia="標楷體" w:hint="eastAsia"/>
          <w:sz w:val="40"/>
          <w:szCs w:val="40"/>
        </w:rPr>
        <w:t>作業指引</w:t>
      </w:r>
      <w:r w:rsidRPr="00CA28CE">
        <w:rPr>
          <w:rFonts w:ascii="Arial" w:eastAsia="標楷體" w:hint="eastAsia"/>
          <w:sz w:val="40"/>
          <w:szCs w:val="4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111"/>
      </w:tblGrid>
      <w:tr w:rsidR="00CA28CE" w:rsidRPr="00D77D76" w14:paraId="792CF6F8" w14:textId="77777777" w:rsidTr="00FE2993">
        <w:tc>
          <w:tcPr>
            <w:tcW w:w="1809" w:type="dxa"/>
            <w:shd w:val="clear" w:color="auto" w:fill="auto"/>
          </w:tcPr>
          <w:p w14:paraId="0F23C85F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評鑑項目等級</w:t>
            </w:r>
          </w:p>
        </w:tc>
        <w:tc>
          <w:tcPr>
            <w:tcW w:w="8111" w:type="dxa"/>
            <w:shd w:val="clear" w:color="auto" w:fill="auto"/>
          </w:tcPr>
          <w:p w14:paraId="6ACA97C3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定義說明</w:t>
            </w:r>
          </w:p>
        </w:tc>
      </w:tr>
      <w:tr w:rsidR="00CA28CE" w:rsidRPr="00D77D76" w14:paraId="25DE679A" w14:textId="77777777" w:rsidTr="00FE2993">
        <w:trPr>
          <w:trHeight w:val="498"/>
        </w:trPr>
        <w:tc>
          <w:tcPr>
            <w:tcW w:w="1809" w:type="dxa"/>
            <w:shd w:val="clear" w:color="auto" w:fill="auto"/>
            <w:vAlign w:val="center"/>
          </w:tcPr>
          <w:p w14:paraId="4D0B6DEC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優良</w:t>
            </w:r>
          </w:p>
          <w:p w14:paraId="4A84CAE1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3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6367F2E7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高度的專業技術能力、提供之規格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功能超過出採購要求、服務內容及處理效率佳、交付時程超越進度。</w:t>
            </w:r>
          </w:p>
        </w:tc>
      </w:tr>
      <w:tr w:rsidR="00CA28CE" w:rsidRPr="00D77D76" w14:paraId="5278CADD" w14:textId="77777777" w:rsidTr="00FE2993">
        <w:tc>
          <w:tcPr>
            <w:tcW w:w="1809" w:type="dxa"/>
            <w:shd w:val="clear" w:color="auto" w:fill="auto"/>
            <w:vAlign w:val="center"/>
          </w:tcPr>
          <w:p w14:paraId="6039570F" w14:textId="77777777" w:rsidR="000B1931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中</w:t>
            </w:r>
            <w:r w:rsidR="000B1931">
              <w:rPr>
                <w:rFonts w:ascii="Arial" w:eastAsia="標楷體" w:hAnsi="Arial" w:cs="Arial" w:hint="eastAsia"/>
                <w:sz w:val="28"/>
              </w:rPr>
              <w:t>等</w:t>
            </w:r>
          </w:p>
          <w:p w14:paraId="12CDCBAB" w14:textId="77777777" w:rsidR="00CA28CE" w:rsidRPr="00D77D76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2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7C0B2434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功能超過出採購要求、服務內容及處理效率尚可、交付時程</w:t>
            </w:r>
            <w:r w:rsidR="000B1931">
              <w:rPr>
                <w:rFonts w:ascii="Arial" w:eastAsia="標楷體" w:hAnsi="Arial" w:cs="Arial" w:hint="eastAsia"/>
                <w:sz w:val="28"/>
              </w:rPr>
              <w:t>優良</w:t>
            </w:r>
            <w:r w:rsidRPr="00D77D76">
              <w:rPr>
                <w:rFonts w:ascii="Arial" w:eastAsia="標楷體" w:hAnsi="Arial" w:cs="Arial" w:hint="eastAsia"/>
                <w:sz w:val="28"/>
              </w:rPr>
              <w:t>進度。</w:t>
            </w:r>
          </w:p>
        </w:tc>
      </w:tr>
      <w:tr w:rsidR="00CA28CE" w:rsidRPr="00D77D76" w14:paraId="4B6E43F1" w14:textId="77777777" w:rsidTr="00FE2993">
        <w:tc>
          <w:tcPr>
            <w:tcW w:w="1809" w:type="dxa"/>
            <w:shd w:val="clear" w:color="auto" w:fill="auto"/>
            <w:vAlign w:val="center"/>
          </w:tcPr>
          <w:p w14:paraId="7F0B5061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劣等</w:t>
            </w:r>
          </w:p>
          <w:p w14:paraId="7017A01B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1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55662A36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功能超過出採購要求、服務內容及處理效率不佳、交付時程落後進度。</w:t>
            </w:r>
          </w:p>
        </w:tc>
      </w:tr>
    </w:tbl>
    <w:p w14:paraId="603144B9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b/>
          <w:sz w:val="28"/>
        </w:rPr>
        <w:t>說明：</w:t>
      </w:r>
      <w:r w:rsidR="0012336A">
        <w:rPr>
          <w:rFonts w:ascii="Arial" w:eastAsia="標楷體" w:hAnsi="Arial" w:cs="Arial" w:hint="eastAsia"/>
          <w:b/>
          <w:sz w:val="28"/>
        </w:rPr>
        <w:t>接</w:t>
      </w:r>
      <w:r w:rsidRPr="002F3541">
        <w:rPr>
          <w:rFonts w:ascii="Arial" w:eastAsia="標楷體" w:hAnsi="Arial" w:cs="Arial" w:hint="eastAsia"/>
          <w:b/>
          <w:sz w:val="28"/>
        </w:rPr>
        <w:t>受評鑑</w:t>
      </w:r>
      <w:r w:rsidR="0012336A">
        <w:rPr>
          <w:rFonts w:ascii="Arial" w:eastAsia="標楷體" w:hAnsi="Arial" w:cs="Arial" w:hint="eastAsia"/>
          <w:b/>
          <w:sz w:val="28"/>
        </w:rPr>
        <w:t>查核</w:t>
      </w:r>
      <w:r w:rsidRPr="002F3541">
        <w:rPr>
          <w:rFonts w:ascii="Arial" w:eastAsia="標楷體" w:hAnsi="Arial" w:cs="Arial" w:hint="eastAsia"/>
          <w:b/>
          <w:sz w:val="28"/>
        </w:rPr>
        <w:t>廠商如有取得相關認證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驗證，得酌情予以加分。</w:t>
      </w:r>
    </w:p>
    <w:p w14:paraId="5D2654AE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</w:rPr>
      </w:pPr>
    </w:p>
    <w:p w14:paraId="228B917F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>評鑑</w:t>
      </w:r>
      <w:r w:rsidR="005D0A56">
        <w:rPr>
          <w:rFonts w:ascii="Arial" w:eastAsia="標楷體" w:hAnsi="Arial" w:cs="Arial" w:hint="eastAsia"/>
          <w:sz w:val="28"/>
        </w:rPr>
        <w:t>查核</w:t>
      </w:r>
      <w:r w:rsidRPr="002F3541">
        <w:rPr>
          <w:rFonts w:ascii="Arial" w:eastAsia="標楷體" w:hAnsi="Arial" w:cs="Arial" w:hint="eastAsia"/>
          <w:sz w:val="28"/>
        </w:rPr>
        <w:t>總分：</w:t>
      </w:r>
      <w:r w:rsidRPr="002F3541">
        <w:rPr>
          <w:rFonts w:ascii="Arial" w:eastAsia="標楷體" w:hAnsi="Arial" w:cs="Arial"/>
          <w:sz w:val="28"/>
        </w:rPr>
        <w:t>______</w:t>
      </w:r>
      <w:r w:rsidRPr="002F3541">
        <w:rPr>
          <w:rFonts w:ascii="Arial" w:eastAsia="標楷體" w:hAnsi="Arial" w:cs="Arial" w:hint="eastAsia"/>
          <w:sz w:val="28"/>
        </w:rPr>
        <w:t xml:space="preserve"> (</w:t>
      </w:r>
      <w:r w:rsidRPr="002F3541">
        <w:rPr>
          <w:rFonts w:ascii="Arial" w:eastAsia="標楷體" w:hAnsi="Arial" w:cs="Arial" w:hint="eastAsia"/>
          <w:sz w:val="28"/>
        </w:rPr>
        <w:t>評鑑總分</w:t>
      </w:r>
      <w:r w:rsidRPr="002F3541">
        <w:rPr>
          <w:rFonts w:ascii="Arial" w:eastAsia="標楷體" w:hAnsi="Arial" w:cs="Arial" w:hint="eastAsia"/>
          <w:sz w:val="28"/>
        </w:rPr>
        <w:t xml:space="preserve">= </w:t>
      </w:r>
      <w:r w:rsidRPr="002F3541">
        <w:rPr>
          <w:rFonts w:ascii="Arial" w:eastAsia="標楷體" w:hAnsi="Arial" w:cs="Arial" w:hint="eastAsia"/>
          <w:sz w:val="28"/>
        </w:rPr>
        <w:t>各評鑑項目加總分數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評鑑項目個數</w:t>
      </w:r>
      <w:r w:rsidRPr="002F3541">
        <w:rPr>
          <w:rFonts w:ascii="Arial" w:eastAsia="標楷體" w:hAnsi="Arial" w:cs="Arial" w:hint="eastAsia"/>
          <w:sz w:val="28"/>
        </w:rPr>
        <w:t>)</w:t>
      </w:r>
    </w:p>
    <w:p w14:paraId="5F597965" w14:textId="77777777" w:rsidR="00CA28CE" w:rsidRPr="002F3541" w:rsidRDefault="005D0A56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綜合</w:t>
      </w:r>
      <w:r w:rsidR="00CA28CE" w:rsidRPr="002F3541">
        <w:rPr>
          <w:rFonts w:ascii="Arial" w:eastAsia="標楷體" w:hAnsi="Arial" w:cs="Arial" w:hint="eastAsia"/>
          <w:sz w:val="28"/>
        </w:rPr>
        <w:t>評鑑</w:t>
      </w:r>
      <w:r>
        <w:rPr>
          <w:rFonts w:ascii="Arial" w:eastAsia="標楷體" w:hAnsi="Arial" w:cs="Arial" w:hint="eastAsia"/>
          <w:sz w:val="28"/>
        </w:rPr>
        <w:t>查核</w:t>
      </w:r>
      <w:r w:rsidR="00CA28CE" w:rsidRPr="002F3541">
        <w:rPr>
          <w:rFonts w:ascii="Arial" w:eastAsia="標楷體" w:hAnsi="Arial" w:cs="Arial" w:hint="eastAsia"/>
          <w:sz w:val="28"/>
        </w:rPr>
        <w:t>結果：</w:t>
      </w:r>
      <w:r w:rsidR="000B1931">
        <w:rPr>
          <w:rFonts w:ascii="Arial" w:eastAsia="標楷體" w:hAnsi="Arial" w:cs="Arial" w:hint="eastAsia"/>
          <w:sz w:val="28"/>
        </w:rPr>
        <w:t xml:space="preserve">  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優</w:t>
      </w:r>
      <w:r w:rsidR="00CA28CE" w:rsidRPr="002F3541">
        <w:rPr>
          <w:rFonts w:ascii="Arial" w:eastAsia="標楷體" w:hAnsi="Arial" w:cs="Arial" w:hint="eastAsia"/>
          <w:sz w:val="28"/>
        </w:rPr>
        <w:t>良（總分</w:t>
      </w:r>
      <w:proofErr w:type="gramStart"/>
      <w:r w:rsidR="00CA28CE" w:rsidRPr="002F3541">
        <w:rPr>
          <w:rFonts w:ascii="標楷體" w:eastAsia="標楷體" w:hAnsi="標楷體" w:cs="Arial" w:hint="eastAsia"/>
          <w:sz w:val="28"/>
        </w:rPr>
        <w:t>≧</w:t>
      </w:r>
      <w:proofErr w:type="gramEnd"/>
      <w:r w:rsidR="00CA28CE" w:rsidRPr="002F3541">
        <w:rPr>
          <w:rFonts w:ascii="Arial" w:eastAsia="標楷體" w:hAnsi="Arial" w:cs="Arial" w:hint="eastAsia"/>
          <w:sz w:val="28"/>
        </w:rPr>
        <w:t>2.4</w:t>
      </w:r>
      <w:r w:rsidR="00CA28CE" w:rsidRPr="002F3541">
        <w:rPr>
          <w:rFonts w:ascii="Arial" w:eastAsia="標楷體" w:hAnsi="Arial" w:cs="Arial" w:hint="eastAsia"/>
          <w:sz w:val="28"/>
        </w:rPr>
        <w:t>分）</w:t>
      </w:r>
      <w:r w:rsidR="00CA28CE" w:rsidRPr="002F3541">
        <w:rPr>
          <w:rFonts w:ascii="Arial" w:eastAsia="標楷體" w:hAnsi="Arial" w:cs="Arial" w:hint="eastAsia"/>
          <w:sz w:val="28"/>
        </w:rPr>
        <w:t xml:space="preserve">  </w:t>
      </w:r>
    </w:p>
    <w:p w14:paraId="069303BE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>□ 中等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2.4&gt;</w:t>
      </w:r>
      <w:r w:rsidRPr="002F3541">
        <w:rPr>
          <w:rFonts w:ascii="Arial" w:eastAsia="標楷體" w:hAnsi="Arial" w:cs="Arial" w:hint="eastAsia"/>
          <w:sz w:val="28"/>
        </w:rPr>
        <w:t>總分</w:t>
      </w:r>
      <w:proofErr w:type="gramStart"/>
      <w:r w:rsidRPr="002F3541">
        <w:rPr>
          <w:rFonts w:ascii="Arial" w:eastAsia="標楷體" w:hAnsi="Arial" w:cs="Arial" w:hint="eastAsia"/>
          <w:sz w:val="28"/>
        </w:rPr>
        <w:t>≧</w:t>
      </w:r>
      <w:proofErr w:type="gramEnd"/>
      <w:r w:rsidRPr="002F3541">
        <w:rPr>
          <w:rFonts w:ascii="Arial" w:eastAsia="標楷體" w:hAnsi="Arial" w:cs="Arial" w:hint="eastAsia"/>
          <w:sz w:val="28"/>
        </w:rPr>
        <w:t>1.5</w:t>
      </w:r>
      <w:r w:rsidRPr="002F3541">
        <w:rPr>
          <w:rFonts w:ascii="Arial" w:eastAsia="標楷體" w:hAnsi="Arial" w:cs="Arial" w:hint="eastAsia"/>
          <w:sz w:val="28"/>
        </w:rPr>
        <w:t>分）</w:t>
      </w:r>
      <w:r w:rsidRPr="002F3541">
        <w:rPr>
          <w:rFonts w:ascii="Arial" w:eastAsia="標楷體" w:hAnsi="Arial" w:cs="Arial" w:hint="eastAsia"/>
          <w:sz w:val="28"/>
        </w:rPr>
        <w:t xml:space="preserve"> </w:t>
      </w:r>
    </w:p>
    <w:p w14:paraId="510340A7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劣等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1.5&gt;</w:t>
      </w:r>
      <w:r w:rsidRPr="002F3541">
        <w:rPr>
          <w:rFonts w:ascii="Arial" w:eastAsia="標楷體" w:hAnsi="Arial" w:cs="Arial" w:hint="eastAsia"/>
          <w:sz w:val="28"/>
        </w:rPr>
        <w:t>總分）</w:t>
      </w:r>
    </w:p>
    <w:p w14:paraId="04D41C17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</w:p>
    <w:p w14:paraId="58465487" w14:textId="77777777" w:rsidR="00CA28CE" w:rsidRDefault="000B1931" w:rsidP="00CA28CE">
      <w:pPr>
        <w:adjustRightInd w:val="0"/>
        <w:snapToGrid w:val="0"/>
        <w:ind w:rightChars="-361" w:right="-866"/>
        <w:rPr>
          <w:rFonts w:ascii="標楷體" w:eastAsia="標楷體" w:hAnsi="標楷體" w:cs="Arial"/>
          <w:sz w:val="28"/>
        </w:rPr>
      </w:pPr>
      <w:r>
        <w:rPr>
          <w:rFonts w:ascii="Arial" w:eastAsia="標楷體" w:hAnsi="Arial" w:cs="Arial" w:hint="eastAsia"/>
          <w:sz w:val="28"/>
        </w:rPr>
        <w:t>供應商</w:t>
      </w:r>
      <w:r w:rsidR="00CA28CE" w:rsidRPr="002F3541">
        <w:rPr>
          <w:rFonts w:ascii="Arial" w:eastAsia="標楷體" w:hAnsi="Arial" w:cs="Arial" w:hint="eastAsia"/>
          <w:sz w:val="28"/>
        </w:rPr>
        <w:t>往來推</w:t>
      </w:r>
      <w:r>
        <w:rPr>
          <w:rFonts w:ascii="Arial" w:eastAsia="標楷體" w:hAnsi="Arial" w:cs="Arial" w:hint="eastAsia"/>
          <w:sz w:val="28"/>
        </w:rPr>
        <w:t>薦</w:t>
      </w:r>
      <w:r w:rsidR="00CA28CE" w:rsidRPr="002F3541">
        <w:rPr>
          <w:rFonts w:ascii="Arial" w:eastAsia="標楷體" w:hAnsi="Arial" w:cs="Arial" w:hint="eastAsia"/>
          <w:sz w:val="28"/>
        </w:rPr>
        <w:t>：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□列為優先往來對象  </w:t>
      </w:r>
    </w:p>
    <w:p w14:paraId="1D25A566" w14:textId="77777777" w:rsidR="00CA28CE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 xml:space="preserve">□繼續正常往來  </w:t>
      </w:r>
    </w:p>
    <w:p w14:paraId="4846F22D" w14:textId="77777777" w:rsidR="00CA28CE" w:rsidRPr="002F3541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>□建議停止往來</w:t>
      </w:r>
    </w:p>
    <w:p w14:paraId="64C5840F" w14:textId="77777777" w:rsidR="00CA28CE" w:rsidRPr="00CA28CE" w:rsidRDefault="00CA28CE" w:rsidP="009522EF"/>
    <w:sectPr w:rsidR="00CA28CE" w:rsidRPr="00CA28CE" w:rsidSect="009522EF">
      <w:headerReference w:type="default" r:id="rId7"/>
      <w:footerReference w:type="default" r:id="rId10"/>
      <w:pgSz w:w="16838" w:h="11906" w:orient="landscape"/>
      <w:pgMar w:top="1134" w:right="851" w:bottom="1134" w:left="851" w:header="72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F78BD" w14:textId="77777777" w:rsidR="00AA6ACF" w:rsidRDefault="00AA6ACF">
      <w:r>
        <w:separator/>
      </w:r>
    </w:p>
  </w:endnote>
  <w:endnote w:type="continuationSeparator" w:id="0">
    <w:p w14:paraId="30E23C73" w14:textId="77777777" w:rsidR="00AA6ACF" w:rsidRDefault="00AA6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B7E99" w14:textId="77777777" w:rsidR="00AA6ACF" w:rsidRDefault="00AA6ACF">
      <w:r>
        <w:rPr>
          <w:color w:val="000000"/>
        </w:rPr>
        <w:separator/>
      </w:r>
    </w:p>
  </w:footnote>
  <w:footnote w:type="continuationSeparator" w:id="0">
    <w:p w14:paraId="5A5E807C" w14:textId="77777777" w:rsidR="00AA6ACF" w:rsidRDefault="00AA6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4" w:type="dxa"/>
      <w:tblInd w:w="25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559"/>
      <w:gridCol w:w="1701"/>
      <w:gridCol w:w="3260"/>
      <w:gridCol w:w="1418"/>
      <w:gridCol w:w="2126"/>
    </w:tblGrid>
    <w:tr w:rsidR="009F5071" w14:paraId="057C724E" w14:textId="77777777" w:rsidTr="009F5071">
      <w:trPr>
        <w:cantSplit/>
        <w:trHeight w:val="545"/>
      </w:trPr>
      <w:tc>
        <w:tcPr>
          <w:tcW w:w="1559" w:type="dxa"/>
          <w:shd w:val="pct20" w:color="auto" w:fill="FFFFFF"/>
          <w:vAlign w:val="center"/>
        </w:tcPr>
        <w:p w14:paraId="3D9DDE9C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6C71CEFA" w14:textId="2C83BC18" w:rsidR="009F5071" w:rsidRPr="00C34EE8" w:rsidRDefault="0044699D" w:rsidP="009F5071">
          <w:pPr>
            <w:pStyle w:val="a4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IS-011-01</w:t>
          </w:r>
        </w:p>
      </w:tc>
      <w:tc>
        <w:tcPr>
          <w:tcW w:w="3260" w:type="dxa"/>
          <w:vMerge w:val="restart"/>
          <w:vAlign w:val="center"/>
        </w:tcPr>
        <w:p w14:paraId="651E3186" w14:textId="77777777" w:rsidR="009F5071" w:rsidRPr="00F11C22" w:rsidRDefault="009F5071" w:rsidP="009F5071">
          <w:pPr>
            <w:pStyle w:val="a4"/>
            <w:jc w:val="center"/>
            <w:rPr>
              <w:bCs/>
              <w:sz w:val="28"/>
              <w:szCs w:val="28"/>
              <w:u w:val="single"/>
            </w:rPr>
          </w:pPr>
          <w:r w:rsidRPr="00F11C22">
            <w:rPr>
              <w:rFonts w:ascii="Arial" w:eastAsia="標楷體" w:hAnsi="Arial" w:cs="Arial" w:hint="eastAsia"/>
              <w:bCs/>
              <w:sz w:val="28"/>
              <w:szCs w:val="28"/>
            </w:rPr>
            <w:t>供應、委外廠商評鑑表</w:t>
          </w:r>
        </w:p>
      </w:tc>
      <w:tc>
        <w:tcPr>
          <w:tcW w:w="1418" w:type="dxa"/>
          <w:shd w:val="pct20" w:color="auto" w:fill="FFFFFF"/>
          <w:vAlign w:val="center"/>
        </w:tcPr>
        <w:p w14:paraId="525EC050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1804A6B7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F11C22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F5071" w14:paraId="0D4D5E22" w14:textId="77777777" w:rsidTr="009F5071">
      <w:trPr>
        <w:cantSplit/>
        <w:trHeight w:val="525"/>
      </w:trPr>
      <w:tc>
        <w:tcPr>
          <w:tcW w:w="1559" w:type="dxa"/>
          <w:shd w:val="pct20" w:color="auto" w:fill="FFFFFF"/>
          <w:vAlign w:val="center"/>
        </w:tcPr>
        <w:p w14:paraId="1239DA2E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5073C0E5" w14:textId="77777777" w:rsidR="009F5071" w:rsidRPr="00C34EE8" w:rsidRDefault="009F5071" w:rsidP="009F5071">
          <w:pPr>
            <w:pStyle w:val="a4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03BBF526" w14:textId="77777777" w:rsidR="009F5071" w:rsidRPr="00C34EE8" w:rsidRDefault="009F5071" w:rsidP="009F5071">
          <w:pPr>
            <w:pStyle w:val="a4"/>
            <w:rPr>
              <w:sz w:val="24"/>
            </w:rPr>
          </w:pPr>
        </w:p>
      </w:tc>
      <w:tc>
        <w:tcPr>
          <w:tcW w:w="1418" w:type="dxa"/>
          <w:shd w:val="pct20" w:color="auto" w:fill="FFFFFF"/>
          <w:vAlign w:val="center"/>
        </w:tcPr>
        <w:p w14:paraId="5CB8721E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紀錄編</w:t>
          </w:r>
          <w:r w:rsidRPr="00F11C22">
            <w:rPr>
              <w:rFonts w:ascii="標楷體" w:eastAsia="標楷體" w:hAnsi="標楷體"/>
              <w:sz w:val="24"/>
            </w:rPr>
            <w:t>號</w:t>
          </w:r>
        </w:p>
      </w:tc>
      <w:tc>
        <w:tcPr>
          <w:tcW w:w="2126" w:type="dxa"/>
          <w:vAlign w:val="center"/>
        </w:tcPr>
        <w:p w14:paraId="2AFED565" w14:textId="77777777" w:rsidR="009F5071" w:rsidRPr="00C34EE8" w:rsidRDefault="009F5071" w:rsidP="009F5071">
          <w:pPr>
            <w:pStyle w:val="a4"/>
            <w:jc w:val="center"/>
          </w:pPr>
        </w:p>
      </w:tc>
    </w:tr>
  </w:tbl>
  <w:p w14:paraId="46B88ABD" w14:textId="77777777" w:rsidR="009C4F34" w:rsidRPr="009522EF" w:rsidRDefault="00AA6ACF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454F"/>
    <w:multiLevelType w:val="hybridMultilevel"/>
    <w:tmpl w:val="B490A0BC"/>
    <w:lvl w:ilvl="0" w:tplc="88C43AE4">
      <w:numFmt w:val="bullet"/>
      <w:lvlText w:val="※"/>
      <w:lvlJc w:val="left"/>
      <w:pPr>
        <w:ind w:left="379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7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9" w:hanging="480"/>
      </w:pPr>
      <w:rPr>
        <w:rFonts w:ascii="Wingdings" w:hAnsi="Wingdings" w:hint="default"/>
      </w:rPr>
    </w:lvl>
  </w:abstractNum>
  <w:abstractNum w:abstractNumId="1" w15:restartNumberingAfterBreak="0">
    <w:nsid w:val="716330FA"/>
    <w:multiLevelType w:val="multilevel"/>
    <w:tmpl w:val="3F889B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88" w:hanging="408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182"/>
    <w:rsid w:val="000054AE"/>
    <w:rsid w:val="00005CEC"/>
    <w:rsid w:val="000B1931"/>
    <w:rsid w:val="0012336A"/>
    <w:rsid w:val="00145F39"/>
    <w:rsid w:val="00156B05"/>
    <w:rsid w:val="0019181A"/>
    <w:rsid w:val="001A1B84"/>
    <w:rsid w:val="001C0A41"/>
    <w:rsid w:val="00245A5B"/>
    <w:rsid w:val="00263559"/>
    <w:rsid w:val="00294126"/>
    <w:rsid w:val="0036074E"/>
    <w:rsid w:val="0044699D"/>
    <w:rsid w:val="0045600C"/>
    <w:rsid w:val="00456B18"/>
    <w:rsid w:val="004742A2"/>
    <w:rsid w:val="005B4C64"/>
    <w:rsid w:val="005D0A56"/>
    <w:rsid w:val="005E31B2"/>
    <w:rsid w:val="006753FF"/>
    <w:rsid w:val="006B4924"/>
    <w:rsid w:val="006D1D7D"/>
    <w:rsid w:val="006D4C4A"/>
    <w:rsid w:val="007131A1"/>
    <w:rsid w:val="00763D1A"/>
    <w:rsid w:val="007A56A8"/>
    <w:rsid w:val="007C3A64"/>
    <w:rsid w:val="00812B59"/>
    <w:rsid w:val="00874662"/>
    <w:rsid w:val="0087594D"/>
    <w:rsid w:val="0087744B"/>
    <w:rsid w:val="00895B3A"/>
    <w:rsid w:val="00907C27"/>
    <w:rsid w:val="00943678"/>
    <w:rsid w:val="009522EF"/>
    <w:rsid w:val="009D163F"/>
    <w:rsid w:val="009E3AEF"/>
    <w:rsid w:val="009E6619"/>
    <w:rsid w:val="009E6794"/>
    <w:rsid w:val="009F5071"/>
    <w:rsid w:val="00A612EF"/>
    <w:rsid w:val="00AA240C"/>
    <w:rsid w:val="00AA6ACF"/>
    <w:rsid w:val="00B04A11"/>
    <w:rsid w:val="00B35CCF"/>
    <w:rsid w:val="00B8016A"/>
    <w:rsid w:val="00C278DD"/>
    <w:rsid w:val="00C4619D"/>
    <w:rsid w:val="00CA28CE"/>
    <w:rsid w:val="00CD2167"/>
    <w:rsid w:val="00D16457"/>
    <w:rsid w:val="00D7507E"/>
    <w:rsid w:val="00F00622"/>
    <w:rsid w:val="00F06182"/>
    <w:rsid w:val="00F32890"/>
    <w:rsid w:val="00F76268"/>
    <w:rsid w:val="00FC2153"/>
    <w:rsid w:val="00F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C70A7"/>
  <w15:docId w15:val="{B22B30AF-92E7-4822-8B39-750A7BF0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00622"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00622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F00622"/>
  </w:style>
  <w:style w:type="paragraph" w:styleId="a7">
    <w:name w:val="footer"/>
    <w:basedOn w:val="a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uiPriority w:val="99"/>
    <w:rsid w:val="009F5071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美和專校教職員電子郵件帳號申請表</dc:title>
  <cp:lastModifiedBy>88 Gary</cp:lastModifiedBy>
  <cp:revision>21</cp:revision>
  <cp:lastPrinted>2017-09-01T07:00:00Z</cp:lastPrinted>
  <dcterms:created xsi:type="dcterms:W3CDTF">2019-12-21T14:29:00Z</dcterms:created>
  <dcterms:modified xsi:type="dcterms:W3CDTF">2021-08-12T13:05:00Z</dcterms:modified>
  <dc:creator/>
  <dc:description/>
  <dc:identifier/>
  <dc:language/>
  <dc:subject/>
</cp:coreProperties>
</file>