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A4DF6" w14:textId="5C14B616" w:rsidR="00F94ACE" w:rsidRDefault="00F94ACE" w:rsidP="00F94ACE">
      <w:pPr>
        <w:spacing w:line="360" w:lineRule="auto"/>
        <w:rPr>
          <w:rFonts w:cs="Arial"/>
          <w:highlight w:val="yellow"/>
        </w:rPr>
      </w:pPr>
    </w:p>
    <w:p w14:paraId="219A3ED0" w14:textId="35687CB7" w:rsidR="00EE232D" w:rsidRDefault="00EE232D" w:rsidP="00F94ACE">
      <w:pPr>
        <w:spacing w:line="360" w:lineRule="auto"/>
        <w:rPr>
          <w:rFonts w:cs="Arial"/>
        </w:rPr>
      </w:pPr>
    </w:p>
    <w:p w14:paraId="04855971" w14:textId="0AC4F92E" w:rsidR="00EE232D" w:rsidRDefault="00EE232D" w:rsidP="00F94ACE">
      <w:pPr>
        <w:spacing w:line="360" w:lineRule="auto"/>
        <w:rPr>
          <w:rFonts w:cs="Arial"/>
        </w:rPr>
      </w:pPr>
    </w:p>
    <w:p w14:paraId="419804DF" w14:textId="7FFFAA76" w:rsidR="00EE232D" w:rsidRDefault="00EE232D" w:rsidP="00F94ACE">
      <w:pPr>
        <w:spacing w:line="360" w:lineRule="auto"/>
        <w:rPr>
          <w:rFonts w:cs="Arial"/>
        </w:rPr>
      </w:pPr>
    </w:p>
    <w:p w14:paraId="0E3B6DB3" w14:textId="18EC372F" w:rsidR="00EE232D" w:rsidRDefault="00EE232D" w:rsidP="00F94ACE">
      <w:pPr>
        <w:spacing w:line="360" w:lineRule="auto"/>
        <w:rPr>
          <w:rFonts w:cs="Arial"/>
        </w:rPr>
      </w:pPr>
    </w:p>
    <w:p w14:paraId="390DC0AB" w14:textId="77777777" w:rsidR="00EE232D" w:rsidRPr="00FE6C5B" w:rsidRDefault="00EE232D" w:rsidP="00F94ACE">
      <w:pPr>
        <w:spacing w:line="360" w:lineRule="auto"/>
        <w:rPr>
          <w:rFonts w:cs="Arial" w:hint="eastAsia"/>
        </w:rPr>
      </w:pPr>
      <w:bookmarkStart w:id="0" w:name="_GoBack"/>
      <w:bookmarkEnd w:id="0"/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59AE7CCA" w:rsidR="00F94ACE" w:rsidRPr="00FE6C5B" w:rsidRDefault="009F05E8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存取</w:t>
      </w:r>
      <w:r w:rsidR="002B795A">
        <w:rPr>
          <w:rFonts w:cs="Arial" w:hint="eastAsia"/>
          <w:b/>
          <w:bCs/>
          <w:sz w:val="48"/>
          <w:szCs w:val="48"/>
        </w:rPr>
        <w:t>控制管理</w:t>
      </w:r>
      <w:r w:rsidR="00316573" w:rsidRPr="00316573">
        <w:rPr>
          <w:rFonts w:cs="Arial" w:hint="eastAsia"/>
          <w:b/>
          <w:bCs/>
          <w:sz w:val="48"/>
          <w:szCs w:val="48"/>
        </w:rPr>
        <w:t>程序</w:t>
      </w:r>
    </w:p>
    <w:p w14:paraId="3BC87C4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553CD1E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4AF0A2E8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3A25293E" w:rsidR="00F94ACE" w:rsidRDefault="00F94ACE" w:rsidP="00F94ACE">
      <w:pPr>
        <w:spacing w:line="360" w:lineRule="auto"/>
        <w:rPr>
          <w:rFonts w:cs="Arial"/>
          <w:bCs/>
        </w:rPr>
      </w:pPr>
    </w:p>
    <w:p w14:paraId="3EAC0D69" w14:textId="77777777" w:rsidR="00854499" w:rsidRPr="00FE6C5B" w:rsidRDefault="00854499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11EC0125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35394B">
        <w:rPr>
          <w:b/>
          <w:bCs/>
          <w:sz w:val="40"/>
          <w:szCs w:val="40"/>
        </w:rPr>
        <w:t>006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5810E91F" w:rsidR="00F94ACE" w:rsidRPr="00BB6E0A" w:rsidRDefault="00F94ACE" w:rsidP="00F94ACE">
      <w:pPr>
        <w:spacing w:line="360" w:lineRule="auto"/>
        <w:rPr>
          <w:bCs/>
          <w:sz w:val="40"/>
          <w:szCs w:val="40"/>
        </w:rPr>
        <w:sectPr w:rsidR="00F94ACE" w:rsidRPr="00BB6E0A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C00943">
        <w:rPr>
          <w:rFonts w:hAnsi="標楷體" w:hint="eastAsia"/>
          <w:b/>
          <w:bCs/>
          <w:sz w:val="40"/>
          <w:szCs w:val="40"/>
        </w:rPr>
        <w:t>年</w:t>
      </w:r>
      <w:r w:rsidR="00C00943">
        <w:rPr>
          <w:rFonts w:hAnsi="標楷體" w:hint="eastAsia"/>
          <w:b/>
          <w:bCs/>
          <w:sz w:val="40"/>
          <w:szCs w:val="40"/>
        </w:rPr>
        <w:t>/</w:t>
      </w:r>
      <w:r w:rsidR="00C00943">
        <w:rPr>
          <w:rFonts w:hAnsi="標楷體" w:hint="eastAsia"/>
          <w:b/>
          <w:bCs/>
          <w:sz w:val="40"/>
          <w:szCs w:val="40"/>
        </w:rPr>
        <w:t>月</w:t>
      </w:r>
      <w:r w:rsidR="00C00943">
        <w:rPr>
          <w:rFonts w:hAnsi="標楷體" w:hint="eastAsia"/>
          <w:b/>
          <w:bCs/>
          <w:sz w:val="40"/>
          <w:szCs w:val="40"/>
        </w:rPr>
        <w:t>/</w:t>
      </w:r>
      <w:r w:rsidR="00C00943">
        <w:rPr>
          <w:rFonts w:hAnsi="標楷體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89"/>
        <w:gridCol w:w="1391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1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E55425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391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528757C3" w:rsidR="00F94ACE" w:rsidRPr="00FE6C5B" w:rsidRDefault="00C22206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hint="eastAsia"/>
              </w:rPr>
              <w:t>年</w:t>
            </w:r>
            <w:r>
              <w:t>/</w:t>
            </w:r>
            <w:r>
              <w:rPr>
                <w:rFonts w:hint="eastAsia"/>
              </w:rPr>
              <w:t>月</w:t>
            </w:r>
            <w:r w:rsidR="00D30D04">
              <w:rPr>
                <w:rFonts w:hint="eastAsia"/>
              </w:rPr>
              <w:t>/</w:t>
            </w:r>
            <w:r>
              <w:rPr>
                <w:rFonts w:hint="eastAsia"/>
              </w:rPr>
              <w:t>日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391" w:type="dxa"/>
            <w:vAlign w:val="center"/>
          </w:tcPr>
          <w:p w14:paraId="7FA05478" w14:textId="02BE77DB" w:rsidR="00F94ACE" w:rsidRPr="00FE6C5B" w:rsidRDefault="00F94ACE" w:rsidP="00E55425">
            <w:pPr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B3443A0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F133B73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1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45F53FB3" w14:textId="77777777" w:rsidR="009965E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9965EB" w:rsidRPr="00B85595">
        <w:rPr>
          <w:bCs/>
          <w:noProof/>
          <w:color w:val="000000"/>
        </w:rPr>
        <w:t>1.</w:t>
      </w:r>
      <w:r w:rsidR="009965EB" w:rsidRPr="00B85595">
        <w:rPr>
          <w:rFonts w:hint="eastAsia"/>
          <w:b/>
          <w:bCs/>
          <w:noProof/>
          <w:color w:val="000000"/>
        </w:rPr>
        <w:t xml:space="preserve"> </w:t>
      </w:r>
      <w:r w:rsidR="009965EB" w:rsidRPr="00B85595">
        <w:rPr>
          <w:rFonts w:hint="eastAsia"/>
          <w:b/>
          <w:bCs/>
          <w:noProof/>
          <w:color w:val="000000"/>
        </w:rPr>
        <w:t>目的</w:t>
      </w:r>
      <w:r w:rsidR="009965EB">
        <w:rPr>
          <w:noProof/>
        </w:rPr>
        <w:tab/>
      </w:r>
      <w:r w:rsidR="009965EB">
        <w:rPr>
          <w:noProof/>
        </w:rPr>
        <w:fldChar w:fldCharType="begin"/>
      </w:r>
      <w:r w:rsidR="009965EB">
        <w:rPr>
          <w:noProof/>
        </w:rPr>
        <w:instrText xml:space="preserve"> PAGEREF _Toc486365661 \h </w:instrText>
      </w:r>
      <w:r w:rsidR="009965EB">
        <w:rPr>
          <w:noProof/>
        </w:rPr>
      </w:r>
      <w:r w:rsidR="009965EB">
        <w:rPr>
          <w:noProof/>
        </w:rPr>
        <w:fldChar w:fldCharType="separate"/>
      </w:r>
      <w:r w:rsidR="000C6E91">
        <w:rPr>
          <w:noProof/>
        </w:rPr>
        <w:t>1</w:t>
      </w:r>
      <w:r w:rsidR="009965EB">
        <w:rPr>
          <w:noProof/>
        </w:rPr>
        <w:fldChar w:fldCharType="end"/>
      </w:r>
    </w:p>
    <w:p w14:paraId="6C99896C" w14:textId="77777777" w:rsidR="009965EB" w:rsidRDefault="009965E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B85595">
        <w:rPr>
          <w:bCs/>
          <w:noProof/>
          <w:color w:val="000000"/>
        </w:rPr>
        <w:t>2.</w:t>
      </w:r>
      <w:r w:rsidRPr="00B85595">
        <w:rPr>
          <w:rFonts w:hint="eastAsia"/>
          <w:b/>
          <w:bCs/>
          <w:noProof/>
          <w:color w:val="000000"/>
        </w:rPr>
        <w:t xml:space="preserve"> </w:t>
      </w:r>
      <w:r w:rsidRPr="00B85595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_Toc486365662 \h </w:instrText>
      </w:r>
      <w:r>
        <w:rPr>
          <w:noProof/>
        </w:rPr>
      </w:r>
      <w:r>
        <w:rPr>
          <w:noProof/>
        </w:rPr>
        <w:fldChar w:fldCharType="separate"/>
      </w:r>
      <w:r w:rsidR="000C6E91">
        <w:rPr>
          <w:noProof/>
        </w:rPr>
        <w:t>1</w:t>
      </w:r>
      <w:r>
        <w:rPr>
          <w:noProof/>
        </w:rPr>
        <w:fldChar w:fldCharType="end"/>
      </w:r>
    </w:p>
    <w:p w14:paraId="5939D471" w14:textId="77777777" w:rsidR="009965EB" w:rsidRDefault="009965E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B85595">
        <w:rPr>
          <w:bCs/>
          <w:noProof/>
          <w:color w:val="000000"/>
        </w:rPr>
        <w:t>3.</w:t>
      </w:r>
      <w:r w:rsidRPr="00B85595">
        <w:rPr>
          <w:rFonts w:hint="eastAsia"/>
          <w:b/>
          <w:bCs/>
          <w:noProof/>
          <w:color w:val="000000"/>
        </w:rPr>
        <w:t xml:space="preserve"> </w:t>
      </w:r>
      <w:r w:rsidRPr="00B85595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_Toc486365663 \h </w:instrText>
      </w:r>
      <w:r>
        <w:rPr>
          <w:noProof/>
        </w:rPr>
      </w:r>
      <w:r>
        <w:rPr>
          <w:noProof/>
        </w:rPr>
        <w:fldChar w:fldCharType="separate"/>
      </w:r>
      <w:r w:rsidR="000C6E91">
        <w:rPr>
          <w:noProof/>
        </w:rPr>
        <w:t>1</w:t>
      </w:r>
      <w:r>
        <w:rPr>
          <w:noProof/>
        </w:rPr>
        <w:fldChar w:fldCharType="end"/>
      </w:r>
    </w:p>
    <w:p w14:paraId="1A97D596" w14:textId="77777777" w:rsidR="009965EB" w:rsidRDefault="009965E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B85595">
        <w:rPr>
          <w:bCs/>
          <w:noProof/>
          <w:color w:val="000000"/>
        </w:rPr>
        <w:t>4.</w:t>
      </w:r>
      <w:r w:rsidRPr="00B85595">
        <w:rPr>
          <w:rFonts w:hint="eastAsia"/>
          <w:b/>
          <w:bCs/>
          <w:noProof/>
          <w:color w:val="000000"/>
        </w:rPr>
        <w:t xml:space="preserve"> </w:t>
      </w:r>
      <w:r w:rsidRPr="00B85595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_Toc486365664 \h </w:instrText>
      </w:r>
      <w:r>
        <w:rPr>
          <w:noProof/>
        </w:rPr>
      </w:r>
      <w:r>
        <w:rPr>
          <w:noProof/>
        </w:rPr>
        <w:fldChar w:fldCharType="separate"/>
      </w:r>
      <w:r w:rsidR="000C6E91">
        <w:rPr>
          <w:noProof/>
        </w:rPr>
        <w:t>1</w:t>
      </w:r>
      <w:r>
        <w:rPr>
          <w:noProof/>
        </w:rPr>
        <w:fldChar w:fldCharType="end"/>
      </w:r>
    </w:p>
    <w:p w14:paraId="4DE9897F" w14:textId="77777777" w:rsidR="009965EB" w:rsidRDefault="009965E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B85595">
        <w:rPr>
          <w:bCs/>
          <w:noProof/>
          <w:color w:val="000000"/>
        </w:rPr>
        <w:t>5.</w:t>
      </w:r>
      <w:r w:rsidRPr="00B85595">
        <w:rPr>
          <w:rFonts w:hint="eastAsia"/>
          <w:b/>
          <w:bCs/>
          <w:noProof/>
          <w:color w:val="000000"/>
        </w:rPr>
        <w:t xml:space="preserve"> </w:t>
      </w:r>
      <w:r w:rsidRPr="00B85595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_Toc486365665 \h </w:instrText>
      </w:r>
      <w:r>
        <w:rPr>
          <w:noProof/>
        </w:rPr>
      </w:r>
      <w:r>
        <w:rPr>
          <w:noProof/>
        </w:rPr>
        <w:fldChar w:fldCharType="separate"/>
      </w:r>
      <w:r w:rsidR="000C6E91">
        <w:rPr>
          <w:noProof/>
        </w:rPr>
        <w:t>1</w:t>
      </w:r>
      <w:r>
        <w:rPr>
          <w:noProof/>
        </w:rPr>
        <w:fldChar w:fldCharType="end"/>
      </w:r>
    </w:p>
    <w:p w14:paraId="134CBB36" w14:textId="77777777" w:rsidR="009965EB" w:rsidRDefault="009965E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B85595">
        <w:rPr>
          <w:bCs/>
          <w:noProof/>
          <w:color w:val="000000"/>
        </w:rPr>
        <w:t>6.</w:t>
      </w:r>
      <w:r w:rsidRPr="00B85595">
        <w:rPr>
          <w:rFonts w:hint="eastAsia"/>
          <w:b/>
          <w:bCs/>
          <w:noProof/>
          <w:color w:val="000000"/>
        </w:rPr>
        <w:t xml:space="preserve"> </w:t>
      </w:r>
      <w:r w:rsidRPr="00B85595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_Toc486365666 \h </w:instrText>
      </w:r>
      <w:r>
        <w:rPr>
          <w:noProof/>
        </w:rPr>
      </w:r>
      <w:r>
        <w:rPr>
          <w:noProof/>
        </w:rPr>
        <w:fldChar w:fldCharType="separate"/>
      </w:r>
      <w:r w:rsidR="000C6E91">
        <w:rPr>
          <w:noProof/>
        </w:rPr>
        <w:t>4</w:t>
      </w:r>
      <w:r>
        <w:rPr>
          <w:noProof/>
        </w:rPr>
        <w:fldChar w:fldCharType="end"/>
      </w:r>
    </w:p>
    <w:p w14:paraId="3909901D" w14:textId="75DE5DEA" w:rsidR="008107CB" w:rsidRPr="00FA2146" w:rsidRDefault="001605A2" w:rsidP="00FA2146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  <w:sectPr w:rsidR="008107CB" w:rsidRPr="00FA2146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6EC5D291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2" w:name="_Toc486365661"/>
      <w:r w:rsidRPr="000C4BC3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  <w:r w:rsidRPr="000C4BC3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362BE88E" w14:textId="1D5961C8" w:rsidR="00FA2146" w:rsidRPr="000C4BC3" w:rsidRDefault="00FA2146" w:rsidP="00FA2146">
      <w:pPr>
        <w:pStyle w:val="a0"/>
        <w:numPr>
          <w:ilvl w:val="0"/>
          <w:numId w:val="0"/>
        </w:numPr>
        <w:rPr>
          <w:color w:val="FF0000"/>
        </w:rPr>
      </w:pPr>
      <w:r w:rsidRPr="000C4BC3">
        <w:rPr>
          <w:rFonts w:hint="eastAsia"/>
        </w:rPr>
        <w:t>確保</w:t>
      </w:r>
      <w:r w:rsidRPr="003A4169">
        <w:rPr>
          <w:rFonts w:hint="eastAsia"/>
          <w:szCs w:val="28"/>
          <w:shd w:val="pct15" w:color="auto" w:fill="FFFFFF"/>
        </w:rPr>
        <w:t>XXXX</w:t>
      </w:r>
      <w:r w:rsidRPr="003A4169">
        <w:rPr>
          <w:rFonts w:hint="eastAsia"/>
          <w:szCs w:val="28"/>
          <w:shd w:val="pct15" w:color="auto" w:fill="FFFFFF"/>
        </w:rPr>
        <w:t>股份有限公司</w:t>
      </w:r>
      <w:r w:rsidRPr="00750088">
        <w:rPr>
          <w:rFonts w:hAnsi="Univers 45 Light" w:hint="eastAsia"/>
          <w:color w:val="000000"/>
          <w:kern w:val="2"/>
          <w:szCs w:val="28"/>
        </w:rPr>
        <w:t>（</w:t>
      </w:r>
      <w:r w:rsidRPr="00750088">
        <w:rPr>
          <w:rFonts w:hint="eastAsia"/>
          <w:szCs w:val="28"/>
        </w:rPr>
        <w:t>以下簡稱</w:t>
      </w:r>
      <w:r w:rsidRPr="003A4169">
        <w:rPr>
          <w:rFonts w:hint="eastAsia"/>
          <w:szCs w:val="28"/>
          <w:shd w:val="pct15" w:color="auto" w:fill="FFFFFF"/>
        </w:rPr>
        <w:t>本公司</w:t>
      </w:r>
      <w:r w:rsidRPr="00750088">
        <w:rPr>
          <w:rFonts w:hAnsi="Univers 45 Light" w:hint="eastAsia"/>
          <w:color w:val="000000"/>
          <w:kern w:val="2"/>
          <w:szCs w:val="28"/>
        </w:rPr>
        <w:t>）</w:t>
      </w:r>
      <w:r>
        <w:rPr>
          <w:rFonts w:hint="eastAsia"/>
          <w:szCs w:val="28"/>
        </w:rPr>
        <w:t>資訊安全管理範圍內辦公室</w:t>
      </w:r>
      <w:r w:rsidRPr="009D6A4D">
        <w:rPr>
          <w:rFonts w:hint="eastAsia"/>
          <w:szCs w:val="28"/>
        </w:rPr>
        <w:t>及資訊機房</w:t>
      </w:r>
      <w:r w:rsidRPr="000C4BC3">
        <w:rPr>
          <w:rFonts w:hint="eastAsia"/>
        </w:rPr>
        <w:t>之資訊資產存取權限經適當的授權及控管，以防止不當存取</w:t>
      </w:r>
      <w:r w:rsidR="00786285">
        <w:rPr>
          <w:rFonts w:hint="eastAsia"/>
        </w:rPr>
        <w:t>，並運用密碼學確保資訊傳輸及儲存安全</w:t>
      </w:r>
      <w:r w:rsidRPr="000C4BC3">
        <w:rPr>
          <w:rFonts w:hint="eastAsia"/>
        </w:rPr>
        <w:t>。</w:t>
      </w:r>
    </w:p>
    <w:p w14:paraId="4D856E5F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106508610"/>
      <w:bookmarkStart w:id="4" w:name="_Toc486365662"/>
      <w:r w:rsidRPr="000C4BC3">
        <w:rPr>
          <w:rFonts w:ascii="Times New Roman" w:hint="eastAsia"/>
          <w:b/>
          <w:bCs/>
          <w:color w:val="000000"/>
          <w:kern w:val="2"/>
        </w:rPr>
        <w:t>範圍</w:t>
      </w:r>
      <w:bookmarkEnd w:id="3"/>
      <w:bookmarkEnd w:id="4"/>
    </w:p>
    <w:p w14:paraId="12E803BD" w14:textId="7F536DC4" w:rsidR="00FA2146" w:rsidRPr="000C4BC3" w:rsidRDefault="00FA2146" w:rsidP="00FA2146">
      <w:pPr>
        <w:pStyle w:val="a0"/>
        <w:numPr>
          <w:ilvl w:val="0"/>
          <w:numId w:val="0"/>
        </w:numPr>
      </w:pPr>
      <w:r w:rsidRPr="00AD51A3">
        <w:rPr>
          <w:rFonts w:hint="eastAsia"/>
          <w:shd w:val="pct15" w:color="auto" w:fill="FFFFFF"/>
        </w:rPr>
        <w:t>本公司</w:t>
      </w:r>
      <w:r w:rsidRPr="001C485F">
        <w:rPr>
          <w:rFonts w:hint="eastAsia"/>
          <w:szCs w:val="28"/>
        </w:rPr>
        <w:t>資訊安全管理</w:t>
      </w:r>
      <w:r w:rsidR="00786285">
        <w:rPr>
          <w:rFonts w:hint="eastAsia"/>
          <w:szCs w:val="28"/>
        </w:rPr>
        <w:t>系統</w:t>
      </w:r>
      <w:r>
        <w:rPr>
          <w:rFonts w:hint="eastAsia"/>
          <w:szCs w:val="28"/>
        </w:rPr>
        <w:t>範圍內</w:t>
      </w:r>
      <w:r w:rsidRPr="000C4BC3">
        <w:rPr>
          <w:rFonts w:hint="eastAsia"/>
        </w:rPr>
        <w:t>須經授權存取</w:t>
      </w:r>
      <w:r w:rsidR="00E0334D">
        <w:rPr>
          <w:rFonts w:hint="eastAsia"/>
        </w:rPr>
        <w:t>及運用密碼學</w:t>
      </w:r>
      <w:r w:rsidRPr="000C4BC3">
        <w:rPr>
          <w:rFonts w:hint="eastAsia"/>
        </w:rPr>
        <w:t>之資訊資產。</w:t>
      </w:r>
    </w:p>
    <w:p w14:paraId="69E4193D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5" w:name="_Toc106508611"/>
      <w:bookmarkStart w:id="6" w:name="_Toc486365663"/>
      <w:r w:rsidRPr="000C4BC3">
        <w:rPr>
          <w:rFonts w:ascii="Times New Roman" w:hint="eastAsia"/>
          <w:b/>
          <w:bCs/>
          <w:color w:val="000000"/>
          <w:kern w:val="2"/>
        </w:rPr>
        <w:t>權責</w:t>
      </w:r>
      <w:bookmarkEnd w:id="5"/>
      <w:bookmarkEnd w:id="6"/>
    </w:p>
    <w:p w14:paraId="6EA9201C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資訊設備與系統</w:t>
      </w:r>
      <w:r w:rsidRPr="000C4BC3">
        <w:rPr>
          <w:rFonts w:hint="eastAsia"/>
          <w:color w:val="000000"/>
          <w:kern w:val="2"/>
          <w:szCs w:val="28"/>
        </w:rPr>
        <w:t>管理者</w:t>
      </w:r>
    </w:p>
    <w:p w14:paraId="6941C20A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負責</w:t>
      </w:r>
      <w:r>
        <w:rPr>
          <w:rFonts w:hint="eastAsia"/>
          <w:color w:val="000000"/>
          <w:kern w:val="2"/>
          <w:szCs w:val="28"/>
        </w:rPr>
        <w:t>資訊設備與系統</w:t>
      </w:r>
      <w:r w:rsidRPr="000C4BC3">
        <w:rPr>
          <w:rFonts w:hint="eastAsia"/>
          <w:kern w:val="2"/>
          <w:szCs w:val="28"/>
        </w:rPr>
        <w:t>管理作業。</w:t>
      </w:r>
    </w:p>
    <w:p w14:paraId="1ABDDAD1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定期審查</w:t>
      </w:r>
      <w:r>
        <w:rPr>
          <w:rFonts w:hint="eastAsia"/>
          <w:color w:val="000000"/>
          <w:kern w:val="2"/>
          <w:szCs w:val="28"/>
        </w:rPr>
        <w:t>資訊設備與系統</w:t>
      </w:r>
      <w:r w:rsidRPr="000C4BC3">
        <w:rPr>
          <w:rFonts w:hint="eastAsia"/>
          <w:kern w:val="2"/>
          <w:szCs w:val="28"/>
        </w:rPr>
        <w:t>使用者存取權限。</w:t>
      </w:r>
    </w:p>
    <w:p w14:paraId="00804DF6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 w:rsidRPr="000C4BC3">
        <w:rPr>
          <w:rFonts w:hint="eastAsia"/>
          <w:color w:val="000000"/>
          <w:kern w:val="2"/>
          <w:szCs w:val="28"/>
        </w:rPr>
        <w:t>權責主管</w:t>
      </w:r>
    </w:p>
    <w:p w14:paraId="553B7529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指派人員職務。</w:t>
      </w:r>
    </w:p>
    <w:p w14:paraId="650A98D5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使用者帳號申請及註銷之審查。</w:t>
      </w:r>
    </w:p>
    <w:p w14:paraId="6296211B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 w:rsidRPr="000C4BC3">
        <w:rPr>
          <w:rFonts w:hint="eastAsia"/>
          <w:szCs w:val="28"/>
        </w:rPr>
        <w:t>系統</w:t>
      </w:r>
      <w:r w:rsidRPr="000C4BC3">
        <w:rPr>
          <w:szCs w:val="28"/>
        </w:rPr>
        <w:t>使用者</w:t>
      </w:r>
    </w:p>
    <w:p w14:paraId="34810112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若需使用系統管理權限時，依帳號申請要求執行申請作業。</w:t>
      </w:r>
    </w:p>
    <w:p w14:paraId="5412D778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妥善使用系統</w:t>
      </w:r>
      <w:r w:rsidRPr="000C4BC3">
        <w:rPr>
          <w:rFonts w:hint="eastAsia"/>
          <w:kern w:val="2"/>
          <w:szCs w:val="28"/>
        </w:rPr>
        <w:t>。</w:t>
      </w:r>
    </w:p>
    <w:p w14:paraId="71E0FED1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7" w:name="_Toc106508612"/>
      <w:bookmarkStart w:id="8" w:name="_Toc486365664"/>
      <w:r w:rsidRPr="000C4BC3">
        <w:rPr>
          <w:rFonts w:ascii="Times New Roman" w:hint="eastAsia"/>
          <w:b/>
          <w:bCs/>
          <w:color w:val="000000"/>
          <w:kern w:val="2"/>
        </w:rPr>
        <w:t>定義</w:t>
      </w:r>
      <w:bookmarkEnd w:id="7"/>
      <w:bookmarkEnd w:id="8"/>
    </w:p>
    <w:p w14:paraId="5F9C8B2A" w14:textId="77777777" w:rsidR="00FA2146" w:rsidRPr="000C4BC3" w:rsidRDefault="00FA2146" w:rsidP="00FA2146">
      <w:pPr>
        <w:pStyle w:val="a0"/>
        <w:numPr>
          <w:ilvl w:val="0"/>
          <w:numId w:val="0"/>
        </w:numPr>
      </w:pPr>
      <w:r w:rsidRPr="000C4BC3">
        <w:rPr>
          <w:rFonts w:hint="eastAsia"/>
        </w:rPr>
        <w:t>無。</w:t>
      </w:r>
    </w:p>
    <w:p w14:paraId="1393B230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106508613"/>
      <w:bookmarkStart w:id="10" w:name="_Toc486365665"/>
      <w:r w:rsidRPr="000C4BC3">
        <w:rPr>
          <w:rFonts w:ascii="Times New Roman" w:hint="eastAsia"/>
          <w:b/>
          <w:bCs/>
          <w:color w:val="000000"/>
          <w:kern w:val="2"/>
        </w:rPr>
        <w:t>作業內容</w:t>
      </w:r>
      <w:bookmarkEnd w:id="9"/>
      <w:bookmarkEnd w:id="10"/>
    </w:p>
    <w:p w14:paraId="24278C71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 w:rsidRPr="000C4BC3">
        <w:rPr>
          <w:rFonts w:hint="eastAsia"/>
          <w:color w:val="000000"/>
          <w:kern w:val="2"/>
          <w:szCs w:val="28"/>
        </w:rPr>
        <w:t>存取控制管理原則</w:t>
      </w:r>
    </w:p>
    <w:p w14:paraId="1C439CF3" w14:textId="6F352082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資訊資產之使用須經授權，存取權限之設定應以作業所需最小權限為原則。</w:t>
      </w:r>
    </w:p>
    <w:p w14:paraId="68E8DE35" w14:textId="642D05EC" w:rsidR="00FA2146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對於具有相同權限之使用者，應建立適當角色或群</w:t>
      </w:r>
      <w:r w:rsidRPr="00210F10">
        <w:rPr>
          <w:rFonts w:hint="eastAsia"/>
          <w:kern w:val="2"/>
          <w:szCs w:val="28"/>
        </w:rPr>
        <w:t>組，並對該角色或群組設定存取權限。</w:t>
      </w:r>
    </w:p>
    <w:p w14:paraId="48A17F7B" w14:textId="0363FDA5" w:rsidR="00FA2146" w:rsidRPr="00191602" w:rsidRDefault="00C53B88" w:rsidP="00FA2146">
      <w:pPr>
        <w:pStyle w:val="a1"/>
        <w:numPr>
          <w:ilvl w:val="2"/>
          <w:numId w:val="1"/>
        </w:numPr>
        <w:ind w:left="1120" w:hanging="640"/>
        <w:rPr>
          <w:rFonts w:cs="Arial"/>
        </w:rPr>
      </w:pPr>
      <w:r>
        <w:rPr>
          <w:kern w:val="2"/>
          <w:szCs w:val="28"/>
        </w:rPr>
        <w:t>特權</w:t>
      </w:r>
      <w:r w:rsidR="00FA2146" w:rsidRPr="003F79CF">
        <w:rPr>
          <w:kern w:val="2"/>
          <w:szCs w:val="28"/>
        </w:rPr>
        <w:t>公用程式</w:t>
      </w:r>
      <w:r w:rsidR="00FA2146" w:rsidRPr="00191602">
        <w:t>路徑之存取權限應適當控管，禁止一般使用者存取。</w:t>
      </w:r>
    </w:p>
    <w:p w14:paraId="76A45E8F" w14:textId="77777777" w:rsidR="00FA2146" w:rsidRPr="003F79CF" w:rsidRDefault="00FA2146" w:rsidP="00FA2146">
      <w:pPr>
        <w:pStyle w:val="a1"/>
        <w:numPr>
          <w:ilvl w:val="2"/>
          <w:numId w:val="1"/>
        </w:numPr>
        <w:ind w:left="1120" w:hanging="640"/>
        <w:rPr>
          <w:rFonts w:cs="Arial"/>
        </w:rPr>
      </w:pPr>
      <w:r w:rsidRPr="00191602">
        <w:t>針對無人看管的資訊資產設備，應有適當控管程序，以防未</w:t>
      </w:r>
      <w:r w:rsidRPr="00191602">
        <w:rPr>
          <w:rFonts w:hint="eastAsia"/>
        </w:rPr>
        <w:t>經</w:t>
      </w:r>
      <w:r w:rsidRPr="00191602">
        <w:t>授權之存取或濫用。</w:t>
      </w:r>
    </w:p>
    <w:p w14:paraId="1ACC7BBA" w14:textId="4E260A37" w:rsidR="00FA2146" w:rsidRPr="00210F10" w:rsidRDefault="00E8367C" w:rsidP="00FA2146">
      <w:pPr>
        <w:pStyle w:val="a0"/>
        <w:numPr>
          <w:ilvl w:val="1"/>
          <w:numId w:val="1"/>
        </w:numPr>
        <w:spacing w:after="0"/>
        <w:ind w:left="878" w:hanging="765"/>
        <w:rPr>
          <w:kern w:val="2"/>
          <w:szCs w:val="28"/>
        </w:rPr>
      </w:pPr>
      <w:r>
        <w:rPr>
          <w:rFonts w:hint="eastAsia"/>
          <w:kern w:val="2"/>
          <w:szCs w:val="28"/>
        </w:rPr>
        <w:t>帳號</w:t>
      </w:r>
      <w:r w:rsidR="00FA2146" w:rsidRPr="00210F10">
        <w:rPr>
          <w:rFonts w:hint="eastAsia"/>
          <w:kern w:val="2"/>
          <w:szCs w:val="28"/>
        </w:rPr>
        <w:t>存取管理</w:t>
      </w:r>
    </w:p>
    <w:p w14:paraId="31B35813" w14:textId="77777777" w:rsidR="00FA2146" w:rsidRPr="00210F10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210F10">
        <w:rPr>
          <w:rFonts w:hint="eastAsia"/>
          <w:kern w:val="2"/>
          <w:szCs w:val="28"/>
        </w:rPr>
        <w:t>使用者帳號管理</w:t>
      </w:r>
    </w:p>
    <w:p w14:paraId="23CF0173" w14:textId="755AE527" w:rsidR="00FA2146" w:rsidRPr="00092EAC" w:rsidRDefault="00FA2146" w:rsidP="00092EAC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A1AB6">
        <w:rPr>
          <w:rFonts w:ascii="Times New Roman"/>
          <w:szCs w:val="28"/>
        </w:rPr>
        <w:t>使用者</w:t>
      </w:r>
      <w:r w:rsidRPr="00DA1AB6">
        <w:rPr>
          <w:rFonts w:ascii="Times New Roman" w:hAnsi="新細明體" w:hint="eastAsia"/>
          <w:szCs w:val="28"/>
        </w:rPr>
        <w:t>（含內部員工、合作廠商）</w:t>
      </w:r>
      <w:r w:rsidRPr="00DA1AB6">
        <w:rPr>
          <w:rFonts w:ascii="Times New Roman" w:hint="eastAsia"/>
          <w:szCs w:val="28"/>
        </w:rPr>
        <w:t>應視</w:t>
      </w:r>
      <w:r w:rsidRPr="00DA1AB6">
        <w:rPr>
          <w:rFonts w:ascii="Times New Roman"/>
          <w:szCs w:val="28"/>
        </w:rPr>
        <w:t>業務需求</w:t>
      </w:r>
      <w:r w:rsidR="00092EAC">
        <w:rPr>
          <w:rFonts w:ascii="Times New Roman" w:hint="eastAsia"/>
          <w:szCs w:val="28"/>
        </w:rPr>
        <w:t>(</w:t>
      </w:r>
      <w:r w:rsidR="00092EAC">
        <w:rPr>
          <w:rFonts w:ascii="Times New Roman" w:hint="eastAsia"/>
          <w:szCs w:val="28"/>
        </w:rPr>
        <w:t>如</w:t>
      </w:r>
      <w:r w:rsidR="00E0334D">
        <w:rPr>
          <w:rFonts w:ascii="Times New Roman" w:hint="eastAsia"/>
          <w:szCs w:val="28"/>
        </w:rPr>
        <w:t>：</w:t>
      </w:r>
      <w:r w:rsidR="00092EAC">
        <w:rPr>
          <w:rFonts w:ascii="Times New Roman" w:hint="eastAsia"/>
          <w:szCs w:val="28"/>
        </w:rPr>
        <w:t>電子郵件</w:t>
      </w:r>
      <w:r w:rsidR="00092EAC">
        <w:rPr>
          <w:rFonts w:ascii="Times New Roman" w:hint="eastAsia"/>
          <w:szCs w:val="28"/>
        </w:rPr>
        <w:t>)</w:t>
      </w:r>
      <w:r w:rsidRPr="00DA1AB6">
        <w:rPr>
          <w:rFonts w:ascii="Times New Roman"/>
          <w:szCs w:val="28"/>
        </w:rPr>
        <w:t>，</w:t>
      </w:r>
      <w:r w:rsidRPr="00DA1AB6">
        <w:rPr>
          <w:rFonts w:ascii="Times New Roman" w:hint="eastAsia"/>
          <w:szCs w:val="28"/>
        </w:rPr>
        <w:t>填寫「</w:t>
      </w:r>
      <w:r w:rsidR="009D6943">
        <w:rPr>
          <w:rFonts w:ascii="Times New Roman" w:hint="eastAsia"/>
          <w:szCs w:val="28"/>
        </w:rPr>
        <w:t>資訊服務</w:t>
      </w:r>
      <w:r>
        <w:rPr>
          <w:rFonts w:ascii="Times New Roman" w:hint="eastAsia"/>
          <w:szCs w:val="28"/>
        </w:rPr>
        <w:t>申請單</w:t>
      </w:r>
      <w:r w:rsidRPr="00DA1AB6">
        <w:rPr>
          <w:rFonts w:ascii="Times New Roman" w:hint="eastAsia"/>
          <w:szCs w:val="28"/>
        </w:rPr>
        <w:t>」，並經該單位主管</w:t>
      </w:r>
      <w:r w:rsidRPr="00DA1AB6">
        <w:rPr>
          <w:rFonts w:ascii="Times New Roman" w:hint="eastAsia"/>
          <w:szCs w:val="28"/>
        </w:rPr>
        <w:lastRenderedPageBreak/>
        <w:t>審核後，交由應用系統管理者建置相關資料，職務異動或帳號移除作業之權限調整亦同</w:t>
      </w:r>
      <w:r>
        <w:rPr>
          <w:rFonts w:ascii="Times New Roman" w:hint="eastAsia"/>
          <w:szCs w:val="28"/>
        </w:rPr>
        <w:t>，</w:t>
      </w:r>
      <w:r w:rsidRPr="00A902FA">
        <w:rPr>
          <w:rFonts w:ascii="Times New Roman" w:hint="eastAsia"/>
          <w:szCs w:val="28"/>
        </w:rPr>
        <w:t>每年</w:t>
      </w:r>
      <w:r w:rsidR="00803CD1">
        <w:rPr>
          <w:rFonts w:ascii="Times New Roman" w:hint="eastAsia"/>
          <w:szCs w:val="28"/>
        </w:rPr>
        <w:t>填寫</w:t>
      </w:r>
      <w:r w:rsidR="00803CD1" w:rsidRPr="009974BF">
        <w:rPr>
          <w:rFonts w:hint="eastAsia"/>
        </w:rPr>
        <w:t>「</w:t>
      </w:r>
      <w:r w:rsidR="00803CD1">
        <w:rPr>
          <w:rFonts w:ascii="Times New Roman"/>
          <w:szCs w:val="28"/>
        </w:rPr>
        <w:t>帳號審查表</w:t>
      </w:r>
      <w:r w:rsidR="00803CD1" w:rsidRPr="009974BF">
        <w:rPr>
          <w:rFonts w:hint="eastAsia"/>
        </w:rPr>
        <w:t>」</w:t>
      </w:r>
      <w:r w:rsidRPr="00A902FA">
        <w:rPr>
          <w:rFonts w:ascii="Times New Roman" w:hint="eastAsia"/>
          <w:szCs w:val="28"/>
        </w:rPr>
        <w:t>清查帳號使用狀況，落實存取控制作業。</w:t>
      </w:r>
    </w:p>
    <w:p w14:paraId="0265CD99" w14:textId="6580A69C" w:rsidR="00393D68" w:rsidRPr="00393D68" w:rsidRDefault="00FA2146" w:rsidP="00393D68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避免使用共用帳號，如需使用共用帳號</w:t>
      </w:r>
      <w:r>
        <w:rPr>
          <w:rFonts w:ascii="Times New Roman" w:hint="eastAsia"/>
          <w:szCs w:val="28"/>
        </w:rPr>
        <w:t>(</w:t>
      </w:r>
      <w:r w:rsidR="00E0334D">
        <w:rPr>
          <w:rFonts w:ascii="Times New Roman" w:hint="eastAsia"/>
          <w:szCs w:val="28"/>
        </w:rPr>
        <w:t>如：</w:t>
      </w:r>
      <w:r>
        <w:rPr>
          <w:rFonts w:ascii="Times New Roman" w:hint="eastAsia"/>
          <w:szCs w:val="28"/>
        </w:rPr>
        <w:t>測試機</w:t>
      </w:r>
      <w:r>
        <w:rPr>
          <w:rFonts w:ascii="Times New Roman" w:hint="eastAsia"/>
          <w:szCs w:val="28"/>
        </w:rPr>
        <w:t>)</w:t>
      </w:r>
      <w:r w:rsidRPr="00210F10">
        <w:rPr>
          <w:rFonts w:ascii="Times New Roman" w:hint="eastAsia"/>
          <w:szCs w:val="28"/>
        </w:rPr>
        <w:t>，須經權責主管同意</w:t>
      </w:r>
      <w:r w:rsidR="00393D68">
        <w:rPr>
          <w:rFonts w:ascii="Times New Roman" w:hint="eastAsia"/>
          <w:szCs w:val="28"/>
        </w:rPr>
        <w:t>。</w:t>
      </w:r>
    </w:p>
    <w:p w14:paraId="660EE8D3" w14:textId="77777777" w:rsidR="00FA2146" w:rsidRPr="00210F10" w:rsidRDefault="00FA2146" w:rsidP="00FA2146">
      <w:pPr>
        <w:pStyle w:val="a1"/>
        <w:numPr>
          <w:ilvl w:val="2"/>
          <w:numId w:val="1"/>
        </w:numPr>
        <w:ind w:left="1120" w:hanging="640"/>
        <w:rPr>
          <w:szCs w:val="28"/>
        </w:rPr>
      </w:pPr>
      <w:r w:rsidRPr="00210F10">
        <w:rPr>
          <w:rFonts w:hint="eastAsia"/>
          <w:szCs w:val="28"/>
        </w:rPr>
        <w:t>系統管理者帳號管理</w:t>
      </w:r>
    </w:p>
    <w:p w14:paraId="6506E3C8" w14:textId="02C300AE" w:rsidR="00FA2146" w:rsidRPr="00210F10" w:rsidRDefault="00FA2146" w:rsidP="00FA2146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</w:pPr>
      <w:r w:rsidRPr="00210F10">
        <w:rPr>
          <w:rFonts w:hint="eastAsia"/>
        </w:rPr>
        <w:t>若需使用應用</w:t>
      </w:r>
      <w:r w:rsidRPr="004B7A9D">
        <w:rPr>
          <w:rFonts w:ascii="Times New Roman" w:hint="eastAsia"/>
          <w:szCs w:val="28"/>
        </w:rPr>
        <w:t>系統管理員</w:t>
      </w:r>
      <w:r w:rsidRPr="00210F10">
        <w:rPr>
          <w:rFonts w:hint="eastAsia"/>
        </w:rPr>
        <w:t>帳號（或高</w:t>
      </w:r>
      <w:r>
        <w:rPr>
          <w:rFonts w:hint="eastAsia"/>
        </w:rPr>
        <w:t>階</w:t>
      </w:r>
      <w:r w:rsidRPr="00210F10">
        <w:rPr>
          <w:rFonts w:hint="eastAsia"/>
        </w:rPr>
        <w:t>作業權限帳號）的需求，應填寫</w:t>
      </w:r>
      <w:r w:rsidRPr="00DA1AB6">
        <w:rPr>
          <w:rFonts w:ascii="Times New Roman" w:hint="eastAsia"/>
          <w:szCs w:val="28"/>
        </w:rPr>
        <w:t>「</w:t>
      </w:r>
      <w:r w:rsidR="00312D43">
        <w:rPr>
          <w:rFonts w:ascii="Times New Roman" w:hint="eastAsia"/>
          <w:szCs w:val="28"/>
        </w:rPr>
        <w:t>資訊服務</w:t>
      </w:r>
      <w:r>
        <w:rPr>
          <w:rFonts w:ascii="Times New Roman" w:hint="eastAsia"/>
          <w:szCs w:val="28"/>
        </w:rPr>
        <w:t>申請單</w:t>
      </w:r>
      <w:r w:rsidRPr="00DA1AB6">
        <w:rPr>
          <w:rFonts w:ascii="Times New Roman" w:hint="eastAsia"/>
          <w:szCs w:val="28"/>
        </w:rPr>
        <w:t>」</w:t>
      </w:r>
      <w:r>
        <w:rPr>
          <w:rFonts w:ascii="Times New Roman" w:hint="eastAsia"/>
          <w:szCs w:val="28"/>
        </w:rPr>
        <w:t>，</w:t>
      </w:r>
      <w:r w:rsidRPr="00210F10">
        <w:rPr>
          <w:rFonts w:hint="eastAsia"/>
        </w:rPr>
        <w:t>經權責主管</w:t>
      </w:r>
      <w:r>
        <w:rPr>
          <w:rFonts w:hint="eastAsia"/>
        </w:rPr>
        <w:t>核准</w:t>
      </w:r>
      <w:r w:rsidRPr="00210F10">
        <w:rPr>
          <w:rFonts w:hint="eastAsia"/>
        </w:rPr>
        <w:t>後始得開放</w:t>
      </w:r>
      <w:r>
        <w:rPr>
          <w:rFonts w:hint="eastAsia"/>
        </w:rPr>
        <w:t>，</w:t>
      </w:r>
      <w:r>
        <w:t>另</w:t>
      </w:r>
      <w:r w:rsidR="00803CD1" w:rsidRPr="00210F10">
        <w:rPr>
          <w:rFonts w:hint="eastAsia"/>
          <w:szCs w:val="28"/>
        </w:rPr>
        <w:t>權責主管應管制系統管理人員帳號數</w:t>
      </w:r>
      <w:r w:rsidR="00803CD1">
        <w:rPr>
          <w:rFonts w:hint="eastAsia"/>
          <w:szCs w:val="28"/>
        </w:rPr>
        <w:t>量，僅授予合法管理者及代理人，</w:t>
      </w:r>
      <w:r>
        <w:rPr>
          <w:rFonts w:ascii="Times New Roman"/>
          <w:szCs w:val="28"/>
        </w:rPr>
        <w:t>每</w:t>
      </w:r>
      <w:r w:rsidRPr="009974BF">
        <w:rPr>
          <w:rFonts w:ascii="Times New Roman"/>
          <w:szCs w:val="28"/>
        </w:rPr>
        <w:t>年須</w:t>
      </w:r>
      <w:r w:rsidRPr="009974BF">
        <w:rPr>
          <w:rFonts w:ascii="Times New Roman" w:hint="eastAsia"/>
          <w:szCs w:val="28"/>
        </w:rPr>
        <w:t>填</w:t>
      </w:r>
      <w:r w:rsidRPr="009974BF">
        <w:rPr>
          <w:rFonts w:ascii="Times New Roman"/>
          <w:szCs w:val="28"/>
        </w:rPr>
        <w:t>寫</w:t>
      </w:r>
      <w:r w:rsidRPr="009974BF">
        <w:rPr>
          <w:rFonts w:hint="eastAsia"/>
        </w:rPr>
        <w:t>「</w:t>
      </w:r>
      <w:r w:rsidR="007147BD">
        <w:rPr>
          <w:rFonts w:ascii="Times New Roman"/>
          <w:szCs w:val="28"/>
        </w:rPr>
        <w:t>帳號審查表</w:t>
      </w:r>
      <w:r w:rsidRPr="009974BF">
        <w:rPr>
          <w:rFonts w:hint="eastAsia"/>
        </w:rPr>
        <w:t>」，</w:t>
      </w:r>
      <w:r w:rsidRPr="009974BF">
        <w:rPr>
          <w:rFonts w:ascii="Times New Roman" w:hint="eastAsia"/>
          <w:szCs w:val="28"/>
        </w:rPr>
        <w:t>審查</w:t>
      </w:r>
      <w:r w:rsidRPr="009974BF">
        <w:rPr>
          <w:rFonts w:ascii="Times New Roman"/>
          <w:szCs w:val="28"/>
        </w:rPr>
        <w:t>系統管理者</w:t>
      </w:r>
      <w:r w:rsidRPr="009974BF">
        <w:rPr>
          <w:rFonts w:hint="eastAsia"/>
        </w:rPr>
        <w:t>使</w:t>
      </w:r>
      <w:r w:rsidRPr="009974BF">
        <w:t>用</w:t>
      </w:r>
      <w:r>
        <w:t>狀</w:t>
      </w:r>
      <w:r>
        <w:rPr>
          <w:rFonts w:hint="eastAsia"/>
        </w:rPr>
        <w:t>況</w:t>
      </w:r>
      <w:r>
        <w:t>。</w:t>
      </w:r>
      <w:r w:rsidRPr="00210F10">
        <w:rPr>
          <w:rFonts w:hint="eastAsia"/>
        </w:rPr>
        <w:t xml:space="preserve"> </w:t>
      </w:r>
    </w:p>
    <w:p w14:paraId="545D5688" w14:textId="77777777" w:rsidR="00FA2146" w:rsidRDefault="00FA2146" w:rsidP="00FA2146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若因應作業需求，須由委外廠商持有系統管理員帳號，系統承辦人應考量操作系統之安全需求，對委外廠商執行之作業採取適當審核與確認。</w:t>
      </w:r>
    </w:p>
    <w:p w14:paraId="62BD826D" w14:textId="04977D3F" w:rsidR="001E07C3" w:rsidRDefault="001E07C3" w:rsidP="001E07C3">
      <w:pPr>
        <w:pStyle w:val="a1"/>
      </w:pPr>
      <w:r>
        <w:rPr>
          <w:rFonts w:hint="eastAsia"/>
        </w:rPr>
        <w:t>密碼使用原則</w:t>
      </w:r>
      <w:r w:rsidR="00C715B1">
        <w:rPr>
          <w:rFonts w:hint="eastAsia"/>
        </w:rPr>
        <w:t>要點</w:t>
      </w:r>
      <w:r>
        <w:rPr>
          <w:rFonts w:hint="eastAsia"/>
        </w:rPr>
        <w:t>：</w:t>
      </w:r>
    </w:p>
    <w:p w14:paraId="71DCEF4E" w14:textId="6E44503C" w:rsidR="00DD45BC" w:rsidRPr="00533884" w:rsidRDefault="00151C45" w:rsidP="00DD45BC">
      <w:pPr>
        <w:pStyle w:val="a2"/>
        <w:ind w:left="1701" w:hanging="936"/>
      </w:pPr>
      <w:r>
        <w:rPr>
          <w:rFonts w:ascii="Times New Roman" w:hAnsi="標楷體"/>
          <w:color w:val="000000" w:themeColor="text1"/>
          <w:szCs w:val="28"/>
        </w:rPr>
        <w:t>系統管理者及使用者</w:t>
      </w:r>
      <w:r>
        <w:rPr>
          <w:rFonts w:ascii="Times New Roman" w:hAnsi="標楷體" w:hint="eastAsia"/>
          <w:color w:val="000000" w:themeColor="text1"/>
          <w:szCs w:val="28"/>
        </w:rPr>
        <w:t>宜</w:t>
      </w:r>
      <w:r w:rsidR="00C1126B">
        <w:rPr>
          <w:rFonts w:ascii="Times New Roman" w:hAnsi="標楷體" w:hint="eastAsia"/>
          <w:color w:val="000000" w:themeColor="text1"/>
          <w:szCs w:val="28"/>
        </w:rPr>
        <w:t>定期</w:t>
      </w:r>
      <w:r w:rsidR="00C715B1">
        <w:rPr>
          <w:rFonts w:ascii="Times New Roman" w:hAnsi="標楷體" w:hint="eastAsia"/>
          <w:color w:val="000000" w:themeColor="text1"/>
          <w:szCs w:val="28"/>
        </w:rPr>
        <w:t>(</w:t>
      </w:r>
      <w:r w:rsidR="00C1126B" w:rsidRPr="00643112">
        <w:rPr>
          <w:rFonts w:ascii="Times New Roman" w:hAnsi="標楷體"/>
          <w:color w:val="000000" w:themeColor="text1"/>
          <w:szCs w:val="28"/>
        </w:rPr>
        <w:t>至少</w:t>
      </w:r>
      <w:r w:rsidR="00C1126B" w:rsidRPr="00803CD1">
        <w:rPr>
          <w:rFonts w:ascii="Times New Roman" w:hAnsi="標楷體"/>
          <w:color w:val="000000" w:themeColor="text1"/>
          <w:szCs w:val="28"/>
          <w:highlight w:val="lightGray"/>
        </w:rPr>
        <w:t>六個月</w:t>
      </w:r>
      <w:r w:rsidR="00C715B1">
        <w:rPr>
          <w:rFonts w:ascii="Times New Roman" w:hAnsi="標楷體" w:hint="eastAsia"/>
          <w:color w:val="000000" w:themeColor="text1"/>
          <w:szCs w:val="28"/>
        </w:rPr>
        <w:t>)</w:t>
      </w:r>
      <w:r w:rsidR="00C715B1" w:rsidRPr="00643112">
        <w:rPr>
          <w:rFonts w:ascii="Times New Roman" w:hAnsi="標楷體"/>
          <w:color w:val="000000" w:themeColor="text1"/>
          <w:szCs w:val="28"/>
        </w:rPr>
        <w:t>更換密碼一次，密碼變更時宜避免使用與</w:t>
      </w:r>
      <w:r w:rsidR="00C715B1" w:rsidRPr="00803CD1">
        <w:rPr>
          <w:rFonts w:ascii="Times New Roman" w:hAnsi="標楷體"/>
          <w:color w:val="000000" w:themeColor="text1"/>
          <w:szCs w:val="28"/>
          <w:highlight w:val="lightGray"/>
        </w:rPr>
        <w:t>前一次相同</w:t>
      </w:r>
      <w:r w:rsidR="00C715B1" w:rsidRPr="00643112">
        <w:rPr>
          <w:rFonts w:ascii="Times New Roman" w:hAnsi="標楷體"/>
          <w:color w:val="000000" w:themeColor="text1"/>
          <w:szCs w:val="28"/>
        </w:rPr>
        <w:t>的密碼</w:t>
      </w:r>
      <w:r w:rsidR="00DD45BC">
        <w:rPr>
          <w:rFonts w:ascii="Times New Roman" w:hAnsi="標楷體" w:hint="eastAsia"/>
          <w:color w:val="000000" w:themeColor="text1"/>
        </w:rPr>
        <w:t>。</w:t>
      </w:r>
    </w:p>
    <w:p w14:paraId="4C93CCF4" w14:textId="7C519FDB" w:rsidR="00533884" w:rsidRPr="00EB36AE" w:rsidRDefault="008C4413" w:rsidP="00DD45BC">
      <w:pPr>
        <w:pStyle w:val="a2"/>
        <w:ind w:left="1701" w:hanging="936"/>
      </w:pPr>
      <w:r w:rsidRPr="008C4413">
        <w:rPr>
          <w:rFonts w:hint="eastAsia"/>
          <w:szCs w:val="28"/>
        </w:rPr>
        <w:t>使用者</w:t>
      </w:r>
      <w:proofErr w:type="gramStart"/>
      <w:r w:rsidRPr="008C4413">
        <w:rPr>
          <w:rFonts w:hint="eastAsia"/>
          <w:szCs w:val="28"/>
        </w:rPr>
        <w:t>通行碼如由</w:t>
      </w:r>
      <w:proofErr w:type="gramEnd"/>
      <w:r w:rsidRPr="008C4413">
        <w:rPr>
          <w:rFonts w:hint="eastAsia"/>
          <w:szCs w:val="28"/>
        </w:rPr>
        <w:t>系統或應用系統管理者預設，應告知使用者於首次使用系統時進行變更，或由系統強制執行</w:t>
      </w:r>
      <w:r w:rsidR="00533884" w:rsidRPr="00643112">
        <w:rPr>
          <w:rFonts w:ascii="Times New Roman" w:hAnsi="標楷體"/>
          <w:color w:val="000000" w:themeColor="text1"/>
          <w:szCs w:val="28"/>
        </w:rPr>
        <w:t>。</w:t>
      </w:r>
    </w:p>
    <w:p w14:paraId="55D78890" w14:textId="12D1ED97" w:rsidR="00EB36AE" w:rsidRPr="00363570" w:rsidRDefault="00EB36AE" w:rsidP="00DD45BC">
      <w:pPr>
        <w:pStyle w:val="a2"/>
        <w:ind w:left="1701" w:hanging="936"/>
      </w:pPr>
      <w:r w:rsidRPr="0052381B">
        <w:rPr>
          <w:szCs w:val="28"/>
        </w:rPr>
        <w:t>應避免將密碼記錄在書面上，或張貼</w:t>
      </w:r>
      <w:r>
        <w:rPr>
          <w:rFonts w:hint="eastAsia"/>
          <w:szCs w:val="28"/>
        </w:rPr>
        <w:t>於</w:t>
      </w:r>
      <w:r w:rsidRPr="0052381B">
        <w:rPr>
          <w:szCs w:val="28"/>
        </w:rPr>
        <w:t>個人電腦、螢幕或其它容易洩漏秘密之場所</w:t>
      </w:r>
      <w:r>
        <w:rPr>
          <w:rFonts w:hint="eastAsia"/>
          <w:szCs w:val="28"/>
        </w:rPr>
        <w:t>。</w:t>
      </w:r>
    </w:p>
    <w:p w14:paraId="4B3ACF5D" w14:textId="5A8FF97A" w:rsidR="00363570" w:rsidRPr="00363570" w:rsidRDefault="00363570" w:rsidP="00DD45BC">
      <w:pPr>
        <w:pStyle w:val="a2"/>
        <w:ind w:left="1701" w:hanging="936"/>
      </w:pPr>
      <w:r w:rsidRPr="0052381B">
        <w:rPr>
          <w:szCs w:val="28"/>
        </w:rPr>
        <w:t>當有跡象顯示系統及密碼可能遭</w:t>
      </w:r>
      <w:proofErr w:type="gramStart"/>
      <w:r w:rsidRPr="0052381B">
        <w:rPr>
          <w:szCs w:val="28"/>
        </w:rPr>
        <w:t>破解時</w:t>
      </w:r>
      <w:proofErr w:type="gramEnd"/>
      <w:r w:rsidRPr="0052381B">
        <w:rPr>
          <w:szCs w:val="28"/>
        </w:rPr>
        <w:t>，應立即更改密碼</w:t>
      </w:r>
      <w:r>
        <w:rPr>
          <w:rFonts w:hint="eastAsia"/>
          <w:szCs w:val="28"/>
        </w:rPr>
        <w:t>。</w:t>
      </w:r>
    </w:p>
    <w:p w14:paraId="51B8F5FF" w14:textId="7F708051" w:rsidR="00761014" w:rsidRPr="00B66708" w:rsidRDefault="00B66708" w:rsidP="00DD45BC">
      <w:pPr>
        <w:pStyle w:val="a2"/>
        <w:ind w:left="1701" w:hanging="936"/>
      </w:pPr>
      <w:r w:rsidRPr="00B66708">
        <w:rPr>
          <w:rFonts w:hint="eastAsia"/>
          <w:szCs w:val="28"/>
        </w:rPr>
        <w:t>使用者及管理者</w:t>
      </w:r>
      <w:r w:rsidRPr="00B66708">
        <w:rPr>
          <w:szCs w:val="28"/>
        </w:rPr>
        <w:t>密碼長度</w:t>
      </w:r>
      <w:r w:rsidRPr="00B66708">
        <w:rPr>
          <w:rFonts w:hint="eastAsia"/>
          <w:szCs w:val="28"/>
        </w:rPr>
        <w:t>設定至</w:t>
      </w:r>
      <w:r w:rsidRPr="00B66708">
        <w:rPr>
          <w:szCs w:val="28"/>
        </w:rPr>
        <w:t>少</w:t>
      </w:r>
      <w:r w:rsidRPr="00803CD1">
        <w:rPr>
          <w:szCs w:val="28"/>
          <w:highlight w:val="lightGray"/>
        </w:rPr>
        <w:t>8</w:t>
      </w:r>
      <w:r w:rsidRPr="00803CD1">
        <w:rPr>
          <w:rFonts w:hint="eastAsia"/>
          <w:szCs w:val="28"/>
          <w:highlight w:val="lightGray"/>
        </w:rPr>
        <w:t>碼</w:t>
      </w:r>
      <w:r w:rsidR="00761014">
        <w:rPr>
          <w:rFonts w:hint="eastAsia"/>
          <w:szCs w:val="28"/>
        </w:rPr>
        <w:t>，</w:t>
      </w:r>
      <w:r w:rsidR="00761014" w:rsidRPr="00643112">
        <w:rPr>
          <w:rFonts w:ascii="Times New Roman" w:hAnsi="標楷體"/>
          <w:color w:val="000000" w:themeColor="text1"/>
          <w:szCs w:val="28"/>
        </w:rPr>
        <w:t>適當使用數字、英文字母大小寫或特殊符號等</w:t>
      </w:r>
      <w:r w:rsidR="00761014">
        <w:rPr>
          <w:rFonts w:ascii="Times New Roman" w:hAnsi="標楷體" w:hint="eastAsia"/>
          <w:color w:val="000000" w:themeColor="text1"/>
          <w:szCs w:val="28"/>
        </w:rPr>
        <w:t>，</w:t>
      </w:r>
      <w:r w:rsidR="00761014">
        <w:rPr>
          <w:rFonts w:hint="eastAsia"/>
          <w:szCs w:val="28"/>
        </w:rPr>
        <w:t>並</w:t>
      </w:r>
      <w:r w:rsidRPr="00B66708">
        <w:rPr>
          <w:rFonts w:hint="eastAsia"/>
          <w:szCs w:val="28"/>
        </w:rPr>
        <w:t>符合密碼設置原則。</w:t>
      </w:r>
      <w:r w:rsidR="00761014">
        <w:rPr>
          <w:rFonts w:hint="eastAsia"/>
          <w:szCs w:val="28"/>
        </w:rPr>
        <w:t>（</w:t>
      </w:r>
      <w:r w:rsidR="00761014" w:rsidRPr="00643112">
        <w:rPr>
          <w:rFonts w:ascii="Times New Roman" w:hAnsi="標楷體"/>
          <w:color w:val="000000" w:themeColor="text1"/>
          <w:szCs w:val="28"/>
        </w:rPr>
        <w:t>密碼內容之設定，且應儘量避免使用易猜測或公開資訊以符合安全密碼設置原則</w:t>
      </w:r>
      <w:r w:rsidR="00761014">
        <w:rPr>
          <w:rFonts w:ascii="Times New Roman" w:hAnsi="標楷體" w:hint="eastAsia"/>
          <w:color w:val="000000" w:themeColor="text1"/>
          <w:szCs w:val="28"/>
        </w:rPr>
        <w:t>）</w:t>
      </w:r>
    </w:p>
    <w:p w14:paraId="2A1F42A4" w14:textId="36F9AA88" w:rsidR="00B66708" w:rsidRPr="00B66708" w:rsidRDefault="00B66708" w:rsidP="00DD45BC">
      <w:pPr>
        <w:pStyle w:val="a2"/>
        <w:ind w:left="1701" w:hanging="936"/>
      </w:pPr>
      <w:r>
        <w:rPr>
          <w:rFonts w:hint="eastAsia"/>
          <w:szCs w:val="28"/>
        </w:rPr>
        <w:t>密碼設置原則，</w:t>
      </w:r>
      <w:r w:rsidRPr="001E6E76">
        <w:rPr>
          <w:rFonts w:ascii="Arial" w:hAnsi="標楷體" w:cs="Arial"/>
          <w:szCs w:val="28"/>
        </w:rPr>
        <w:t>應儘量避免使用易猜測或公開資訊為設定</w:t>
      </w:r>
      <w:r w:rsidR="0067010D">
        <w:rPr>
          <w:rFonts w:ascii="Arial" w:hAnsi="標楷體" w:cs="Arial" w:hint="eastAsia"/>
          <w:szCs w:val="28"/>
        </w:rPr>
        <w:t>：</w:t>
      </w:r>
    </w:p>
    <w:p w14:paraId="438201FA" w14:textId="487AFA10" w:rsidR="00B66708" w:rsidRPr="0067010D" w:rsidRDefault="0067010D" w:rsidP="00B66708">
      <w:pPr>
        <w:pStyle w:val="a3"/>
        <w:ind w:left="1560" w:hanging="426"/>
        <w:rPr>
          <w:rFonts w:ascii="標楷體" w:eastAsia="標楷體" w:hAnsi="Times New Roman"/>
        </w:rPr>
      </w:pPr>
      <w:r w:rsidRPr="0067010D">
        <w:rPr>
          <w:rFonts w:ascii="標楷體" w:eastAsia="標楷體" w:hAnsi="Times New Roman"/>
        </w:rPr>
        <w:t>個人姓名、出生年月日、身分證字號</w:t>
      </w:r>
      <w:r>
        <w:rPr>
          <w:rFonts w:ascii="標楷體" w:eastAsia="標楷體" w:hAnsi="Times New Roman" w:hint="eastAsia"/>
        </w:rPr>
        <w:t>。</w:t>
      </w:r>
    </w:p>
    <w:p w14:paraId="701FB3C0" w14:textId="57D8A665" w:rsidR="0067010D" w:rsidRDefault="0067010D" w:rsidP="00B66708">
      <w:pPr>
        <w:pStyle w:val="a3"/>
        <w:ind w:left="1560" w:hanging="426"/>
        <w:rPr>
          <w:rFonts w:ascii="標楷體" w:eastAsia="標楷體" w:hAnsi="Times New Roman"/>
        </w:rPr>
      </w:pPr>
      <w:r w:rsidRPr="00166ECA">
        <w:rPr>
          <w:rFonts w:ascii="標楷體" w:eastAsia="標楷體" w:hAnsi="Times New Roman" w:hint="eastAsia"/>
        </w:rPr>
        <w:t>機關、</w:t>
      </w:r>
      <w:r w:rsidRPr="00166ECA">
        <w:rPr>
          <w:rFonts w:ascii="標楷體" w:eastAsia="標楷體" w:hAnsi="Times New Roman"/>
        </w:rPr>
        <w:t>單位名稱識別代碼或是其他相關事項</w:t>
      </w:r>
      <w:r w:rsidRPr="00166ECA">
        <w:rPr>
          <w:rFonts w:ascii="標楷體" w:eastAsia="標楷體" w:hAnsi="Times New Roman" w:hint="eastAsia"/>
        </w:rPr>
        <w:t>。</w:t>
      </w:r>
    </w:p>
    <w:p w14:paraId="400121D6" w14:textId="2D60CBCC" w:rsidR="00166ECA" w:rsidRPr="00B973BB" w:rsidRDefault="00B973BB" w:rsidP="00B973BB">
      <w:pPr>
        <w:pStyle w:val="a3"/>
        <w:ind w:left="2268" w:hanging="1134"/>
        <w:rPr>
          <w:rFonts w:ascii="標楷體" w:eastAsia="標楷體" w:hAnsi="Times New Roman"/>
        </w:rPr>
      </w:pPr>
      <w:r w:rsidRPr="00C91ABE">
        <w:rPr>
          <w:rFonts w:ascii="標楷體" w:eastAsia="標楷體" w:hAnsi="Times New Roman"/>
        </w:rPr>
        <w:t>使用者識別碼、使用者姓名、群體使用者之識別碼</w:t>
      </w:r>
      <w:r>
        <w:rPr>
          <w:rFonts w:ascii="標楷體" w:eastAsia="標楷體" w:hAnsi="Times New Roman" w:hint="eastAsia"/>
        </w:rPr>
        <w:t xml:space="preserve">  </w:t>
      </w:r>
      <w:r w:rsidRPr="00C91ABE">
        <w:rPr>
          <w:rFonts w:ascii="標楷體" w:eastAsia="標楷體" w:hAnsi="Times New Roman" w:hint="eastAsia"/>
        </w:rPr>
        <w:t xml:space="preserve">                  </w:t>
      </w:r>
      <w:r w:rsidRPr="00C91ABE">
        <w:rPr>
          <w:rFonts w:ascii="標楷體" w:eastAsia="標楷體" w:hAnsi="Times New Roman"/>
        </w:rPr>
        <w:t>或是其他系統識別碼</w:t>
      </w:r>
      <w:r w:rsidR="00C21387" w:rsidRPr="00166ECA">
        <w:rPr>
          <w:rFonts w:ascii="標楷體" w:eastAsia="標楷體" w:hAnsi="Times New Roman" w:hint="eastAsia"/>
        </w:rPr>
        <w:t>。</w:t>
      </w:r>
    </w:p>
    <w:p w14:paraId="51501044" w14:textId="2722CFC6" w:rsidR="00B973BB" w:rsidRDefault="00C91ABE" w:rsidP="00C91ABE">
      <w:pPr>
        <w:pStyle w:val="a3"/>
        <w:ind w:left="2268" w:hanging="1134"/>
        <w:rPr>
          <w:rFonts w:ascii="標楷體" w:eastAsia="標楷體" w:hAnsi="Times New Roman"/>
        </w:rPr>
      </w:pPr>
      <w:r w:rsidRPr="00C91ABE">
        <w:rPr>
          <w:rFonts w:ascii="標楷體" w:eastAsia="標楷體" w:hAnsi="Times New Roman"/>
        </w:rPr>
        <w:t>電腦主機名稱、作業系統名稱</w:t>
      </w:r>
      <w:r w:rsidRPr="00C91ABE">
        <w:rPr>
          <w:rFonts w:ascii="標楷體" w:eastAsia="標楷體" w:hAnsi="Times New Roman" w:hint="eastAsia"/>
        </w:rPr>
        <w:t>、或</w:t>
      </w:r>
      <w:r w:rsidRPr="00C91ABE">
        <w:rPr>
          <w:rFonts w:ascii="標楷體" w:eastAsia="標楷體" w:hAnsi="Times New Roman"/>
        </w:rPr>
        <w:t>電腦上使用者的名</w:t>
      </w:r>
      <w:r w:rsidRPr="00C91ABE">
        <w:rPr>
          <w:rFonts w:ascii="標楷體" w:eastAsia="標楷體" w:hAnsi="Times New Roman" w:hint="eastAsia"/>
        </w:rPr>
        <w:t>稱</w:t>
      </w:r>
      <w:r>
        <w:rPr>
          <w:rFonts w:ascii="標楷體" w:eastAsia="標楷體" w:hAnsi="Times New Roman" w:hint="eastAsia"/>
        </w:rPr>
        <w:t>。</w:t>
      </w:r>
    </w:p>
    <w:p w14:paraId="62BC062E" w14:textId="514DA308" w:rsidR="00426787" w:rsidRPr="00B973BB" w:rsidRDefault="00426787" w:rsidP="00C91ABE">
      <w:pPr>
        <w:pStyle w:val="a3"/>
        <w:ind w:left="2268" w:hanging="1134"/>
        <w:rPr>
          <w:rFonts w:ascii="標楷體" w:eastAsia="標楷體" w:hAnsi="Times New Roman"/>
        </w:rPr>
      </w:pPr>
      <w:r w:rsidRPr="006B3458">
        <w:rPr>
          <w:rFonts w:ascii="標楷體" w:eastAsia="標楷體" w:hAnsi="Times New Roman" w:hint="eastAsia"/>
        </w:rPr>
        <w:lastRenderedPageBreak/>
        <w:t>電話號碼、</w:t>
      </w:r>
      <w:r w:rsidRPr="006B3458">
        <w:rPr>
          <w:rFonts w:ascii="標楷體" w:eastAsia="標楷體" w:hAnsi="Times New Roman"/>
        </w:rPr>
        <w:t>專有名詞</w:t>
      </w:r>
      <w:r w:rsidRPr="006B3458">
        <w:rPr>
          <w:rFonts w:ascii="標楷體" w:eastAsia="標楷體" w:hAnsi="Times New Roman" w:hint="eastAsia"/>
        </w:rPr>
        <w:t>、空白、字典字彙</w:t>
      </w:r>
      <w:proofErr w:type="gramStart"/>
      <w:r w:rsidRPr="006B3458">
        <w:rPr>
          <w:rFonts w:ascii="標楷體" w:eastAsia="標楷體" w:hAnsi="Times New Roman" w:hint="eastAsia"/>
        </w:rPr>
        <w:t>（</w:t>
      </w:r>
      <w:proofErr w:type="gramEnd"/>
      <w:r w:rsidRPr="006B3458">
        <w:rPr>
          <w:rFonts w:ascii="標楷體" w:eastAsia="標楷體" w:hAnsi="Times New Roman" w:hint="eastAsia"/>
        </w:rPr>
        <w:t>具有意義</w:t>
      </w:r>
      <w:r w:rsidR="0038765C">
        <w:rPr>
          <w:rFonts w:ascii="標楷體" w:eastAsia="標楷體" w:hAnsi="Times New Roman" w:hint="eastAsia"/>
        </w:rPr>
        <w:t>的英文單字，例如:</w:t>
      </w:r>
      <w:r w:rsidR="00F11247">
        <w:rPr>
          <w:rFonts w:ascii="標楷體" w:eastAsia="標楷體" w:hAnsi="Times New Roman" w:hint="eastAsia"/>
        </w:rPr>
        <w:t>book，</w:t>
      </w:r>
      <w:r w:rsidR="009C3555">
        <w:rPr>
          <w:rFonts w:ascii="標楷體" w:eastAsia="標楷體" w:hAnsi="Times New Roman" w:hint="eastAsia"/>
        </w:rPr>
        <w:t>Apple</w:t>
      </w:r>
      <w:r w:rsidRPr="006B3458">
        <w:rPr>
          <w:rFonts w:ascii="標楷體" w:eastAsia="標楷體" w:hAnsi="Times New Roman" w:hint="eastAsia"/>
        </w:rPr>
        <w:t>等</w:t>
      </w:r>
      <w:proofErr w:type="gramStart"/>
      <w:r w:rsidRPr="006B3458">
        <w:rPr>
          <w:rFonts w:ascii="標楷體" w:eastAsia="標楷體" w:hAnsi="Times New Roman" w:hint="eastAsia"/>
        </w:rPr>
        <w:t>）</w:t>
      </w:r>
      <w:proofErr w:type="gramEnd"/>
    </w:p>
    <w:p w14:paraId="383EFE37" w14:textId="2E1507D3" w:rsidR="00B10FC9" w:rsidRPr="00210F10" w:rsidRDefault="00B10FC9" w:rsidP="00DD45BC">
      <w:pPr>
        <w:pStyle w:val="a2"/>
        <w:ind w:left="1701" w:hanging="936"/>
      </w:pPr>
      <w:r w:rsidRPr="006B3458">
        <w:rPr>
          <w:szCs w:val="28"/>
        </w:rPr>
        <w:t>使用者帳號之存取應保留稽核紀錄(Log)，系統管理者不得擅自修改或刪除稽核紀錄(Log)內容。針對異常登入情況，系統管理者得隨時監控並採取適當防護措施。</w:t>
      </w:r>
    </w:p>
    <w:p w14:paraId="6285BD4C" w14:textId="14C12299" w:rsidR="00FA2146" w:rsidRPr="000C6E91" w:rsidRDefault="00FA2146" w:rsidP="000C6E91">
      <w:pPr>
        <w:pStyle w:val="a1"/>
        <w:numPr>
          <w:ilvl w:val="2"/>
          <w:numId w:val="1"/>
        </w:numPr>
        <w:ind w:left="1120" w:hanging="640"/>
      </w:pPr>
      <w:r w:rsidRPr="00643112">
        <w:t>憑證或金</w:t>
      </w:r>
      <w:proofErr w:type="gramStart"/>
      <w:r w:rsidRPr="00643112">
        <w:t>鑰</w:t>
      </w:r>
      <w:proofErr w:type="gramEnd"/>
      <w:r w:rsidRPr="00643112">
        <w:t>使用</w:t>
      </w:r>
      <w:r w:rsidRPr="00210F10">
        <w:rPr>
          <w:rFonts w:hint="eastAsia"/>
          <w:szCs w:val="28"/>
        </w:rPr>
        <w:t>審查</w:t>
      </w:r>
      <w:r w:rsidRPr="002346C8">
        <w:t>：</w:t>
      </w:r>
      <w:r w:rsidRPr="00643112">
        <w:t>各系統管理者</w:t>
      </w:r>
      <w:r w:rsidRPr="00803CD1">
        <w:rPr>
          <w:highlight w:val="lightGray"/>
        </w:rPr>
        <w:t>每年</w:t>
      </w:r>
      <w:r w:rsidRPr="00643112">
        <w:t>應至少盤點各項伺服器主機、網路通訊設備或其他有安裝憑證或金</w:t>
      </w:r>
      <w:proofErr w:type="gramStart"/>
      <w:r w:rsidRPr="00643112">
        <w:t>鑰</w:t>
      </w:r>
      <w:proofErr w:type="gramEnd"/>
      <w:r w:rsidRPr="00643112">
        <w:t>的設備</w:t>
      </w:r>
      <w:r w:rsidRPr="00803CD1">
        <w:t>1</w:t>
      </w:r>
      <w:r w:rsidRPr="00803CD1">
        <w:t>次，</w:t>
      </w:r>
      <w:r>
        <w:rPr>
          <w:rFonts w:hint="eastAsia"/>
        </w:rPr>
        <w:t>確認</w:t>
      </w:r>
      <w:r w:rsidRPr="00643112">
        <w:t>憑證核發內容及有效期</w:t>
      </w:r>
      <w:r>
        <w:rPr>
          <w:rFonts w:hint="eastAsia"/>
        </w:rPr>
        <w:t>限</w:t>
      </w:r>
      <w:r w:rsidRPr="00643112">
        <w:t>，進行憑證使用狀態清查，並將查核結果填寫於「</w:t>
      </w:r>
      <w:r w:rsidR="007147BD">
        <w:rPr>
          <w:szCs w:val="28"/>
        </w:rPr>
        <w:t>帳號審查表</w:t>
      </w:r>
      <w:r w:rsidRPr="00643112">
        <w:t>」並</w:t>
      </w:r>
      <w:r w:rsidRPr="002346C8">
        <w:t>留存權責主管審查紀錄</w:t>
      </w:r>
      <w:r w:rsidRPr="00643112">
        <w:t>。</w:t>
      </w:r>
    </w:p>
    <w:p w14:paraId="3FBC0086" w14:textId="77777777" w:rsidR="00FA2146" w:rsidRPr="00210F10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kern w:val="2"/>
          <w:szCs w:val="28"/>
        </w:rPr>
      </w:pPr>
      <w:r w:rsidRPr="00210F10">
        <w:rPr>
          <w:rFonts w:hint="eastAsia"/>
          <w:kern w:val="2"/>
          <w:szCs w:val="28"/>
        </w:rPr>
        <w:t>使用者責任</w:t>
      </w:r>
    </w:p>
    <w:p w14:paraId="2A6CEE72" w14:textId="76D4AAEE" w:rsidR="00FA2146" w:rsidRPr="00210F10" w:rsidRDefault="00C715B1" w:rsidP="00FA2146">
      <w:pPr>
        <w:pStyle w:val="a1"/>
        <w:numPr>
          <w:ilvl w:val="2"/>
          <w:numId w:val="1"/>
        </w:numPr>
        <w:ind w:left="1260" w:hanging="780"/>
        <w:rPr>
          <w:kern w:val="2"/>
          <w:szCs w:val="28"/>
        </w:rPr>
      </w:pPr>
      <w:r>
        <w:rPr>
          <w:rFonts w:hint="eastAsia"/>
          <w:kern w:val="2"/>
          <w:szCs w:val="28"/>
        </w:rPr>
        <w:t>使用者之密</w:t>
      </w:r>
      <w:r w:rsidR="00FA2146" w:rsidRPr="00210F10">
        <w:rPr>
          <w:rFonts w:hint="eastAsia"/>
          <w:kern w:val="2"/>
          <w:szCs w:val="28"/>
        </w:rPr>
        <w:t>碼應妥善保管以避免他人知悉。</w:t>
      </w:r>
    </w:p>
    <w:p w14:paraId="3004561E" w14:textId="77777777" w:rsidR="00FA2146" w:rsidRPr="00210F10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210F10">
        <w:rPr>
          <w:rFonts w:hint="eastAsia"/>
          <w:kern w:val="2"/>
          <w:szCs w:val="28"/>
        </w:rPr>
        <w:t>放置於工作區域之無人看管設備，應依據工作區域特性，採取實體妥善安置或上鎖，設置適當系統存取控制，並標示管理權責單位與適當警語。</w:t>
      </w:r>
    </w:p>
    <w:p w14:paraId="31689A69" w14:textId="77777777" w:rsidR="00FA2146" w:rsidRPr="00210F10" w:rsidRDefault="00FA2146" w:rsidP="00FA2146">
      <w:pPr>
        <w:pStyle w:val="a1"/>
        <w:numPr>
          <w:ilvl w:val="2"/>
          <w:numId w:val="1"/>
        </w:numPr>
        <w:ind w:left="1260" w:hanging="780"/>
        <w:rPr>
          <w:kern w:val="2"/>
          <w:szCs w:val="28"/>
        </w:rPr>
      </w:pPr>
      <w:r w:rsidRPr="00210F10">
        <w:rPr>
          <w:rFonts w:hint="eastAsia"/>
          <w:kern w:val="2"/>
          <w:szCs w:val="28"/>
        </w:rPr>
        <w:t>一般事務機器管理</w:t>
      </w:r>
    </w:p>
    <w:p w14:paraId="14F87BFF" w14:textId="77777777" w:rsidR="00FA2146" w:rsidRPr="00210F10" w:rsidRDefault="00FA2146" w:rsidP="00FA2146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傳真機使用管理</w:t>
      </w:r>
    </w:p>
    <w:p w14:paraId="1BB9B4EA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proofErr w:type="gramStart"/>
      <w:r>
        <w:rPr>
          <w:rFonts w:ascii="Times New Roman" w:hint="eastAsia"/>
          <w:szCs w:val="28"/>
        </w:rPr>
        <w:t>密</w:t>
      </w:r>
      <w:r w:rsidRPr="00210F10">
        <w:rPr>
          <w:rFonts w:ascii="Times New Roman" w:hint="eastAsia"/>
          <w:szCs w:val="28"/>
        </w:rPr>
        <w:t>級資料</w:t>
      </w:r>
      <w:proofErr w:type="gramEnd"/>
      <w:r w:rsidRPr="00210F10">
        <w:rPr>
          <w:rFonts w:ascii="Times New Roman" w:hint="eastAsia"/>
          <w:szCs w:val="28"/>
        </w:rPr>
        <w:t>以傳真機傳送時，於傳送前及傳送完成後，</w:t>
      </w:r>
      <w:proofErr w:type="gramStart"/>
      <w:r w:rsidRPr="00210F10">
        <w:rPr>
          <w:rFonts w:ascii="Times New Roman" w:hint="eastAsia"/>
          <w:szCs w:val="28"/>
        </w:rPr>
        <w:t>均應通</w:t>
      </w:r>
      <w:proofErr w:type="gramEnd"/>
      <w:r w:rsidRPr="00210F10">
        <w:rPr>
          <w:rFonts w:ascii="Times New Roman" w:hint="eastAsia"/>
          <w:szCs w:val="28"/>
        </w:rPr>
        <w:t>知資料接收單位，並妥善保管原始資料。</w:t>
      </w:r>
    </w:p>
    <w:p w14:paraId="3E5E2F3A" w14:textId="67797CD0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傳送或接收完成之文件，需依據</w:t>
      </w:r>
      <w:r>
        <w:rPr>
          <w:rFonts w:ascii="Times New Roman" w:hint="eastAsia"/>
          <w:szCs w:val="28"/>
        </w:rPr>
        <w:t>「</w:t>
      </w:r>
      <w:r w:rsidRPr="00210F10">
        <w:rPr>
          <w:rFonts w:ascii="Times New Roman" w:hint="eastAsia"/>
          <w:szCs w:val="28"/>
        </w:rPr>
        <w:t>資產</w:t>
      </w:r>
      <w:r>
        <w:rPr>
          <w:rFonts w:ascii="Times New Roman" w:hint="eastAsia"/>
          <w:szCs w:val="28"/>
        </w:rPr>
        <w:t>管理程序」</w:t>
      </w:r>
      <w:r w:rsidRPr="00210F10">
        <w:rPr>
          <w:rFonts w:ascii="Times New Roman" w:hint="eastAsia"/>
          <w:szCs w:val="28"/>
        </w:rPr>
        <w:t>進行後續處理。</w:t>
      </w:r>
    </w:p>
    <w:p w14:paraId="3E46A314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未註明收件人員之傳真資料，若無人認領則由各設備管理者於次一工作日執行銷毀。</w:t>
      </w:r>
    </w:p>
    <w:p w14:paraId="36EB1C65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接收之傳真明細盡可能啓動記錄功能，若需要記錄時，則向各設備管理者提出申請調閱。</w:t>
      </w:r>
    </w:p>
    <w:p w14:paraId="74AD1845" w14:textId="77777777" w:rsidR="00FA2146" w:rsidRPr="00210F10" w:rsidRDefault="00FA2146" w:rsidP="00FA2146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印表機、影印機使用管理</w:t>
      </w:r>
    </w:p>
    <w:p w14:paraId="2F88F725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列印、影印資料後，應立即將原始文件及相關資料取走。</w:t>
      </w:r>
    </w:p>
    <w:p w14:paraId="347E0575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屬內部使用</w:t>
      </w:r>
      <w:r w:rsidRPr="00210F10">
        <w:rPr>
          <w:rFonts w:ascii="Times New Roman" w:hint="eastAsia"/>
          <w:szCs w:val="28"/>
        </w:rPr>
        <w:t>(</w:t>
      </w:r>
      <w:r w:rsidRPr="00210F10">
        <w:rPr>
          <w:rFonts w:ascii="Times New Roman" w:hint="eastAsia"/>
          <w:szCs w:val="28"/>
        </w:rPr>
        <w:t>含</w:t>
      </w:r>
      <w:r w:rsidRPr="00210F10">
        <w:rPr>
          <w:rFonts w:ascii="Times New Roman" w:hint="eastAsia"/>
          <w:szCs w:val="28"/>
        </w:rPr>
        <w:t>)</w:t>
      </w:r>
      <w:r w:rsidRPr="00210F10">
        <w:rPr>
          <w:rFonts w:ascii="Times New Roman" w:hint="eastAsia"/>
          <w:szCs w:val="28"/>
        </w:rPr>
        <w:t>以上的資料，禁止當回收紙重覆使用。</w:t>
      </w:r>
    </w:p>
    <w:p w14:paraId="61A42A20" w14:textId="77777777" w:rsidR="00FA2146" w:rsidRPr="00210F10" w:rsidRDefault="00FA2146" w:rsidP="00FA2146">
      <w:pPr>
        <w:pStyle w:val="a2"/>
        <w:numPr>
          <w:ilvl w:val="4"/>
          <w:numId w:val="1"/>
        </w:numPr>
        <w:tabs>
          <w:tab w:val="clear" w:pos="2520"/>
        </w:tabs>
        <w:ind w:left="2198" w:hanging="1121"/>
        <w:rPr>
          <w:rFonts w:ascii="Times New Roman"/>
          <w:szCs w:val="28"/>
        </w:rPr>
      </w:pPr>
      <w:r w:rsidRPr="00210F10">
        <w:rPr>
          <w:rFonts w:ascii="Times New Roman" w:hint="eastAsia"/>
          <w:szCs w:val="28"/>
        </w:rPr>
        <w:t>無人領取之列印、影印資料，若無人認領則由該設備管理者於次一工作日執行銷毀。</w:t>
      </w:r>
    </w:p>
    <w:p w14:paraId="71F0F88C" w14:textId="30B6DED3" w:rsidR="00FA2146" w:rsidRPr="00210F10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210F10">
        <w:rPr>
          <w:rFonts w:hint="eastAsia"/>
          <w:kern w:val="2"/>
          <w:szCs w:val="28"/>
        </w:rPr>
        <w:t>使用者離開電腦設備時，應退出使用環境或電腦螢幕鎖定，以確保資料之安全。</w:t>
      </w:r>
      <w:r w:rsidR="00B4109E">
        <w:rPr>
          <w:rFonts w:hint="eastAsia"/>
          <w:kern w:val="2"/>
          <w:szCs w:val="28"/>
        </w:rPr>
        <w:t>個人</w:t>
      </w:r>
      <w:r w:rsidR="00B4109E">
        <w:rPr>
          <w:kern w:val="2"/>
          <w:szCs w:val="28"/>
        </w:rPr>
        <w:t>電腦</w:t>
      </w:r>
      <w:r w:rsidRPr="00210F10">
        <w:rPr>
          <w:rFonts w:hint="eastAsia"/>
          <w:kern w:val="2"/>
          <w:szCs w:val="28"/>
        </w:rPr>
        <w:t>若超過</w:t>
      </w:r>
      <w:r w:rsidRPr="00803CD1">
        <w:rPr>
          <w:rFonts w:hint="eastAsia"/>
          <w:kern w:val="2"/>
          <w:szCs w:val="28"/>
          <w:highlight w:val="lightGray"/>
        </w:rPr>
        <w:t>10</w:t>
      </w:r>
      <w:r w:rsidRPr="00803CD1">
        <w:rPr>
          <w:rFonts w:hint="eastAsia"/>
          <w:kern w:val="2"/>
          <w:szCs w:val="28"/>
          <w:highlight w:val="lightGray"/>
        </w:rPr>
        <w:t>分鐘</w:t>
      </w:r>
      <w:r w:rsidRPr="00210F10">
        <w:rPr>
          <w:rFonts w:hint="eastAsia"/>
          <w:kern w:val="2"/>
          <w:szCs w:val="28"/>
        </w:rPr>
        <w:t>未使用電腦，需設定螢幕通行碼保護或強制登出措施。</w:t>
      </w:r>
    </w:p>
    <w:p w14:paraId="447BF46B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 w:rsidRPr="000C4BC3">
        <w:rPr>
          <w:rFonts w:hint="eastAsia"/>
          <w:color w:val="000000"/>
          <w:kern w:val="2"/>
          <w:szCs w:val="28"/>
        </w:rPr>
        <w:t>作業系統存取控制</w:t>
      </w:r>
    </w:p>
    <w:p w14:paraId="625C7387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lastRenderedPageBreak/>
        <w:t>調整系統安全設定，以滿足使用者存取管理要求。</w:t>
      </w:r>
    </w:p>
    <w:p w14:paraId="0FC8E6E6" w14:textId="4495DEBA" w:rsidR="00FA2146" w:rsidRPr="00E1722E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191602">
        <w:t>系統設定</w:t>
      </w:r>
      <w:r w:rsidRPr="00E1722E">
        <w:rPr>
          <w:kern w:val="2"/>
          <w:szCs w:val="28"/>
        </w:rPr>
        <w:t>應避免於登入程序中以明碼方式顯示密碼相關資訊。</w:t>
      </w:r>
    </w:p>
    <w:p w14:paraId="294ECBC4" w14:textId="77777777" w:rsidR="00FA2146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kern w:val="2"/>
          <w:szCs w:val="28"/>
        </w:rPr>
        <w:t>對於限制存取的</w:t>
      </w:r>
      <w:r>
        <w:rPr>
          <w:rFonts w:hint="eastAsia"/>
          <w:kern w:val="2"/>
          <w:szCs w:val="28"/>
        </w:rPr>
        <w:t>作業</w:t>
      </w:r>
      <w:r w:rsidRPr="000C4BC3">
        <w:rPr>
          <w:rFonts w:hint="eastAsia"/>
          <w:kern w:val="2"/>
          <w:szCs w:val="28"/>
        </w:rPr>
        <w:t>系統</w:t>
      </w:r>
      <w:r w:rsidRPr="000C4BC3">
        <w:rPr>
          <w:kern w:val="2"/>
          <w:szCs w:val="28"/>
        </w:rPr>
        <w:t>，應採取身</w:t>
      </w:r>
      <w:r w:rsidRPr="000C4BC3">
        <w:rPr>
          <w:rFonts w:hint="eastAsia"/>
          <w:kern w:val="2"/>
          <w:szCs w:val="28"/>
        </w:rPr>
        <w:t>分</w:t>
      </w:r>
      <w:r w:rsidRPr="000C4BC3">
        <w:rPr>
          <w:kern w:val="2"/>
          <w:szCs w:val="28"/>
        </w:rPr>
        <w:t>認證（</w:t>
      </w:r>
      <w:r>
        <w:rPr>
          <w:rFonts w:hint="eastAsia"/>
          <w:kern w:val="2"/>
          <w:szCs w:val="28"/>
        </w:rPr>
        <w:t>例</w:t>
      </w:r>
      <w:r w:rsidRPr="000C4BC3">
        <w:rPr>
          <w:kern w:val="2"/>
          <w:szCs w:val="28"/>
        </w:rPr>
        <w:t>如帳號</w:t>
      </w:r>
      <w:r w:rsidRPr="000C4BC3">
        <w:rPr>
          <w:rFonts w:hint="eastAsia"/>
          <w:kern w:val="2"/>
          <w:szCs w:val="28"/>
        </w:rPr>
        <w:t>、</w:t>
      </w:r>
      <w:r w:rsidRPr="000C4BC3">
        <w:rPr>
          <w:kern w:val="2"/>
          <w:szCs w:val="28"/>
        </w:rPr>
        <w:t>密碼）或</w:t>
      </w:r>
      <w:r w:rsidRPr="000C4BC3">
        <w:rPr>
          <w:rFonts w:hint="eastAsia"/>
          <w:kern w:val="2"/>
          <w:szCs w:val="28"/>
        </w:rPr>
        <w:t>其他身分</w:t>
      </w:r>
      <w:r w:rsidRPr="000C4BC3">
        <w:rPr>
          <w:kern w:val="2"/>
          <w:szCs w:val="28"/>
        </w:rPr>
        <w:t>鑑別的機制。</w:t>
      </w:r>
    </w:p>
    <w:p w14:paraId="4EEBD93F" w14:textId="77777777" w:rsidR="00FA2146" w:rsidRPr="003613BD" w:rsidRDefault="00FA2146" w:rsidP="00FA2146">
      <w:pPr>
        <w:pStyle w:val="a1"/>
        <w:numPr>
          <w:ilvl w:val="2"/>
          <w:numId w:val="1"/>
        </w:numPr>
        <w:ind w:left="1120" w:hanging="640"/>
        <w:rPr>
          <w:rFonts w:ascii="標楷體"/>
          <w:szCs w:val="28"/>
        </w:rPr>
      </w:pPr>
      <w:r>
        <w:rPr>
          <w:rFonts w:hint="eastAsia"/>
          <w:kern w:val="2"/>
          <w:szCs w:val="28"/>
        </w:rPr>
        <w:t>依據</w:t>
      </w:r>
      <w:r w:rsidRPr="003E62BF">
        <w:rPr>
          <w:rFonts w:hint="eastAsia"/>
          <w:kern w:val="2"/>
          <w:szCs w:val="28"/>
        </w:rPr>
        <w:t>業</w:t>
      </w:r>
      <w:r w:rsidRPr="003E62BF">
        <w:rPr>
          <w:kern w:val="2"/>
          <w:szCs w:val="28"/>
        </w:rPr>
        <w:t>務特性，</w:t>
      </w:r>
      <w:r w:rsidRPr="003E62BF">
        <w:rPr>
          <w:rFonts w:hint="eastAsia"/>
          <w:kern w:val="2"/>
          <w:szCs w:val="28"/>
        </w:rPr>
        <w:t>得設定</w:t>
      </w:r>
      <w:proofErr w:type="gramStart"/>
      <w:r w:rsidRPr="003E62BF">
        <w:rPr>
          <w:rFonts w:hint="eastAsia"/>
          <w:kern w:val="2"/>
          <w:szCs w:val="28"/>
        </w:rPr>
        <w:t>會談期逾時</w:t>
      </w:r>
      <w:proofErr w:type="gramEnd"/>
      <w:r w:rsidRPr="003E62BF">
        <w:rPr>
          <w:rFonts w:hint="eastAsia"/>
          <w:kern w:val="2"/>
          <w:szCs w:val="28"/>
        </w:rPr>
        <w:t>（</w:t>
      </w:r>
      <w:r w:rsidRPr="003E62BF">
        <w:rPr>
          <w:rFonts w:hint="eastAsia"/>
          <w:kern w:val="2"/>
          <w:szCs w:val="28"/>
        </w:rPr>
        <w:t>Session Time Out</w:t>
      </w:r>
      <w:r w:rsidRPr="003E62BF">
        <w:rPr>
          <w:rFonts w:hint="eastAsia"/>
          <w:kern w:val="2"/>
          <w:szCs w:val="28"/>
        </w:rPr>
        <w:t>）時間。</w:t>
      </w:r>
    </w:p>
    <w:p w14:paraId="48FA24D2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kern w:val="2"/>
          <w:szCs w:val="28"/>
        </w:rPr>
        <w:t>依各資料夾（目錄）之用途，設定</w:t>
      </w:r>
      <w:r>
        <w:rPr>
          <w:rFonts w:hint="eastAsia"/>
          <w:kern w:val="2"/>
          <w:szCs w:val="28"/>
        </w:rPr>
        <w:t>適當</w:t>
      </w:r>
      <w:r w:rsidRPr="000C4BC3">
        <w:rPr>
          <w:kern w:val="2"/>
          <w:szCs w:val="28"/>
        </w:rPr>
        <w:t>使用權限。</w:t>
      </w:r>
    </w:p>
    <w:p w14:paraId="3F636B73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啟用稽核原則（</w:t>
      </w:r>
      <w:r>
        <w:rPr>
          <w:rFonts w:hint="eastAsia"/>
          <w:kern w:val="2"/>
          <w:szCs w:val="28"/>
        </w:rPr>
        <w:t>例如</w:t>
      </w:r>
      <w:r w:rsidRPr="000C4BC3">
        <w:rPr>
          <w:rFonts w:hint="eastAsia"/>
          <w:kern w:val="2"/>
          <w:szCs w:val="28"/>
        </w:rPr>
        <w:t>登入失敗之稽核）</w:t>
      </w:r>
      <w:r>
        <w:rPr>
          <w:rFonts w:hint="eastAsia"/>
          <w:kern w:val="2"/>
          <w:szCs w:val="28"/>
        </w:rPr>
        <w:t>，保留稽核紀錄</w:t>
      </w:r>
      <w:r w:rsidRPr="000C4BC3">
        <w:rPr>
          <w:rFonts w:hint="eastAsia"/>
          <w:kern w:val="2"/>
          <w:szCs w:val="28"/>
        </w:rPr>
        <w:t>。</w:t>
      </w:r>
    </w:p>
    <w:p w14:paraId="641DE87A" w14:textId="77777777" w:rsidR="00FA2146" w:rsidRPr="00191602" w:rsidRDefault="00FA2146" w:rsidP="00FA2146">
      <w:pPr>
        <w:pStyle w:val="a1"/>
        <w:numPr>
          <w:ilvl w:val="2"/>
          <w:numId w:val="1"/>
        </w:numPr>
      </w:pPr>
      <w:r w:rsidRPr="00191602">
        <w:t>系統之存取使用應留存查核</w:t>
      </w:r>
      <w:r w:rsidRPr="00191602">
        <w:rPr>
          <w:rFonts w:hint="eastAsia"/>
        </w:rPr>
        <w:t>紀錄</w:t>
      </w:r>
      <w:r w:rsidRPr="00191602">
        <w:t>。</w:t>
      </w:r>
    </w:p>
    <w:p w14:paraId="6A6C7805" w14:textId="77777777" w:rsidR="00FA2146" w:rsidRPr="00E1722E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szCs w:val="28"/>
        </w:rPr>
      </w:pPr>
      <w:r w:rsidRPr="000C4BC3">
        <w:rPr>
          <w:rFonts w:hint="eastAsia"/>
          <w:kern w:val="2"/>
          <w:szCs w:val="28"/>
        </w:rPr>
        <w:t>應用系統存取控制</w:t>
      </w:r>
      <w:r>
        <w:rPr>
          <w:rFonts w:hint="eastAsia"/>
          <w:kern w:val="2"/>
          <w:szCs w:val="28"/>
        </w:rPr>
        <w:t>：</w:t>
      </w:r>
    </w:p>
    <w:p w14:paraId="5E4540A4" w14:textId="77777777" w:rsidR="00FA2146" w:rsidRPr="00191602" w:rsidRDefault="00FA2146" w:rsidP="00FA2146">
      <w:pPr>
        <w:pStyle w:val="a1"/>
        <w:numPr>
          <w:ilvl w:val="2"/>
          <w:numId w:val="1"/>
        </w:numPr>
      </w:pPr>
      <w:r w:rsidRPr="00191602">
        <w:t>資訊存取之限制</w:t>
      </w:r>
    </w:p>
    <w:p w14:paraId="21CDB1D7" w14:textId="77777777" w:rsidR="00FA2146" w:rsidRPr="00191602" w:rsidRDefault="00FA2146" w:rsidP="00FA2146">
      <w:pPr>
        <w:pStyle w:val="a2"/>
        <w:numPr>
          <w:ilvl w:val="0"/>
          <w:numId w:val="0"/>
        </w:numPr>
        <w:ind w:left="1134"/>
      </w:pPr>
      <w:r w:rsidRPr="00191602">
        <w:t>應用系統資訊之使用，僅限業務相關之授權使用者</w:t>
      </w:r>
      <w:r w:rsidRPr="00191602">
        <w:rPr>
          <w:rFonts w:hint="eastAsia"/>
        </w:rPr>
        <w:t>，並</w:t>
      </w:r>
      <w:r w:rsidRPr="00191602">
        <w:t>應適當控制。例如：新增、刪除或執行等。</w:t>
      </w:r>
    </w:p>
    <w:p w14:paraId="6B2C4BE9" w14:textId="77777777" w:rsidR="00FA2146" w:rsidRPr="00191602" w:rsidRDefault="00FA2146" w:rsidP="00FA2146">
      <w:pPr>
        <w:pStyle w:val="a1"/>
        <w:numPr>
          <w:ilvl w:val="2"/>
          <w:numId w:val="1"/>
        </w:numPr>
        <w:rPr>
          <w:color w:val="000000"/>
          <w:szCs w:val="28"/>
        </w:rPr>
      </w:pPr>
      <w:r w:rsidRPr="00E1722E">
        <w:t>原始程式</w:t>
      </w:r>
      <w:r w:rsidRPr="00191602">
        <w:rPr>
          <w:color w:val="000000"/>
          <w:szCs w:val="28"/>
        </w:rPr>
        <w:t>資源之存取控制</w:t>
      </w:r>
    </w:p>
    <w:p w14:paraId="1D691C70" w14:textId="77777777" w:rsidR="00FA2146" w:rsidRPr="00191602" w:rsidRDefault="00FA2146" w:rsidP="00FA2146">
      <w:pPr>
        <w:pStyle w:val="a2"/>
        <w:numPr>
          <w:ilvl w:val="3"/>
          <w:numId w:val="1"/>
        </w:numPr>
        <w:ind w:left="1701" w:hanging="936"/>
      </w:pPr>
      <w:r w:rsidRPr="00E1722E">
        <w:rPr>
          <w:rFonts w:ascii="Times New Roman"/>
        </w:rPr>
        <w:t>應用程式</w:t>
      </w:r>
      <w:r w:rsidRPr="00191602">
        <w:t>原始碼，應集中存放，並指定專人管理程式之增修作業。</w:t>
      </w:r>
    </w:p>
    <w:p w14:paraId="6474B2A7" w14:textId="77777777" w:rsidR="00FA2146" w:rsidRPr="00E1722E" w:rsidRDefault="00FA2146" w:rsidP="00FA2146">
      <w:pPr>
        <w:pStyle w:val="a2"/>
        <w:numPr>
          <w:ilvl w:val="3"/>
          <w:numId w:val="1"/>
        </w:numPr>
        <w:ind w:left="1701" w:hanging="936"/>
      </w:pPr>
      <w:r w:rsidRPr="00191602">
        <w:rPr>
          <w:rFonts w:ascii="Arial" w:hAnsi="Arial" w:cs="Arial"/>
          <w:color w:val="000000"/>
          <w:szCs w:val="28"/>
        </w:rPr>
        <w:t>舊版的</w:t>
      </w:r>
      <w:r w:rsidRPr="00E1722E">
        <w:t>原始程式應妥慎保管，並詳細</w:t>
      </w:r>
      <w:r w:rsidRPr="00E1722E">
        <w:rPr>
          <w:rFonts w:hint="eastAsia"/>
        </w:rPr>
        <w:t>記錄</w:t>
      </w:r>
      <w:r w:rsidRPr="00E1722E">
        <w:t>使用的明確時間，以備新版失敗回復使用。</w:t>
      </w:r>
    </w:p>
    <w:p w14:paraId="6BF692D2" w14:textId="77777777" w:rsidR="00FA2146" w:rsidRPr="00E1722E" w:rsidRDefault="00FA2146" w:rsidP="00FA2146">
      <w:pPr>
        <w:pStyle w:val="a2"/>
        <w:numPr>
          <w:ilvl w:val="3"/>
          <w:numId w:val="1"/>
        </w:numPr>
        <w:ind w:left="1701" w:hanging="936"/>
      </w:pPr>
      <w:r w:rsidRPr="00E1722E">
        <w:t>應用程式異動</w:t>
      </w:r>
      <w:r>
        <w:rPr>
          <w:rFonts w:hint="eastAsia"/>
        </w:rPr>
        <w:t>前，</w:t>
      </w:r>
      <w:r w:rsidRPr="00D1120B">
        <w:rPr>
          <w:rFonts w:hint="eastAsia"/>
        </w:rPr>
        <w:t>應確認</w:t>
      </w:r>
      <w:r w:rsidRPr="00A83104">
        <w:rPr>
          <w:rFonts w:ascii="Times New Roman" w:hint="eastAsia"/>
          <w:szCs w:val="28"/>
        </w:rPr>
        <w:t>並取出現行版本後，進行變更作業。</w:t>
      </w:r>
    </w:p>
    <w:p w14:paraId="6D6B808A" w14:textId="77777777" w:rsidR="00FA2146" w:rsidRPr="000C4BC3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r w:rsidRPr="000C4BC3">
        <w:rPr>
          <w:rFonts w:hint="eastAsia"/>
          <w:color w:val="000000"/>
          <w:kern w:val="2"/>
          <w:szCs w:val="28"/>
        </w:rPr>
        <w:t>可攜式</w:t>
      </w:r>
      <w:r w:rsidRPr="009123C1">
        <w:rPr>
          <w:kern w:val="2"/>
          <w:szCs w:val="28"/>
        </w:rPr>
        <w:t>行動</w:t>
      </w:r>
      <w:r w:rsidRPr="000C4BC3">
        <w:rPr>
          <w:rFonts w:hint="eastAsia"/>
          <w:color w:val="000000"/>
          <w:kern w:val="2"/>
          <w:szCs w:val="28"/>
        </w:rPr>
        <w:t>設備</w:t>
      </w:r>
      <w:r>
        <w:rPr>
          <w:rFonts w:hint="eastAsia"/>
          <w:color w:val="000000"/>
          <w:kern w:val="2"/>
          <w:szCs w:val="28"/>
        </w:rPr>
        <w:t>政策</w:t>
      </w:r>
    </w:p>
    <w:p w14:paraId="502F30E2" w14:textId="77777777" w:rsidR="00FA2146" w:rsidRPr="009123C1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9123C1">
        <w:rPr>
          <w:kern w:val="2"/>
          <w:szCs w:val="28"/>
        </w:rPr>
        <w:t>行動設備應妥為使用、保管及處理，必要時須加設密碼保護，以防止未經授權之複製、取用、破壞及資料遺失。</w:t>
      </w:r>
    </w:p>
    <w:p w14:paraId="3D732698" w14:textId="77777777" w:rsidR="00FA2146" w:rsidRPr="009123C1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9123C1">
        <w:rPr>
          <w:kern w:val="2"/>
          <w:szCs w:val="28"/>
        </w:rPr>
        <w:t>行動設備於外地使用時應給予適當的保護，</w:t>
      </w:r>
      <w:r w:rsidRPr="009123C1">
        <w:rPr>
          <w:rFonts w:hint="eastAsia"/>
          <w:kern w:val="2"/>
          <w:szCs w:val="28"/>
        </w:rPr>
        <w:t>例</w:t>
      </w:r>
      <w:r w:rsidRPr="009123C1">
        <w:rPr>
          <w:kern w:val="2"/>
          <w:szCs w:val="28"/>
        </w:rPr>
        <w:t>如</w:t>
      </w:r>
      <w:r w:rsidRPr="009123C1">
        <w:rPr>
          <w:rFonts w:hint="eastAsia"/>
          <w:kern w:val="2"/>
          <w:szCs w:val="28"/>
        </w:rPr>
        <w:t>:</w:t>
      </w:r>
      <w:r w:rsidRPr="009123C1">
        <w:rPr>
          <w:kern w:val="2"/>
          <w:szCs w:val="28"/>
        </w:rPr>
        <w:t>上鎖、置於櫃中保管、加裝防毒軟體、重要資料應加密並定時備份，備份資料應適當保管避免</w:t>
      </w:r>
      <w:proofErr w:type="gramStart"/>
      <w:r w:rsidRPr="009123C1">
        <w:rPr>
          <w:kern w:val="2"/>
          <w:szCs w:val="28"/>
        </w:rPr>
        <w:t>被偷或遺失</w:t>
      </w:r>
      <w:proofErr w:type="gramEnd"/>
      <w:r w:rsidRPr="009123C1">
        <w:rPr>
          <w:kern w:val="2"/>
          <w:szCs w:val="28"/>
        </w:rPr>
        <w:t>。</w:t>
      </w:r>
    </w:p>
    <w:p w14:paraId="059C5C8E" w14:textId="77777777" w:rsidR="00FA2146" w:rsidRPr="009123C1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9123C1">
        <w:rPr>
          <w:rFonts w:hint="eastAsia"/>
          <w:kern w:val="2"/>
          <w:szCs w:val="28"/>
        </w:rPr>
        <w:t>外部人員不得在未經授權允許下任意使用行動設備拍攝、錄影</w:t>
      </w:r>
      <w:r>
        <w:rPr>
          <w:rFonts w:hint="eastAsia"/>
          <w:kern w:val="2"/>
          <w:szCs w:val="28"/>
        </w:rPr>
        <w:t>本公司</w:t>
      </w:r>
      <w:r w:rsidRPr="009123C1">
        <w:rPr>
          <w:rFonts w:hint="eastAsia"/>
          <w:kern w:val="2"/>
          <w:szCs w:val="28"/>
        </w:rPr>
        <w:t>非公開使用之任何資訊。</w:t>
      </w:r>
    </w:p>
    <w:p w14:paraId="5A976410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使用可攜式資訊設備時應謹防資訊外</w:t>
      </w:r>
      <w:proofErr w:type="gramStart"/>
      <w:r w:rsidRPr="000C4BC3">
        <w:rPr>
          <w:rFonts w:hint="eastAsia"/>
          <w:kern w:val="2"/>
          <w:szCs w:val="28"/>
        </w:rPr>
        <w:t>洩</w:t>
      </w:r>
      <w:proofErr w:type="gramEnd"/>
      <w:r w:rsidRPr="000C4BC3">
        <w:rPr>
          <w:rFonts w:hint="eastAsia"/>
          <w:kern w:val="2"/>
          <w:szCs w:val="28"/>
        </w:rPr>
        <w:t>。</w:t>
      </w:r>
    </w:p>
    <w:p w14:paraId="7CE6A7A7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於公共空間使用時，應注意畫面是否有遭旁人窺視之疑慮。</w:t>
      </w:r>
    </w:p>
    <w:p w14:paraId="37BABCD0" w14:textId="77777777" w:rsidR="00FA2146" w:rsidRPr="000C4BC3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0C4BC3">
        <w:rPr>
          <w:rFonts w:hint="eastAsia"/>
          <w:kern w:val="2"/>
          <w:szCs w:val="28"/>
        </w:rPr>
        <w:t>未經授權</w:t>
      </w:r>
      <w:r>
        <w:rPr>
          <w:rFonts w:hint="eastAsia"/>
          <w:kern w:val="2"/>
          <w:szCs w:val="28"/>
        </w:rPr>
        <w:t>核准</w:t>
      </w:r>
      <w:r w:rsidRPr="000C4BC3">
        <w:rPr>
          <w:rFonts w:hint="eastAsia"/>
          <w:kern w:val="2"/>
          <w:szCs w:val="28"/>
        </w:rPr>
        <w:t>，禁止以</w:t>
      </w:r>
      <w:r>
        <w:rPr>
          <w:rFonts w:hint="eastAsia"/>
          <w:kern w:val="2"/>
          <w:szCs w:val="28"/>
        </w:rPr>
        <w:t>外部行動</w:t>
      </w:r>
      <w:r w:rsidRPr="000C4BC3">
        <w:rPr>
          <w:rFonts w:hint="eastAsia"/>
          <w:kern w:val="2"/>
          <w:szCs w:val="28"/>
        </w:rPr>
        <w:t>設備及媒體執行網路偵測、弱點掃描、封包收集分析等高危險性軟體。</w:t>
      </w:r>
    </w:p>
    <w:p w14:paraId="11EA36E1" w14:textId="77777777" w:rsidR="00FA2146" w:rsidRPr="009123C1" w:rsidRDefault="00FA2146" w:rsidP="00FA2146">
      <w:pPr>
        <w:pStyle w:val="a0"/>
        <w:numPr>
          <w:ilvl w:val="1"/>
          <w:numId w:val="1"/>
        </w:numPr>
        <w:spacing w:after="0"/>
        <w:ind w:left="878" w:hanging="765"/>
        <w:rPr>
          <w:color w:val="000000"/>
          <w:kern w:val="2"/>
          <w:szCs w:val="28"/>
        </w:rPr>
      </w:pPr>
      <w:bookmarkStart w:id="11" w:name="_Toc61665294"/>
      <w:bookmarkStart w:id="12" w:name="_Toc149311099"/>
      <w:bookmarkStart w:id="13" w:name="_Toc154759465"/>
      <w:bookmarkStart w:id="14" w:name="_Toc392969419"/>
      <w:bookmarkStart w:id="15" w:name="_Toc425773288"/>
      <w:r w:rsidRPr="009123C1">
        <w:rPr>
          <w:color w:val="000000"/>
          <w:kern w:val="2"/>
          <w:szCs w:val="28"/>
        </w:rPr>
        <w:t>遠距工作</w:t>
      </w:r>
      <w:bookmarkEnd w:id="11"/>
      <w:bookmarkEnd w:id="12"/>
      <w:bookmarkEnd w:id="13"/>
      <w:bookmarkEnd w:id="14"/>
      <w:bookmarkEnd w:id="15"/>
    </w:p>
    <w:p w14:paraId="61481BDF" w14:textId="77777777" w:rsidR="00FA2146" w:rsidRPr="009123C1" w:rsidRDefault="00FA2146" w:rsidP="00FA2146">
      <w:pPr>
        <w:pStyle w:val="a1"/>
        <w:numPr>
          <w:ilvl w:val="2"/>
          <w:numId w:val="1"/>
        </w:numPr>
        <w:ind w:left="1120" w:hanging="640"/>
        <w:rPr>
          <w:kern w:val="2"/>
          <w:szCs w:val="28"/>
        </w:rPr>
      </w:pPr>
      <w:r w:rsidRPr="009123C1">
        <w:rPr>
          <w:kern w:val="2"/>
          <w:szCs w:val="28"/>
        </w:rPr>
        <w:t>對於遠端存取，應考慮以下控制措施：</w:t>
      </w:r>
    </w:p>
    <w:p w14:paraId="26621474" w14:textId="77777777" w:rsidR="00FA2146" w:rsidRPr="00DE5812" w:rsidRDefault="00FA2146" w:rsidP="00FA2146">
      <w:pPr>
        <w:pStyle w:val="a2"/>
        <w:numPr>
          <w:ilvl w:val="3"/>
          <w:numId w:val="1"/>
        </w:numPr>
        <w:ind w:left="1701" w:hanging="936"/>
      </w:pPr>
      <w:r w:rsidRPr="009123C1">
        <w:t>遠距工作之連線應經由適當之使用者鑑別程序，僅有經申請授權之使用者可經安全網路管道存取授權使用之</w:t>
      </w:r>
      <w:r w:rsidRPr="009123C1">
        <w:lastRenderedPageBreak/>
        <w:t>資源。</w:t>
      </w:r>
    </w:p>
    <w:p w14:paraId="1BB762D6" w14:textId="0B04819C" w:rsidR="00FA2146" w:rsidRPr="00DE5812" w:rsidRDefault="00713FFA" w:rsidP="00FA2146">
      <w:pPr>
        <w:pStyle w:val="a2"/>
        <w:numPr>
          <w:ilvl w:val="3"/>
          <w:numId w:val="1"/>
        </w:numPr>
        <w:ind w:left="1701" w:hanging="936"/>
      </w:pPr>
      <w:r>
        <w:rPr>
          <w:rFonts w:hint="eastAsia"/>
          <w:szCs w:val="28"/>
        </w:rPr>
        <w:t>應填寫「資訊</w:t>
      </w:r>
      <w:r w:rsidR="008F662B">
        <w:rPr>
          <w:rFonts w:hint="eastAsia"/>
          <w:szCs w:val="28"/>
        </w:rPr>
        <w:t>服務申請單</w:t>
      </w:r>
      <w:r w:rsidR="00FA2146" w:rsidRPr="00DE5812">
        <w:rPr>
          <w:rFonts w:hint="eastAsia"/>
          <w:szCs w:val="28"/>
        </w:rPr>
        <w:t>」，經權責主管評估並核准後，始可開放</w:t>
      </w:r>
      <w:r w:rsidR="00FA2146" w:rsidRPr="00DE5812">
        <w:t>。</w:t>
      </w:r>
    </w:p>
    <w:p w14:paraId="65576429" w14:textId="77777777" w:rsidR="00FA2146" w:rsidRPr="009123C1" w:rsidRDefault="00FA2146" w:rsidP="00FA2146">
      <w:pPr>
        <w:pStyle w:val="a2"/>
        <w:numPr>
          <w:ilvl w:val="3"/>
          <w:numId w:val="1"/>
        </w:numPr>
        <w:ind w:left="1701" w:hanging="936"/>
      </w:pPr>
      <w:r w:rsidRPr="009123C1">
        <w:t>適當之身份驗證方式。</w:t>
      </w:r>
    </w:p>
    <w:p w14:paraId="739F3B69" w14:textId="07FA262D" w:rsidR="00FA2146" w:rsidRPr="006431D9" w:rsidRDefault="00FA2146" w:rsidP="006431D9">
      <w:pPr>
        <w:pStyle w:val="a2"/>
        <w:numPr>
          <w:ilvl w:val="3"/>
          <w:numId w:val="1"/>
        </w:numPr>
        <w:tabs>
          <w:tab w:val="num" w:pos="-600"/>
        </w:tabs>
        <w:ind w:left="1701" w:hanging="936"/>
      </w:pPr>
      <w:r w:rsidRPr="009123C1">
        <w:t>啟動連線記錄功能進行安全性監控。</w:t>
      </w:r>
    </w:p>
    <w:p w14:paraId="3EB732D7" w14:textId="77777777" w:rsidR="00FA2146" w:rsidRPr="000C4BC3" w:rsidRDefault="00FA2146" w:rsidP="00FA2146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16" w:name="_Toc106508615"/>
      <w:bookmarkStart w:id="17" w:name="_Toc486365666"/>
      <w:r w:rsidRPr="000C4BC3">
        <w:rPr>
          <w:rFonts w:ascii="Times New Roman" w:hint="eastAsia"/>
          <w:b/>
          <w:bCs/>
          <w:color w:val="000000"/>
        </w:rPr>
        <w:t>附件</w:t>
      </w:r>
      <w:bookmarkEnd w:id="16"/>
      <w:bookmarkEnd w:id="17"/>
    </w:p>
    <w:p w14:paraId="480F5A81" w14:textId="7FF7C7E1" w:rsidR="00FA2146" w:rsidRPr="00F229A2" w:rsidRDefault="00DC7101" w:rsidP="00FA2146">
      <w:pPr>
        <w:pStyle w:val="a0"/>
        <w:numPr>
          <w:ilvl w:val="1"/>
          <w:numId w:val="1"/>
        </w:numPr>
        <w:rPr>
          <w:szCs w:val="28"/>
        </w:rPr>
      </w:pPr>
      <w:r>
        <w:rPr>
          <w:rFonts w:hint="eastAsia"/>
          <w:szCs w:val="28"/>
        </w:rPr>
        <w:t>IS-006-01</w:t>
      </w:r>
      <w:r w:rsidR="007147BD">
        <w:rPr>
          <w:szCs w:val="28"/>
        </w:rPr>
        <w:t>帳號審查表</w:t>
      </w:r>
    </w:p>
    <w:p w14:paraId="55527912" w14:textId="06A90107" w:rsidR="00F229A2" w:rsidRPr="00CF3566" w:rsidRDefault="00161CED" w:rsidP="00FA2146">
      <w:pPr>
        <w:pStyle w:val="a0"/>
        <w:numPr>
          <w:ilvl w:val="1"/>
          <w:numId w:val="1"/>
        </w:numPr>
        <w:rPr>
          <w:szCs w:val="28"/>
          <w:highlight w:val="yellow"/>
        </w:rPr>
      </w:pPr>
      <w:r w:rsidRPr="00CF3566">
        <w:rPr>
          <w:rFonts w:hint="eastAsia"/>
          <w:szCs w:val="28"/>
          <w:highlight w:val="yellow"/>
        </w:rPr>
        <w:t>IS-006-02</w:t>
      </w:r>
      <w:r w:rsidR="00F229A2" w:rsidRPr="00CF3566">
        <w:rPr>
          <w:rFonts w:hint="eastAsia"/>
          <w:szCs w:val="28"/>
          <w:highlight w:val="yellow"/>
        </w:rPr>
        <w:t>資訊服務申請單</w:t>
      </w:r>
      <w:r w:rsidR="00CF3566" w:rsidRPr="00CF3566">
        <w:rPr>
          <w:rFonts w:hint="eastAsia"/>
          <w:szCs w:val="28"/>
          <w:highlight w:val="yellow"/>
        </w:rPr>
        <w:t>(</w:t>
      </w:r>
      <w:r w:rsidR="00CF3566" w:rsidRPr="00CF3566">
        <w:rPr>
          <w:rFonts w:hint="eastAsia"/>
          <w:szCs w:val="28"/>
          <w:highlight w:val="yellow"/>
        </w:rPr>
        <w:t>系統使用需求申請單</w:t>
      </w:r>
      <w:r w:rsidR="00CF3566">
        <w:rPr>
          <w:rFonts w:hint="eastAsia"/>
          <w:szCs w:val="28"/>
          <w:highlight w:val="yellow"/>
        </w:rPr>
        <w:t>&amp;</w:t>
      </w:r>
      <w:r w:rsidR="00CF3566" w:rsidRPr="00CF3566">
        <w:rPr>
          <w:szCs w:val="28"/>
          <w:highlight w:val="yellow"/>
        </w:rPr>
        <w:t>ERP</w:t>
      </w:r>
      <w:r w:rsidR="00CF3566" w:rsidRPr="00CF3566">
        <w:rPr>
          <w:rFonts w:hint="eastAsia"/>
          <w:szCs w:val="28"/>
          <w:highlight w:val="yellow"/>
        </w:rPr>
        <w:t>系統權限申請單</w:t>
      </w:r>
      <w:r w:rsidR="00CF3566" w:rsidRPr="00CF3566">
        <w:rPr>
          <w:rFonts w:hint="eastAsia"/>
          <w:szCs w:val="28"/>
          <w:highlight w:val="yellow"/>
        </w:rPr>
        <w:t>)</w:t>
      </w:r>
    </w:p>
    <w:p w14:paraId="3835C889" w14:textId="77777777" w:rsidR="003E1A85" w:rsidRPr="003054AC" w:rsidRDefault="003E1A85" w:rsidP="004C5762">
      <w:pPr>
        <w:pStyle w:val="a0"/>
        <w:numPr>
          <w:ilvl w:val="0"/>
          <w:numId w:val="0"/>
        </w:numPr>
        <w:ind w:left="113"/>
        <w:rPr>
          <w:szCs w:val="28"/>
        </w:rPr>
      </w:pPr>
    </w:p>
    <w:sectPr w:rsidR="003E1A85" w:rsidRPr="003054A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FB92F" w14:textId="77777777" w:rsidR="001D53E6" w:rsidRDefault="001D53E6">
      <w:r>
        <w:separator/>
      </w:r>
    </w:p>
  </w:endnote>
  <w:endnote w:type="continuationSeparator" w:id="0">
    <w:p w14:paraId="4369A5AA" w14:textId="77777777" w:rsidR="001D53E6" w:rsidRDefault="001D5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259A0F89" w:rsidR="0023396D" w:rsidRDefault="0023396D">
    <w:pPr>
      <w:pStyle w:val="ac"/>
      <w:jc w:val="center"/>
    </w:pPr>
    <w:r>
      <w:t>帳號審查表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23396D" w:rsidRPr="00C34EE8" w:rsidRDefault="0023396D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23396D" w:rsidRPr="00981072" w:rsidRDefault="0023396D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23396D" w:rsidRDefault="0023396D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FF28A" w14:textId="77777777" w:rsidR="0023396D" w:rsidRPr="000C4BC3" w:rsidRDefault="0023396D">
    <w:pPr>
      <w:pStyle w:val="ac"/>
      <w:jc w:val="center"/>
      <w:rPr>
        <w:rFonts w:ascii="標楷體" w:hAnsi="新細明體"/>
      </w:rPr>
    </w:pPr>
    <w:r w:rsidRPr="000C4BC3">
      <w:rPr>
        <w:rFonts w:ascii="標楷體" w:hAnsi="新細明體" w:hint="eastAsia"/>
      </w:rPr>
      <w:t>內部文件，未經允許嚴禁影印</w:t>
    </w:r>
  </w:p>
  <w:p w14:paraId="4ED84C48" w14:textId="77777777" w:rsidR="0023396D" w:rsidRPr="000C4BC3" w:rsidRDefault="0023396D" w:rsidP="008107CB">
    <w:pPr>
      <w:pStyle w:val="ac"/>
      <w:ind w:left="0"/>
      <w:rPr>
        <w:rFonts w:ascii="標楷體"/>
      </w:rPr>
    </w:pPr>
    <w:r w:rsidRPr="000C4BC3">
      <w:rPr>
        <w:rFonts w:ascii="標楷體" w:hint="eastAsia"/>
      </w:rPr>
      <w:t xml:space="preserve"> </w:t>
    </w:r>
  </w:p>
  <w:p w14:paraId="5AF3502E" w14:textId="77777777" w:rsidR="0023396D" w:rsidRDefault="0023396D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5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0E873" w14:textId="77777777" w:rsidR="001D53E6" w:rsidRDefault="001D53E6">
      <w:r>
        <w:separator/>
      </w:r>
    </w:p>
  </w:footnote>
  <w:footnote w:type="continuationSeparator" w:id="0">
    <w:p w14:paraId="139F366E" w14:textId="77777777" w:rsidR="001D53E6" w:rsidRDefault="001D5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592A161A" w:rsidR="0023396D" w:rsidRDefault="0023396D">
    <w:pPr>
      <w:pStyle w:val="aa"/>
      <w:jc w:val="center"/>
      <w:rPr>
        <w:b/>
        <w:sz w:val="16"/>
      </w:rPr>
    </w:pPr>
    <w:r>
      <w:rPr>
        <w:b/>
        <w:sz w:val="16"/>
      </w:rPr>
      <w:t>帳號審查表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3396D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23396D" w:rsidRPr="00C34EE8" w:rsidRDefault="0023396D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23E8AEA2" w:rsidR="0023396D" w:rsidRPr="00C34EE8" w:rsidRDefault="0023396D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>
            <w:rPr>
              <w:sz w:val="24"/>
            </w:rPr>
            <w:t>006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03D7C6E6" w:rsidR="0023396D" w:rsidRPr="00F17BEE" w:rsidRDefault="0023396D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存取控制管理</w:t>
          </w:r>
          <w:r w:rsidRPr="00F17BEE">
            <w:rPr>
              <w:rFonts w:hint="eastAsia"/>
              <w:bCs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23396D" w:rsidRPr="00C34EE8" w:rsidRDefault="0023396D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23396D" w:rsidRPr="00C34EE8" w:rsidRDefault="0023396D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23396D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23396D" w:rsidRPr="00C34EE8" w:rsidRDefault="0023396D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23396D" w:rsidRPr="00C34EE8" w:rsidRDefault="0023396D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23396D" w:rsidRPr="00C34EE8" w:rsidRDefault="0023396D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23396D" w:rsidRPr="00C34EE8" w:rsidRDefault="0023396D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14A9CBA4" w:rsidR="0023396D" w:rsidRPr="00C34EE8" w:rsidRDefault="0023396D" w:rsidP="000E2D6B">
          <w:pPr>
            <w:pStyle w:val="aa"/>
            <w:ind w:left="0"/>
            <w:jc w:val="center"/>
          </w:pPr>
          <w:r>
            <w:rPr>
              <w:rFonts w:hint="eastAsia"/>
            </w:rPr>
            <w:t>年</w:t>
          </w:r>
          <w:r>
            <w:t>/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日</w:t>
          </w:r>
        </w:p>
      </w:tc>
    </w:tr>
  </w:tbl>
  <w:p w14:paraId="32CADE12" w14:textId="77777777" w:rsidR="0023396D" w:rsidRDefault="0023396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3744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0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11AD"/>
    <w:rsid w:val="0002521E"/>
    <w:rsid w:val="000330F4"/>
    <w:rsid w:val="00035A24"/>
    <w:rsid w:val="00041843"/>
    <w:rsid w:val="00044231"/>
    <w:rsid w:val="00044303"/>
    <w:rsid w:val="00046E12"/>
    <w:rsid w:val="00061A5C"/>
    <w:rsid w:val="000642A2"/>
    <w:rsid w:val="00066E90"/>
    <w:rsid w:val="00067ABA"/>
    <w:rsid w:val="000761F8"/>
    <w:rsid w:val="00082921"/>
    <w:rsid w:val="00091FBE"/>
    <w:rsid w:val="00092EAC"/>
    <w:rsid w:val="00097B13"/>
    <w:rsid w:val="000A14D8"/>
    <w:rsid w:val="000A3FC5"/>
    <w:rsid w:val="000B3A9E"/>
    <w:rsid w:val="000C0881"/>
    <w:rsid w:val="000C6E91"/>
    <w:rsid w:val="000D2BB7"/>
    <w:rsid w:val="000E2D6B"/>
    <w:rsid w:val="000E2E63"/>
    <w:rsid w:val="000E6BD4"/>
    <w:rsid w:val="000E779F"/>
    <w:rsid w:val="000F54DB"/>
    <w:rsid w:val="001000BE"/>
    <w:rsid w:val="00103EFF"/>
    <w:rsid w:val="00111D0B"/>
    <w:rsid w:val="001143C8"/>
    <w:rsid w:val="00117B8A"/>
    <w:rsid w:val="00151C45"/>
    <w:rsid w:val="00157C33"/>
    <w:rsid w:val="001605A2"/>
    <w:rsid w:val="00161CED"/>
    <w:rsid w:val="00164EB4"/>
    <w:rsid w:val="00165B66"/>
    <w:rsid w:val="00166ECA"/>
    <w:rsid w:val="00167789"/>
    <w:rsid w:val="0017354E"/>
    <w:rsid w:val="00176537"/>
    <w:rsid w:val="00180B6A"/>
    <w:rsid w:val="0018491A"/>
    <w:rsid w:val="001902ED"/>
    <w:rsid w:val="00197541"/>
    <w:rsid w:val="001C0BC5"/>
    <w:rsid w:val="001C3EEB"/>
    <w:rsid w:val="001C404F"/>
    <w:rsid w:val="001C5ED1"/>
    <w:rsid w:val="001D1F41"/>
    <w:rsid w:val="001D3E91"/>
    <w:rsid w:val="001D53E6"/>
    <w:rsid w:val="001E07C3"/>
    <w:rsid w:val="001E1981"/>
    <w:rsid w:val="001E4F64"/>
    <w:rsid w:val="001F7FA5"/>
    <w:rsid w:val="00200487"/>
    <w:rsid w:val="002007DF"/>
    <w:rsid w:val="00200E31"/>
    <w:rsid w:val="00206BE5"/>
    <w:rsid w:val="002151A4"/>
    <w:rsid w:val="00216D00"/>
    <w:rsid w:val="00222D8D"/>
    <w:rsid w:val="00222FDB"/>
    <w:rsid w:val="0022342E"/>
    <w:rsid w:val="002256AE"/>
    <w:rsid w:val="0023396D"/>
    <w:rsid w:val="002379C2"/>
    <w:rsid w:val="0024139E"/>
    <w:rsid w:val="00250825"/>
    <w:rsid w:val="00252A88"/>
    <w:rsid w:val="002533B0"/>
    <w:rsid w:val="002733D1"/>
    <w:rsid w:val="00275D59"/>
    <w:rsid w:val="002900AA"/>
    <w:rsid w:val="00290720"/>
    <w:rsid w:val="002A3886"/>
    <w:rsid w:val="002A55E5"/>
    <w:rsid w:val="002B0217"/>
    <w:rsid w:val="002B1CD1"/>
    <w:rsid w:val="002B22DC"/>
    <w:rsid w:val="002B2931"/>
    <w:rsid w:val="002B795A"/>
    <w:rsid w:val="002C1187"/>
    <w:rsid w:val="002C4773"/>
    <w:rsid w:val="002D7271"/>
    <w:rsid w:val="002E7E9F"/>
    <w:rsid w:val="002F026C"/>
    <w:rsid w:val="002F0415"/>
    <w:rsid w:val="002F166A"/>
    <w:rsid w:val="002F170E"/>
    <w:rsid w:val="002F3277"/>
    <w:rsid w:val="002F4925"/>
    <w:rsid w:val="00300D31"/>
    <w:rsid w:val="003012C0"/>
    <w:rsid w:val="003054AC"/>
    <w:rsid w:val="0030663E"/>
    <w:rsid w:val="003106C9"/>
    <w:rsid w:val="00312D43"/>
    <w:rsid w:val="00314D4B"/>
    <w:rsid w:val="00316573"/>
    <w:rsid w:val="003176FD"/>
    <w:rsid w:val="00320B2B"/>
    <w:rsid w:val="00320D02"/>
    <w:rsid w:val="003227A8"/>
    <w:rsid w:val="003230CB"/>
    <w:rsid w:val="0033774D"/>
    <w:rsid w:val="003418D3"/>
    <w:rsid w:val="00341F06"/>
    <w:rsid w:val="00342510"/>
    <w:rsid w:val="003500F7"/>
    <w:rsid w:val="00350B0A"/>
    <w:rsid w:val="0035394B"/>
    <w:rsid w:val="00357007"/>
    <w:rsid w:val="00363570"/>
    <w:rsid w:val="0036772A"/>
    <w:rsid w:val="00370EEC"/>
    <w:rsid w:val="003729DD"/>
    <w:rsid w:val="0037776E"/>
    <w:rsid w:val="00377B89"/>
    <w:rsid w:val="0038197E"/>
    <w:rsid w:val="00384011"/>
    <w:rsid w:val="0038765C"/>
    <w:rsid w:val="00393D68"/>
    <w:rsid w:val="003A4169"/>
    <w:rsid w:val="003C2F10"/>
    <w:rsid w:val="003C54AD"/>
    <w:rsid w:val="003C58FD"/>
    <w:rsid w:val="003C73A0"/>
    <w:rsid w:val="003C78E3"/>
    <w:rsid w:val="003D5CD3"/>
    <w:rsid w:val="003E1A85"/>
    <w:rsid w:val="003E4586"/>
    <w:rsid w:val="003E5BBC"/>
    <w:rsid w:val="003F1F78"/>
    <w:rsid w:val="003F66E5"/>
    <w:rsid w:val="003F7B29"/>
    <w:rsid w:val="00401CD9"/>
    <w:rsid w:val="00407A4F"/>
    <w:rsid w:val="0041108F"/>
    <w:rsid w:val="00411D58"/>
    <w:rsid w:val="00424999"/>
    <w:rsid w:val="00426787"/>
    <w:rsid w:val="004301AF"/>
    <w:rsid w:val="0043069E"/>
    <w:rsid w:val="00431F36"/>
    <w:rsid w:val="0043218F"/>
    <w:rsid w:val="00435F95"/>
    <w:rsid w:val="0045142C"/>
    <w:rsid w:val="004655EA"/>
    <w:rsid w:val="00472FA7"/>
    <w:rsid w:val="004801ED"/>
    <w:rsid w:val="00480DBE"/>
    <w:rsid w:val="004812F8"/>
    <w:rsid w:val="004862B6"/>
    <w:rsid w:val="00494205"/>
    <w:rsid w:val="004945E1"/>
    <w:rsid w:val="004A20FA"/>
    <w:rsid w:val="004A217A"/>
    <w:rsid w:val="004A6877"/>
    <w:rsid w:val="004B3B41"/>
    <w:rsid w:val="004C08C2"/>
    <w:rsid w:val="004C515B"/>
    <w:rsid w:val="004C5762"/>
    <w:rsid w:val="004C687C"/>
    <w:rsid w:val="004E7A47"/>
    <w:rsid w:val="004F174A"/>
    <w:rsid w:val="004F391D"/>
    <w:rsid w:val="005320F5"/>
    <w:rsid w:val="00532394"/>
    <w:rsid w:val="00533884"/>
    <w:rsid w:val="005405A3"/>
    <w:rsid w:val="0054357A"/>
    <w:rsid w:val="00550E97"/>
    <w:rsid w:val="005568A5"/>
    <w:rsid w:val="005636DF"/>
    <w:rsid w:val="005720F9"/>
    <w:rsid w:val="005734C9"/>
    <w:rsid w:val="00582448"/>
    <w:rsid w:val="00593DEB"/>
    <w:rsid w:val="00595CED"/>
    <w:rsid w:val="0059633B"/>
    <w:rsid w:val="005A0B03"/>
    <w:rsid w:val="005A3AD3"/>
    <w:rsid w:val="005A7ADB"/>
    <w:rsid w:val="005B1113"/>
    <w:rsid w:val="005B36F4"/>
    <w:rsid w:val="005B55B3"/>
    <w:rsid w:val="005C548E"/>
    <w:rsid w:val="005D16A6"/>
    <w:rsid w:val="005D3488"/>
    <w:rsid w:val="005D5110"/>
    <w:rsid w:val="005D5EF8"/>
    <w:rsid w:val="005D79D4"/>
    <w:rsid w:val="005E490F"/>
    <w:rsid w:val="005E59A9"/>
    <w:rsid w:val="005E6A46"/>
    <w:rsid w:val="005E6C1B"/>
    <w:rsid w:val="005F3673"/>
    <w:rsid w:val="005F77DC"/>
    <w:rsid w:val="00604CFF"/>
    <w:rsid w:val="00606A9E"/>
    <w:rsid w:val="00607F33"/>
    <w:rsid w:val="006119E9"/>
    <w:rsid w:val="0062225A"/>
    <w:rsid w:val="00625D28"/>
    <w:rsid w:val="006304A7"/>
    <w:rsid w:val="006336D6"/>
    <w:rsid w:val="006431D9"/>
    <w:rsid w:val="00651BDE"/>
    <w:rsid w:val="006555CC"/>
    <w:rsid w:val="006603A8"/>
    <w:rsid w:val="006646FB"/>
    <w:rsid w:val="00664A39"/>
    <w:rsid w:val="0067010D"/>
    <w:rsid w:val="00671267"/>
    <w:rsid w:val="006743E3"/>
    <w:rsid w:val="006A549E"/>
    <w:rsid w:val="006B2A16"/>
    <w:rsid w:val="006B3458"/>
    <w:rsid w:val="006B5E4B"/>
    <w:rsid w:val="006C24EC"/>
    <w:rsid w:val="006C6585"/>
    <w:rsid w:val="006C7DEC"/>
    <w:rsid w:val="006D6F0A"/>
    <w:rsid w:val="006F1B42"/>
    <w:rsid w:val="006F426C"/>
    <w:rsid w:val="006F550B"/>
    <w:rsid w:val="006F5C05"/>
    <w:rsid w:val="007066D9"/>
    <w:rsid w:val="00710291"/>
    <w:rsid w:val="00713FFA"/>
    <w:rsid w:val="0071474C"/>
    <w:rsid w:val="007147BD"/>
    <w:rsid w:val="00722E36"/>
    <w:rsid w:val="00726AF3"/>
    <w:rsid w:val="00727F20"/>
    <w:rsid w:val="007422B8"/>
    <w:rsid w:val="007454FA"/>
    <w:rsid w:val="00750720"/>
    <w:rsid w:val="00761014"/>
    <w:rsid w:val="007809C3"/>
    <w:rsid w:val="00780AAA"/>
    <w:rsid w:val="00781E35"/>
    <w:rsid w:val="00786285"/>
    <w:rsid w:val="00792BBD"/>
    <w:rsid w:val="00797BA9"/>
    <w:rsid w:val="007A08BD"/>
    <w:rsid w:val="007A4BA0"/>
    <w:rsid w:val="007A5CED"/>
    <w:rsid w:val="007B32E5"/>
    <w:rsid w:val="007B7065"/>
    <w:rsid w:val="007C38D0"/>
    <w:rsid w:val="007C40CD"/>
    <w:rsid w:val="007C6294"/>
    <w:rsid w:val="007C76F1"/>
    <w:rsid w:val="007D7791"/>
    <w:rsid w:val="007E3D21"/>
    <w:rsid w:val="007E797E"/>
    <w:rsid w:val="007F2650"/>
    <w:rsid w:val="007F7F3E"/>
    <w:rsid w:val="00803A5B"/>
    <w:rsid w:val="00803CD1"/>
    <w:rsid w:val="008107CB"/>
    <w:rsid w:val="00814DF1"/>
    <w:rsid w:val="00825AB7"/>
    <w:rsid w:val="00831EAC"/>
    <w:rsid w:val="0084710D"/>
    <w:rsid w:val="00854499"/>
    <w:rsid w:val="00857B48"/>
    <w:rsid w:val="00857CFD"/>
    <w:rsid w:val="00861FE9"/>
    <w:rsid w:val="00862001"/>
    <w:rsid w:val="0087797D"/>
    <w:rsid w:val="00885FBB"/>
    <w:rsid w:val="0088708D"/>
    <w:rsid w:val="00891EDC"/>
    <w:rsid w:val="00896CCE"/>
    <w:rsid w:val="008A48FA"/>
    <w:rsid w:val="008B09E7"/>
    <w:rsid w:val="008C1E5B"/>
    <w:rsid w:val="008C4413"/>
    <w:rsid w:val="008C75F3"/>
    <w:rsid w:val="008D45CD"/>
    <w:rsid w:val="008D7EB8"/>
    <w:rsid w:val="008F0DE7"/>
    <w:rsid w:val="008F1178"/>
    <w:rsid w:val="008F662B"/>
    <w:rsid w:val="008F71EE"/>
    <w:rsid w:val="00900B86"/>
    <w:rsid w:val="00905006"/>
    <w:rsid w:val="00915949"/>
    <w:rsid w:val="00921F2D"/>
    <w:rsid w:val="009319DA"/>
    <w:rsid w:val="009326FF"/>
    <w:rsid w:val="009329D4"/>
    <w:rsid w:val="00940BD0"/>
    <w:rsid w:val="00942264"/>
    <w:rsid w:val="00943B27"/>
    <w:rsid w:val="009471FA"/>
    <w:rsid w:val="00952279"/>
    <w:rsid w:val="00952AF2"/>
    <w:rsid w:val="00953E49"/>
    <w:rsid w:val="00954449"/>
    <w:rsid w:val="009600C1"/>
    <w:rsid w:val="009675B0"/>
    <w:rsid w:val="0097018F"/>
    <w:rsid w:val="00970EE2"/>
    <w:rsid w:val="00977DAD"/>
    <w:rsid w:val="00980D61"/>
    <w:rsid w:val="00981072"/>
    <w:rsid w:val="0098625D"/>
    <w:rsid w:val="009914A4"/>
    <w:rsid w:val="00993773"/>
    <w:rsid w:val="00993C6C"/>
    <w:rsid w:val="00995596"/>
    <w:rsid w:val="009965EB"/>
    <w:rsid w:val="009A0081"/>
    <w:rsid w:val="009A5ED0"/>
    <w:rsid w:val="009B1A11"/>
    <w:rsid w:val="009C3555"/>
    <w:rsid w:val="009D38D5"/>
    <w:rsid w:val="009D4129"/>
    <w:rsid w:val="009D5F41"/>
    <w:rsid w:val="009D68AD"/>
    <w:rsid w:val="009D6943"/>
    <w:rsid w:val="009E6A81"/>
    <w:rsid w:val="009F05E8"/>
    <w:rsid w:val="009F1A08"/>
    <w:rsid w:val="00A00005"/>
    <w:rsid w:val="00A250AA"/>
    <w:rsid w:val="00A324C3"/>
    <w:rsid w:val="00A324F1"/>
    <w:rsid w:val="00A50984"/>
    <w:rsid w:val="00A56BEC"/>
    <w:rsid w:val="00A63970"/>
    <w:rsid w:val="00A663A8"/>
    <w:rsid w:val="00A710C4"/>
    <w:rsid w:val="00A80C38"/>
    <w:rsid w:val="00A81250"/>
    <w:rsid w:val="00A8400A"/>
    <w:rsid w:val="00A86025"/>
    <w:rsid w:val="00A9018D"/>
    <w:rsid w:val="00A902FA"/>
    <w:rsid w:val="00AA5168"/>
    <w:rsid w:val="00AA7480"/>
    <w:rsid w:val="00AC4574"/>
    <w:rsid w:val="00AC7905"/>
    <w:rsid w:val="00AD5002"/>
    <w:rsid w:val="00AD51A3"/>
    <w:rsid w:val="00AD6F47"/>
    <w:rsid w:val="00AD702C"/>
    <w:rsid w:val="00AE4591"/>
    <w:rsid w:val="00AF0975"/>
    <w:rsid w:val="00B01AAB"/>
    <w:rsid w:val="00B0341D"/>
    <w:rsid w:val="00B05E9D"/>
    <w:rsid w:val="00B10FC9"/>
    <w:rsid w:val="00B1187B"/>
    <w:rsid w:val="00B41000"/>
    <w:rsid w:val="00B4109E"/>
    <w:rsid w:val="00B41AC1"/>
    <w:rsid w:val="00B543C8"/>
    <w:rsid w:val="00B60079"/>
    <w:rsid w:val="00B60B85"/>
    <w:rsid w:val="00B66708"/>
    <w:rsid w:val="00B66F0A"/>
    <w:rsid w:val="00B66FF8"/>
    <w:rsid w:val="00B75E62"/>
    <w:rsid w:val="00B80987"/>
    <w:rsid w:val="00B85E03"/>
    <w:rsid w:val="00B900A6"/>
    <w:rsid w:val="00B9071D"/>
    <w:rsid w:val="00B9106E"/>
    <w:rsid w:val="00B94034"/>
    <w:rsid w:val="00B9442A"/>
    <w:rsid w:val="00B973BB"/>
    <w:rsid w:val="00BA6215"/>
    <w:rsid w:val="00BB081F"/>
    <w:rsid w:val="00BB1007"/>
    <w:rsid w:val="00BB169F"/>
    <w:rsid w:val="00BB19BE"/>
    <w:rsid w:val="00BB40EE"/>
    <w:rsid w:val="00BB6E0A"/>
    <w:rsid w:val="00BC5FA9"/>
    <w:rsid w:val="00BD3298"/>
    <w:rsid w:val="00BE02A6"/>
    <w:rsid w:val="00BE2F1B"/>
    <w:rsid w:val="00BF08C8"/>
    <w:rsid w:val="00C00827"/>
    <w:rsid w:val="00C00943"/>
    <w:rsid w:val="00C05C76"/>
    <w:rsid w:val="00C1126B"/>
    <w:rsid w:val="00C13BCC"/>
    <w:rsid w:val="00C15F05"/>
    <w:rsid w:val="00C21387"/>
    <w:rsid w:val="00C22206"/>
    <w:rsid w:val="00C34EE8"/>
    <w:rsid w:val="00C400E0"/>
    <w:rsid w:val="00C43292"/>
    <w:rsid w:val="00C432AE"/>
    <w:rsid w:val="00C465E2"/>
    <w:rsid w:val="00C50552"/>
    <w:rsid w:val="00C53B88"/>
    <w:rsid w:val="00C706CA"/>
    <w:rsid w:val="00C70DC1"/>
    <w:rsid w:val="00C715B1"/>
    <w:rsid w:val="00C726B4"/>
    <w:rsid w:val="00C85DCA"/>
    <w:rsid w:val="00C8623D"/>
    <w:rsid w:val="00C90D18"/>
    <w:rsid w:val="00C91ABE"/>
    <w:rsid w:val="00C96AC1"/>
    <w:rsid w:val="00CA42DD"/>
    <w:rsid w:val="00CB241C"/>
    <w:rsid w:val="00CB4D7C"/>
    <w:rsid w:val="00CB6F45"/>
    <w:rsid w:val="00CC4E4B"/>
    <w:rsid w:val="00CD428F"/>
    <w:rsid w:val="00CD795E"/>
    <w:rsid w:val="00CE3DEC"/>
    <w:rsid w:val="00CF26B1"/>
    <w:rsid w:val="00CF3566"/>
    <w:rsid w:val="00CF4253"/>
    <w:rsid w:val="00CF5F69"/>
    <w:rsid w:val="00D0298E"/>
    <w:rsid w:val="00D20D12"/>
    <w:rsid w:val="00D276A2"/>
    <w:rsid w:val="00D30D04"/>
    <w:rsid w:val="00D30F32"/>
    <w:rsid w:val="00D31BBF"/>
    <w:rsid w:val="00D37135"/>
    <w:rsid w:val="00D43723"/>
    <w:rsid w:val="00D60DFC"/>
    <w:rsid w:val="00D663A5"/>
    <w:rsid w:val="00D85591"/>
    <w:rsid w:val="00D96429"/>
    <w:rsid w:val="00DA272F"/>
    <w:rsid w:val="00DB251E"/>
    <w:rsid w:val="00DC62F6"/>
    <w:rsid w:val="00DC7101"/>
    <w:rsid w:val="00DD371D"/>
    <w:rsid w:val="00DD45BC"/>
    <w:rsid w:val="00DD5ADA"/>
    <w:rsid w:val="00DD7BB0"/>
    <w:rsid w:val="00DE09A9"/>
    <w:rsid w:val="00DE0FD2"/>
    <w:rsid w:val="00DE2096"/>
    <w:rsid w:val="00DE332A"/>
    <w:rsid w:val="00DE4B32"/>
    <w:rsid w:val="00DF5F37"/>
    <w:rsid w:val="00E00704"/>
    <w:rsid w:val="00E0334D"/>
    <w:rsid w:val="00E04E88"/>
    <w:rsid w:val="00E12226"/>
    <w:rsid w:val="00E20455"/>
    <w:rsid w:val="00E21833"/>
    <w:rsid w:val="00E223A2"/>
    <w:rsid w:val="00E34803"/>
    <w:rsid w:val="00E400F0"/>
    <w:rsid w:val="00E41DBC"/>
    <w:rsid w:val="00E543E7"/>
    <w:rsid w:val="00E55425"/>
    <w:rsid w:val="00E564E0"/>
    <w:rsid w:val="00E5726B"/>
    <w:rsid w:val="00E6325A"/>
    <w:rsid w:val="00E63A34"/>
    <w:rsid w:val="00E715F5"/>
    <w:rsid w:val="00E71952"/>
    <w:rsid w:val="00E71A8E"/>
    <w:rsid w:val="00E7533B"/>
    <w:rsid w:val="00E75926"/>
    <w:rsid w:val="00E83306"/>
    <w:rsid w:val="00E8367C"/>
    <w:rsid w:val="00E83FEB"/>
    <w:rsid w:val="00E84D6B"/>
    <w:rsid w:val="00E859CE"/>
    <w:rsid w:val="00E94A14"/>
    <w:rsid w:val="00E94B1B"/>
    <w:rsid w:val="00E96349"/>
    <w:rsid w:val="00E973AF"/>
    <w:rsid w:val="00EB36AE"/>
    <w:rsid w:val="00EC21A4"/>
    <w:rsid w:val="00EC5581"/>
    <w:rsid w:val="00EC6F3E"/>
    <w:rsid w:val="00EE232D"/>
    <w:rsid w:val="00EE35A8"/>
    <w:rsid w:val="00EF1DAC"/>
    <w:rsid w:val="00EF3856"/>
    <w:rsid w:val="00EF5C4E"/>
    <w:rsid w:val="00F00BE1"/>
    <w:rsid w:val="00F03018"/>
    <w:rsid w:val="00F04D1C"/>
    <w:rsid w:val="00F075F8"/>
    <w:rsid w:val="00F11247"/>
    <w:rsid w:val="00F11383"/>
    <w:rsid w:val="00F17BEE"/>
    <w:rsid w:val="00F229A2"/>
    <w:rsid w:val="00F23F41"/>
    <w:rsid w:val="00F5140E"/>
    <w:rsid w:val="00F51B51"/>
    <w:rsid w:val="00F51C86"/>
    <w:rsid w:val="00F5520A"/>
    <w:rsid w:val="00F618DE"/>
    <w:rsid w:val="00F729BD"/>
    <w:rsid w:val="00F750A2"/>
    <w:rsid w:val="00F75AF6"/>
    <w:rsid w:val="00F818AE"/>
    <w:rsid w:val="00F82723"/>
    <w:rsid w:val="00F84D32"/>
    <w:rsid w:val="00F918C6"/>
    <w:rsid w:val="00F929C2"/>
    <w:rsid w:val="00F94ACE"/>
    <w:rsid w:val="00F9748D"/>
    <w:rsid w:val="00FA1F5B"/>
    <w:rsid w:val="00FA2146"/>
    <w:rsid w:val="00FA2964"/>
    <w:rsid w:val="00FA6874"/>
    <w:rsid w:val="00FA6ED8"/>
    <w:rsid w:val="00FB0AAF"/>
    <w:rsid w:val="00FB69A7"/>
    <w:rsid w:val="00FC23DB"/>
    <w:rsid w:val="00FC5778"/>
    <w:rsid w:val="00FD7713"/>
    <w:rsid w:val="00FE0A8A"/>
    <w:rsid w:val="00FE59BA"/>
    <w:rsid w:val="00FE67FC"/>
    <w:rsid w:val="00FE6CD3"/>
    <w:rsid w:val="00FE7EF9"/>
    <w:rsid w:val="00FF1A6B"/>
    <w:rsid w:val="00FF239A"/>
    <w:rsid w:val="00FF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B0B65C6E-1851-443E-858E-EF805D36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15D20-5FF5-4C76-99F4-13501A110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186</cp:revision>
  <cp:lastPrinted>2009-02-05T01:32:00Z</cp:lastPrinted>
  <dcterms:created xsi:type="dcterms:W3CDTF">2021-06-21T05:10:00Z</dcterms:created>
  <dcterms:modified xsi:type="dcterms:W3CDTF">2023-05-05T23:37:00Z</dcterms:modified>
</cp:coreProperties>
</file>