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正则表达式在</w:t>
      </w:r>
      <w:r>
        <w:rPr>
          <w:rFonts w:hint="eastAsia"/>
          <w:lang w:val="en-US" w:eastAsia="zh-CN"/>
        </w:rPr>
        <w:t>java中的使用：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checkQQ(String </w:t>
      </w:r>
      <w:r>
        <w:rPr>
          <w:rFonts w:hint="eastAsia" w:ascii="Consolas" w:hAnsi="Consolas" w:eastAsia="Consolas"/>
          <w:color w:val="6A3E3E"/>
          <w:sz w:val="28"/>
        </w:rPr>
        <w:t>qq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qq</w:t>
      </w:r>
      <w:r>
        <w:rPr>
          <w:rFonts w:hint="eastAsia" w:ascii="Consolas" w:hAnsi="Consolas" w:eastAsia="Consolas"/>
          <w:color w:val="000000"/>
          <w:sz w:val="28"/>
        </w:rPr>
        <w:t>.matches(</w:t>
      </w:r>
      <w:r>
        <w:rPr>
          <w:rFonts w:hint="eastAsia" w:ascii="Consolas" w:hAnsi="Consolas" w:eastAsia="Consolas"/>
          <w:color w:val="2A00FF"/>
          <w:sz w:val="28"/>
        </w:rPr>
        <w:t>"[1-9][0-9]{5,11}"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在jdk.api中查找pattern可以找到所有正则表达式的规则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开发中在哪里用到了正则表达式：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验证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replaceAll方法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split方法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linux搜索</w:t>
      </w:r>
      <w:bookmarkStart w:id="0" w:name="_GoBack"/>
      <w:bookmarkEnd w:id="0"/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4830B"/>
    <w:multiLevelType w:val="singleLevel"/>
    <w:tmpl w:val="5BB48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C3D0A"/>
    <w:rsid w:val="1152065E"/>
    <w:rsid w:val="1A0D2282"/>
    <w:rsid w:val="1AC228A5"/>
    <w:rsid w:val="1E3B7FA2"/>
    <w:rsid w:val="217D3B52"/>
    <w:rsid w:val="270F13DF"/>
    <w:rsid w:val="3DA01310"/>
    <w:rsid w:val="40172C18"/>
    <w:rsid w:val="449D422C"/>
    <w:rsid w:val="48E30802"/>
    <w:rsid w:val="4E902B9B"/>
    <w:rsid w:val="64686F92"/>
    <w:rsid w:val="69D463B3"/>
    <w:rsid w:val="6FD32773"/>
    <w:rsid w:val="72244FF3"/>
    <w:rsid w:val="7EA3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2018-07-23T01:05:06Z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