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3B84" w:rsidRDefault="001F3508">
      <w:r>
        <w:t>Желательные ПОПРАВКИ К сайту по состоянию на 22.2.2012</w:t>
      </w:r>
    </w:p>
    <w:p w:rsidR="001F3508" w:rsidRDefault="001F3508">
      <w:pPr>
        <w:rPr>
          <w:b/>
          <w:bCs/>
        </w:rPr>
      </w:pPr>
      <w:r w:rsidRPr="001F3508">
        <w:rPr>
          <w:b/>
          <w:bCs/>
        </w:rPr>
        <w:t>1-я страница</w:t>
      </w:r>
    </w:p>
    <w:p w:rsidR="00A84D24" w:rsidRDefault="00A84D24">
      <w:pPr>
        <w:rPr>
          <w:b/>
          <w:bCs/>
        </w:rPr>
      </w:pPr>
      <w:r>
        <w:rPr>
          <w:b/>
          <w:bCs/>
        </w:rPr>
        <w:t>Пока есть так (отмечено жёлтым), а желательно- так (выделено голубым)</w:t>
      </w:r>
    </w:p>
    <w:p w:rsidR="00A84D24" w:rsidRPr="00A84D24" w:rsidRDefault="00A84D24" w:rsidP="00A84D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highlight w:val="yellow"/>
          <w:lang w:eastAsia="ru-RU"/>
        </w:rPr>
      </w:pPr>
      <w:r w:rsidRPr="00A84D2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highlight w:val="yellow"/>
          <w:lang w:eastAsia="ru-RU"/>
        </w:rPr>
        <w:t>Данченков Михаил Алексеевич</w:t>
      </w:r>
      <w:r w:rsidRPr="00A84D24">
        <w:rPr>
          <w:rFonts w:ascii="Times New Roman" w:eastAsia="Times New Roman" w:hAnsi="Times New Roman" w:cs="Times New Roman"/>
          <w:kern w:val="36"/>
          <w:sz w:val="28"/>
          <w:szCs w:val="28"/>
          <w:highlight w:val="yellow"/>
          <w:lang w:eastAsia="ru-RU"/>
        </w:rPr>
        <w:t xml:space="preserve">, </w:t>
      </w:r>
    </w:p>
    <w:p w:rsidR="00A84D24" w:rsidRPr="00A84D24" w:rsidRDefault="00A84D24" w:rsidP="00A84D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highlight w:val="yellow"/>
          <w:lang w:eastAsia="ru-RU"/>
        </w:rPr>
      </w:pPr>
      <w:r w:rsidRPr="00A84D24">
        <w:rPr>
          <w:rFonts w:ascii="Times New Roman" w:eastAsia="Times New Roman" w:hAnsi="Times New Roman" w:cs="Times New Roman"/>
          <w:kern w:val="36"/>
          <w:sz w:val="28"/>
          <w:szCs w:val="28"/>
          <w:highlight w:val="yellow"/>
          <w:lang w:eastAsia="ru-RU"/>
        </w:rPr>
        <w:t xml:space="preserve">океанограф </w:t>
      </w:r>
    </w:p>
    <w:p w:rsidR="00A84D24" w:rsidRPr="00A84D24" w:rsidRDefault="00A84D24" w:rsidP="00A84D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4D2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(2.1.1950 Сучан — Владивосток)</w:t>
      </w:r>
    </w:p>
    <w:p w:rsidR="00A84D24" w:rsidRPr="00A84D24" w:rsidRDefault="00A84D24" w:rsidP="00A84D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4D2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highlight w:val="cyan"/>
          <w:lang w:eastAsia="ru-RU"/>
        </w:rPr>
        <w:t>Данченков Михаил Алексеевич</w:t>
      </w:r>
      <w:r w:rsidRPr="00A84D24">
        <w:rPr>
          <w:rFonts w:ascii="Times New Roman" w:eastAsia="Times New Roman" w:hAnsi="Times New Roman" w:cs="Times New Roman"/>
          <w:kern w:val="36"/>
          <w:sz w:val="28"/>
          <w:szCs w:val="28"/>
          <w:highlight w:val="cyan"/>
          <w:lang w:eastAsia="ru-RU"/>
        </w:rPr>
        <w:t xml:space="preserve">, океанограф </w:t>
      </w:r>
      <w:r w:rsidRPr="00A84D24">
        <w:rPr>
          <w:rFonts w:ascii="Times New Roman" w:eastAsia="Times New Roman" w:hAnsi="Times New Roman" w:cs="Times New Roman"/>
          <w:sz w:val="24"/>
          <w:szCs w:val="24"/>
          <w:highlight w:val="cyan"/>
          <w:lang w:eastAsia="ru-RU"/>
        </w:rPr>
        <w:t>(2.1.1950 Сучан — Владивосток)</w:t>
      </w:r>
    </w:p>
    <w:p w:rsidR="00A84D24" w:rsidRDefault="00A84D24">
      <w:pPr>
        <w:rPr>
          <w:b/>
          <w:bCs/>
        </w:rPr>
      </w:pPr>
    </w:p>
    <w:p w:rsidR="001F3508" w:rsidRDefault="001F3508">
      <w:pPr>
        <w:rPr>
          <w:b/>
          <w:bCs/>
        </w:rPr>
      </w:pPr>
      <w:bookmarkStart w:id="0" w:name="_GoBack"/>
      <w:bookmarkEnd w:id="0"/>
      <w:r>
        <w:rPr>
          <w:b/>
          <w:bCs/>
        </w:rPr>
        <w:t>Биография. Пока есть так (отмечено жёлтым), а желательно- так (выделено голубым)</w:t>
      </w:r>
    </w:p>
    <w:p w:rsidR="001F3508" w:rsidRPr="001F3508" w:rsidRDefault="001F3508" w:rsidP="001F35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F3508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yellow"/>
          <w:lang w:eastAsia="ru-RU"/>
        </w:rPr>
        <w:t>Школы:</w:t>
      </w:r>
      <w:r w:rsidRPr="001F3508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br/>
      </w:r>
      <w:proofErr w:type="spellStart"/>
      <w:r w:rsidRPr="001F3508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Тенькинская</w:t>
      </w:r>
      <w:proofErr w:type="spellEnd"/>
      <w:r w:rsidRPr="001F3508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 xml:space="preserve"> (Усть-Омчуг, 1957, 1961–1964), </w:t>
      </w:r>
      <w:proofErr w:type="spellStart"/>
      <w:r w:rsidRPr="001F3508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Ольская</w:t>
      </w:r>
      <w:proofErr w:type="spellEnd"/>
      <w:r w:rsidRPr="001F3508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 xml:space="preserve"> (1965), СШ-1 Магадана (1966-1967).</w:t>
      </w:r>
    </w:p>
    <w:p w:rsidR="001F3508" w:rsidRPr="001F3508" w:rsidRDefault="001F3508" w:rsidP="001F35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F3508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yellow"/>
          <w:lang w:eastAsia="ru-RU"/>
        </w:rPr>
        <w:t>Высшее образование:</w:t>
      </w:r>
      <w:r w:rsidRPr="001F3508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br/>
        <w:t xml:space="preserve">ДВГУ: </w:t>
      </w:r>
      <w:proofErr w:type="spellStart"/>
      <w:r w:rsidRPr="001F3508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Отд.океанологии</w:t>
      </w:r>
      <w:proofErr w:type="spellEnd"/>
      <w:r w:rsidRPr="001F3508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 xml:space="preserve"> (1967-1972).</w:t>
      </w:r>
    </w:p>
    <w:p w:rsidR="001F3508" w:rsidRPr="001F3508" w:rsidRDefault="001F3508" w:rsidP="001F35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F3508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yellow"/>
          <w:lang w:eastAsia="ru-RU"/>
        </w:rPr>
        <w:t>Работа:</w:t>
      </w:r>
      <w:r w:rsidRPr="001F3508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br/>
        <w:t>ТОИ ДВНЦ (1973–1993). Аспирантура (1973-1975). Диссертация — Течения Филиппинского моря (1988).</w:t>
      </w:r>
    </w:p>
    <w:p w:rsidR="001F3508" w:rsidRPr="001F3508" w:rsidRDefault="001F3508" w:rsidP="001F35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F3508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ДВНИГМИ (1972-1973, 1993–2019).</w:t>
      </w:r>
    </w:p>
    <w:p w:rsidR="001F3508" w:rsidRPr="001F3508" w:rsidRDefault="001F3508" w:rsidP="001F35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F3508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yellow"/>
          <w:lang w:eastAsia="ru-RU"/>
        </w:rPr>
        <w:t>Организатор программ CREAMS (1993-2001) и ARGO (1999-2006 в РФ).</w:t>
      </w:r>
    </w:p>
    <w:p w:rsidR="001F3508" w:rsidRPr="001F3508" w:rsidRDefault="001F3508" w:rsidP="001F35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sz w:val="24"/>
          <w:szCs w:val="24"/>
          <w:highlight w:val="yellow"/>
          <w:lang w:eastAsia="ru-RU"/>
        </w:rPr>
      </w:pPr>
      <w:r w:rsidRPr="001F3508">
        <w:rPr>
          <w:rFonts w:ascii="Segoe UI" w:eastAsia="Times New Roman" w:hAnsi="Segoe UI" w:cs="Segoe UI"/>
          <w:i/>
          <w:iCs/>
          <w:color w:val="212529"/>
          <w:sz w:val="24"/>
          <w:szCs w:val="24"/>
          <w:highlight w:val="yellow"/>
          <w:lang w:eastAsia="ru-RU"/>
        </w:rPr>
        <w:t>«Жизнь коротка, наука длинна…»</w:t>
      </w:r>
    </w:p>
    <w:p w:rsidR="001F3508" w:rsidRPr="001F3508" w:rsidRDefault="001F3508" w:rsidP="001F3508">
      <w:pPr>
        <w:shd w:val="clear" w:color="auto" w:fill="FFFFFF"/>
        <w:spacing w:after="100" w:line="240" w:lineRule="auto"/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</w:pPr>
      <w:r w:rsidRPr="001F3508">
        <w:rPr>
          <w:rFonts w:ascii="Segoe UI" w:eastAsia="Times New Roman" w:hAnsi="Segoe UI" w:cs="Segoe UI"/>
          <w:i/>
          <w:iCs/>
          <w:color w:val="212529"/>
          <w:sz w:val="24"/>
          <w:szCs w:val="24"/>
          <w:highlight w:val="yellow"/>
          <w:lang w:eastAsia="ru-RU"/>
        </w:rPr>
        <w:t>—Гиппократ.</w:t>
      </w:r>
    </w:p>
    <w:p w:rsidR="001F3508" w:rsidRDefault="001F3508">
      <w:pPr>
        <w:rPr>
          <w:b/>
          <w:bCs/>
        </w:rPr>
      </w:pPr>
    </w:p>
    <w:p w:rsidR="001F3508" w:rsidRPr="001F3508" w:rsidRDefault="001F3508" w:rsidP="001F350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highlight w:val="cyan"/>
          <w:lang w:eastAsia="ru-RU"/>
        </w:rPr>
      </w:pPr>
      <w:r w:rsidRPr="001F350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highlight w:val="cyan"/>
          <w:lang w:eastAsia="ru-RU"/>
        </w:rPr>
        <w:t>Школы:</w:t>
      </w:r>
      <w:r w:rsidRPr="001F350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highlight w:val="cyan"/>
          <w:lang w:eastAsia="ru-RU"/>
        </w:rPr>
        <w:t xml:space="preserve"> </w:t>
      </w:r>
      <w:proofErr w:type="spellStart"/>
      <w:r w:rsidRPr="001F3508">
        <w:rPr>
          <w:rFonts w:ascii="Times New Roman" w:eastAsia="Times New Roman" w:hAnsi="Times New Roman" w:cs="Times New Roman"/>
          <w:color w:val="212529"/>
          <w:sz w:val="24"/>
          <w:szCs w:val="24"/>
          <w:highlight w:val="cyan"/>
          <w:lang w:eastAsia="ru-RU"/>
        </w:rPr>
        <w:t>Тенькинская</w:t>
      </w:r>
      <w:proofErr w:type="spellEnd"/>
      <w:r w:rsidRPr="001F3508">
        <w:rPr>
          <w:rFonts w:ascii="Times New Roman" w:eastAsia="Times New Roman" w:hAnsi="Times New Roman" w:cs="Times New Roman"/>
          <w:color w:val="212529"/>
          <w:sz w:val="24"/>
          <w:szCs w:val="24"/>
          <w:highlight w:val="cyan"/>
          <w:lang w:eastAsia="ru-RU"/>
        </w:rPr>
        <w:t xml:space="preserve"> (Усть-Омчуг, 1957, 61–64), </w:t>
      </w:r>
      <w:proofErr w:type="spellStart"/>
      <w:r w:rsidRPr="001F3508">
        <w:rPr>
          <w:rFonts w:ascii="Times New Roman" w:eastAsia="Times New Roman" w:hAnsi="Times New Roman" w:cs="Times New Roman"/>
          <w:color w:val="212529"/>
          <w:sz w:val="24"/>
          <w:szCs w:val="24"/>
          <w:highlight w:val="cyan"/>
          <w:lang w:eastAsia="ru-RU"/>
        </w:rPr>
        <w:t>Ольская</w:t>
      </w:r>
      <w:proofErr w:type="spellEnd"/>
      <w:r w:rsidRPr="001F3508">
        <w:rPr>
          <w:rFonts w:ascii="Times New Roman" w:eastAsia="Times New Roman" w:hAnsi="Times New Roman" w:cs="Times New Roman"/>
          <w:color w:val="212529"/>
          <w:sz w:val="24"/>
          <w:szCs w:val="24"/>
          <w:highlight w:val="cyan"/>
          <w:lang w:eastAsia="ru-RU"/>
        </w:rPr>
        <w:t xml:space="preserve"> (65), СШ-1 Магадана (1966-67).</w:t>
      </w:r>
    </w:p>
    <w:p w:rsidR="001F3508" w:rsidRPr="001F3508" w:rsidRDefault="001F3508" w:rsidP="001F350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highlight w:val="cyan"/>
          <w:lang w:eastAsia="ru-RU"/>
        </w:rPr>
      </w:pPr>
      <w:r w:rsidRPr="001F350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highlight w:val="cyan"/>
          <w:lang w:eastAsia="ru-RU"/>
        </w:rPr>
        <w:t>Высшее образование:</w:t>
      </w:r>
      <w:r w:rsidRPr="001F350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highlight w:val="cyan"/>
          <w:lang w:eastAsia="ru-RU"/>
        </w:rPr>
        <w:t xml:space="preserve"> </w:t>
      </w:r>
      <w:r w:rsidRPr="001F3508">
        <w:rPr>
          <w:rFonts w:ascii="Times New Roman" w:eastAsia="Times New Roman" w:hAnsi="Times New Roman" w:cs="Times New Roman"/>
          <w:color w:val="212529"/>
          <w:sz w:val="24"/>
          <w:szCs w:val="24"/>
          <w:highlight w:val="cyan"/>
          <w:lang w:eastAsia="ru-RU"/>
        </w:rPr>
        <w:t xml:space="preserve">ДВГУ: </w:t>
      </w:r>
      <w:proofErr w:type="spellStart"/>
      <w:r w:rsidRPr="001F3508">
        <w:rPr>
          <w:rFonts w:ascii="Times New Roman" w:eastAsia="Times New Roman" w:hAnsi="Times New Roman" w:cs="Times New Roman"/>
          <w:color w:val="212529"/>
          <w:sz w:val="24"/>
          <w:szCs w:val="24"/>
          <w:highlight w:val="cyan"/>
          <w:lang w:eastAsia="ru-RU"/>
        </w:rPr>
        <w:t>Отд.океанологии</w:t>
      </w:r>
      <w:proofErr w:type="spellEnd"/>
      <w:r w:rsidRPr="001F3508">
        <w:rPr>
          <w:rFonts w:ascii="Times New Roman" w:eastAsia="Times New Roman" w:hAnsi="Times New Roman" w:cs="Times New Roman"/>
          <w:color w:val="212529"/>
          <w:sz w:val="24"/>
          <w:szCs w:val="24"/>
          <w:highlight w:val="cyan"/>
          <w:lang w:eastAsia="ru-RU"/>
        </w:rPr>
        <w:t xml:space="preserve"> (1967-1972).</w:t>
      </w:r>
    </w:p>
    <w:p w:rsidR="001F3508" w:rsidRPr="001F3508" w:rsidRDefault="001F3508" w:rsidP="001F350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highlight w:val="cyan"/>
          <w:lang w:eastAsia="ru-RU"/>
        </w:rPr>
      </w:pPr>
      <w:r w:rsidRPr="001F350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highlight w:val="cyan"/>
          <w:lang w:eastAsia="ru-RU"/>
        </w:rPr>
        <w:t>Работа:</w:t>
      </w:r>
      <w:r w:rsidRPr="001F350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highlight w:val="cyan"/>
          <w:lang w:eastAsia="ru-RU"/>
        </w:rPr>
        <w:t xml:space="preserve"> </w:t>
      </w:r>
      <w:r w:rsidRPr="001F3508">
        <w:rPr>
          <w:rFonts w:ascii="Times New Roman" w:eastAsia="Times New Roman" w:hAnsi="Times New Roman" w:cs="Times New Roman"/>
          <w:color w:val="212529"/>
          <w:sz w:val="24"/>
          <w:szCs w:val="24"/>
          <w:highlight w:val="cyan"/>
          <w:lang w:eastAsia="ru-RU"/>
        </w:rPr>
        <w:t>ТОИ ДВНЦ (1973–1993). Аспирантура (1973-1975). Диссертация — Течения Филиппинского моря (1988).</w:t>
      </w:r>
      <w:r w:rsidRPr="001F3508">
        <w:rPr>
          <w:rFonts w:ascii="Times New Roman" w:eastAsia="Times New Roman" w:hAnsi="Times New Roman" w:cs="Times New Roman"/>
          <w:color w:val="212529"/>
          <w:sz w:val="24"/>
          <w:szCs w:val="24"/>
          <w:highlight w:val="cyan"/>
          <w:lang w:eastAsia="ru-RU"/>
        </w:rPr>
        <w:t xml:space="preserve"> </w:t>
      </w:r>
      <w:r w:rsidRPr="001F3508">
        <w:rPr>
          <w:rFonts w:ascii="Times New Roman" w:eastAsia="Times New Roman" w:hAnsi="Times New Roman" w:cs="Times New Roman"/>
          <w:color w:val="212529"/>
          <w:sz w:val="24"/>
          <w:szCs w:val="24"/>
          <w:highlight w:val="cyan"/>
          <w:lang w:eastAsia="ru-RU"/>
        </w:rPr>
        <w:t>ДВНИГМИ (1972-1973, 1993–2019).</w:t>
      </w:r>
    </w:p>
    <w:p w:rsidR="001F3508" w:rsidRPr="001F3508" w:rsidRDefault="001F3508" w:rsidP="001F350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highlight w:val="cyan"/>
          <w:lang w:eastAsia="ru-RU"/>
        </w:rPr>
      </w:pPr>
      <w:r w:rsidRPr="001F350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highlight w:val="cyan"/>
          <w:lang w:eastAsia="ru-RU"/>
        </w:rPr>
        <w:t xml:space="preserve">Организатор программ </w:t>
      </w:r>
      <w:r w:rsidRPr="001F3508">
        <w:rPr>
          <w:rFonts w:ascii="Times New Roman" w:eastAsia="Times New Roman" w:hAnsi="Times New Roman" w:cs="Times New Roman"/>
          <w:color w:val="212529"/>
          <w:sz w:val="24"/>
          <w:szCs w:val="24"/>
          <w:highlight w:val="cyan"/>
          <w:lang w:eastAsia="ru-RU"/>
        </w:rPr>
        <w:t>CREAMS (1993-2001) и ARGO (1999-2006 в РФ).</w:t>
      </w:r>
    </w:p>
    <w:p w:rsidR="001F3508" w:rsidRPr="001F3508" w:rsidRDefault="001F3508" w:rsidP="001F350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  <w:lang w:eastAsia="ru-RU"/>
        </w:rPr>
      </w:pPr>
      <w:r w:rsidRPr="001F3508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  <w:highlight w:val="cyan"/>
          <w:lang w:eastAsia="ru-RU"/>
        </w:rPr>
        <w:t>«Жизнь коротка, наука длинна…»</w:t>
      </w:r>
      <w:r w:rsidRPr="001F3508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  <w:highlight w:val="cyan"/>
          <w:lang w:eastAsia="ru-RU"/>
        </w:rPr>
        <w:t xml:space="preserve">. </w:t>
      </w:r>
      <w:r w:rsidRPr="001F3508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  <w:highlight w:val="cyan"/>
          <w:lang w:eastAsia="ru-RU"/>
        </w:rPr>
        <w:t>Гиппократ.</w:t>
      </w:r>
    </w:p>
    <w:p w:rsidR="001F3508" w:rsidRPr="001F3508" w:rsidRDefault="001F3508">
      <w:pPr>
        <w:rPr>
          <w:b/>
          <w:bCs/>
        </w:rPr>
      </w:pPr>
    </w:p>
    <w:sectPr w:rsidR="001F3508" w:rsidRPr="001F3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08"/>
    <w:rsid w:val="001F3508"/>
    <w:rsid w:val="00663B84"/>
    <w:rsid w:val="00A8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5EA9C"/>
  <w15:chartTrackingRefBased/>
  <w15:docId w15:val="{D4D35637-524A-4B19-9C06-A9864906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10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5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63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8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2020-02-22T05:13:00Z</dcterms:created>
  <dcterms:modified xsi:type="dcterms:W3CDTF">2020-02-22T05:26:00Z</dcterms:modified>
</cp:coreProperties>
</file>