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8C" w:rsidRPr="00BD341E" w:rsidRDefault="00A9328C" w:rsidP="000D1564">
      <w:pPr>
        <w:pStyle w:val="PlainText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524CD"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CC6673">
        <w:rPr>
          <w:rFonts w:ascii="Times New Roman" w:hAnsi="Times New Roman" w:cs="Times New Roman"/>
          <w:b/>
          <w:sz w:val="28"/>
          <w:szCs w:val="28"/>
        </w:rPr>
        <w:t>………………</w:t>
      </w:r>
      <w:r w:rsidR="00543B92">
        <w:rPr>
          <w:rFonts w:ascii="Times New Roman" w:hAnsi="Times New Roman" w:cs="Times New Roman"/>
          <w:b/>
          <w:sz w:val="28"/>
          <w:szCs w:val="28"/>
        </w:rPr>
        <w:t>…</w:t>
      </w:r>
      <w:r w:rsidR="00CC6673">
        <w:rPr>
          <w:rFonts w:ascii="Times New Roman" w:hAnsi="Times New Roman" w:cs="Times New Roman"/>
          <w:b/>
          <w:sz w:val="28"/>
          <w:szCs w:val="28"/>
        </w:rPr>
        <w:t>……………………………………</w:t>
      </w:r>
      <w:r w:rsidR="007057C2">
        <w:rPr>
          <w:rFonts w:ascii="Times New Roman" w:hAnsi="Times New Roman" w:cs="Times New Roman"/>
          <w:b/>
          <w:sz w:val="28"/>
          <w:szCs w:val="28"/>
        </w:rPr>
        <w:t>……</w:t>
      </w:r>
      <w:r w:rsidR="00CC6673">
        <w:rPr>
          <w:rFonts w:ascii="Times New Roman" w:hAnsi="Times New Roman" w:cs="Times New Roman"/>
          <w:b/>
          <w:sz w:val="28"/>
          <w:szCs w:val="28"/>
        </w:rPr>
        <w:t>……</w:t>
      </w:r>
      <w:r w:rsidR="00CB57A3" w:rsidRPr="00110114">
        <w:rPr>
          <w:rFonts w:ascii="Times New Roman" w:hAnsi="Times New Roman" w:cs="Times New Roman"/>
          <w:sz w:val="28"/>
          <w:szCs w:val="28"/>
        </w:rPr>
        <w:t>8</w:t>
      </w:r>
      <w:r w:rsidR="00CC6673" w:rsidRPr="00110114">
        <w:rPr>
          <w:rFonts w:ascii="Times New Roman" w:hAnsi="Times New Roman" w:cs="Times New Roman"/>
          <w:sz w:val="28"/>
          <w:szCs w:val="28"/>
        </w:rPr>
        <w:t>-2</w:t>
      </w:r>
      <w:r w:rsidR="00744016" w:rsidRPr="00110114">
        <w:rPr>
          <w:rFonts w:ascii="Times New Roman" w:hAnsi="Times New Roman" w:cs="Times New Roman"/>
          <w:sz w:val="28"/>
          <w:szCs w:val="28"/>
        </w:rPr>
        <w:t>3</w:t>
      </w:r>
    </w:p>
    <w:p w:rsidR="00110114" w:rsidRPr="00D52155" w:rsidRDefault="00C5012A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81B91" w:rsidRPr="004524CD">
        <w:rPr>
          <w:rFonts w:ascii="Times New Roman" w:hAnsi="Times New Roman" w:cs="Times New Roman"/>
          <w:sz w:val="28"/>
          <w:szCs w:val="28"/>
        </w:rPr>
        <w:t>Морская страна обязана поддерживать работу своего научного флота для подтверждения права владения морскими территориями.</w:t>
      </w:r>
      <w:r w:rsidR="00A81B91">
        <w:rPr>
          <w:rFonts w:ascii="Times New Roman" w:hAnsi="Times New Roman" w:cs="Times New Roman"/>
          <w:sz w:val="28"/>
          <w:szCs w:val="28"/>
        </w:rPr>
        <w:t xml:space="preserve"> 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И</w:t>
      </w:r>
      <w:r w:rsidR="001E36F4">
        <w:rPr>
          <w:rFonts w:ascii="Times New Roman" w:hAnsi="Times New Roman" w:cs="Times New Roman"/>
          <w:sz w:val="28"/>
          <w:szCs w:val="28"/>
        </w:rPr>
        <w:t>х и</w:t>
      </w:r>
      <w:r w:rsidR="00A9328C" w:rsidRPr="004524CD">
        <w:rPr>
          <w:rFonts w:ascii="Times New Roman" w:hAnsi="Times New Roman" w:cs="Times New Roman"/>
          <w:sz w:val="28"/>
          <w:szCs w:val="28"/>
        </w:rPr>
        <w:t>зучение  является обязательным и необходимым признаком владения. В спорных (например, район о</w:t>
      </w:r>
      <w:r w:rsidR="00917CAD">
        <w:rPr>
          <w:rFonts w:ascii="Times New Roman" w:hAnsi="Times New Roman" w:cs="Times New Roman"/>
          <w:sz w:val="28"/>
          <w:szCs w:val="28"/>
        </w:rPr>
        <w:t>стро</w:t>
      </w:r>
      <w:r w:rsidR="00A9328C" w:rsidRPr="004524CD">
        <w:rPr>
          <w:rFonts w:ascii="Times New Roman" w:hAnsi="Times New Roman" w:cs="Times New Roman"/>
          <w:sz w:val="28"/>
          <w:szCs w:val="28"/>
        </w:rPr>
        <w:t>вов Спратли в Южно- Китайском море</w:t>
      </w:r>
      <w:r w:rsidR="00334FC3">
        <w:rPr>
          <w:rFonts w:ascii="Times New Roman" w:hAnsi="Times New Roman" w:cs="Times New Roman"/>
          <w:sz w:val="28"/>
          <w:szCs w:val="28"/>
        </w:rPr>
        <w:t>,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Такисима- в </w:t>
      </w:r>
      <w:r w:rsidR="00A9328C" w:rsidRPr="00D52155">
        <w:rPr>
          <w:rFonts w:ascii="Times New Roman" w:hAnsi="Times New Roman" w:cs="Times New Roman"/>
          <w:sz w:val="28"/>
          <w:szCs w:val="28"/>
        </w:rPr>
        <w:t>Японском) или перспективных (например, на нефть или газ) международных водах первыми появляются и пытаются работать исс</w:t>
      </w:r>
      <w:r w:rsidR="00840F98" w:rsidRPr="00D52155">
        <w:rPr>
          <w:rFonts w:ascii="Times New Roman" w:hAnsi="Times New Roman" w:cs="Times New Roman"/>
          <w:sz w:val="28"/>
          <w:szCs w:val="28"/>
        </w:rPr>
        <w:t>ледовательские суда соперников (</w:t>
      </w:r>
      <w:r w:rsidR="00110114" w:rsidRPr="00D52155">
        <w:rPr>
          <w:rFonts w:ascii="Times New Roman" w:hAnsi="Times New Roman" w:cs="Times New Roman"/>
          <w:sz w:val="28"/>
          <w:szCs w:val="28"/>
        </w:rPr>
        <w:t>Локшин</w:t>
      </w:r>
      <w:r w:rsidR="00840F98" w:rsidRPr="00D52155">
        <w:rPr>
          <w:rFonts w:ascii="Times New Roman" w:hAnsi="Times New Roman" w:cs="Times New Roman"/>
          <w:sz w:val="28"/>
          <w:szCs w:val="28"/>
        </w:rPr>
        <w:t>, 2014)</w:t>
      </w:r>
      <w:r w:rsidR="00110114" w:rsidRPr="00D52155">
        <w:rPr>
          <w:rFonts w:ascii="Times New Roman" w:hAnsi="Times New Roman" w:cs="Times New Roman"/>
          <w:sz w:val="28"/>
          <w:szCs w:val="28"/>
        </w:rPr>
        <w:t>.</w:t>
      </w:r>
    </w:p>
    <w:p w:rsidR="00A9328C" w:rsidRPr="004524CD" w:rsidRDefault="00C5012A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D52155">
        <w:rPr>
          <w:rFonts w:ascii="Times New Roman" w:hAnsi="Times New Roman" w:cs="Times New Roman"/>
          <w:sz w:val="28"/>
          <w:szCs w:val="28"/>
        </w:rPr>
        <w:t xml:space="preserve">   </w:t>
      </w:r>
      <w:r w:rsidR="00A9328C" w:rsidRPr="00D52155">
        <w:rPr>
          <w:rFonts w:ascii="Times New Roman" w:hAnsi="Times New Roman" w:cs="Times New Roman"/>
          <w:sz w:val="28"/>
          <w:szCs w:val="28"/>
        </w:rPr>
        <w:t>Морские владения России пока ещё расположены в трёх океанах</w:t>
      </w:r>
      <w:r w:rsidR="00EF6ADB" w:rsidRPr="00D52155">
        <w:rPr>
          <w:rFonts w:ascii="Times New Roman" w:hAnsi="Times New Roman" w:cs="Times New Roman"/>
          <w:sz w:val="28"/>
          <w:szCs w:val="28"/>
        </w:rPr>
        <w:t>. М</w:t>
      </w:r>
      <w:r w:rsidR="00A9328C" w:rsidRPr="00D52155">
        <w:rPr>
          <w:rFonts w:ascii="Times New Roman" w:hAnsi="Times New Roman" w:cs="Times New Roman"/>
          <w:sz w:val="28"/>
          <w:szCs w:val="28"/>
        </w:rPr>
        <w:t>орские границы</w:t>
      </w:r>
      <w:r w:rsidR="00A81B91" w:rsidRPr="00D52155">
        <w:rPr>
          <w:rFonts w:ascii="Times New Roman" w:hAnsi="Times New Roman" w:cs="Times New Roman"/>
          <w:sz w:val="28"/>
          <w:szCs w:val="28"/>
        </w:rPr>
        <w:t xml:space="preserve"> Страны</w:t>
      </w:r>
      <w:r w:rsidR="00A9328C" w:rsidRPr="00D52155">
        <w:rPr>
          <w:rFonts w:ascii="Times New Roman" w:hAnsi="Times New Roman" w:cs="Times New Roman"/>
          <w:sz w:val="28"/>
          <w:szCs w:val="28"/>
        </w:rPr>
        <w:t xml:space="preserve">, даже после отторжения значительной части </w:t>
      </w:r>
      <w:r w:rsidR="00A81B91" w:rsidRPr="00D52155">
        <w:rPr>
          <w:rFonts w:ascii="Times New Roman" w:hAnsi="Times New Roman" w:cs="Times New Roman"/>
          <w:sz w:val="28"/>
          <w:szCs w:val="28"/>
        </w:rPr>
        <w:t>е</w:t>
      </w:r>
      <w:r w:rsidR="001E36F4" w:rsidRPr="00D52155">
        <w:rPr>
          <w:rFonts w:ascii="Times New Roman" w:hAnsi="Times New Roman" w:cs="Times New Roman"/>
          <w:sz w:val="28"/>
          <w:szCs w:val="28"/>
        </w:rPr>
        <w:t>ё</w:t>
      </w:r>
      <w:r w:rsidR="00A81B91" w:rsidRPr="00D52155">
        <w:rPr>
          <w:rFonts w:ascii="Times New Roman" w:hAnsi="Times New Roman" w:cs="Times New Roman"/>
          <w:sz w:val="28"/>
          <w:szCs w:val="28"/>
        </w:rPr>
        <w:t xml:space="preserve"> </w:t>
      </w:r>
      <w:r w:rsidR="00A9328C" w:rsidRPr="00D52155">
        <w:rPr>
          <w:rFonts w:ascii="Times New Roman" w:hAnsi="Times New Roman" w:cs="Times New Roman"/>
          <w:sz w:val="28"/>
          <w:szCs w:val="28"/>
        </w:rPr>
        <w:t xml:space="preserve">территории, остаются </w:t>
      </w:r>
      <w:r w:rsidR="00917CAD" w:rsidRPr="00D52155">
        <w:rPr>
          <w:rFonts w:ascii="Times New Roman" w:hAnsi="Times New Roman" w:cs="Times New Roman"/>
          <w:sz w:val="28"/>
          <w:szCs w:val="28"/>
        </w:rPr>
        <w:t xml:space="preserve">одними из </w:t>
      </w:r>
      <w:r w:rsidR="00A9328C" w:rsidRPr="00D52155">
        <w:rPr>
          <w:rFonts w:ascii="Times New Roman" w:hAnsi="Times New Roman" w:cs="Times New Roman"/>
          <w:sz w:val="28"/>
          <w:szCs w:val="28"/>
        </w:rPr>
        <w:t>самы</w:t>
      </w:r>
      <w:r w:rsidR="00917CAD" w:rsidRPr="00D52155">
        <w:rPr>
          <w:rFonts w:ascii="Times New Roman" w:hAnsi="Times New Roman" w:cs="Times New Roman"/>
          <w:sz w:val="28"/>
          <w:szCs w:val="28"/>
        </w:rPr>
        <w:t>х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протяженны</w:t>
      </w:r>
      <w:r w:rsidR="00917CAD">
        <w:rPr>
          <w:rFonts w:ascii="Times New Roman" w:hAnsi="Times New Roman" w:cs="Times New Roman"/>
          <w:sz w:val="28"/>
          <w:szCs w:val="28"/>
        </w:rPr>
        <w:t>х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в мире</w:t>
      </w:r>
      <w:r w:rsidR="00EF6ADB">
        <w:rPr>
          <w:rFonts w:ascii="Times New Roman" w:hAnsi="Times New Roman" w:cs="Times New Roman"/>
          <w:sz w:val="28"/>
          <w:szCs w:val="28"/>
        </w:rPr>
        <w:t xml:space="preserve">. </w:t>
      </w:r>
      <w:r w:rsidR="006D4A72">
        <w:rPr>
          <w:rFonts w:ascii="Times New Roman" w:hAnsi="Times New Roman" w:cs="Times New Roman"/>
          <w:sz w:val="28"/>
          <w:szCs w:val="28"/>
        </w:rPr>
        <w:t>П</w:t>
      </w:r>
      <w:r w:rsidR="00917CAD">
        <w:rPr>
          <w:rFonts w:ascii="Times New Roman" w:hAnsi="Times New Roman" w:cs="Times New Roman"/>
          <w:sz w:val="28"/>
          <w:szCs w:val="28"/>
        </w:rPr>
        <w:t>ретендент</w:t>
      </w:r>
      <w:r w:rsidR="00EF6ADB">
        <w:rPr>
          <w:rFonts w:ascii="Times New Roman" w:hAnsi="Times New Roman" w:cs="Times New Roman"/>
          <w:sz w:val="28"/>
          <w:szCs w:val="28"/>
        </w:rPr>
        <w:t>ы</w:t>
      </w:r>
      <w:r w:rsidR="00917CAD">
        <w:rPr>
          <w:rFonts w:ascii="Times New Roman" w:hAnsi="Times New Roman" w:cs="Times New Roman"/>
          <w:sz w:val="28"/>
          <w:szCs w:val="28"/>
        </w:rPr>
        <w:t xml:space="preserve"> на наши </w:t>
      </w:r>
      <w:r w:rsidR="006D4A72">
        <w:rPr>
          <w:rFonts w:ascii="Times New Roman" w:hAnsi="Times New Roman" w:cs="Times New Roman"/>
          <w:sz w:val="28"/>
          <w:szCs w:val="28"/>
        </w:rPr>
        <w:t>территории</w:t>
      </w:r>
      <w:r w:rsidR="00EF6ADB">
        <w:rPr>
          <w:rFonts w:ascii="Times New Roman" w:hAnsi="Times New Roman" w:cs="Times New Roman"/>
          <w:sz w:val="28"/>
          <w:szCs w:val="28"/>
        </w:rPr>
        <w:t xml:space="preserve"> ведут себя всё более а</w:t>
      </w:r>
      <w:r w:rsidR="00A81B91">
        <w:rPr>
          <w:rFonts w:ascii="Times New Roman" w:hAnsi="Times New Roman" w:cs="Times New Roman"/>
          <w:sz w:val="28"/>
          <w:szCs w:val="28"/>
        </w:rPr>
        <w:t>грессивно</w:t>
      </w:r>
      <w:r w:rsidR="00A9328C" w:rsidRPr="004524CD">
        <w:rPr>
          <w:rFonts w:ascii="Times New Roman" w:hAnsi="Times New Roman" w:cs="Times New Roman"/>
          <w:sz w:val="28"/>
          <w:szCs w:val="28"/>
        </w:rPr>
        <w:t>.</w:t>
      </w:r>
      <w:r w:rsidR="006D4A72">
        <w:rPr>
          <w:rFonts w:ascii="Times New Roman" w:hAnsi="Times New Roman" w:cs="Times New Roman"/>
          <w:sz w:val="28"/>
          <w:szCs w:val="28"/>
        </w:rPr>
        <w:t xml:space="preserve"> Значительная часть исконных морских владений России в Беринговом и Баренцевом морях недавно была подарена агрессивным соседям.</w:t>
      </w:r>
    </w:p>
    <w:p w:rsidR="00CB57A3" w:rsidRDefault="00C5012A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605B">
        <w:rPr>
          <w:rFonts w:ascii="Times New Roman" w:hAnsi="Times New Roman" w:cs="Times New Roman"/>
          <w:sz w:val="28"/>
          <w:szCs w:val="28"/>
        </w:rPr>
        <w:t>Е</w:t>
      </w:r>
      <w:r w:rsidR="0073605B" w:rsidRPr="004524CD">
        <w:rPr>
          <w:rFonts w:ascii="Times New Roman" w:hAnsi="Times New Roman" w:cs="Times New Roman"/>
          <w:sz w:val="28"/>
          <w:szCs w:val="28"/>
        </w:rPr>
        <w:t xml:space="preserve">жегодная работа </w:t>
      </w:r>
      <w:r w:rsidR="0073605B">
        <w:rPr>
          <w:rFonts w:ascii="Times New Roman" w:hAnsi="Times New Roman" w:cs="Times New Roman"/>
          <w:sz w:val="28"/>
          <w:szCs w:val="28"/>
        </w:rPr>
        <w:t>исследовательских</w:t>
      </w:r>
      <w:r w:rsidR="0073605B" w:rsidRPr="004524CD">
        <w:rPr>
          <w:rFonts w:ascii="Times New Roman" w:hAnsi="Times New Roman" w:cs="Times New Roman"/>
          <w:sz w:val="28"/>
          <w:szCs w:val="28"/>
        </w:rPr>
        <w:t xml:space="preserve"> судов</w:t>
      </w:r>
      <w:r w:rsidR="0073605B">
        <w:rPr>
          <w:rFonts w:ascii="Times New Roman" w:hAnsi="Times New Roman" w:cs="Times New Roman"/>
          <w:sz w:val="28"/>
          <w:szCs w:val="28"/>
        </w:rPr>
        <w:t xml:space="preserve"> необходима </w:t>
      </w:r>
      <w:r w:rsidR="006D4A72">
        <w:rPr>
          <w:rFonts w:ascii="Times New Roman" w:hAnsi="Times New Roman" w:cs="Times New Roman"/>
          <w:sz w:val="28"/>
          <w:szCs w:val="28"/>
        </w:rPr>
        <w:t>не только в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Баренцево</w:t>
      </w:r>
      <w:r w:rsidR="00EF6ADB">
        <w:rPr>
          <w:rFonts w:ascii="Times New Roman" w:hAnsi="Times New Roman" w:cs="Times New Roman"/>
          <w:sz w:val="28"/>
          <w:szCs w:val="28"/>
        </w:rPr>
        <w:t>м</w:t>
      </w:r>
      <w:r w:rsidR="006D4A72">
        <w:rPr>
          <w:rFonts w:ascii="Times New Roman" w:hAnsi="Times New Roman" w:cs="Times New Roman"/>
          <w:sz w:val="28"/>
          <w:szCs w:val="28"/>
        </w:rPr>
        <w:t xml:space="preserve"> и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</w:t>
      </w:r>
      <w:r w:rsidR="001E36F4">
        <w:rPr>
          <w:rFonts w:ascii="Times New Roman" w:hAnsi="Times New Roman" w:cs="Times New Roman"/>
          <w:sz w:val="28"/>
          <w:szCs w:val="28"/>
        </w:rPr>
        <w:t>Беринговом</w:t>
      </w:r>
      <w:r w:rsidR="006D4A72">
        <w:rPr>
          <w:rFonts w:ascii="Times New Roman" w:hAnsi="Times New Roman" w:cs="Times New Roman"/>
          <w:sz w:val="28"/>
          <w:szCs w:val="28"/>
        </w:rPr>
        <w:t xml:space="preserve"> морях</w:t>
      </w:r>
      <w:r w:rsidR="001E36F4">
        <w:rPr>
          <w:rFonts w:ascii="Times New Roman" w:hAnsi="Times New Roman" w:cs="Times New Roman"/>
          <w:sz w:val="28"/>
          <w:szCs w:val="28"/>
        </w:rPr>
        <w:t xml:space="preserve">, </w:t>
      </w:r>
      <w:r w:rsidR="006D4A72">
        <w:rPr>
          <w:rFonts w:ascii="Times New Roman" w:hAnsi="Times New Roman" w:cs="Times New Roman"/>
          <w:sz w:val="28"/>
          <w:szCs w:val="28"/>
        </w:rPr>
        <w:t xml:space="preserve">но также в </w:t>
      </w:r>
      <w:r w:rsidR="00A9328C" w:rsidRPr="004524CD">
        <w:rPr>
          <w:rFonts w:ascii="Times New Roman" w:hAnsi="Times New Roman" w:cs="Times New Roman"/>
          <w:sz w:val="28"/>
          <w:szCs w:val="28"/>
        </w:rPr>
        <w:t>Охотско</w:t>
      </w:r>
      <w:r w:rsidR="00EF6ADB">
        <w:rPr>
          <w:rFonts w:ascii="Times New Roman" w:hAnsi="Times New Roman" w:cs="Times New Roman"/>
          <w:sz w:val="28"/>
          <w:szCs w:val="28"/>
        </w:rPr>
        <w:t>м</w:t>
      </w:r>
      <w:r w:rsidR="001E36F4">
        <w:rPr>
          <w:rFonts w:ascii="Times New Roman" w:hAnsi="Times New Roman" w:cs="Times New Roman"/>
          <w:sz w:val="28"/>
          <w:szCs w:val="28"/>
        </w:rPr>
        <w:t xml:space="preserve">, </w:t>
      </w:r>
      <w:r w:rsidR="0073605B">
        <w:rPr>
          <w:rFonts w:ascii="Times New Roman" w:hAnsi="Times New Roman" w:cs="Times New Roman"/>
          <w:sz w:val="28"/>
          <w:szCs w:val="28"/>
        </w:rPr>
        <w:t xml:space="preserve"> Японском морях</w:t>
      </w:r>
      <w:r w:rsidR="006D4A72">
        <w:rPr>
          <w:rFonts w:ascii="Times New Roman" w:hAnsi="Times New Roman" w:cs="Times New Roman"/>
          <w:sz w:val="28"/>
          <w:szCs w:val="28"/>
        </w:rPr>
        <w:t xml:space="preserve"> и вдоль Северного морского пути</w:t>
      </w:r>
      <w:r w:rsidR="00334FC3">
        <w:rPr>
          <w:rFonts w:ascii="Times New Roman" w:hAnsi="Times New Roman" w:cs="Times New Roman"/>
          <w:sz w:val="28"/>
          <w:szCs w:val="28"/>
        </w:rPr>
        <w:t xml:space="preserve">. </w:t>
      </w:r>
      <w:r w:rsidR="00CB57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ADB" w:rsidRDefault="00CB57A3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работы суда должны </w:t>
      </w:r>
      <w:r w:rsidR="00334FC3">
        <w:rPr>
          <w:rFonts w:ascii="Times New Roman" w:hAnsi="Times New Roman" w:cs="Times New Roman"/>
          <w:sz w:val="28"/>
          <w:szCs w:val="28"/>
        </w:rPr>
        <w:t>иметь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</w:t>
      </w:r>
      <w:r w:rsidR="00CC7195">
        <w:rPr>
          <w:rFonts w:ascii="Times New Roman" w:hAnsi="Times New Roman" w:cs="Times New Roman"/>
          <w:sz w:val="28"/>
          <w:szCs w:val="28"/>
        </w:rPr>
        <w:t xml:space="preserve">специальное судовое 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оборудование, </w:t>
      </w:r>
      <w:r w:rsidR="00334FC3">
        <w:rPr>
          <w:rFonts w:ascii="Times New Roman" w:hAnsi="Times New Roman" w:cs="Times New Roman"/>
          <w:sz w:val="28"/>
          <w:szCs w:val="28"/>
        </w:rPr>
        <w:t>припас</w:t>
      </w:r>
      <w:r w:rsidR="001E36F4">
        <w:rPr>
          <w:rFonts w:ascii="Times New Roman" w:hAnsi="Times New Roman" w:cs="Times New Roman"/>
          <w:sz w:val="28"/>
          <w:szCs w:val="28"/>
        </w:rPr>
        <w:t>ы,</w:t>
      </w:r>
      <w:r w:rsidR="00334FC3">
        <w:rPr>
          <w:rFonts w:ascii="Times New Roman" w:hAnsi="Times New Roman" w:cs="Times New Roman"/>
          <w:sz w:val="28"/>
          <w:szCs w:val="28"/>
        </w:rPr>
        <w:t xml:space="preserve"> расходны</w:t>
      </w:r>
      <w:r w:rsidR="001E36F4">
        <w:rPr>
          <w:rFonts w:ascii="Times New Roman" w:hAnsi="Times New Roman" w:cs="Times New Roman"/>
          <w:sz w:val="28"/>
          <w:szCs w:val="28"/>
        </w:rPr>
        <w:t>е</w:t>
      </w:r>
      <w:r w:rsidR="00334FC3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1E36F4">
        <w:rPr>
          <w:rFonts w:ascii="Times New Roman" w:hAnsi="Times New Roman" w:cs="Times New Roman"/>
          <w:sz w:val="28"/>
          <w:szCs w:val="28"/>
        </w:rPr>
        <w:t>ы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, </w:t>
      </w:r>
      <w:r w:rsidR="00334FC3">
        <w:rPr>
          <w:rFonts w:ascii="Times New Roman" w:hAnsi="Times New Roman" w:cs="Times New Roman"/>
          <w:sz w:val="28"/>
          <w:szCs w:val="28"/>
        </w:rPr>
        <w:t xml:space="preserve"> </w:t>
      </w:r>
      <w:r w:rsidR="00A9328C" w:rsidRPr="004524CD">
        <w:rPr>
          <w:rFonts w:ascii="Times New Roman" w:hAnsi="Times New Roman" w:cs="Times New Roman"/>
          <w:sz w:val="28"/>
          <w:szCs w:val="28"/>
        </w:rPr>
        <w:t>тренированн</w:t>
      </w:r>
      <w:r w:rsidR="00334FC3">
        <w:rPr>
          <w:rFonts w:ascii="Times New Roman" w:hAnsi="Times New Roman" w:cs="Times New Roman"/>
          <w:sz w:val="28"/>
          <w:szCs w:val="28"/>
        </w:rPr>
        <w:t>ые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</w:t>
      </w:r>
      <w:r w:rsidR="00CC7195">
        <w:rPr>
          <w:rFonts w:ascii="Times New Roman" w:hAnsi="Times New Roman" w:cs="Times New Roman"/>
          <w:sz w:val="28"/>
          <w:szCs w:val="28"/>
        </w:rPr>
        <w:t xml:space="preserve">судовые </w:t>
      </w:r>
      <w:r w:rsidR="00A9328C" w:rsidRPr="004524CD">
        <w:rPr>
          <w:rFonts w:ascii="Times New Roman" w:hAnsi="Times New Roman" w:cs="Times New Roman"/>
          <w:sz w:val="28"/>
          <w:szCs w:val="28"/>
        </w:rPr>
        <w:t>команд</w:t>
      </w:r>
      <w:r w:rsidR="00334FC3">
        <w:rPr>
          <w:rFonts w:ascii="Times New Roman" w:hAnsi="Times New Roman" w:cs="Times New Roman"/>
          <w:sz w:val="28"/>
          <w:szCs w:val="28"/>
        </w:rPr>
        <w:t>ы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и </w:t>
      </w:r>
      <w:r w:rsidR="0073605B">
        <w:rPr>
          <w:rFonts w:ascii="Times New Roman" w:hAnsi="Times New Roman" w:cs="Times New Roman"/>
          <w:sz w:val="28"/>
          <w:szCs w:val="28"/>
        </w:rPr>
        <w:t xml:space="preserve">опытных </w:t>
      </w:r>
      <w:r w:rsidR="00CC7195">
        <w:rPr>
          <w:rFonts w:ascii="Times New Roman" w:hAnsi="Times New Roman" w:cs="Times New Roman"/>
          <w:sz w:val="28"/>
          <w:szCs w:val="28"/>
        </w:rPr>
        <w:t xml:space="preserve">технических </w:t>
      </w:r>
      <w:r w:rsidR="00A9328C" w:rsidRPr="004524CD">
        <w:rPr>
          <w:rFonts w:ascii="Times New Roman" w:hAnsi="Times New Roman" w:cs="Times New Roman"/>
          <w:sz w:val="28"/>
          <w:szCs w:val="28"/>
        </w:rPr>
        <w:t>специалист</w:t>
      </w:r>
      <w:r w:rsidR="00334FC3">
        <w:rPr>
          <w:rFonts w:ascii="Times New Roman" w:hAnsi="Times New Roman" w:cs="Times New Roman"/>
          <w:sz w:val="28"/>
          <w:szCs w:val="28"/>
        </w:rPr>
        <w:t>ов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57A3" w:rsidRPr="004524CD" w:rsidRDefault="00CB57A3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C7195" w:rsidRDefault="00C5012A" w:rsidP="00BD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D289A" w:rsidRPr="00BD289A">
        <w:rPr>
          <w:rFonts w:ascii="Times New Roman" w:hAnsi="Times New Roman" w:cs="Times New Roman"/>
          <w:sz w:val="28"/>
          <w:szCs w:val="28"/>
        </w:rPr>
        <w:t>Само мореплавание уже мало зависит от степени изученности морей</w:t>
      </w:r>
      <w:r w:rsidR="00CC7195">
        <w:rPr>
          <w:rFonts w:ascii="Times New Roman" w:hAnsi="Times New Roman" w:cs="Times New Roman"/>
          <w:sz w:val="28"/>
          <w:szCs w:val="28"/>
        </w:rPr>
        <w:t>, так как</w:t>
      </w:r>
      <w:r w:rsidR="00BD289A" w:rsidRPr="00BD289A">
        <w:rPr>
          <w:rFonts w:ascii="Times New Roman" w:hAnsi="Times New Roman" w:cs="Times New Roman"/>
          <w:sz w:val="28"/>
          <w:szCs w:val="28"/>
        </w:rPr>
        <w:t xml:space="preserve"> их основные особенности (рельеф, течения, ветры, волнение) достаточно известны.   Но без работы научных судов невозможно грамотное использование рыбных и минеральных ресурсов морей</w:t>
      </w:r>
      <w:r w:rsidR="001E36F4">
        <w:rPr>
          <w:rFonts w:ascii="Times New Roman" w:hAnsi="Times New Roman" w:cs="Times New Roman"/>
          <w:sz w:val="28"/>
          <w:szCs w:val="28"/>
        </w:rPr>
        <w:t>, анализ и прогноз погоды</w:t>
      </w:r>
      <w:r w:rsidR="00BD289A" w:rsidRPr="00BD28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7195" w:rsidRDefault="00CC7195" w:rsidP="00BD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BD289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D289A">
        <w:rPr>
          <w:rFonts w:ascii="Times New Roman" w:hAnsi="Times New Roman" w:cs="Times New Roman"/>
          <w:sz w:val="28"/>
          <w:szCs w:val="28"/>
        </w:rPr>
        <w:t>рибыль от научного флота не так быстра и очевидна (как, например, от флота торгового)</w:t>
      </w:r>
      <w:r w:rsidR="00365F57">
        <w:rPr>
          <w:rFonts w:ascii="Times New Roman" w:hAnsi="Times New Roman" w:cs="Times New Roman"/>
          <w:sz w:val="28"/>
          <w:szCs w:val="28"/>
        </w:rPr>
        <w:t>.</w:t>
      </w:r>
      <w:r w:rsidRPr="00BD289A">
        <w:rPr>
          <w:rFonts w:ascii="Times New Roman" w:hAnsi="Times New Roman" w:cs="Times New Roman"/>
          <w:sz w:val="28"/>
          <w:szCs w:val="28"/>
        </w:rPr>
        <w:t xml:space="preserve"> </w:t>
      </w:r>
      <w:r w:rsidR="00365F57">
        <w:rPr>
          <w:rFonts w:ascii="Times New Roman" w:hAnsi="Times New Roman" w:cs="Times New Roman"/>
          <w:sz w:val="28"/>
          <w:szCs w:val="28"/>
        </w:rPr>
        <w:t>А</w:t>
      </w:r>
      <w:r w:rsidRPr="00BD289A">
        <w:rPr>
          <w:rFonts w:ascii="Times New Roman" w:hAnsi="Times New Roman" w:cs="Times New Roman"/>
          <w:sz w:val="28"/>
          <w:szCs w:val="28"/>
        </w:rPr>
        <w:t xml:space="preserve"> стоимость создания и эксплуатации научных судов намного выше расходов на создание и эксплуата</w:t>
      </w:r>
      <w:r>
        <w:rPr>
          <w:rFonts w:ascii="Times New Roman" w:hAnsi="Times New Roman" w:cs="Times New Roman"/>
          <w:sz w:val="28"/>
          <w:szCs w:val="28"/>
        </w:rPr>
        <w:t xml:space="preserve">цию торговых судов. </w:t>
      </w:r>
      <w:r w:rsidR="00BD289A" w:rsidRPr="00BD289A">
        <w:rPr>
          <w:rFonts w:ascii="Times New Roman" w:hAnsi="Times New Roman" w:cs="Times New Roman"/>
          <w:sz w:val="28"/>
          <w:szCs w:val="28"/>
        </w:rPr>
        <w:t>Поэтому новые научные суда строят и используют только государства с развитой экономикой</w:t>
      </w:r>
      <w:r w:rsidR="00B63BE6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 xml:space="preserve">активно </w:t>
      </w:r>
      <w:r w:rsidR="00B63BE6">
        <w:rPr>
          <w:rFonts w:ascii="Times New Roman" w:hAnsi="Times New Roman" w:cs="Times New Roman"/>
          <w:sz w:val="28"/>
          <w:szCs w:val="28"/>
        </w:rPr>
        <w:t>развивающиеся страны</w:t>
      </w:r>
      <w:r w:rsidR="00BD289A" w:rsidRPr="00BD289A">
        <w:rPr>
          <w:rFonts w:ascii="Times New Roman" w:hAnsi="Times New Roman" w:cs="Times New Roman"/>
          <w:sz w:val="28"/>
          <w:szCs w:val="28"/>
        </w:rPr>
        <w:t>.</w:t>
      </w:r>
      <w:r w:rsidR="00B63B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00" w:rsidRPr="00960700" w:rsidRDefault="00CC7195" w:rsidP="00BD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63BE6">
        <w:rPr>
          <w:rFonts w:ascii="Times New Roman" w:hAnsi="Times New Roman" w:cs="Times New Roman"/>
          <w:sz w:val="28"/>
          <w:szCs w:val="28"/>
        </w:rPr>
        <w:t>Недавно 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63BE6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океанографические</w:t>
      </w:r>
      <w:r w:rsidR="00B63BE6">
        <w:rPr>
          <w:rFonts w:ascii="Times New Roman" w:hAnsi="Times New Roman" w:cs="Times New Roman"/>
          <w:sz w:val="28"/>
          <w:szCs w:val="28"/>
        </w:rPr>
        <w:t xml:space="preserve"> суд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63BE6">
        <w:rPr>
          <w:rFonts w:ascii="Times New Roman" w:hAnsi="Times New Roman" w:cs="Times New Roman"/>
          <w:sz w:val="28"/>
          <w:szCs w:val="28"/>
        </w:rPr>
        <w:t xml:space="preserve"> построил</w:t>
      </w:r>
      <w:r>
        <w:rPr>
          <w:rFonts w:ascii="Times New Roman" w:hAnsi="Times New Roman" w:cs="Times New Roman"/>
          <w:sz w:val="28"/>
          <w:szCs w:val="28"/>
        </w:rPr>
        <w:t>и бывшие африканские колонии-</w:t>
      </w:r>
      <w:r w:rsidR="00B63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Ангола </w:t>
      </w:r>
      <w:r w:rsidR="00B63BE6">
        <w:rPr>
          <w:rFonts w:ascii="Times New Roman" w:hAnsi="Times New Roman" w:cs="Times New Roman"/>
          <w:sz w:val="28"/>
          <w:szCs w:val="28"/>
        </w:rPr>
        <w:t>(//portnews.ru/news/249182)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60700">
        <w:rPr>
          <w:rFonts w:ascii="Times New Roman" w:hAnsi="Times New Roman" w:cs="Times New Roman"/>
          <w:sz w:val="28"/>
          <w:szCs w:val="28"/>
        </w:rPr>
        <w:t xml:space="preserve">Намибия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C60A55" w:rsidRPr="00B91FCA">
          <w:rPr>
            <w:rStyle w:val="Hyperlink"/>
            <w:rFonts w:ascii="Times New Roman" w:hAnsi="Times New Roman" w:cs="Times New Roman"/>
            <w:sz w:val="28"/>
            <w:szCs w:val="28"/>
          </w:rPr>
          <w:t>www.korabel.ru/news</w:t>
        </w:r>
      </w:hyperlink>
      <w:r w:rsidR="00C60A55">
        <w:rPr>
          <w:rFonts w:ascii="Times New Roman" w:hAnsi="Times New Roman" w:cs="Times New Roman"/>
          <w:sz w:val="28"/>
          <w:szCs w:val="28"/>
        </w:rPr>
        <w:t xml:space="preserve">, </w:t>
      </w:r>
      <w:r w:rsidR="00C60A55" w:rsidRPr="00C60A55">
        <w:rPr>
          <w:rStyle w:val="txt"/>
          <w:rFonts w:ascii="Times New Roman" w:hAnsi="Times New Roman" w:cs="Times New Roman"/>
          <w:color w:val="636363"/>
          <w:sz w:val="28"/>
          <w:szCs w:val="28"/>
          <w:bdr w:val="none" w:sz="0" w:space="0" w:color="auto" w:frame="1"/>
          <w:shd w:val="clear" w:color="auto" w:fill="FFFFFF"/>
        </w:rPr>
        <w:t>1.04.2013</w:t>
      </w:r>
      <w:r w:rsidR="00C60A55" w:rsidRPr="00C60A55">
        <w:rPr>
          <w:rFonts w:ascii="Tahoma" w:hAnsi="Tahoma" w:cs="Tahoma"/>
          <w:color w:val="333333"/>
          <w:sz w:val="15"/>
          <w:szCs w:val="13"/>
          <w:shd w:val="clear" w:color="auto" w:fill="FFFFFF"/>
        </w:rPr>
        <w:t> </w:t>
      </w:r>
      <w:r w:rsidR="00960700">
        <w:rPr>
          <w:rFonts w:ascii="Times New Roman" w:hAnsi="Times New Roman" w:cs="Times New Roman"/>
          <w:sz w:val="28"/>
          <w:szCs w:val="28"/>
        </w:rPr>
        <w:t xml:space="preserve">).  </w:t>
      </w:r>
      <w:r w:rsidR="00C60A55">
        <w:rPr>
          <w:rFonts w:ascii="Times New Roman" w:hAnsi="Times New Roman" w:cs="Times New Roman"/>
          <w:sz w:val="28"/>
          <w:szCs w:val="28"/>
        </w:rPr>
        <w:t xml:space="preserve">Первое океанографическое </w:t>
      </w:r>
      <w:r w:rsidR="00960700">
        <w:rPr>
          <w:rFonts w:ascii="Times New Roman" w:hAnsi="Times New Roman" w:cs="Times New Roman"/>
          <w:sz w:val="28"/>
          <w:szCs w:val="28"/>
        </w:rPr>
        <w:t>построила Шри-Ланка</w:t>
      </w:r>
      <w:r w:rsidR="00C60A55">
        <w:rPr>
          <w:rFonts w:ascii="Times New Roman" w:hAnsi="Times New Roman" w:cs="Times New Roman"/>
          <w:sz w:val="28"/>
          <w:szCs w:val="28"/>
        </w:rPr>
        <w:t xml:space="preserve"> </w:t>
      </w:r>
      <w:r w:rsidR="00960700">
        <w:rPr>
          <w:rFonts w:ascii="Times New Roman" w:hAnsi="Times New Roman" w:cs="Times New Roman"/>
          <w:sz w:val="28"/>
          <w:szCs w:val="28"/>
        </w:rPr>
        <w:t>(1.5млн евро)</w:t>
      </w:r>
      <w:r w:rsidR="00C60A55">
        <w:rPr>
          <w:rFonts w:ascii="Times New Roman" w:hAnsi="Times New Roman" w:cs="Times New Roman"/>
          <w:sz w:val="28"/>
          <w:szCs w:val="28"/>
        </w:rPr>
        <w:t xml:space="preserve">. </w:t>
      </w:r>
      <w:r w:rsidR="00365F57">
        <w:rPr>
          <w:rFonts w:ascii="Times New Roman" w:hAnsi="Times New Roman" w:cs="Times New Roman"/>
          <w:sz w:val="28"/>
          <w:szCs w:val="28"/>
        </w:rPr>
        <w:t>Н</w:t>
      </w:r>
      <w:r w:rsidR="00C60A55">
        <w:rPr>
          <w:rFonts w:ascii="Times New Roman" w:hAnsi="Times New Roman" w:cs="Times New Roman"/>
          <w:sz w:val="28"/>
          <w:szCs w:val="28"/>
        </w:rPr>
        <w:t>овое 4000-тонное океанографическое судно</w:t>
      </w:r>
      <w:r w:rsidR="00365F57">
        <w:rPr>
          <w:rFonts w:ascii="Times New Roman" w:hAnsi="Times New Roman" w:cs="Times New Roman"/>
          <w:sz w:val="28"/>
          <w:szCs w:val="28"/>
        </w:rPr>
        <w:t xml:space="preserve"> ввела в строй Индия</w:t>
      </w:r>
      <w:r w:rsidR="00C60A55">
        <w:rPr>
          <w:rFonts w:ascii="Times New Roman" w:hAnsi="Times New Roman" w:cs="Times New Roman"/>
          <w:sz w:val="28"/>
          <w:szCs w:val="28"/>
        </w:rPr>
        <w:t xml:space="preserve">. Два новых судна построены </w:t>
      </w:r>
      <w:r w:rsidR="00365F57">
        <w:rPr>
          <w:rFonts w:ascii="Times New Roman" w:hAnsi="Times New Roman" w:cs="Times New Roman"/>
          <w:sz w:val="28"/>
          <w:szCs w:val="28"/>
        </w:rPr>
        <w:t xml:space="preserve">недавно </w:t>
      </w:r>
      <w:r w:rsidR="00C60A55">
        <w:rPr>
          <w:rFonts w:ascii="Times New Roman" w:hAnsi="Times New Roman" w:cs="Times New Roman"/>
          <w:sz w:val="28"/>
          <w:szCs w:val="28"/>
        </w:rPr>
        <w:t>в Южной Корее (</w:t>
      </w:r>
      <w:r w:rsidR="00515178">
        <w:rPr>
          <w:rFonts w:ascii="Times New Roman" w:hAnsi="Times New Roman" w:cs="Times New Roman"/>
          <w:sz w:val="28"/>
          <w:szCs w:val="28"/>
        </w:rPr>
        <w:t>www.shipspotting.com</w:t>
      </w:r>
      <w:r w:rsidR="00C60A55">
        <w:rPr>
          <w:rFonts w:ascii="Times New Roman" w:hAnsi="Times New Roman" w:cs="Times New Roman"/>
          <w:sz w:val="28"/>
          <w:szCs w:val="28"/>
        </w:rPr>
        <w:t>).</w:t>
      </w:r>
    </w:p>
    <w:p w:rsidR="00BD289A" w:rsidRDefault="00BD289A" w:rsidP="00BD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BD289A">
        <w:rPr>
          <w:rFonts w:ascii="Times New Roman" w:hAnsi="Times New Roman" w:cs="Times New Roman"/>
          <w:sz w:val="28"/>
          <w:szCs w:val="28"/>
        </w:rPr>
        <w:t xml:space="preserve">Государства- колонии, главными отраслями экономики которых являются добыча сырья и грязные производства, </w:t>
      </w:r>
      <w:r w:rsidR="00B63BE6">
        <w:rPr>
          <w:rFonts w:ascii="Times New Roman" w:hAnsi="Times New Roman" w:cs="Times New Roman"/>
          <w:sz w:val="28"/>
          <w:szCs w:val="28"/>
        </w:rPr>
        <w:t xml:space="preserve">новых </w:t>
      </w:r>
      <w:r w:rsidRPr="00BD289A">
        <w:rPr>
          <w:rFonts w:ascii="Times New Roman" w:hAnsi="Times New Roman" w:cs="Times New Roman"/>
          <w:sz w:val="28"/>
          <w:szCs w:val="28"/>
        </w:rPr>
        <w:t>научны</w:t>
      </w:r>
      <w:r w:rsidR="00840F98">
        <w:rPr>
          <w:rFonts w:ascii="Times New Roman" w:hAnsi="Times New Roman" w:cs="Times New Roman"/>
          <w:sz w:val="28"/>
          <w:szCs w:val="28"/>
        </w:rPr>
        <w:t>х</w:t>
      </w:r>
      <w:r w:rsidRPr="00BD289A">
        <w:rPr>
          <w:rFonts w:ascii="Times New Roman" w:hAnsi="Times New Roman" w:cs="Times New Roman"/>
          <w:sz w:val="28"/>
          <w:szCs w:val="28"/>
        </w:rPr>
        <w:t xml:space="preserve"> суд</w:t>
      </w:r>
      <w:r w:rsidR="00840F98">
        <w:rPr>
          <w:rFonts w:ascii="Times New Roman" w:hAnsi="Times New Roman" w:cs="Times New Roman"/>
          <w:sz w:val="28"/>
          <w:szCs w:val="28"/>
        </w:rPr>
        <w:t>ов</w:t>
      </w:r>
      <w:r w:rsidRPr="00BD289A">
        <w:rPr>
          <w:rFonts w:ascii="Times New Roman" w:hAnsi="Times New Roman" w:cs="Times New Roman"/>
          <w:sz w:val="28"/>
          <w:szCs w:val="28"/>
        </w:rPr>
        <w:t xml:space="preserve"> не </w:t>
      </w:r>
      <w:r w:rsidR="00B63BE6">
        <w:rPr>
          <w:rFonts w:ascii="Times New Roman" w:hAnsi="Times New Roman" w:cs="Times New Roman"/>
          <w:sz w:val="28"/>
          <w:szCs w:val="28"/>
        </w:rPr>
        <w:t>строят</w:t>
      </w:r>
      <w:r w:rsidR="00CC7195">
        <w:rPr>
          <w:rFonts w:ascii="Times New Roman" w:hAnsi="Times New Roman" w:cs="Times New Roman"/>
          <w:sz w:val="28"/>
          <w:szCs w:val="28"/>
        </w:rPr>
        <w:t xml:space="preserve"> или строят редко</w:t>
      </w:r>
      <w:r w:rsidRPr="00BD28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289A" w:rsidRPr="00BD289A" w:rsidRDefault="00BD289A" w:rsidP="00BD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BD289A">
        <w:rPr>
          <w:rFonts w:ascii="Times New Roman" w:hAnsi="Times New Roman" w:cs="Times New Roman"/>
          <w:sz w:val="28"/>
          <w:szCs w:val="28"/>
        </w:rPr>
        <w:t xml:space="preserve">   Государство, не строящее исследовательские суда,- государство без будущего.</w:t>
      </w:r>
    </w:p>
    <w:p w:rsidR="00A9328C" w:rsidRDefault="00C5012A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289A" w:rsidRDefault="00BD289A" w:rsidP="00BD289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BD289A">
        <w:rPr>
          <w:rFonts w:ascii="Times New Roman" w:hAnsi="Times New Roman" w:cs="Times New Roman"/>
          <w:sz w:val="28"/>
          <w:szCs w:val="28"/>
        </w:rPr>
        <w:lastRenderedPageBreak/>
        <w:t xml:space="preserve">   В «тучные годы» (прибыльного экспорта нефтеуглеродов) </w:t>
      </w:r>
      <w:r w:rsidR="00CC7195">
        <w:rPr>
          <w:rFonts w:ascii="Times New Roman" w:hAnsi="Times New Roman" w:cs="Times New Roman"/>
          <w:sz w:val="28"/>
          <w:szCs w:val="28"/>
        </w:rPr>
        <w:t xml:space="preserve">Наша </w:t>
      </w:r>
      <w:r w:rsidRPr="00BD289A">
        <w:rPr>
          <w:rFonts w:ascii="Times New Roman" w:hAnsi="Times New Roman" w:cs="Times New Roman"/>
          <w:sz w:val="28"/>
          <w:szCs w:val="28"/>
        </w:rPr>
        <w:t xml:space="preserve">Страна потратила огромные средства </w:t>
      </w:r>
      <w:r w:rsidR="00365F57">
        <w:rPr>
          <w:rFonts w:ascii="Times New Roman" w:hAnsi="Times New Roman" w:cs="Times New Roman"/>
          <w:sz w:val="28"/>
          <w:szCs w:val="28"/>
        </w:rPr>
        <w:t>на</w:t>
      </w:r>
      <w:r w:rsidRPr="00BD289A">
        <w:rPr>
          <w:rFonts w:ascii="Times New Roman" w:hAnsi="Times New Roman" w:cs="Times New Roman"/>
          <w:sz w:val="28"/>
          <w:szCs w:val="28"/>
        </w:rPr>
        <w:t xml:space="preserve"> создание сбалансированных отечественных военного, торгового, пассажирского и рыболовного флотов. Им соответствовал и флот исследовательских судов. Исследовательских судов в СССР было много- больше, чем в любой другой стране мира. Неоправданно стремительный рост их числа в период с 196</w:t>
      </w:r>
      <w:r w:rsidR="001E36F4">
        <w:rPr>
          <w:rFonts w:ascii="Times New Roman" w:hAnsi="Times New Roman" w:cs="Times New Roman"/>
          <w:sz w:val="28"/>
          <w:szCs w:val="28"/>
        </w:rPr>
        <w:t>9</w:t>
      </w:r>
      <w:r w:rsidRPr="00BD289A">
        <w:rPr>
          <w:rFonts w:ascii="Times New Roman" w:hAnsi="Times New Roman" w:cs="Times New Roman"/>
          <w:sz w:val="28"/>
          <w:szCs w:val="28"/>
        </w:rPr>
        <w:t xml:space="preserve">г. по 1988г. сменился ещё более неоправданным и ещё более стремительным их уничтожением после 1991г. Все </w:t>
      </w:r>
      <w:r w:rsidR="00D00E92">
        <w:rPr>
          <w:rFonts w:ascii="Times New Roman" w:hAnsi="Times New Roman" w:cs="Times New Roman"/>
          <w:sz w:val="28"/>
          <w:szCs w:val="28"/>
        </w:rPr>
        <w:t>советские</w:t>
      </w:r>
      <w:r w:rsidRPr="00BD289A">
        <w:rPr>
          <w:rFonts w:ascii="Times New Roman" w:hAnsi="Times New Roman" w:cs="Times New Roman"/>
          <w:sz w:val="28"/>
          <w:szCs w:val="28"/>
        </w:rPr>
        <w:t xml:space="preserve"> флоты (военный, торговый, пассажирский, рыболовный и исследовательский) </w:t>
      </w:r>
      <w:r w:rsidR="00D00E92">
        <w:rPr>
          <w:rFonts w:ascii="Times New Roman" w:hAnsi="Times New Roman" w:cs="Times New Roman"/>
          <w:sz w:val="28"/>
          <w:szCs w:val="28"/>
        </w:rPr>
        <w:t>исчезли в течение десяти</w:t>
      </w:r>
      <w:r w:rsidR="00E70D00">
        <w:rPr>
          <w:rFonts w:ascii="Times New Roman" w:hAnsi="Times New Roman" w:cs="Times New Roman"/>
          <w:sz w:val="28"/>
          <w:szCs w:val="28"/>
        </w:rPr>
        <w:t>-пятнадцати</w:t>
      </w:r>
      <w:r w:rsidR="00D00E92">
        <w:rPr>
          <w:rFonts w:ascii="Times New Roman" w:hAnsi="Times New Roman" w:cs="Times New Roman"/>
          <w:sz w:val="28"/>
          <w:szCs w:val="28"/>
        </w:rPr>
        <w:t xml:space="preserve"> лет</w:t>
      </w:r>
      <w:r w:rsidR="00B32FE7">
        <w:rPr>
          <w:rFonts w:ascii="Times New Roman" w:hAnsi="Times New Roman" w:cs="Times New Roman"/>
          <w:sz w:val="28"/>
          <w:szCs w:val="28"/>
        </w:rPr>
        <w:t xml:space="preserve">. Они были </w:t>
      </w:r>
      <w:r w:rsidR="00D00E92">
        <w:rPr>
          <w:rFonts w:ascii="Times New Roman" w:hAnsi="Times New Roman" w:cs="Times New Roman"/>
          <w:sz w:val="28"/>
          <w:szCs w:val="28"/>
        </w:rPr>
        <w:t>уничтожены</w:t>
      </w:r>
      <w:r w:rsidRPr="00BD289A">
        <w:rPr>
          <w:rFonts w:ascii="Times New Roman" w:hAnsi="Times New Roman" w:cs="Times New Roman"/>
          <w:sz w:val="28"/>
          <w:szCs w:val="28"/>
        </w:rPr>
        <w:t xml:space="preserve"> </w:t>
      </w:r>
      <w:r w:rsidR="00365F57">
        <w:rPr>
          <w:rFonts w:ascii="Times New Roman" w:hAnsi="Times New Roman" w:cs="Times New Roman"/>
          <w:sz w:val="28"/>
          <w:szCs w:val="28"/>
        </w:rPr>
        <w:t xml:space="preserve">не </w:t>
      </w:r>
      <w:r w:rsidR="00D00E92">
        <w:rPr>
          <w:rFonts w:ascii="Times New Roman" w:hAnsi="Times New Roman" w:cs="Times New Roman"/>
          <w:sz w:val="28"/>
          <w:szCs w:val="28"/>
        </w:rPr>
        <w:t xml:space="preserve">внешним врагом, а </w:t>
      </w:r>
      <w:r w:rsidR="00B32FE7">
        <w:rPr>
          <w:rFonts w:ascii="Times New Roman" w:hAnsi="Times New Roman" w:cs="Times New Roman"/>
          <w:sz w:val="28"/>
          <w:szCs w:val="28"/>
        </w:rPr>
        <w:t>новыми</w:t>
      </w:r>
      <w:r w:rsidR="001E36F4">
        <w:rPr>
          <w:rFonts w:ascii="Times New Roman" w:hAnsi="Times New Roman" w:cs="Times New Roman"/>
          <w:sz w:val="28"/>
          <w:szCs w:val="28"/>
        </w:rPr>
        <w:t xml:space="preserve"> власт</w:t>
      </w:r>
      <w:r w:rsidR="00B32FE7">
        <w:rPr>
          <w:rFonts w:ascii="Times New Roman" w:hAnsi="Times New Roman" w:cs="Times New Roman"/>
          <w:sz w:val="28"/>
          <w:szCs w:val="28"/>
        </w:rPr>
        <w:t xml:space="preserve">ями </w:t>
      </w:r>
      <w:r w:rsidR="00D00E92">
        <w:rPr>
          <w:rFonts w:ascii="Times New Roman" w:hAnsi="Times New Roman" w:cs="Times New Roman"/>
          <w:sz w:val="28"/>
          <w:szCs w:val="28"/>
        </w:rPr>
        <w:t xml:space="preserve">нашей </w:t>
      </w:r>
      <w:r w:rsidR="00B32FE7">
        <w:rPr>
          <w:rFonts w:ascii="Times New Roman" w:hAnsi="Times New Roman" w:cs="Times New Roman"/>
          <w:sz w:val="28"/>
          <w:szCs w:val="28"/>
        </w:rPr>
        <w:t>Страны. В этот процесс</w:t>
      </w:r>
      <w:r w:rsidR="00365F57">
        <w:rPr>
          <w:rFonts w:ascii="Times New Roman" w:hAnsi="Times New Roman" w:cs="Times New Roman"/>
          <w:sz w:val="28"/>
          <w:szCs w:val="28"/>
        </w:rPr>
        <w:t>,</w:t>
      </w:r>
      <w:r w:rsidR="00B32FE7">
        <w:rPr>
          <w:rFonts w:ascii="Times New Roman" w:hAnsi="Times New Roman" w:cs="Times New Roman"/>
          <w:sz w:val="28"/>
          <w:szCs w:val="28"/>
        </w:rPr>
        <w:t xml:space="preserve"> </w:t>
      </w:r>
      <w:r w:rsidR="00365F57">
        <w:rPr>
          <w:rFonts w:ascii="Times New Roman" w:hAnsi="Times New Roman" w:cs="Times New Roman"/>
          <w:sz w:val="28"/>
          <w:szCs w:val="28"/>
        </w:rPr>
        <w:t>к</w:t>
      </w:r>
      <w:r w:rsidR="00365F57" w:rsidRPr="00BD289A">
        <w:rPr>
          <w:rFonts w:ascii="Times New Roman" w:hAnsi="Times New Roman" w:cs="Times New Roman"/>
          <w:sz w:val="28"/>
          <w:szCs w:val="28"/>
        </w:rPr>
        <w:t xml:space="preserve">ак в </w:t>
      </w:r>
      <w:r w:rsidR="00365F57">
        <w:rPr>
          <w:rFonts w:ascii="Times New Roman" w:hAnsi="Times New Roman" w:cs="Times New Roman"/>
          <w:sz w:val="28"/>
          <w:szCs w:val="28"/>
        </w:rPr>
        <w:t xml:space="preserve">хеллеровской </w:t>
      </w:r>
      <w:r w:rsidR="00365F57" w:rsidRPr="00BD289A">
        <w:rPr>
          <w:rFonts w:ascii="Times New Roman" w:hAnsi="Times New Roman" w:cs="Times New Roman"/>
          <w:sz w:val="28"/>
          <w:szCs w:val="28"/>
        </w:rPr>
        <w:t>«Уловке-22»</w:t>
      </w:r>
      <w:r w:rsidR="00365F57">
        <w:rPr>
          <w:rFonts w:ascii="Times New Roman" w:hAnsi="Times New Roman" w:cs="Times New Roman"/>
          <w:sz w:val="28"/>
          <w:szCs w:val="28"/>
        </w:rPr>
        <w:t xml:space="preserve">, </w:t>
      </w:r>
      <w:r w:rsidR="00B32FE7">
        <w:rPr>
          <w:rFonts w:ascii="Times New Roman" w:hAnsi="Times New Roman" w:cs="Times New Roman"/>
          <w:sz w:val="28"/>
          <w:szCs w:val="28"/>
        </w:rPr>
        <w:t xml:space="preserve">были вовлечены </w:t>
      </w:r>
      <w:r w:rsidR="00E70D00">
        <w:rPr>
          <w:rFonts w:ascii="Times New Roman" w:hAnsi="Times New Roman" w:cs="Times New Roman"/>
          <w:sz w:val="28"/>
          <w:szCs w:val="28"/>
        </w:rPr>
        <w:t>сотни</w:t>
      </w:r>
      <w:r w:rsidR="00B32FE7">
        <w:rPr>
          <w:rFonts w:ascii="Times New Roman" w:hAnsi="Times New Roman" w:cs="Times New Roman"/>
          <w:sz w:val="28"/>
          <w:szCs w:val="28"/>
        </w:rPr>
        <w:t xml:space="preserve"> людей. А тысячи людей  </w:t>
      </w:r>
      <w:r w:rsidR="00E70D00">
        <w:rPr>
          <w:rFonts w:ascii="Times New Roman" w:hAnsi="Times New Roman" w:cs="Times New Roman"/>
          <w:sz w:val="28"/>
          <w:szCs w:val="28"/>
        </w:rPr>
        <w:t xml:space="preserve">это </w:t>
      </w:r>
      <w:r w:rsidR="00B32FE7">
        <w:rPr>
          <w:rFonts w:ascii="Times New Roman" w:hAnsi="Times New Roman" w:cs="Times New Roman"/>
          <w:sz w:val="28"/>
          <w:szCs w:val="28"/>
        </w:rPr>
        <w:t>равнодушно  прин</w:t>
      </w:r>
      <w:r w:rsidR="00E70D00">
        <w:rPr>
          <w:rFonts w:ascii="Times New Roman" w:hAnsi="Times New Roman" w:cs="Times New Roman"/>
          <w:sz w:val="28"/>
          <w:szCs w:val="28"/>
        </w:rPr>
        <w:t>я</w:t>
      </w:r>
      <w:r w:rsidR="00B32FE7">
        <w:rPr>
          <w:rFonts w:ascii="Times New Roman" w:hAnsi="Times New Roman" w:cs="Times New Roman"/>
          <w:sz w:val="28"/>
          <w:szCs w:val="28"/>
        </w:rPr>
        <w:t xml:space="preserve">ли. </w:t>
      </w:r>
      <w:r w:rsidR="00E70D00">
        <w:rPr>
          <w:rFonts w:ascii="Times New Roman" w:hAnsi="Times New Roman" w:cs="Times New Roman"/>
          <w:sz w:val="28"/>
          <w:szCs w:val="28"/>
        </w:rPr>
        <w:t>Такой</w:t>
      </w:r>
      <w:r w:rsidR="00B32FE7">
        <w:rPr>
          <w:rFonts w:ascii="Times New Roman" w:hAnsi="Times New Roman" w:cs="Times New Roman"/>
          <w:sz w:val="28"/>
          <w:szCs w:val="28"/>
        </w:rPr>
        <w:t xml:space="preserve"> разгром- </w:t>
      </w:r>
      <w:r w:rsidR="00E70D00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030987">
        <w:rPr>
          <w:rFonts w:ascii="Times New Roman" w:hAnsi="Times New Roman" w:cs="Times New Roman"/>
          <w:sz w:val="28"/>
          <w:szCs w:val="28"/>
        </w:rPr>
        <w:t xml:space="preserve">небывалое </w:t>
      </w:r>
      <w:r w:rsidR="00E70D00">
        <w:rPr>
          <w:rFonts w:ascii="Times New Roman" w:hAnsi="Times New Roman" w:cs="Times New Roman"/>
          <w:sz w:val="28"/>
          <w:szCs w:val="28"/>
        </w:rPr>
        <w:t xml:space="preserve">в мировой </w:t>
      </w:r>
      <w:r w:rsidR="00B32FE7">
        <w:rPr>
          <w:rFonts w:ascii="Times New Roman" w:hAnsi="Times New Roman" w:cs="Times New Roman"/>
          <w:sz w:val="28"/>
          <w:szCs w:val="28"/>
        </w:rPr>
        <w:t>истории.</w:t>
      </w:r>
    </w:p>
    <w:p w:rsidR="00F226D7" w:rsidRDefault="00C5012A" w:rsidP="00A746D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1E6B" w:rsidRPr="00A746D7">
        <w:rPr>
          <w:rFonts w:ascii="Times New Roman" w:hAnsi="Times New Roman" w:cs="Times New Roman"/>
          <w:sz w:val="28"/>
          <w:szCs w:val="28"/>
        </w:rPr>
        <w:t>Мощной морской державы (</w:t>
      </w:r>
      <w:r w:rsidR="002A1627">
        <w:rPr>
          <w:rFonts w:ascii="Times New Roman" w:hAnsi="Times New Roman" w:cs="Times New Roman"/>
          <w:sz w:val="28"/>
          <w:szCs w:val="28"/>
        </w:rPr>
        <w:t xml:space="preserve">первой в мире по научному флоту, </w:t>
      </w:r>
      <w:r w:rsidR="00F51E6B" w:rsidRPr="00A746D7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2A1627">
        <w:rPr>
          <w:rFonts w:ascii="Times New Roman" w:hAnsi="Times New Roman" w:cs="Times New Roman"/>
          <w:sz w:val="28"/>
          <w:szCs w:val="28"/>
        </w:rPr>
        <w:t>-</w:t>
      </w:r>
      <w:r w:rsidR="00F51E6B" w:rsidRPr="00A746D7">
        <w:rPr>
          <w:rFonts w:ascii="Times New Roman" w:hAnsi="Times New Roman" w:cs="Times New Roman"/>
          <w:sz w:val="28"/>
          <w:szCs w:val="28"/>
        </w:rPr>
        <w:t xml:space="preserve"> по военно- морскому флоту и третьей- четвёртой- по торговому) уже нет</w:t>
      </w:r>
      <w:r w:rsidR="00595980">
        <w:rPr>
          <w:rFonts w:ascii="Times New Roman" w:hAnsi="Times New Roman" w:cs="Times New Roman"/>
          <w:sz w:val="28"/>
          <w:szCs w:val="28"/>
        </w:rPr>
        <w:t>.</w:t>
      </w:r>
      <w:r w:rsidR="00F51E6B" w:rsidRPr="00A746D7">
        <w:rPr>
          <w:rFonts w:ascii="Times New Roman" w:hAnsi="Times New Roman" w:cs="Times New Roman"/>
          <w:sz w:val="28"/>
          <w:szCs w:val="28"/>
        </w:rPr>
        <w:t xml:space="preserve"> </w:t>
      </w:r>
      <w:r w:rsidR="00AD20CE">
        <w:rPr>
          <w:rFonts w:ascii="Times New Roman" w:hAnsi="Times New Roman" w:cs="Times New Roman"/>
          <w:sz w:val="28"/>
          <w:szCs w:val="28"/>
        </w:rPr>
        <w:t>Ч</w:t>
      </w:r>
      <w:r w:rsidR="00AD20CE" w:rsidRPr="00A746D7">
        <w:rPr>
          <w:rFonts w:ascii="Times New Roman" w:hAnsi="Times New Roman" w:cs="Times New Roman"/>
          <w:sz w:val="28"/>
          <w:szCs w:val="28"/>
        </w:rPr>
        <w:t xml:space="preserve">асть </w:t>
      </w:r>
      <w:r w:rsidR="00AD20CE">
        <w:rPr>
          <w:rFonts w:ascii="Times New Roman" w:hAnsi="Times New Roman" w:cs="Times New Roman"/>
          <w:sz w:val="28"/>
          <w:szCs w:val="28"/>
        </w:rPr>
        <w:t xml:space="preserve">научных судов была подарена новыми российскими властями </w:t>
      </w:r>
      <w:r w:rsidR="00AD20CE" w:rsidRPr="00A746D7">
        <w:rPr>
          <w:rFonts w:ascii="Times New Roman" w:hAnsi="Times New Roman" w:cs="Times New Roman"/>
          <w:sz w:val="28"/>
          <w:szCs w:val="28"/>
        </w:rPr>
        <w:t xml:space="preserve">новообразованным государствам, часть сменила направление деятельности, </w:t>
      </w:r>
      <w:r w:rsidR="00AD20CE">
        <w:rPr>
          <w:rFonts w:ascii="Times New Roman" w:hAnsi="Times New Roman" w:cs="Times New Roman"/>
          <w:sz w:val="28"/>
          <w:szCs w:val="28"/>
        </w:rPr>
        <w:t>многие</w:t>
      </w:r>
      <w:r w:rsidR="00AD20CE" w:rsidRPr="00A746D7">
        <w:rPr>
          <w:rFonts w:ascii="Times New Roman" w:hAnsi="Times New Roman" w:cs="Times New Roman"/>
          <w:sz w:val="28"/>
          <w:szCs w:val="28"/>
        </w:rPr>
        <w:t xml:space="preserve"> </w:t>
      </w:r>
      <w:r w:rsidR="00AD20CE">
        <w:rPr>
          <w:rFonts w:ascii="Times New Roman" w:hAnsi="Times New Roman" w:cs="Times New Roman"/>
          <w:sz w:val="28"/>
          <w:szCs w:val="28"/>
        </w:rPr>
        <w:t xml:space="preserve">суда были </w:t>
      </w:r>
      <w:r w:rsidR="00AD20CE" w:rsidRPr="00A746D7">
        <w:rPr>
          <w:rFonts w:ascii="Times New Roman" w:hAnsi="Times New Roman" w:cs="Times New Roman"/>
          <w:sz w:val="28"/>
          <w:szCs w:val="28"/>
        </w:rPr>
        <w:t xml:space="preserve">поспешно </w:t>
      </w:r>
      <w:r w:rsidR="00AD20CE">
        <w:rPr>
          <w:rFonts w:ascii="Times New Roman" w:hAnsi="Times New Roman" w:cs="Times New Roman"/>
          <w:sz w:val="28"/>
          <w:szCs w:val="28"/>
        </w:rPr>
        <w:t xml:space="preserve">и преждевременно </w:t>
      </w:r>
      <w:r w:rsidR="00AD20CE" w:rsidRPr="00A746D7">
        <w:rPr>
          <w:rFonts w:ascii="Times New Roman" w:hAnsi="Times New Roman" w:cs="Times New Roman"/>
          <w:sz w:val="28"/>
          <w:szCs w:val="28"/>
        </w:rPr>
        <w:t>списан</w:t>
      </w:r>
      <w:r w:rsidR="00AD20CE">
        <w:rPr>
          <w:rFonts w:ascii="Times New Roman" w:hAnsi="Times New Roman" w:cs="Times New Roman"/>
          <w:sz w:val="28"/>
          <w:szCs w:val="28"/>
        </w:rPr>
        <w:t>ы</w:t>
      </w:r>
      <w:r w:rsidR="00AD20CE" w:rsidRPr="00A746D7">
        <w:rPr>
          <w:rFonts w:ascii="Times New Roman" w:hAnsi="Times New Roman" w:cs="Times New Roman"/>
          <w:sz w:val="28"/>
          <w:szCs w:val="28"/>
        </w:rPr>
        <w:t xml:space="preserve">. </w:t>
      </w:r>
      <w:r w:rsidR="00595980">
        <w:rPr>
          <w:rFonts w:ascii="Times New Roman" w:hAnsi="Times New Roman" w:cs="Times New Roman"/>
          <w:sz w:val="28"/>
          <w:szCs w:val="28"/>
        </w:rPr>
        <w:t>С</w:t>
      </w:r>
      <w:r w:rsidR="00F51E6B" w:rsidRPr="00A746D7">
        <w:rPr>
          <w:rFonts w:ascii="Times New Roman" w:hAnsi="Times New Roman" w:cs="Times New Roman"/>
          <w:sz w:val="28"/>
          <w:szCs w:val="28"/>
        </w:rPr>
        <w:t>удя по несменяемости</w:t>
      </w:r>
      <w:r w:rsidR="00C77A3F">
        <w:rPr>
          <w:rFonts w:ascii="Times New Roman" w:hAnsi="Times New Roman" w:cs="Times New Roman"/>
          <w:sz w:val="28"/>
          <w:szCs w:val="28"/>
        </w:rPr>
        <w:t xml:space="preserve">, </w:t>
      </w:r>
      <w:r w:rsidR="00531E09">
        <w:rPr>
          <w:rFonts w:ascii="Times New Roman" w:hAnsi="Times New Roman" w:cs="Times New Roman"/>
          <w:sz w:val="28"/>
          <w:szCs w:val="28"/>
        </w:rPr>
        <w:t>коррупции</w:t>
      </w:r>
      <w:r w:rsidR="00F51E6B" w:rsidRPr="00A746D7">
        <w:rPr>
          <w:rFonts w:ascii="Times New Roman" w:hAnsi="Times New Roman" w:cs="Times New Roman"/>
          <w:sz w:val="28"/>
          <w:szCs w:val="28"/>
        </w:rPr>
        <w:t xml:space="preserve"> и антипатриотизму власть предержащих, </w:t>
      </w:r>
      <w:r w:rsidR="00C77A3F">
        <w:rPr>
          <w:rFonts w:ascii="Times New Roman" w:hAnsi="Times New Roman" w:cs="Times New Roman"/>
          <w:sz w:val="28"/>
          <w:szCs w:val="28"/>
        </w:rPr>
        <w:t xml:space="preserve">мощной морской России </w:t>
      </w:r>
      <w:r w:rsidR="00531E09">
        <w:rPr>
          <w:rFonts w:ascii="Times New Roman" w:hAnsi="Times New Roman" w:cs="Times New Roman"/>
          <w:sz w:val="28"/>
          <w:szCs w:val="28"/>
        </w:rPr>
        <w:t xml:space="preserve">ещё долго </w:t>
      </w:r>
      <w:r w:rsidR="00F51E6B" w:rsidRPr="00A746D7">
        <w:rPr>
          <w:rFonts w:ascii="Times New Roman" w:hAnsi="Times New Roman" w:cs="Times New Roman"/>
          <w:sz w:val="28"/>
          <w:szCs w:val="28"/>
        </w:rPr>
        <w:t xml:space="preserve">не будет. </w:t>
      </w:r>
      <w:r w:rsidR="00AD20CE">
        <w:rPr>
          <w:rFonts w:ascii="Times New Roman" w:hAnsi="Times New Roman" w:cs="Times New Roman"/>
          <w:sz w:val="28"/>
          <w:szCs w:val="28"/>
        </w:rPr>
        <w:t xml:space="preserve">Даже в случае чуда, научный флот России не будет таким большим и таким </w:t>
      </w:r>
      <w:r w:rsidR="00AD20CE" w:rsidRPr="00A746D7">
        <w:rPr>
          <w:rFonts w:ascii="Times New Roman" w:hAnsi="Times New Roman" w:cs="Times New Roman"/>
          <w:sz w:val="28"/>
          <w:szCs w:val="28"/>
        </w:rPr>
        <w:t>разнообразным</w:t>
      </w:r>
      <w:r w:rsidR="00AD20CE">
        <w:rPr>
          <w:rFonts w:ascii="Times New Roman" w:hAnsi="Times New Roman" w:cs="Times New Roman"/>
          <w:sz w:val="28"/>
          <w:szCs w:val="28"/>
        </w:rPr>
        <w:t>, каким был в 1970-е годы.</w:t>
      </w:r>
    </w:p>
    <w:p w:rsidR="00F226D7" w:rsidRDefault="00C5012A" w:rsidP="00F226D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226D7">
        <w:rPr>
          <w:rFonts w:ascii="Times New Roman" w:hAnsi="Times New Roman" w:cs="Times New Roman"/>
          <w:sz w:val="28"/>
          <w:szCs w:val="28"/>
        </w:rPr>
        <w:t xml:space="preserve">Сокращение </w:t>
      </w:r>
      <w:r w:rsidR="00CC6CA5">
        <w:rPr>
          <w:rFonts w:ascii="Times New Roman" w:hAnsi="Times New Roman" w:cs="Times New Roman"/>
          <w:sz w:val="28"/>
          <w:szCs w:val="28"/>
        </w:rPr>
        <w:t xml:space="preserve">исследовательского </w:t>
      </w:r>
      <w:r w:rsidR="00F226D7">
        <w:rPr>
          <w:rFonts w:ascii="Times New Roman" w:hAnsi="Times New Roman" w:cs="Times New Roman"/>
          <w:sz w:val="28"/>
          <w:szCs w:val="28"/>
        </w:rPr>
        <w:t>флота продолжается и в настоящее время.</w:t>
      </w:r>
      <w:r w:rsidR="00F226D7" w:rsidRPr="00A746D7">
        <w:rPr>
          <w:rFonts w:ascii="Times New Roman" w:hAnsi="Times New Roman" w:cs="Times New Roman"/>
          <w:sz w:val="28"/>
          <w:szCs w:val="28"/>
        </w:rPr>
        <w:t xml:space="preserve"> </w:t>
      </w:r>
      <w:r w:rsidR="00F226D7">
        <w:rPr>
          <w:rFonts w:ascii="Times New Roman" w:hAnsi="Times New Roman" w:cs="Times New Roman"/>
          <w:sz w:val="28"/>
          <w:szCs w:val="28"/>
        </w:rPr>
        <w:t>Изменился состав исследовательских судов- исчезл</w:t>
      </w:r>
      <w:r w:rsidR="00717B2D">
        <w:rPr>
          <w:rFonts w:ascii="Times New Roman" w:hAnsi="Times New Roman" w:cs="Times New Roman"/>
          <w:sz w:val="28"/>
          <w:szCs w:val="28"/>
        </w:rPr>
        <w:t>л большинство</w:t>
      </w:r>
      <w:r w:rsidR="00CC6CA5">
        <w:rPr>
          <w:rFonts w:ascii="Times New Roman" w:hAnsi="Times New Roman" w:cs="Times New Roman"/>
          <w:sz w:val="28"/>
          <w:szCs w:val="28"/>
        </w:rPr>
        <w:t xml:space="preserve"> </w:t>
      </w:r>
      <w:r w:rsidR="00F226D7">
        <w:rPr>
          <w:rFonts w:ascii="Times New Roman" w:hAnsi="Times New Roman" w:cs="Times New Roman"/>
          <w:sz w:val="28"/>
          <w:szCs w:val="28"/>
        </w:rPr>
        <w:t>крупнотоннажны</w:t>
      </w:r>
      <w:r w:rsidR="00717B2D">
        <w:rPr>
          <w:rFonts w:ascii="Times New Roman" w:hAnsi="Times New Roman" w:cs="Times New Roman"/>
          <w:sz w:val="28"/>
          <w:szCs w:val="28"/>
        </w:rPr>
        <w:t>х</w:t>
      </w:r>
      <w:r w:rsidR="00F226D7">
        <w:rPr>
          <w:rFonts w:ascii="Times New Roman" w:hAnsi="Times New Roman" w:cs="Times New Roman"/>
          <w:sz w:val="28"/>
          <w:szCs w:val="28"/>
        </w:rPr>
        <w:t xml:space="preserve"> суд</w:t>
      </w:r>
      <w:r w:rsidR="00717B2D">
        <w:rPr>
          <w:rFonts w:ascii="Times New Roman" w:hAnsi="Times New Roman" w:cs="Times New Roman"/>
          <w:sz w:val="28"/>
          <w:szCs w:val="28"/>
        </w:rPr>
        <w:t>ов</w:t>
      </w:r>
      <w:r w:rsidR="00F226D7">
        <w:rPr>
          <w:rFonts w:ascii="Times New Roman" w:hAnsi="Times New Roman" w:cs="Times New Roman"/>
          <w:sz w:val="28"/>
          <w:szCs w:val="28"/>
        </w:rPr>
        <w:t xml:space="preserve"> и суда-носители подводных аппаратов. С</w:t>
      </w:r>
      <w:r w:rsidR="00F226D7" w:rsidRPr="00A746D7">
        <w:rPr>
          <w:rFonts w:ascii="Times New Roman" w:hAnsi="Times New Roman" w:cs="Times New Roman"/>
          <w:sz w:val="28"/>
          <w:szCs w:val="28"/>
        </w:rPr>
        <w:t xml:space="preserve">окращение числа исследовательских судов </w:t>
      </w:r>
      <w:r w:rsidR="00F226D7">
        <w:rPr>
          <w:rFonts w:ascii="Times New Roman" w:hAnsi="Times New Roman" w:cs="Times New Roman"/>
          <w:sz w:val="28"/>
          <w:szCs w:val="28"/>
        </w:rPr>
        <w:t xml:space="preserve">сразу же </w:t>
      </w:r>
      <w:r w:rsidR="00F226D7" w:rsidRPr="00A746D7">
        <w:rPr>
          <w:rFonts w:ascii="Times New Roman" w:hAnsi="Times New Roman" w:cs="Times New Roman"/>
          <w:sz w:val="28"/>
          <w:szCs w:val="28"/>
        </w:rPr>
        <w:t>сократило возможности русских учёных и сузило районы их исследований.</w:t>
      </w:r>
      <w:r w:rsidR="00F226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46D7" w:rsidRDefault="00C5012A" w:rsidP="00A746D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D20CE" w:rsidRPr="00A746D7">
        <w:rPr>
          <w:rFonts w:ascii="Times New Roman" w:hAnsi="Times New Roman" w:cs="Times New Roman"/>
          <w:sz w:val="28"/>
          <w:szCs w:val="28"/>
        </w:rPr>
        <w:t xml:space="preserve"> </w:t>
      </w:r>
      <w:r w:rsidR="001E36F4">
        <w:rPr>
          <w:rFonts w:ascii="Times New Roman" w:hAnsi="Times New Roman" w:cs="Times New Roman"/>
          <w:sz w:val="28"/>
          <w:szCs w:val="28"/>
        </w:rPr>
        <w:t>Росси</w:t>
      </w:r>
      <w:r>
        <w:rPr>
          <w:rFonts w:ascii="Times New Roman" w:hAnsi="Times New Roman" w:cs="Times New Roman"/>
          <w:sz w:val="28"/>
          <w:szCs w:val="28"/>
        </w:rPr>
        <w:t>я (Российская федерации)</w:t>
      </w:r>
      <w:r w:rsidR="001E36F4">
        <w:rPr>
          <w:rFonts w:ascii="Times New Roman" w:hAnsi="Times New Roman" w:cs="Times New Roman"/>
          <w:sz w:val="28"/>
          <w:szCs w:val="28"/>
        </w:rPr>
        <w:t xml:space="preserve">- уже не </w:t>
      </w:r>
      <w:r w:rsidR="00717B2D">
        <w:rPr>
          <w:rFonts w:ascii="Times New Roman" w:hAnsi="Times New Roman" w:cs="Times New Roman"/>
          <w:sz w:val="28"/>
          <w:szCs w:val="28"/>
        </w:rPr>
        <w:t xml:space="preserve">мировая морская </w:t>
      </w:r>
      <w:r w:rsidR="001E36F4">
        <w:rPr>
          <w:rFonts w:ascii="Times New Roman" w:hAnsi="Times New Roman" w:cs="Times New Roman"/>
          <w:sz w:val="28"/>
          <w:szCs w:val="28"/>
        </w:rPr>
        <w:t xml:space="preserve">держава, а страна третьего мира. </w:t>
      </w:r>
      <w:r w:rsidR="00B32FE7">
        <w:rPr>
          <w:rFonts w:ascii="Times New Roman" w:hAnsi="Times New Roman" w:cs="Times New Roman"/>
          <w:sz w:val="28"/>
          <w:szCs w:val="28"/>
        </w:rPr>
        <w:t xml:space="preserve">Ещё есть </w:t>
      </w:r>
      <w:r w:rsidR="002A1627">
        <w:rPr>
          <w:rFonts w:ascii="Times New Roman" w:hAnsi="Times New Roman" w:cs="Times New Roman"/>
          <w:sz w:val="28"/>
          <w:szCs w:val="28"/>
        </w:rPr>
        <w:t xml:space="preserve">остаточные признаки державы, но они постепенно исчезают. </w:t>
      </w:r>
      <w:r w:rsidR="00717B2D">
        <w:rPr>
          <w:rFonts w:ascii="Times New Roman" w:hAnsi="Times New Roman" w:cs="Times New Roman"/>
          <w:sz w:val="28"/>
          <w:szCs w:val="28"/>
        </w:rPr>
        <w:t>П</w:t>
      </w:r>
      <w:r w:rsidR="00E70D00">
        <w:rPr>
          <w:rFonts w:ascii="Times New Roman" w:hAnsi="Times New Roman" w:cs="Times New Roman"/>
          <w:sz w:val="28"/>
          <w:szCs w:val="28"/>
        </w:rPr>
        <w:t xml:space="preserve">ереход от статуса державы </w:t>
      </w:r>
      <w:r w:rsidR="003F31AD">
        <w:rPr>
          <w:rFonts w:ascii="Times New Roman" w:hAnsi="Times New Roman" w:cs="Times New Roman"/>
          <w:sz w:val="28"/>
          <w:szCs w:val="28"/>
        </w:rPr>
        <w:t>к</w:t>
      </w:r>
      <w:r w:rsidR="001E36F4">
        <w:rPr>
          <w:rFonts w:ascii="Times New Roman" w:hAnsi="Times New Roman" w:cs="Times New Roman"/>
          <w:sz w:val="28"/>
          <w:szCs w:val="28"/>
        </w:rPr>
        <w:t xml:space="preserve"> </w:t>
      </w:r>
      <w:r w:rsidR="00E70D00">
        <w:rPr>
          <w:rFonts w:ascii="Times New Roman" w:hAnsi="Times New Roman" w:cs="Times New Roman"/>
          <w:sz w:val="28"/>
          <w:szCs w:val="28"/>
        </w:rPr>
        <w:t>статусу</w:t>
      </w:r>
      <w:r w:rsidR="001E36F4">
        <w:rPr>
          <w:rFonts w:ascii="Times New Roman" w:hAnsi="Times New Roman" w:cs="Times New Roman"/>
          <w:sz w:val="28"/>
          <w:szCs w:val="28"/>
        </w:rPr>
        <w:t xml:space="preserve"> сырьевой колонии</w:t>
      </w:r>
      <w:r w:rsidR="003F31AD">
        <w:rPr>
          <w:rFonts w:ascii="Times New Roman" w:hAnsi="Times New Roman" w:cs="Times New Roman"/>
          <w:sz w:val="28"/>
          <w:szCs w:val="28"/>
        </w:rPr>
        <w:t xml:space="preserve"> </w:t>
      </w:r>
      <w:r w:rsidR="00E70D00">
        <w:rPr>
          <w:rFonts w:ascii="Times New Roman" w:hAnsi="Times New Roman" w:cs="Times New Roman"/>
          <w:sz w:val="28"/>
          <w:szCs w:val="28"/>
        </w:rPr>
        <w:t>уже прошёл</w:t>
      </w:r>
      <w:r w:rsidR="002A1627">
        <w:rPr>
          <w:rFonts w:ascii="Times New Roman" w:hAnsi="Times New Roman" w:cs="Times New Roman"/>
          <w:sz w:val="28"/>
          <w:szCs w:val="28"/>
        </w:rPr>
        <w:t>. Исчезновение научного флота-</w:t>
      </w:r>
      <w:r w:rsidR="00717B2D">
        <w:rPr>
          <w:rFonts w:ascii="Times New Roman" w:hAnsi="Times New Roman" w:cs="Times New Roman"/>
          <w:sz w:val="28"/>
          <w:szCs w:val="28"/>
        </w:rPr>
        <w:t xml:space="preserve"> один из показателей деградации</w:t>
      </w:r>
      <w:r w:rsidR="00E70D00">
        <w:rPr>
          <w:rFonts w:ascii="Times New Roman" w:hAnsi="Times New Roman" w:cs="Times New Roman"/>
          <w:sz w:val="28"/>
          <w:szCs w:val="28"/>
        </w:rPr>
        <w:t xml:space="preserve"> </w:t>
      </w:r>
      <w:r w:rsidR="002A1627">
        <w:rPr>
          <w:rFonts w:ascii="Times New Roman" w:hAnsi="Times New Roman" w:cs="Times New Roman"/>
          <w:sz w:val="28"/>
          <w:szCs w:val="28"/>
        </w:rPr>
        <w:t xml:space="preserve">государства. </w:t>
      </w:r>
    </w:p>
    <w:p w:rsidR="00A9328C" w:rsidRDefault="00C5012A" w:rsidP="007D37E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17B2D">
        <w:rPr>
          <w:rFonts w:ascii="Times New Roman" w:hAnsi="Times New Roman" w:cs="Times New Roman"/>
          <w:sz w:val="28"/>
          <w:szCs w:val="28"/>
        </w:rPr>
        <w:t>Н</w:t>
      </w:r>
      <w:r w:rsidR="00F15DFD">
        <w:rPr>
          <w:rFonts w:ascii="Times New Roman" w:hAnsi="Times New Roman" w:cs="Times New Roman"/>
          <w:sz w:val="28"/>
          <w:szCs w:val="28"/>
        </w:rPr>
        <w:t xml:space="preserve">ужно заметить, что </w:t>
      </w:r>
      <w:r w:rsidR="00BD341E">
        <w:rPr>
          <w:rFonts w:ascii="Times New Roman" w:hAnsi="Times New Roman" w:cs="Times New Roman"/>
          <w:sz w:val="28"/>
          <w:szCs w:val="28"/>
        </w:rPr>
        <w:t xml:space="preserve">потребность в экспедиционных судах </w:t>
      </w:r>
      <w:r w:rsidR="00F15DFD">
        <w:rPr>
          <w:rFonts w:ascii="Times New Roman" w:hAnsi="Times New Roman" w:cs="Times New Roman"/>
          <w:sz w:val="28"/>
          <w:szCs w:val="28"/>
        </w:rPr>
        <w:t xml:space="preserve">с появлением </w:t>
      </w:r>
      <w:r w:rsidR="0079407C">
        <w:rPr>
          <w:rFonts w:ascii="Times New Roman" w:hAnsi="Times New Roman" w:cs="Times New Roman"/>
          <w:sz w:val="28"/>
          <w:szCs w:val="28"/>
        </w:rPr>
        <w:t xml:space="preserve">(в 2000г) </w:t>
      </w:r>
      <w:r w:rsidR="00F15DFD">
        <w:rPr>
          <w:rFonts w:ascii="Times New Roman" w:hAnsi="Times New Roman" w:cs="Times New Roman"/>
          <w:sz w:val="28"/>
          <w:szCs w:val="28"/>
        </w:rPr>
        <w:t xml:space="preserve">глобальной сети </w:t>
      </w:r>
      <w:r w:rsidR="00BD341E">
        <w:rPr>
          <w:rFonts w:ascii="Times New Roman" w:hAnsi="Times New Roman" w:cs="Times New Roman"/>
          <w:sz w:val="28"/>
          <w:szCs w:val="28"/>
        </w:rPr>
        <w:t>буёв</w:t>
      </w:r>
      <w:r w:rsidR="0079407C">
        <w:rPr>
          <w:rFonts w:ascii="Times New Roman" w:hAnsi="Times New Roman" w:cs="Times New Roman"/>
          <w:sz w:val="28"/>
          <w:szCs w:val="28"/>
        </w:rPr>
        <w:t xml:space="preserve"> </w:t>
      </w:r>
      <w:r w:rsidR="00F15DFD">
        <w:rPr>
          <w:rFonts w:ascii="Times New Roman" w:hAnsi="Times New Roman" w:cs="Times New Roman"/>
          <w:sz w:val="28"/>
          <w:szCs w:val="28"/>
        </w:rPr>
        <w:t xml:space="preserve">АРГО </w:t>
      </w:r>
      <w:r w:rsidR="00E70D00">
        <w:rPr>
          <w:rFonts w:ascii="Times New Roman" w:hAnsi="Times New Roman" w:cs="Times New Roman"/>
          <w:sz w:val="28"/>
          <w:szCs w:val="28"/>
        </w:rPr>
        <w:t>несколько</w:t>
      </w:r>
      <w:r w:rsidR="009E4FCE">
        <w:rPr>
          <w:rFonts w:ascii="Times New Roman" w:hAnsi="Times New Roman" w:cs="Times New Roman"/>
          <w:sz w:val="28"/>
          <w:szCs w:val="28"/>
        </w:rPr>
        <w:t xml:space="preserve"> </w:t>
      </w:r>
      <w:r w:rsidR="00F15DFD">
        <w:rPr>
          <w:rFonts w:ascii="Times New Roman" w:hAnsi="Times New Roman" w:cs="Times New Roman"/>
          <w:sz w:val="28"/>
          <w:szCs w:val="28"/>
        </w:rPr>
        <w:t>уменьшилась.</w:t>
      </w:r>
      <w:r w:rsidR="00E70D00">
        <w:rPr>
          <w:rFonts w:ascii="Times New Roman" w:hAnsi="Times New Roman" w:cs="Times New Roman"/>
          <w:sz w:val="28"/>
          <w:szCs w:val="28"/>
        </w:rPr>
        <w:t xml:space="preserve"> Но РФ уже и в проекте АРГО участия не принимает.</w:t>
      </w:r>
    </w:p>
    <w:p w:rsidR="00CB57A3" w:rsidRPr="00A746D7" w:rsidRDefault="00CB57A3" w:rsidP="007D37E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226D7" w:rsidRDefault="00EC1122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Трагические </w:t>
      </w:r>
      <w:r w:rsidR="002239AF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1A061A">
        <w:rPr>
          <w:rFonts w:ascii="Times New Roman" w:hAnsi="Times New Roman" w:cs="Times New Roman"/>
          <w:sz w:val="28"/>
          <w:szCs w:val="28"/>
        </w:rPr>
        <w:t xml:space="preserve">в </w:t>
      </w:r>
      <w:r w:rsidR="00C5012A">
        <w:rPr>
          <w:rFonts w:ascii="Times New Roman" w:hAnsi="Times New Roman" w:cs="Times New Roman"/>
          <w:sz w:val="28"/>
          <w:szCs w:val="28"/>
        </w:rPr>
        <w:t xml:space="preserve">исследовательском флоте </w:t>
      </w:r>
      <w:r w:rsidR="001A061A">
        <w:rPr>
          <w:rFonts w:ascii="Times New Roman" w:hAnsi="Times New Roman" w:cs="Times New Roman"/>
          <w:sz w:val="28"/>
          <w:szCs w:val="28"/>
        </w:rPr>
        <w:t>Стран</w:t>
      </w:r>
      <w:r w:rsidR="00C5012A">
        <w:rPr>
          <w:rFonts w:ascii="Times New Roman" w:hAnsi="Times New Roman" w:cs="Times New Roman"/>
          <w:sz w:val="28"/>
          <w:szCs w:val="28"/>
        </w:rPr>
        <w:t>ы</w:t>
      </w:r>
      <w:r w:rsidR="001A061A">
        <w:rPr>
          <w:rFonts w:ascii="Times New Roman" w:hAnsi="Times New Roman" w:cs="Times New Roman"/>
          <w:sz w:val="28"/>
          <w:szCs w:val="28"/>
        </w:rPr>
        <w:t xml:space="preserve"> </w:t>
      </w:r>
      <w:r w:rsidR="002239AF">
        <w:rPr>
          <w:rFonts w:ascii="Times New Roman" w:hAnsi="Times New Roman" w:cs="Times New Roman"/>
          <w:sz w:val="28"/>
          <w:szCs w:val="28"/>
        </w:rPr>
        <w:t xml:space="preserve">происходили </w:t>
      </w:r>
      <w:r w:rsidR="00030987">
        <w:rPr>
          <w:rFonts w:ascii="Times New Roman" w:hAnsi="Times New Roman" w:cs="Times New Roman"/>
          <w:sz w:val="28"/>
          <w:szCs w:val="28"/>
        </w:rPr>
        <w:t xml:space="preserve">и ранее, до </w:t>
      </w:r>
      <w:r w:rsidR="00C5012A">
        <w:rPr>
          <w:rFonts w:ascii="Times New Roman" w:hAnsi="Times New Roman" w:cs="Times New Roman"/>
          <w:sz w:val="28"/>
          <w:szCs w:val="28"/>
        </w:rPr>
        <w:t xml:space="preserve">второго (первый произошёл в 1918г) </w:t>
      </w:r>
      <w:r w:rsidR="00030987">
        <w:rPr>
          <w:rFonts w:ascii="Times New Roman" w:hAnsi="Times New Roman" w:cs="Times New Roman"/>
          <w:sz w:val="28"/>
          <w:szCs w:val="28"/>
        </w:rPr>
        <w:t>раздела Страны.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7A3">
        <w:rPr>
          <w:rFonts w:ascii="Times New Roman" w:hAnsi="Times New Roman" w:cs="Times New Roman"/>
          <w:sz w:val="28"/>
          <w:szCs w:val="28"/>
        </w:rPr>
        <w:t>И ранее уничтожались с</w:t>
      </w:r>
      <w:r w:rsidR="002239AF">
        <w:rPr>
          <w:rFonts w:ascii="Times New Roman" w:hAnsi="Times New Roman" w:cs="Times New Roman"/>
          <w:sz w:val="28"/>
          <w:szCs w:val="28"/>
        </w:rPr>
        <w:t>удовладельц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239AF">
        <w:rPr>
          <w:rFonts w:ascii="Times New Roman" w:hAnsi="Times New Roman" w:cs="Times New Roman"/>
          <w:sz w:val="28"/>
          <w:szCs w:val="28"/>
        </w:rPr>
        <w:t>-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(Дальгеофизин, ГОИН-1, Мурманская </w:t>
      </w:r>
      <w:r w:rsidR="00FB5C9B">
        <w:rPr>
          <w:rFonts w:ascii="Times New Roman" w:hAnsi="Times New Roman" w:cs="Times New Roman"/>
          <w:sz w:val="28"/>
          <w:szCs w:val="28"/>
        </w:rPr>
        <w:t>биостанция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2239A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239AF">
        <w:rPr>
          <w:rFonts w:ascii="Times New Roman" w:hAnsi="Times New Roman" w:cs="Times New Roman"/>
          <w:sz w:val="28"/>
          <w:szCs w:val="28"/>
        </w:rPr>
        <w:t>удовладельц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239AF" w:rsidRPr="00C37AD3">
        <w:rPr>
          <w:rFonts w:ascii="Times New Roman" w:hAnsi="Times New Roman" w:cs="Times New Roman"/>
          <w:sz w:val="28"/>
          <w:szCs w:val="28"/>
        </w:rPr>
        <w:t xml:space="preserve">- ведомства </w:t>
      </w:r>
      <w:r w:rsidR="00A9328C" w:rsidRPr="00C37AD3">
        <w:rPr>
          <w:rFonts w:ascii="Times New Roman" w:hAnsi="Times New Roman" w:cs="Times New Roman"/>
          <w:sz w:val="28"/>
          <w:szCs w:val="28"/>
        </w:rPr>
        <w:t>(Дальстрой, ГлавСевморпуть, Министерство морского флота).</w:t>
      </w:r>
      <w:r w:rsidR="007D37E8" w:rsidRPr="00C37AD3">
        <w:rPr>
          <w:rFonts w:ascii="Times New Roman" w:hAnsi="Times New Roman" w:cs="Times New Roman"/>
          <w:sz w:val="28"/>
          <w:szCs w:val="28"/>
        </w:rPr>
        <w:t xml:space="preserve"> При таких переменах уничтожа</w:t>
      </w:r>
      <w:r w:rsidR="00717B2D">
        <w:rPr>
          <w:rFonts w:ascii="Times New Roman" w:hAnsi="Times New Roman" w:cs="Times New Roman"/>
          <w:sz w:val="28"/>
          <w:szCs w:val="28"/>
        </w:rPr>
        <w:t>ется</w:t>
      </w:r>
      <w:r w:rsidR="007D37E8" w:rsidRPr="00C37AD3">
        <w:rPr>
          <w:rFonts w:ascii="Times New Roman" w:hAnsi="Times New Roman" w:cs="Times New Roman"/>
          <w:sz w:val="28"/>
          <w:szCs w:val="28"/>
        </w:rPr>
        <w:t xml:space="preserve"> </w:t>
      </w:r>
      <w:r w:rsidR="00030987">
        <w:rPr>
          <w:rFonts w:ascii="Times New Roman" w:hAnsi="Times New Roman" w:cs="Times New Roman"/>
          <w:sz w:val="28"/>
          <w:szCs w:val="28"/>
        </w:rPr>
        <w:t xml:space="preserve">материальная </w:t>
      </w:r>
      <w:r w:rsidR="003F31AD">
        <w:rPr>
          <w:rFonts w:ascii="Times New Roman" w:hAnsi="Times New Roman" w:cs="Times New Roman"/>
          <w:sz w:val="28"/>
          <w:szCs w:val="28"/>
        </w:rPr>
        <w:t>память</w:t>
      </w:r>
      <w:r w:rsidR="007D37E8" w:rsidRPr="00C37AD3">
        <w:rPr>
          <w:rFonts w:ascii="Times New Roman" w:hAnsi="Times New Roman" w:cs="Times New Roman"/>
          <w:sz w:val="28"/>
          <w:szCs w:val="28"/>
        </w:rPr>
        <w:t xml:space="preserve">. </w:t>
      </w:r>
      <w:r w:rsidR="003F31AD">
        <w:rPr>
          <w:rFonts w:ascii="Times New Roman" w:hAnsi="Times New Roman" w:cs="Times New Roman"/>
          <w:sz w:val="28"/>
          <w:szCs w:val="28"/>
        </w:rPr>
        <w:t xml:space="preserve">Так, при </w:t>
      </w:r>
      <w:r w:rsidR="00FB5C9B" w:rsidRPr="00C37AD3">
        <w:rPr>
          <w:rFonts w:ascii="Times New Roman" w:hAnsi="Times New Roman" w:cs="Times New Roman"/>
          <w:sz w:val="28"/>
          <w:szCs w:val="28"/>
        </w:rPr>
        <w:t>устранени</w:t>
      </w:r>
      <w:r w:rsidR="003F31AD">
        <w:rPr>
          <w:rFonts w:ascii="Times New Roman" w:hAnsi="Times New Roman" w:cs="Times New Roman"/>
          <w:sz w:val="28"/>
          <w:szCs w:val="28"/>
        </w:rPr>
        <w:t>и</w:t>
      </w:r>
      <w:r w:rsidR="00FB5C9B" w:rsidRPr="00C37AD3">
        <w:rPr>
          <w:rFonts w:ascii="Times New Roman" w:hAnsi="Times New Roman" w:cs="Times New Roman"/>
          <w:sz w:val="28"/>
          <w:szCs w:val="28"/>
        </w:rPr>
        <w:t xml:space="preserve"> </w:t>
      </w:r>
      <w:r w:rsidR="003F31AD">
        <w:rPr>
          <w:rFonts w:ascii="Times New Roman" w:hAnsi="Times New Roman" w:cs="Times New Roman"/>
          <w:sz w:val="28"/>
          <w:szCs w:val="28"/>
        </w:rPr>
        <w:t>первы</w:t>
      </w:r>
      <w:r w:rsidR="00664644">
        <w:rPr>
          <w:rFonts w:ascii="Times New Roman" w:hAnsi="Times New Roman" w:cs="Times New Roman"/>
          <w:sz w:val="28"/>
          <w:szCs w:val="28"/>
        </w:rPr>
        <w:t>х</w:t>
      </w:r>
      <w:r w:rsidR="003F31AD">
        <w:rPr>
          <w:rFonts w:ascii="Times New Roman" w:hAnsi="Times New Roman" w:cs="Times New Roman"/>
          <w:sz w:val="28"/>
          <w:szCs w:val="28"/>
        </w:rPr>
        <w:t xml:space="preserve"> помощник</w:t>
      </w:r>
      <w:r w:rsidR="00664644">
        <w:rPr>
          <w:rFonts w:ascii="Times New Roman" w:hAnsi="Times New Roman" w:cs="Times New Roman"/>
          <w:sz w:val="28"/>
          <w:szCs w:val="28"/>
        </w:rPr>
        <w:t>ов</w:t>
      </w:r>
      <w:r w:rsidR="003F31AD">
        <w:rPr>
          <w:rFonts w:ascii="Times New Roman" w:hAnsi="Times New Roman" w:cs="Times New Roman"/>
          <w:sz w:val="28"/>
          <w:szCs w:val="28"/>
        </w:rPr>
        <w:t xml:space="preserve"> капитан</w:t>
      </w:r>
      <w:r w:rsidR="00664644">
        <w:rPr>
          <w:rFonts w:ascii="Times New Roman" w:hAnsi="Times New Roman" w:cs="Times New Roman"/>
          <w:sz w:val="28"/>
          <w:szCs w:val="28"/>
        </w:rPr>
        <w:t>ов</w:t>
      </w:r>
      <w:r w:rsidR="00FB5C9B" w:rsidRPr="00C37AD3">
        <w:rPr>
          <w:rFonts w:ascii="Times New Roman" w:hAnsi="Times New Roman" w:cs="Times New Roman"/>
          <w:sz w:val="28"/>
          <w:szCs w:val="28"/>
        </w:rPr>
        <w:t xml:space="preserve"> </w:t>
      </w:r>
      <w:r w:rsidR="00717B2D">
        <w:rPr>
          <w:rFonts w:ascii="Times New Roman" w:hAnsi="Times New Roman" w:cs="Times New Roman"/>
          <w:sz w:val="28"/>
          <w:szCs w:val="28"/>
        </w:rPr>
        <w:t>исчезли</w:t>
      </w:r>
      <w:r w:rsidR="00FB5C9B" w:rsidRPr="00C37AD3">
        <w:rPr>
          <w:rFonts w:ascii="Times New Roman" w:hAnsi="Times New Roman" w:cs="Times New Roman"/>
          <w:sz w:val="28"/>
          <w:szCs w:val="28"/>
        </w:rPr>
        <w:t xml:space="preserve"> архивы</w:t>
      </w:r>
      <w:r w:rsidR="00A9328C" w:rsidRPr="00C37AD3">
        <w:rPr>
          <w:rFonts w:ascii="Times New Roman" w:hAnsi="Times New Roman" w:cs="Times New Roman"/>
          <w:sz w:val="28"/>
          <w:szCs w:val="28"/>
        </w:rPr>
        <w:t>, содержащие</w:t>
      </w:r>
      <w:r w:rsidR="001A061A" w:rsidRPr="00C37AD3">
        <w:rPr>
          <w:rFonts w:ascii="Times New Roman" w:hAnsi="Times New Roman" w:cs="Times New Roman"/>
          <w:sz w:val="28"/>
          <w:szCs w:val="28"/>
        </w:rPr>
        <w:t xml:space="preserve"> </w:t>
      </w:r>
      <w:r w:rsidR="00116B21" w:rsidRPr="00C37AD3">
        <w:rPr>
          <w:rFonts w:ascii="Times New Roman" w:hAnsi="Times New Roman" w:cs="Times New Roman"/>
          <w:sz w:val="28"/>
          <w:szCs w:val="28"/>
        </w:rPr>
        <w:t xml:space="preserve">фотографии и </w:t>
      </w:r>
      <w:r w:rsidR="00B3378D" w:rsidRPr="00C37AD3">
        <w:rPr>
          <w:rFonts w:ascii="Times New Roman" w:hAnsi="Times New Roman" w:cs="Times New Roman"/>
          <w:sz w:val="28"/>
          <w:szCs w:val="28"/>
        </w:rPr>
        <w:t>с</w:t>
      </w:r>
      <w:r w:rsidR="00A9328C" w:rsidRPr="00C37AD3">
        <w:rPr>
          <w:rFonts w:ascii="Times New Roman" w:hAnsi="Times New Roman" w:cs="Times New Roman"/>
          <w:sz w:val="28"/>
          <w:szCs w:val="28"/>
        </w:rPr>
        <w:t xml:space="preserve">ведения о </w:t>
      </w:r>
      <w:r w:rsidR="002239AF" w:rsidRPr="00C37AD3">
        <w:rPr>
          <w:rFonts w:ascii="Times New Roman" w:hAnsi="Times New Roman" w:cs="Times New Roman"/>
          <w:sz w:val="28"/>
          <w:szCs w:val="28"/>
        </w:rPr>
        <w:t>судах</w:t>
      </w:r>
      <w:r w:rsidR="00717B2D">
        <w:rPr>
          <w:rFonts w:ascii="Times New Roman" w:hAnsi="Times New Roman" w:cs="Times New Roman"/>
          <w:sz w:val="28"/>
          <w:szCs w:val="28"/>
        </w:rPr>
        <w:t xml:space="preserve"> и экспедициях</w:t>
      </w:r>
      <w:r w:rsidR="001A061A" w:rsidRPr="00C37AD3">
        <w:rPr>
          <w:rFonts w:ascii="Times New Roman" w:hAnsi="Times New Roman" w:cs="Times New Roman"/>
          <w:sz w:val="28"/>
          <w:szCs w:val="28"/>
        </w:rPr>
        <w:t>.</w:t>
      </w:r>
    </w:p>
    <w:p w:rsidR="001A061A" w:rsidRDefault="003F31AD" w:rsidP="00C5012A">
      <w:pPr>
        <w:pStyle w:val="PlainText"/>
        <w:ind w:firstLine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Сохраняется только опубликованная информация. </w:t>
      </w:r>
      <w:r w:rsidR="00E70D00">
        <w:rPr>
          <w:rFonts w:ascii="Times New Roman" w:hAnsi="Times New Roman" w:cs="Times New Roman"/>
          <w:sz w:val="28"/>
          <w:szCs w:val="28"/>
        </w:rPr>
        <w:t>В</w:t>
      </w:r>
      <w:r w:rsidR="00B3378D" w:rsidRPr="00C37AD3">
        <w:rPr>
          <w:rFonts w:ascii="Times New Roman" w:hAnsi="Times New Roman" w:cs="Times New Roman"/>
          <w:sz w:val="28"/>
          <w:szCs w:val="28"/>
        </w:rPr>
        <w:t xml:space="preserve"> некоторые </w:t>
      </w:r>
      <w:r w:rsidR="00FB5C9B" w:rsidRPr="00C37AD3">
        <w:rPr>
          <w:rFonts w:ascii="Times New Roman" w:hAnsi="Times New Roman" w:cs="Times New Roman"/>
          <w:sz w:val="28"/>
          <w:szCs w:val="28"/>
        </w:rPr>
        <w:t xml:space="preserve">годы и </w:t>
      </w:r>
      <w:r w:rsidR="00B3378D" w:rsidRPr="00C37AD3">
        <w:rPr>
          <w:rFonts w:ascii="Times New Roman" w:hAnsi="Times New Roman" w:cs="Times New Roman"/>
          <w:sz w:val="28"/>
          <w:szCs w:val="28"/>
        </w:rPr>
        <w:t>периоды с</w:t>
      </w:r>
      <w:r w:rsidR="001A061A" w:rsidRPr="00C37AD3">
        <w:rPr>
          <w:rFonts w:ascii="Times New Roman" w:hAnsi="Times New Roman" w:cs="Times New Roman"/>
          <w:sz w:val="28"/>
          <w:szCs w:val="28"/>
        </w:rPr>
        <w:t>ведения</w:t>
      </w:r>
      <w:r w:rsidR="001A061A" w:rsidRPr="004524CD">
        <w:rPr>
          <w:rFonts w:ascii="Times New Roman" w:hAnsi="Times New Roman" w:cs="Times New Roman"/>
          <w:sz w:val="28"/>
          <w:szCs w:val="28"/>
        </w:rPr>
        <w:t xml:space="preserve"> о числе и характеристиках </w:t>
      </w:r>
      <w:r w:rsidR="001A061A">
        <w:rPr>
          <w:rFonts w:ascii="Times New Roman" w:hAnsi="Times New Roman" w:cs="Times New Roman"/>
          <w:sz w:val="28"/>
          <w:szCs w:val="28"/>
        </w:rPr>
        <w:t xml:space="preserve">исследовательских </w:t>
      </w:r>
      <w:r w:rsidR="001A061A" w:rsidRPr="004524CD">
        <w:rPr>
          <w:rFonts w:ascii="Times New Roman" w:hAnsi="Times New Roman" w:cs="Times New Roman"/>
          <w:sz w:val="28"/>
          <w:szCs w:val="28"/>
        </w:rPr>
        <w:t xml:space="preserve">судов СССР </w:t>
      </w:r>
      <w:r w:rsidR="00B3378D">
        <w:rPr>
          <w:rFonts w:ascii="Times New Roman" w:hAnsi="Times New Roman" w:cs="Times New Roman"/>
          <w:sz w:val="28"/>
          <w:szCs w:val="28"/>
        </w:rPr>
        <w:t xml:space="preserve">просто не </w:t>
      </w:r>
      <w:r w:rsidR="001A061A" w:rsidRPr="004524CD">
        <w:rPr>
          <w:rFonts w:ascii="Times New Roman" w:hAnsi="Times New Roman" w:cs="Times New Roman"/>
          <w:sz w:val="28"/>
          <w:szCs w:val="28"/>
        </w:rPr>
        <w:t>публиковались</w:t>
      </w:r>
      <w:r w:rsidR="001A061A">
        <w:rPr>
          <w:rFonts w:ascii="Times New Roman" w:hAnsi="Times New Roman" w:cs="Times New Roman"/>
          <w:sz w:val="28"/>
          <w:szCs w:val="28"/>
        </w:rPr>
        <w:t xml:space="preserve">. </w:t>
      </w:r>
      <w:r w:rsidR="00E70D00">
        <w:rPr>
          <w:rFonts w:ascii="Times New Roman" w:hAnsi="Times New Roman" w:cs="Times New Roman"/>
          <w:sz w:val="28"/>
          <w:szCs w:val="28"/>
        </w:rPr>
        <w:t>И</w:t>
      </w:r>
      <w:r w:rsidR="00116B21">
        <w:rPr>
          <w:rFonts w:ascii="Times New Roman" w:hAnsi="Times New Roman" w:cs="Times New Roman"/>
          <w:sz w:val="28"/>
          <w:szCs w:val="28"/>
        </w:rPr>
        <w:t xml:space="preserve">ногда </w:t>
      </w:r>
      <w:r w:rsidR="009E4FCE">
        <w:rPr>
          <w:rFonts w:ascii="Times New Roman" w:hAnsi="Times New Roman" w:cs="Times New Roman"/>
          <w:sz w:val="28"/>
          <w:szCs w:val="28"/>
        </w:rPr>
        <w:t xml:space="preserve">нельзя отыскать </w:t>
      </w:r>
      <w:r w:rsidR="00116B21">
        <w:rPr>
          <w:rFonts w:ascii="Times New Roman" w:hAnsi="Times New Roman" w:cs="Times New Roman"/>
          <w:sz w:val="28"/>
          <w:szCs w:val="28"/>
        </w:rPr>
        <w:t xml:space="preserve">даже </w:t>
      </w:r>
      <w:r>
        <w:rPr>
          <w:rFonts w:ascii="Times New Roman" w:hAnsi="Times New Roman" w:cs="Times New Roman"/>
          <w:sz w:val="28"/>
          <w:szCs w:val="28"/>
        </w:rPr>
        <w:t xml:space="preserve">опубликованные </w:t>
      </w:r>
      <w:r w:rsidR="00116B21">
        <w:rPr>
          <w:rFonts w:ascii="Times New Roman" w:hAnsi="Times New Roman" w:cs="Times New Roman"/>
          <w:sz w:val="28"/>
          <w:szCs w:val="28"/>
        </w:rPr>
        <w:t>документы</w:t>
      </w:r>
      <w:r w:rsidR="009E4FCE">
        <w:rPr>
          <w:rFonts w:ascii="Times New Roman" w:hAnsi="Times New Roman" w:cs="Times New Roman"/>
          <w:sz w:val="28"/>
          <w:szCs w:val="28"/>
        </w:rPr>
        <w:t>, выпущенные относительно большим тиражом</w:t>
      </w:r>
      <w:r w:rsidR="00116B21">
        <w:rPr>
          <w:rFonts w:ascii="Times New Roman" w:hAnsi="Times New Roman" w:cs="Times New Roman"/>
          <w:sz w:val="28"/>
          <w:szCs w:val="28"/>
        </w:rPr>
        <w:t xml:space="preserve">. Так, опубликованная в 1958 году </w:t>
      </w:r>
      <w:r w:rsidR="00FB5C9B">
        <w:rPr>
          <w:rFonts w:ascii="Times New Roman" w:hAnsi="Times New Roman" w:cs="Times New Roman"/>
          <w:sz w:val="28"/>
          <w:szCs w:val="28"/>
        </w:rPr>
        <w:t xml:space="preserve">«Регистровая книга 1956-1957» в 60-е годы  исчезла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FB5C9B">
        <w:rPr>
          <w:rFonts w:ascii="Times New Roman" w:hAnsi="Times New Roman" w:cs="Times New Roman"/>
          <w:sz w:val="28"/>
          <w:szCs w:val="28"/>
        </w:rPr>
        <w:t xml:space="preserve"> всех библиотек страны</w:t>
      </w:r>
      <w:r>
        <w:rPr>
          <w:rFonts w:ascii="Times New Roman" w:hAnsi="Times New Roman" w:cs="Times New Roman"/>
          <w:sz w:val="28"/>
          <w:szCs w:val="28"/>
        </w:rPr>
        <w:t>, а и</w:t>
      </w:r>
      <w:r w:rsidR="009E4FCE">
        <w:rPr>
          <w:rFonts w:ascii="Times New Roman" w:hAnsi="Times New Roman" w:cs="Times New Roman"/>
          <w:sz w:val="28"/>
          <w:szCs w:val="28"/>
        </w:rPr>
        <w:t xml:space="preserve">з </w:t>
      </w:r>
      <w:r w:rsidR="00116B21">
        <w:rPr>
          <w:rFonts w:ascii="Times New Roman" w:hAnsi="Times New Roman" w:cs="Times New Roman"/>
          <w:sz w:val="28"/>
          <w:szCs w:val="28"/>
        </w:rPr>
        <w:t xml:space="preserve">регистровых книг </w:t>
      </w:r>
      <w:r w:rsidR="00CC6CA5">
        <w:rPr>
          <w:rFonts w:ascii="Times New Roman" w:hAnsi="Times New Roman" w:cs="Times New Roman"/>
          <w:sz w:val="28"/>
          <w:szCs w:val="28"/>
        </w:rPr>
        <w:t xml:space="preserve">морских судов СССР </w:t>
      </w:r>
      <w:r>
        <w:rPr>
          <w:rFonts w:ascii="Times New Roman" w:hAnsi="Times New Roman" w:cs="Times New Roman"/>
          <w:sz w:val="28"/>
          <w:szCs w:val="28"/>
        </w:rPr>
        <w:t>1932, 1936, 1938, 1948</w:t>
      </w:r>
      <w:r w:rsidR="00CC6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C6CA5">
        <w:rPr>
          <w:rFonts w:ascii="Times New Roman" w:hAnsi="Times New Roman" w:cs="Times New Roman"/>
          <w:sz w:val="28"/>
          <w:szCs w:val="28"/>
        </w:rPr>
        <w:t>одов</w:t>
      </w:r>
      <w:r>
        <w:rPr>
          <w:rFonts w:ascii="Times New Roman" w:hAnsi="Times New Roman" w:cs="Times New Roman"/>
          <w:sz w:val="28"/>
          <w:szCs w:val="28"/>
        </w:rPr>
        <w:t xml:space="preserve"> сохранились</w:t>
      </w:r>
      <w:r w:rsidR="009E4FCE">
        <w:rPr>
          <w:rFonts w:ascii="Times New Roman" w:hAnsi="Times New Roman" w:cs="Times New Roman"/>
          <w:sz w:val="28"/>
          <w:szCs w:val="28"/>
        </w:rPr>
        <w:t xml:space="preserve"> едини</w:t>
      </w:r>
      <w:r w:rsidR="00664644">
        <w:rPr>
          <w:rFonts w:ascii="Times New Roman" w:hAnsi="Times New Roman" w:cs="Times New Roman"/>
          <w:sz w:val="28"/>
          <w:szCs w:val="28"/>
        </w:rPr>
        <w:t>чные экземпляры</w:t>
      </w:r>
      <w:r w:rsidR="00116B21">
        <w:rPr>
          <w:rFonts w:ascii="Times New Roman" w:hAnsi="Times New Roman" w:cs="Times New Roman"/>
          <w:sz w:val="28"/>
          <w:szCs w:val="28"/>
        </w:rPr>
        <w:t xml:space="preserve">. </w:t>
      </w:r>
      <w:r w:rsidR="002239AF">
        <w:rPr>
          <w:rFonts w:ascii="Times New Roman" w:hAnsi="Times New Roman" w:cs="Times New Roman"/>
          <w:sz w:val="28"/>
          <w:szCs w:val="28"/>
        </w:rPr>
        <w:t>Поэтому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состав научного флота страны</w:t>
      </w:r>
      <w:r w:rsidR="001A061A">
        <w:rPr>
          <w:rFonts w:ascii="Times New Roman" w:hAnsi="Times New Roman" w:cs="Times New Roman"/>
          <w:sz w:val="28"/>
          <w:szCs w:val="28"/>
        </w:rPr>
        <w:t xml:space="preserve"> </w:t>
      </w:r>
      <w:r w:rsidR="002239AF">
        <w:rPr>
          <w:rFonts w:ascii="Times New Roman" w:hAnsi="Times New Roman" w:cs="Times New Roman"/>
          <w:sz w:val="28"/>
          <w:szCs w:val="28"/>
        </w:rPr>
        <w:t>в некоторые годы</w:t>
      </w:r>
      <w:r w:rsidR="00531E09">
        <w:rPr>
          <w:rFonts w:ascii="Times New Roman" w:hAnsi="Times New Roman" w:cs="Times New Roman"/>
          <w:sz w:val="28"/>
          <w:szCs w:val="28"/>
        </w:rPr>
        <w:t xml:space="preserve"> и</w:t>
      </w:r>
      <w:r w:rsidR="002239AF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r w:rsidR="009E4FCE">
        <w:rPr>
          <w:rFonts w:ascii="Times New Roman" w:hAnsi="Times New Roman" w:cs="Times New Roman"/>
          <w:sz w:val="28"/>
          <w:szCs w:val="28"/>
        </w:rPr>
        <w:t>некоторых</w:t>
      </w:r>
      <w:r w:rsidR="002239AF">
        <w:rPr>
          <w:rFonts w:ascii="Times New Roman" w:hAnsi="Times New Roman" w:cs="Times New Roman"/>
          <w:sz w:val="28"/>
          <w:szCs w:val="28"/>
        </w:rPr>
        <w:t xml:space="preserve"> судов </w:t>
      </w:r>
      <w:r w:rsidR="00A9328C" w:rsidRPr="004524CD">
        <w:rPr>
          <w:rFonts w:ascii="Times New Roman" w:hAnsi="Times New Roman" w:cs="Times New Roman"/>
          <w:sz w:val="28"/>
          <w:szCs w:val="28"/>
        </w:rPr>
        <w:t>неизвестны</w:t>
      </w:r>
      <w:r w:rsidR="009E4FCE">
        <w:rPr>
          <w:rFonts w:ascii="Times New Roman" w:hAnsi="Times New Roman" w:cs="Times New Roman"/>
          <w:sz w:val="28"/>
          <w:szCs w:val="28"/>
        </w:rPr>
        <w:t xml:space="preserve"> до сих пор</w:t>
      </w:r>
      <w:r w:rsidR="00531E09">
        <w:rPr>
          <w:rFonts w:ascii="Times New Roman" w:hAnsi="Times New Roman" w:cs="Times New Roman"/>
          <w:sz w:val="28"/>
          <w:szCs w:val="28"/>
        </w:rPr>
        <w:t>. А</w:t>
      </w:r>
      <w:r w:rsidR="00B3378D">
        <w:rPr>
          <w:rFonts w:ascii="Times New Roman" w:hAnsi="Times New Roman" w:cs="Times New Roman"/>
          <w:sz w:val="28"/>
          <w:szCs w:val="28"/>
        </w:rPr>
        <w:t xml:space="preserve"> </w:t>
      </w:r>
      <w:r w:rsidR="00116B21">
        <w:rPr>
          <w:rFonts w:ascii="Times New Roman" w:hAnsi="Times New Roman" w:cs="Times New Roman"/>
          <w:sz w:val="28"/>
          <w:szCs w:val="28"/>
        </w:rPr>
        <w:t xml:space="preserve">неопубликованные </w:t>
      </w:r>
      <w:r w:rsidR="001A061A">
        <w:rPr>
          <w:rFonts w:ascii="Times New Roman" w:hAnsi="Times New Roman" w:cs="Times New Roman"/>
          <w:sz w:val="28"/>
          <w:szCs w:val="28"/>
        </w:rPr>
        <w:t xml:space="preserve">сведения </w:t>
      </w:r>
      <w:r w:rsidR="00FB5C9B">
        <w:rPr>
          <w:rFonts w:ascii="Times New Roman" w:hAnsi="Times New Roman" w:cs="Times New Roman"/>
          <w:sz w:val="28"/>
          <w:szCs w:val="28"/>
        </w:rPr>
        <w:t xml:space="preserve">и фотографии </w:t>
      </w:r>
      <w:r w:rsidR="00CC6CA5">
        <w:rPr>
          <w:rFonts w:ascii="Times New Roman" w:hAnsi="Times New Roman" w:cs="Times New Roman"/>
          <w:sz w:val="28"/>
          <w:szCs w:val="28"/>
        </w:rPr>
        <w:t xml:space="preserve">тех лет </w:t>
      </w:r>
      <w:r w:rsidR="001A061A">
        <w:rPr>
          <w:rFonts w:ascii="Times New Roman" w:hAnsi="Times New Roman" w:cs="Times New Roman"/>
          <w:sz w:val="28"/>
          <w:szCs w:val="28"/>
        </w:rPr>
        <w:t>утеряны навсегда.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28C" w:rsidRDefault="00C5012A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9328C" w:rsidRPr="004524CD">
        <w:rPr>
          <w:rFonts w:ascii="Times New Roman" w:hAnsi="Times New Roman" w:cs="Times New Roman"/>
          <w:sz w:val="28"/>
          <w:szCs w:val="28"/>
        </w:rPr>
        <w:t>Катастрофические события в нашей стране ещё не закончились</w:t>
      </w:r>
      <w:r w:rsidR="00B3378D">
        <w:rPr>
          <w:rFonts w:ascii="Times New Roman" w:hAnsi="Times New Roman" w:cs="Times New Roman"/>
          <w:sz w:val="28"/>
          <w:szCs w:val="28"/>
        </w:rPr>
        <w:t xml:space="preserve">. </w:t>
      </w:r>
      <w:r w:rsidR="007D37E8">
        <w:rPr>
          <w:rFonts w:ascii="Times New Roman" w:hAnsi="Times New Roman" w:cs="Times New Roman"/>
          <w:sz w:val="28"/>
          <w:szCs w:val="28"/>
        </w:rPr>
        <w:t>Не изменилось и о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тношение </w:t>
      </w:r>
      <w:r w:rsidR="00E70D00">
        <w:rPr>
          <w:rFonts w:ascii="Times New Roman" w:hAnsi="Times New Roman" w:cs="Times New Roman"/>
          <w:sz w:val="28"/>
          <w:szCs w:val="28"/>
        </w:rPr>
        <w:t xml:space="preserve">власть имущих к </w:t>
      </w:r>
      <w:r w:rsidR="00664644">
        <w:rPr>
          <w:rFonts w:ascii="Times New Roman" w:hAnsi="Times New Roman" w:cs="Times New Roman"/>
          <w:sz w:val="28"/>
          <w:szCs w:val="28"/>
        </w:rPr>
        <w:t>отечественной</w:t>
      </w:r>
      <w:r w:rsidR="00E70D00">
        <w:rPr>
          <w:rFonts w:ascii="Times New Roman" w:hAnsi="Times New Roman" w:cs="Times New Roman"/>
          <w:sz w:val="28"/>
          <w:szCs w:val="28"/>
        </w:rPr>
        <w:t xml:space="preserve"> океанографии и к собственной истории</w:t>
      </w:r>
      <w:r w:rsidR="00B3378D">
        <w:rPr>
          <w:rFonts w:ascii="Times New Roman" w:hAnsi="Times New Roman" w:cs="Times New Roman"/>
          <w:sz w:val="28"/>
          <w:szCs w:val="28"/>
        </w:rPr>
        <w:t>.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</w:t>
      </w:r>
      <w:r w:rsidR="00E70D00">
        <w:rPr>
          <w:rFonts w:ascii="Times New Roman" w:hAnsi="Times New Roman" w:cs="Times New Roman"/>
          <w:sz w:val="28"/>
          <w:szCs w:val="28"/>
        </w:rPr>
        <w:t>В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ероятность утраты </w:t>
      </w:r>
      <w:r w:rsidR="001C3C3C">
        <w:rPr>
          <w:rFonts w:ascii="Times New Roman" w:hAnsi="Times New Roman" w:cs="Times New Roman"/>
          <w:sz w:val="28"/>
          <w:szCs w:val="28"/>
        </w:rPr>
        <w:t xml:space="preserve">оставшихся </w:t>
      </w:r>
      <w:r w:rsidR="00A9328C" w:rsidRPr="004524CD">
        <w:rPr>
          <w:rFonts w:ascii="Times New Roman" w:hAnsi="Times New Roman" w:cs="Times New Roman"/>
          <w:sz w:val="28"/>
          <w:szCs w:val="28"/>
        </w:rPr>
        <w:t>архивов ещё велика.</w:t>
      </w:r>
      <w:r w:rsidR="00E70D00">
        <w:rPr>
          <w:rFonts w:ascii="Times New Roman" w:hAnsi="Times New Roman" w:cs="Times New Roman"/>
          <w:sz w:val="28"/>
          <w:szCs w:val="28"/>
        </w:rPr>
        <w:t xml:space="preserve"> </w:t>
      </w:r>
      <w:r w:rsidR="00A9328C" w:rsidRPr="004524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E1F" w:rsidRPr="004524CD" w:rsidRDefault="003F2E1F" w:rsidP="00A9328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E14200" w:rsidRPr="004524CD" w:rsidRDefault="00A9328C" w:rsidP="00E1420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4524CD">
        <w:rPr>
          <w:rFonts w:ascii="Times New Roman" w:hAnsi="Times New Roman" w:cs="Times New Roman"/>
          <w:sz w:val="28"/>
          <w:szCs w:val="28"/>
        </w:rPr>
        <w:t xml:space="preserve">Авторы попытались собрать доступные сведения о научном флоте всех ведомств России без доступа к </w:t>
      </w:r>
      <w:r w:rsidR="00C37AD3">
        <w:rPr>
          <w:rFonts w:ascii="Times New Roman" w:hAnsi="Times New Roman" w:cs="Times New Roman"/>
          <w:sz w:val="28"/>
          <w:szCs w:val="28"/>
        </w:rPr>
        <w:t xml:space="preserve">закрытым </w:t>
      </w:r>
      <w:r w:rsidR="00301A4A">
        <w:rPr>
          <w:rFonts w:ascii="Times New Roman" w:hAnsi="Times New Roman" w:cs="Times New Roman"/>
          <w:sz w:val="28"/>
          <w:szCs w:val="28"/>
        </w:rPr>
        <w:t xml:space="preserve">ведомственным </w:t>
      </w:r>
      <w:r w:rsidRPr="004524CD">
        <w:rPr>
          <w:rFonts w:ascii="Times New Roman" w:hAnsi="Times New Roman" w:cs="Times New Roman"/>
          <w:sz w:val="28"/>
          <w:szCs w:val="28"/>
        </w:rPr>
        <w:t>архивам.</w:t>
      </w:r>
      <w:r w:rsidR="00E142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C31" w:rsidRDefault="00FA1457" w:rsidP="00560C3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Полнота сведений </w:t>
      </w:r>
      <w:r w:rsidR="00717B2D">
        <w:rPr>
          <w:rFonts w:ascii="Times New Roman" w:hAnsi="Times New Roman" w:cs="Times New Roman"/>
          <w:sz w:val="28"/>
          <w:szCs w:val="28"/>
        </w:rPr>
        <w:t xml:space="preserve">об исследовательских судах </w:t>
      </w:r>
      <w:r>
        <w:rPr>
          <w:rFonts w:ascii="Times New Roman" w:hAnsi="Times New Roman" w:cs="Times New Roman"/>
          <w:sz w:val="28"/>
          <w:szCs w:val="28"/>
        </w:rPr>
        <w:t xml:space="preserve">разных ведомств сильно отличается. </w:t>
      </w:r>
      <w:r w:rsidR="00FE298B">
        <w:rPr>
          <w:rFonts w:ascii="Times New Roman" w:hAnsi="Times New Roman" w:cs="Times New Roman"/>
          <w:sz w:val="28"/>
          <w:szCs w:val="28"/>
        </w:rPr>
        <w:t xml:space="preserve">В открытой печати </w:t>
      </w:r>
      <w:r w:rsidR="009E4FCE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 w:rsidR="00FE298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орошо описаны лишь суда Академии наук. </w:t>
      </w:r>
      <w:r w:rsidR="00664644">
        <w:rPr>
          <w:rFonts w:ascii="Times New Roman" w:hAnsi="Times New Roman" w:cs="Times New Roman"/>
          <w:sz w:val="28"/>
          <w:szCs w:val="28"/>
        </w:rPr>
        <w:t>О</w:t>
      </w:r>
      <w:r w:rsidR="009E4FCE">
        <w:rPr>
          <w:rFonts w:ascii="Times New Roman" w:hAnsi="Times New Roman" w:cs="Times New Roman"/>
          <w:sz w:val="28"/>
          <w:szCs w:val="28"/>
        </w:rPr>
        <w:t xml:space="preserve"> судах военной гидрографии </w:t>
      </w:r>
      <w:r w:rsidR="00717B2D">
        <w:rPr>
          <w:rFonts w:ascii="Times New Roman" w:hAnsi="Times New Roman" w:cs="Times New Roman"/>
          <w:sz w:val="28"/>
          <w:szCs w:val="28"/>
        </w:rPr>
        <w:t>известно относительно немного (</w:t>
      </w:r>
      <w:r w:rsidR="009E4FCE">
        <w:rPr>
          <w:rFonts w:ascii="Times New Roman" w:hAnsi="Times New Roman" w:cs="Times New Roman"/>
          <w:sz w:val="28"/>
          <w:szCs w:val="28"/>
        </w:rPr>
        <w:t>информа</w:t>
      </w:r>
      <w:r w:rsidR="00664644">
        <w:rPr>
          <w:rFonts w:ascii="Times New Roman" w:hAnsi="Times New Roman" w:cs="Times New Roman"/>
          <w:sz w:val="28"/>
          <w:szCs w:val="28"/>
        </w:rPr>
        <w:t>тивные публикации появидись лишь в последние годы</w:t>
      </w:r>
      <w:r w:rsidR="00717B2D">
        <w:rPr>
          <w:rFonts w:ascii="Times New Roman" w:hAnsi="Times New Roman" w:cs="Times New Roman"/>
          <w:sz w:val="28"/>
          <w:szCs w:val="28"/>
        </w:rPr>
        <w:t>)</w:t>
      </w:r>
      <w:r w:rsidR="00560C31" w:rsidRPr="004524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012A" w:rsidRDefault="00C5012A" w:rsidP="00012DEC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DEC" w:rsidRPr="00255BD9" w:rsidRDefault="00FA2B51" w:rsidP="00012DEC">
      <w:pPr>
        <w:pStyle w:val="PlainTex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55BD9">
        <w:rPr>
          <w:rFonts w:ascii="Times New Roman" w:hAnsi="Times New Roman" w:cs="Times New Roman"/>
          <w:b/>
          <w:sz w:val="28"/>
          <w:szCs w:val="28"/>
        </w:rPr>
        <w:t xml:space="preserve">НЕКОТОРЫЕ </w:t>
      </w:r>
      <w:r w:rsidR="00012DEC" w:rsidRPr="00255BD9"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:rsidR="0070676B" w:rsidRDefault="00012DEC" w:rsidP="0070676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Авторы </w:t>
      </w:r>
      <w:r w:rsidR="00717B2D">
        <w:rPr>
          <w:rFonts w:ascii="Times New Roman" w:hAnsi="Times New Roman" w:cs="Times New Roman"/>
          <w:sz w:val="28"/>
          <w:szCs w:val="28"/>
        </w:rPr>
        <w:t xml:space="preserve">книги </w:t>
      </w:r>
      <w:r w:rsidRPr="007433AC">
        <w:rPr>
          <w:rFonts w:ascii="Times New Roman" w:hAnsi="Times New Roman" w:cs="Times New Roman"/>
          <w:sz w:val="28"/>
          <w:szCs w:val="28"/>
        </w:rPr>
        <w:t xml:space="preserve">старались придерживаться установившихся понятий и определений. </w:t>
      </w:r>
      <w:r w:rsidR="00664644">
        <w:rPr>
          <w:rFonts w:ascii="Times New Roman" w:hAnsi="Times New Roman" w:cs="Times New Roman"/>
          <w:sz w:val="28"/>
          <w:szCs w:val="28"/>
        </w:rPr>
        <w:t>А они</w:t>
      </w:r>
      <w:r w:rsidR="00717B2D">
        <w:rPr>
          <w:rFonts w:ascii="Times New Roman" w:hAnsi="Times New Roman" w:cs="Times New Roman"/>
          <w:sz w:val="28"/>
          <w:szCs w:val="28"/>
        </w:rPr>
        <w:t>-</w:t>
      </w:r>
      <w:r w:rsidR="00664644">
        <w:rPr>
          <w:rFonts w:ascii="Times New Roman" w:hAnsi="Times New Roman" w:cs="Times New Roman"/>
          <w:sz w:val="28"/>
          <w:szCs w:val="28"/>
        </w:rPr>
        <w:t xml:space="preserve"> противоречивы</w:t>
      </w:r>
      <w:r w:rsidR="00B67555">
        <w:rPr>
          <w:rFonts w:ascii="Times New Roman" w:hAnsi="Times New Roman" w:cs="Times New Roman"/>
          <w:sz w:val="28"/>
          <w:szCs w:val="28"/>
        </w:rPr>
        <w:t>.</w:t>
      </w:r>
      <w:r w:rsidR="00F30CC3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717B2D">
        <w:rPr>
          <w:rFonts w:ascii="Times New Roman" w:hAnsi="Times New Roman" w:cs="Times New Roman"/>
          <w:sz w:val="28"/>
          <w:szCs w:val="28"/>
        </w:rPr>
        <w:t>Нет е</w:t>
      </w:r>
      <w:r w:rsidR="004B09C7" w:rsidRPr="004524CD">
        <w:rPr>
          <w:rFonts w:ascii="Times New Roman" w:hAnsi="Times New Roman" w:cs="Times New Roman"/>
          <w:sz w:val="28"/>
          <w:szCs w:val="28"/>
        </w:rPr>
        <w:t xml:space="preserve">диного критерия того, какие суда можно считать исследовательскими ("научно-исследовательскими"). 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К исследовательским судам можно отнести суда самого разного назначения: </w:t>
      </w:r>
      <w:r w:rsidR="0070676B">
        <w:rPr>
          <w:rFonts w:ascii="Times New Roman" w:hAnsi="Times New Roman" w:cs="Times New Roman"/>
          <w:sz w:val="28"/>
          <w:szCs w:val="28"/>
        </w:rPr>
        <w:t xml:space="preserve">ледоколы, носители подводных аппаратов, </w:t>
      </w:r>
      <w:r w:rsidR="00401597" w:rsidRPr="007433AC">
        <w:rPr>
          <w:rFonts w:ascii="Times New Roman" w:hAnsi="Times New Roman" w:cs="Times New Roman"/>
          <w:sz w:val="28"/>
          <w:szCs w:val="28"/>
        </w:rPr>
        <w:t>суда снабжения и суда разведочного бурения; суда, занятые спасением приводнившихся космических аппаратов и суда, учёные на которых считают птиц или космические частицы; суда, занятые сбором планктона; опытовые суда КБ; суда космической связи; учебные суда океанологов; суда геофизической разведки</w:t>
      </w:r>
      <w:r w:rsidR="0070676B">
        <w:rPr>
          <w:rFonts w:ascii="Times New Roman" w:hAnsi="Times New Roman" w:cs="Times New Roman"/>
          <w:sz w:val="28"/>
          <w:szCs w:val="28"/>
        </w:rPr>
        <w:t>, акустические и т.д.</w:t>
      </w:r>
    </w:p>
    <w:p w:rsidR="00BB792D" w:rsidRDefault="003F2E1F" w:rsidP="00BB792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0676B" w:rsidRPr="007433AC">
        <w:rPr>
          <w:rFonts w:ascii="Times New Roman" w:hAnsi="Times New Roman" w:cs="Times New Roman"/>
          <w:sz w:val="28"/>
          <w:szCs w:val="28"/>
        </w:rPr>
        <w:t xml:space="preserve">Отличительными </w:t>
      </w:r>
      <w:r w:rsidR="00BB792D">
        <w:rPr>
          <w:rFonts w:ascii="Times New Roman" w:hAnsi="Times New Roman" w:cs="Times New Roman"/>
          <w:sz w:val="28"/>
          <w:szCs w:val="28"/>
        </w:rPr>
        <w:t xml:space="preserve">(от судов транспортных или рыболовных) </w:t>
      </w:r>
      <w:r w:rsidR="0070676B" w:rsidRPr="007433AC">
        <w:rPr>
          <w:rFonts w:ascii="Times New Roman" w:hAnsi="Times New Roman" w:cs="Times New Roman"/>
          <w:sz w:val="28"/>
          <w:szCs w:val="28"/>
        </w:rPr>
        <w:t xml:space="preserve">признаками большинства </w:t>
      </w:r>
      <w:r w:rsidR="00BB792D">
        <w:rPr>
          <w:rFonts w:ascii="Times New Roman" w:hAnsi="Times New Roman" w:cs="Times New Roman"/>
          <w:sz w:val="28"/>
          <w:szCs w:val="28"/>
        </w:rPr>
        <w:t>исследовательских</w:t>
      </w:r>
      <w:r w:rsidR="0070676B" w:rsidRPr="007433AC">
        <w:rPr>
          <w:rFonts w:ascii="Times New Roman" w:hAnsi="Times New Roman" w:cs="Times New Roman"/>
          <w:sz w:val="28"/>
          <w:szCs w:val="28"/>
        </w:rPr>
        <w:t xml:space="preserve"> судов </w:t>
      </w:r>
      <w:r w:rsidR="00FA2B51">
        <w:rPr>
          <w:rFonts w:ascii="Times New Roman" w:hAnsi="Times New Roman" w:cs="Times New Roman"/>
          <w:sz w:val="28"/>
          <w:szCs w:val="28"/>
        </w:rPr>
        <w:t xml:space="preserve">являются специальное оборудование, специальные помещения и </w:t>
      </w:r>
      <w:r w:rsidR="0070676B">
        <w:rPr>
          <w:rFonts w:ascii="Times New Roman" w:hAnsi="Times New Roman" w:cs="Times New Roman"/>
          <w:sz w:val="28"/>
          <w:szCs w:val="28"/>
        </w:rPr>
        <w:t>постоянн</w:t>
      </w:r>
      <w:r w:rsidR="00FA2B51">
        <w:rPr>
          <w:rFonts w:ascii="Times New Roman" w:hAnsi="Times New Roman" w:cs="Times New Roman"/>
          <w:sz w:val="28"/>
          <w:szCs w:val="28"/>
        </w:rPr>
        <w:t>ые</w:t>
      </w:r>
      <w:r w:rsidR="0070676B">
        <w:rPr>
          <w:rFonts w:ascii="Times New Roman" w:hAnsi="Times New Roman" w:cs="Times New Roman"/>
          <w:sz w:val="28"/>
          <w:szCs w:val="28"/>
        </w:rPr>
        <w:t xml:space="preserve"> группы специалистов</w:t>
      </w:r>
      <w:r w:rsidR="00FA2B51">
        <w:rPr>
          <w:rFonts w:ascii="Times New Roman" w:hAnsi="Times New Roman" w:cs="Times New Roman"/>
          <w:sz w:val="28"/>
          <w:szCs w:val="28"/>
        </w:rPr>
        <w:t>.</w:t>
      </w:r>
      <w:r w:rsidR="00BB792D" w:rsidRPr="00BB792D">
        <w:rPr>
          <w:rFonts w:ascii="Times New Roman" w:hAnsi="Times New Roman" w:cs="Times New Roman"/>
          <w:sz w:val="28"/>
          <w:szCs w:val="28"/>
        </w:rPr>
        <w:t xml:space="preserve"> </w:t>
      </w:r>
      <w:r w:rsidR="00BB792D">
        <w:rPr>
          <w:rFonts w:ascii="Times New Roman" w:hAnsi="Times New Roman" w:cs="Times New Roman"/>
          <w:sz w:val="28"/>
          <w:szCs w:val="28"/>
        </w:rPr>
        <w:t>И</w:t>
      </w:r>
      <w:r w:rsidR="00BB792D" w:rsidRPr="007433AC">
        <w:rPr>
          <w:rFonts w:ascii="Times New Roman" w:hAnsi="Times New Roman" w:cs="Times New Roman"/>
          <w:sz w:val="28"/>
          <w:szCs w:val="28"/>
        </w:rPr>
        <w:t>сследовательское судно отличается от других судов (например, транспортных), как минимум, наличием специально оборудованных лабораторий</w:t>
      </w:r>
      <w:r w:rsidR="00BB792D">
        <w:rPr>
          <w:rFonts w:ascii="Times New Roman" w:hAnsi="Times New Roman" w:cs="Times New Roman"/>
          <w:sz w:val="28"/>
          <w:szCs w:val="28"/>
        </w:rPr>
        <w:t>.</w:t>
      </w:r>
      <w:r w:rsidR="00BB792D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39557A">
        <w:rPr>
          <w:rFonts w:ascii="Times New Roman" w:hAnsi="Times New Roman" w:cs="Times New Roman"/>
          <w:sz w:val="28"/>
          <w:szCs w:val="28"/>
        </w:rPr>
        <w:t>Хотя,</w:t>
      </w:r>
      <w:r w:rsidR="00BB792D" w:rsidRPr="007433AC">
        <w:rPr>
          <w:rFonts w:ascii="Times New Roman" w:hAnsi="Times New Roman" w:cs="Times New Roman"/>
          <w:sz w:val="28"/>
          <w:szCs w:val="28"/>
        </w:rPr>
        <w:t xml:space="preserve"> в последн</w:t>
      </w:r>
      <w:r w:rsidR="00BB792D">
        <w:rPr>
          <w:rFonts w:ascii="Times New Roman" w:hAnsi="Times New Roman" w:cs="Times New Roman"/>
          <w:sz w:val="28"/>
          <w:szCs w:val="28"/>
        </w:rPr>
        <w:t>ие годы</w:t>
      </w:r>
      <w:r w:rsidR="00BB792D" w:rsidRPr="007433AC">
        <w:rPr>
          <w:rFonts w:ascii="Times New Roman" w:hAnsi="Times New Roman" w:cs="Times New Roman"/>
          <w:sz w:val="28"/>
          <w:szCs w:val="28"/>
        </w:rPr>
        <w:t xml:space="preserve"> научные лаборатории уже перевозятся и в контейнерах, которые могут быть </w:t>
      </w:r>
      <w:r w:rsidR="0039557A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BB792D" w:rsidRPr="007433AC">
        <w:rPr>
          <w:rFonts w:ascii="Times New Roman" w:hAnsi="Times New Roman" w:cs="Times New Roman"/>
          <w:sz w:val="28"/>
          <w:szCs w:val="28"/>
        </w:rPr>
        <w:t xml:space="preserve">установлены на любом судне. </w:t>
      </w:r>
    </w:p>
    <w:p w:rsidR="0070676B" w:rsidRPr="007433AC" w:rsidRDefault="0070676B" w:rsidP="0070676B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3F2E1F">
        <w:rPr>
          <w:rFonts w:ascii="Times New Roman" w:hAnsi="Times New Roman" w:cs="Times New Roman"/>
          <w:sz w:val="28"/>
          <w:szCs w:val="28"/>
        </w:rPr>
        <w:t xml:space="preserve">  </w:t>
      </w:r>
      <w:r w:rsidR="0039557A">
        <w:rPr>
          <w:rFonts w:ascii="Times New Roman" w:hAnsi="Times New Roman" w:cs="Times New Roman"/>
          <w:sz w:val="28"/>
          <w:szCs w:val="28"/>
        </w:rPr>
        <w:t>Отличительный внещний признак</w:t>
      </w:r>
      <w:r w:rsidR="005F320F">
        <w:rPr>
          <w:rFonts w:ascii="Times New Roman" w:hAnsi="Times New Roman" w:cs="Times New Roman"/>
          <w:sz w:val="28"/>
          <w:szCs w:val="28"/>
        </w:rPr>
        <w:t xml:space="preserve"> океанографического судна</w:t>
      </w:r>
      <w:r w:rsidR="00FA2B51">
        <w:rPr>
          <w:rFonts w:ascii="Times New Roman" w:hAnsi="Times New Roman" w:cs="Times New Roman"/>
          <w:sz w:val="28"/>
          <w:szCs w:val="28"/>
        </w:rPr>
        <w:t>- специальны</w:t>
      </w:r>
      <w:r w:rsidR="0039557A">
        <w:rPr>
          <w:rFonts w:ascii="Times New Roman" w:hAnsi="Times New Roman" w:cs="Times New Roman"/>
          <w:sz w:val="28"/>
          <w:szCs w:val="28"/>
        </w:rPr>
        <w:t>е</w:t>
      </w:r>
      <w:r w:rsidR="00FA2B51">
        <w:rPr>
          <w:rFonts w:ascii="Times New Roman" w:hAnsi="Times New Roman" w:cs="Times New Roman"/>
          <w:sz w:val="28"/>
          <w:szCs w:val="28"/>
        </w:rPr>
        <w:t xml:space="preserve"> </w:t>
      </w:r>
      <w:r w:rsidR="0039557A">
        <w:rPr>
          <w:rFonts w:ascii="Times New Roman" w:hAnsi="Times New Roman" w:cs="Times New Roman"/>
          <w:sz w:val="28"/>
          <w:szCs w:val="28"/>
        </w:rPr>
        <w:t xml:space="preserve">кран- балки </w:t>
      </w:r>
      <w:r w:rsidR="00FA2B51">
        <w:rPr>
          <w:rFonts w:ascii="Times New Roman" w:hAnsi="Times New Roman" w:cs="Times New Roman"/>
          <w:sz w:val="28"/>
          <w:szCs w:val="28"/>
        </w:rPr>
        <w:t>(</w:t>
      </w:r>
      <w:r w:rsidR="0039557A">
        <w:rPr>
          <w:rFonts w:ascii="Times New Roman" w:hAnsi="Times New Roman" w:cs="Times New Roman"/>
          <w:sz w:val="28"/>
          <w:szCs w:val="28"/>
        </w:rPr>
        <w:t>П- рамы</w:t>
      </w:r>
      <w:r w:rsidRPr="007433AC">
        <w:rPr>
          <w:rFonts w:ascii="Times New Roman" w:hAnsi="Times New Roman" w:cs="Times New Roman"/>
          <w:sz w:val="28"/>
          <w:szCs w:val="28"/>
        </w:rPr>
        <w:t>).</w:t>
      </w:r>
    </w:p>
    <w:p w:rsidR="00401597" w:rsidRPr="007433AC" w:rsidRDefault="00C5012A" w:rsidP="0040159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 В широком смысле, исследовательские суда- это – суда, работающие для учёных (хотя </w:t>
      </w:r>
      <w:r w:rsidR="00FA2B51">
        <w:rPr>
          <w:rFonts w:ascii="Times New Roman" w:hAnsi="Times New Roman" w:cs="Times New Roman"/>
          <w:sz w:val="28"/>
          <w:szCs w:val="28"/>
        </w:rPr>
        <w:t>на некоторых из них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 работают не учёные, а техники). В узком смысле исследовательские</w:t>
      </w:r>
      <w:r w:rsidR="00CC6CA5">
        <w:rPr>
          <w:rFonts w:ascii="Times New Roman" w:hAnsi="Times New Roman" w:cs="Times New Roman"/>
          <w:sz w:val="28"/>
          <w:szCs w:val="28"/>
        </w:rPr>
        <w:t xml:space="preserve"> суда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- это суда, проводящие </w:t>
      </w:r>
      <w:r w:rsidR="00401597" w:rsidRPr="007433AC">
        <w:rPr>
          <w:rFonts w:ascii="Times New Roman" w:hAnsi="Times New Roman" w:cs="Times New Roman"/>
          <w:sz w:val="28"/>
          <w:szCs w:val="28"/>
        </w:rPr>
        <w:lastRenderedPageBreak/>
        <w:t>измерения/исследования в море. Если параллельно основной работе на судне регулярно проводятся и измерения параметров воздуха над морем, морской воды или донного грунта, то оно</w:t>
      </w:r>
      <w:r w:rsidR="00FA2B51">
        <w:rPr>
          <w:rFonts w:ascii="Times New Roman" w:hAnsi="Times New Roman" w:cs="Times New Roman"/>
          <w:sz w:val="28"/>
          <w:szCs w:val="28"/>
        </w:rPr>
        <w:t xml:space="preserve"> может считаться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 исследовательск</w:t>
      </w:r>
      <w:r w:rsidR="00FA2B51">
        <w:rPr>
          <w:rFonts w:ascii="Times New Roman" w:hAnsi="Times New Roman" w:cs="Times New Roman"/>
          <w:sz w:val="28"/>
          <w:szCs w:val="28"/>
        </w:rPr>
        <w:t>им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. Поэтому к исследовательским судам можно отнести многие буровые и гидрографические суда. </w:t>
      </w:r>
    </w:p>
    <w:p w:rsidR="00401597" w:rsidRDefault="00FA2B51" w:rsidP="0040159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уда, перевозящие учёных на конференции или занятые только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01597" w:rsidRPr="007433AC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 (даже кругосветн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м) без </w:t>
      </w:r>
      <w:r>
        <w:rPr>
          <w:rFonts w:ascii="Times New Roman" w:hAnsi="Times New Roman" w:cs="Times New Roman"/>
          <w:sz w:val="28"/>
          <w:szCs w:val="28"/>
        </w:rPr>
        <w:t>непрерывных исследовательских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 работ, не </w:t>
      </w:r>
      <w:r>
        <w:rPr>
          <w:rFonts w:ascii="Times New Roman" w:hAnsi="Times New Roman" w:cs="Times New Roman"/>
          <w:sz w:val="28"/>
          <w:szCs w:val="28"/>
        </w:rPr>
        <w:t>должны считаться</w:t>
      </w:r>
      <w:r w:rsidR="00401597" w:rsidRPr="007433AC">
        <w:rPr>
          <w:rFonts w:ascii="Times New Roman" w:hAnsi="Times New Roman" w:cs="Times New Roman"/>
          <w:sz w:val="28"/>
          <w:szCs w:val="28"/>
        </w:rPr>
        <w:t xml:space="preserve"> исследовательскими. </w:t>
      </w:r>
    </w:p>
    <w:p w:rsidR="003F2E1F" w:rsidRDefault="003F2E1F" w:rsidP="005D597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640F1" w:rsidRDefault="003F2E1F" w:rsidP="006640F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D5978" w:rsidRPr="00151C44">
        <w:rPr>
          <w:rFonts w:ascii="Times New Roman" w:hAnsi="Times New Roman" w:cs="Times New Roman"/>
          <w:sz w:val="28"/>
          <w:szCs w:val="28"/>
        </w:rPr>
        <w:t>Принадлежность судна снабжения (танкера или рефрижератора) к Академии наук или Комитету по гидрометеорологии ещё не делало судно исследовательским.</w:t>
      </w:r>
      <w:r w:rsidR="00B2211C">
        <w:rPr>
          <w:rFonts w:ascii="Times New Roman" w:hAnsi="Times New Roman" w:cs="Times New Roman"/>
          <w:sz w:val="28"/>
          <w:szCs w:val="28"/>
        </w:rPr>
        <w:t xml:space="preserve"> </w:t>
      </w:r>
      <w:r w:rsidR="00147574">
        <w:rPr>
          <w:rFonts w:ascii="Times New Roman" w:hAnsi="Times New Roman" w:cs="Times New Roman"/>
          <w:sz w:val="28"/>
          <w:szCs w:val="28"/>
        </w:rPr>
        <w:t>Но</w:t>
      </w:r>
      <w:r w:rsidR="00147574" w:rsidRPr="00151C44">
        <w:rPr>
          <w:rFonts w:ascii="Times New Roman" w:hAnsi="Times New Roman" w:cs="Times New Roman"/>
          <w:sz w:val="28"/>
          <w:szCs w:val="28"/>
        </w:rPr>
        <w:t xml:space="preserve"> отсутствие специальных лабораторий не бы</w:t>
      </w:r>
      <w:r w:rsidR="00147574">
        <w:rPr>
          <w:rFonts w:ascii="Times New Roman" w:hAnsi="Times New Roman" w:cs="Times New Roman"/>
          <w:sz w:val="28"/>
          <w:szCs w:val="28"/>
        </w:rPr>
        <w:t>ло</w:t>
      </w:r>
      <w:r w:rsidR="00147574" w:rsidRPr="00151C44">
        <w:rPr>
          <w:rFonts w:ascii="Times New Roman" w:hAnsi="Times New Roman" w:cs="Times New Roman"/>
          <w:sz w:val="28"/>
          <w:szCs w:val="28"/>
        </w:rPr>
        <w:t xml:space="preserve"> препятстви</w:t>
      </w:r>
      <w:r w:rsidR="00147574">
        <w:rPr>
          <w:rFonts w:ascii="Times New Roman" w:hAnsi="Times New Roman" w:cs="Times New Roman"/>
          <w:sz w:val="28"/>
          <w:szCs w:val="28"/>
        </w:rPr>
        <w:t>ем</w:t>
      </w:r>
      <w:r w:rsidR="00147574" w:rsidRPr="00151C44">
        <w:rPr>
          <w:rFonts w:ascii="Times New Roman" w:hAnsi="Times New Roman" w:cs="Times New Roman"/>
          <w:sz w:val="28"/>
          <w:szCs w:val="28"/>
        </w:rPr>
        <w:t xml:space="preserve"> для использования судов учёными в течение достаточно долгого времени.</w:t>
      </w:r>
      <w:r w:rsidR="00147574">
        <w:rPr>
          <w:rFonts w:ascii="Times New Roman" w:hAnsi="Times New Roman" w:cs="Times New Roman"/>
          <w:sz w:val="28"/>
          <w:szCs w:val="28"/>
        </w:rPr>
        <w:t xml:space="preserve"> </w:t>
      </w:r>
      <w:r w:rsidR="007C0455">
        <w:rPr>
          <w:rFonts w:ascii="Times New Roman" w:hAnsi="Times New Roman" w:cs="Times New Roman"/>
          <w:sz w:val="28"/>
          <w:szCs w:val="28"/>
        </w:rPr>
        <w:t xml:space="preserve">Если на судне был начальник экспедиции, лаборатории, специалисты, рабочие приборы и оборудование и регулярно проводились специальные измерения, то и транспорт становился исследовательским судном. </w:t>
      </w:r>
      <w:r w:rsidR="00B2211C">
        <w:rPr>
          <w:rFonts w:ascii="Times New Roman" w:hAnsi="Times New Roman" w:cs="Times New Roman"/>
          <w:sz w:val="28"/>
          <w:szCs w:val="28"/>
        </w:rPr>
        <w:t>Т</w:t>
      </w:r>
      <w:r w:rsidR="00147574">
        <w:rPr>
          <w:rFonts w:ascii="Times New Roman" w:hAnsi="Times New Roman" w:cs="Times New Roman"/>
          <w:sz w:val="28"/>
          <w:szCs w:val="28"/>
        </w:rPr>
        <w:t>ак, т</w:t>
      </w:r>
      <w:r w:rsidR="00B2211C">
        <w:rPr>
          <w:rFonts w:ascii="Times New Roman" w:hAnsi="Times New Roman" w:cs="Times New Roman"/>
          <w:sz w:val="28"/>
          <w:szCs w:val="28"/>
        </w:rPr>
        <w:t xml:space="preserve">анкер «Аксай» не только снабжал суда космической связи водой и топливом- на нём </w:t>
      </w:r>
      <w:r w:rsidR="00E3090F">
        <w:rPr>
          <w:rFonts w:ascii="Times New Roman" w:hAnsi="Times New Roman" w:cs="Times New Roman"/>
          <w:sz w:val="28"/>
          <w:szCs w:val="28"/>
        </w:rPr>
        <w:t>в нескольких рейсах</w:t>
      </w:r>
      <w:r w:rsidR="00B2211C">
        <w:rPr>
          <w:rFonts w:ascii="Times New Roman" w:hAnsi="Times New Roman" w:cs="Times New Roman"/>
          <w:sz w:val="28"/>
          <w:szCs w:val="28"/>
        </w:rPr>
        <w:t xml:space="preserve"> </w:t>
      </w:r>
      <w:r w:rsidR="00E3090F">
        <w:rPr>
          <w:rFonts w:ascii="Times New Roman" w:hAnsi="Times New Roman" w:cs="Times New Roman"/>
          <w:sz w:val="28"/>
          <w:szCs w:val="28"/>
        </w:rPr>
        <w:t>работала</w:t>
      </w:r>
      <w:r w:rsidR="00B2211C">
        <w:rPr>
          <w:rFonts w:ascii="Times New Roman" w:hAnsi="Times New Roman" w:cs="Times New Roman"/>
          <w:sz w:val="28"/>
          <w:szCs w:val="28"/>
        </w:rPr>
        <w:t xml:space="preserve"> группа специалистов.</w:t>
      </w:r>
      <w:r w:rsidR="007C0455">
        <w:rPr>
          <w:rFonts w:ascii="Times New Roman" w:hAnsi="Times New Roman" w:cs="Times New Roman"/>
          <w:sz w:val="28"/>
          <w:szCs w:val="28"/>
        </w:rPr>
        <w:t xml:space="preserve"> </w:t>
      </w:r>
      <w:r w:rsidR="006640F1">
        <w:rPr>
          <w:rFonts w:ascii="Times New Roman" w:hAnsi="Times New Roman" w:cs="Times New Roman"/>
          <w:sz w:val="28"/>
          <w:szCs w:val="28"/>
        </w:rPr>
        <w:t>Естественно, что приданные</w:t>
      </w:r>
      <w:r w:rsidR="006640F1" w:rsidRPr="006640F1">
        <w:rPr>
          <w:rFonts w:ascii="Times New Roman" w:hAnsi="Times New Roman" w:cs="Times New Roman"/>
          <w:sz w:val="28"/>
          <w:szCs w:val="28"/>
        </w:rPr>
        <w:t xml:space="preserve">  транспортные суда </w:t>
      </w:r>
      <w:r w:rsidR="006640F1">
        <w:rPr>
          <w:rFonts w:ascii="Times New Roman" w:hAnsi="Times New Roman" w:cs="Times New Roman"/>
          <w:sz w:val="28"/>
          <w:szCs w:val="28"/>
        </w:rPr>
        <w:t>(«Кооперация», «Лена», «Оленёк», «Наварин») и танкеры не могут считаться исследовательскими судами (хотя являлись судами экспедиционными).</w:t>
      </w:r>
      <w:r w:rsidR="003704FB">
        <w:rPr>
          <w:rFonts w:ascii="Times New Roman" w:hAnsi="Times New Roman" w:cs="Times New Roman"/>
          <w:sz w:val="28"/>
          <w:szCs w:val="28"/>
        </w:rPr>
        <w:t xml:space="preserve"> Зато несчастный  «Челюскин» нужно отнести к исследовательским- на нём были не только строительные материалы и печники, но и научные отряды и оборудование. И в течение рейса с борта судна проводились попутные измерения.</w:t>
      </w:r>
    </w:p>
    <w:p w:rsidR="003F2E1F" w:rsidRDefault="003F2E1F" w:rsidP="00B42D1C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3F2E1F" w:rsidRPr="003F2E1F" w:rsidRDefault="003F2E1F" w:rsidP="003F2E1F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«Аксай»- с</w:t>
      </w:r>
      <w:r w:rsidRPr="003F2E1F">
        <w:rPr>
          <w:rFonts w:ascii="Times New Roman" w:hAnsi="Times New Roman" w:cs="Times New Roman"/>
          <w:i/>
          <w:sz w:val="28"/>
          <w:szCs w:val="28"/>
        </w:rPr>
        <w:t xml:space="preserve">удно снабжения </w:t>
      </w:r>
      <w:r>
        <w:rPr>
          <w:rFonts w:ascii="Times New Roman" w:hAnsi="Times New Roman" w:cs="Times New Roman"/>
          <w:i/>
          <w:sz w:val="28"/>
          <w:szCs w:val="28"/>
        </w:rPr>
        <w:t>судов космической связи</w:t>
      </w:r>
    </w:p>
    <w:p w:rsidR="003F2E1F" w:rsidRDefault="003F2E1F" w:rsidP="005D597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C6CA5" w:rsidRDefault="007C0455" w:rsidP="005D597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 «Обь»</w:t>
      </w:r>
      <w:r w:rsidR="001475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574">
        <w:rPr>
          <w:rFonts w:ascii="Times New Roman" w:hAnsi="Times New Roman" w:cs="Times New Roman"/>
          <w:sz w:val="28"/>
          <w:szCs w:val="28"/>
        </w:rPr>
        <w:t xml:space="preserve">в основном, </w:t>
      </w:r>
      <w:r>
        <w:rPr>
          <w:rFonts w:ascii="Times New Roman" w:hAnsi="Times New Roman" w:cs="Times New Roman"/>
          <w:sz w:val="28"/>
          <w:szCs w:val="28"/>
        </w:rPr>
        <w:t xml:space="preserve">перевозил людей и грузы в Антарктиду. Но </w:t>
      </w:r>
      <w:r w:rsidR="00147574">
        <w:rPr>
          <w:rFonts w:ascii="Times New Roman" w:hAnsi="Times New Roman" w:cs="Times New Roman"/>
          <w:sz w:val="28"/>
          <w:szCs w:val="28"/>
        </w:rPr>
        <w:t xml:space="preserve">в 1955- 1959гг он проводил также </w:t>
      </w:r>
      <w:r w:rsidR="004E70A8">
        <w:rPr>
          <w:rFonts w:ascii="Times New Roman" w:hAnsi="Times New Roman" w:cs="Times New Roman"/>
          <w:sz w:val="28"/>
          <w:szCs w:val="28"/>
        </w:rPr>
        <w:t xml:space="preserve">(дополнительно к основной работе) </w:t>
      </w:r>
      <w:r w:rsidR="0014757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измерения</w:t>
      </w:r>
      <w:r w:rsidR="004E70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574">
        <w:rPr>
          <w:rFonts w:ascii="Times New Roman" w:hAnsi="Times New Roman" w:cs="Times New Roman"/>
          <w:sz w:val="28"/>
          <w:szCs w:val="28"/>
        </w:rPr>
        <w:t>на нём была постоянная группа специалистов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C6CA5">
        <w:rPr>
          <w:rFonts w:ascii="Times New Roman" w:hAnsi="Times New Roman" w:cs="Times New Roman"/>
          <w:sz w:val="28"/>
          <w:szCs w:val="28"/>
        </w:rPr>
        <w:t>Потом постоянные задержки выхода экспедиции из Ленинграда</w:t>
      </w:r>
      <w:r w:rsidR="006640F1">
        <w:rPr>
          <w:rFonts w:ascii="Times New Roman" w:hAnsi="Times New Roman" w:cs="Times New Roman"/>
          <w:sz w:val="28"/>
          <w:szCs w:val="28"/>
        </w:rPr>
        <w:t>, начиная с пятого рейса,</w:t>
      </w:r>
      <w:r w:rsidR="00CC6CA5">
        <w:rPr>
          <w:rFonts w:ascii="Times New Roman" w:hAnsi="Times New Roman" w:cs="Times New Roman"/>
          <w:sz w:val="28"/>
          <w:szCs w:val="28"/>
        </w:rPr>
        <w:t xml:space="preserve"> заставили отказаться от попутных измерений</w:t>
      </w:r>
      <w:r w:rsidR="006640F1">
        <w:rPr>
          <w:rFonts w:ascii="Times New Roman" w:hAnsi="Times New Roman" w:cs="Times New Roman"/>
          <w:sz w:val="28"/>
          <w:szCs w:val="28"/>
        </w:rPr>
        <w:t xml:space="preserve"> (</w:t>
      </w:r>
      <w:r w:rsidR="00234E3D" w:rsidRPr="00234E3D">
        <w:rPr>
          <w:rFonts w:ascii="Times New Roman" w:hAnsi="Times New Roman" w:cs="Times New Roman"/>
          <w:sz w:val="28"/>
          <w:szCs w:val="28"/>
        </w:rPr>
        <w:t>Папанин</w:t>
      </w:r>
      <w:r w:rsidR="006640F1">
        <w:rPr>
          <w:rFonts w:ascii="Times New Roman" w:hAnsi="Times New Roman" w:cs="Times New Roman"/>
          <w:sz w:val="28"/>
          <w:szCs w:val="28"/>
        </w:rPr>
        <w:t xml:space="preserve">, </w:t>
      </w:r>
      <w:r w:rsidR="00234E3D" w:rsidRPr="00234E3D">
        <w:rPr>
          <w:rFonts w:ascii="Times New Roman" w:hAnsi="Times New Roman" w:cs="Times New Roman"/>
          <w:sz w:val="28"/>
          <w:szCs w:val="28"/>
        </w:rPr>
        <w:t>Сузюмов</w:t>
      </w:r>
      <w:r w:rsidR="006640F1">
        <w:rPr>
          <w:rFonts w:ascii="Times New Roman" w:hAnsi="Times New Roman" w:cs="Times New Roman"/>
          <w:sz w:val="28"/>
          <w:szCs w:val="28"/>
        </w:rPr>
        <w:t>,</w:t>
      </w:r>
      <w:r w:rsidR="00234E3D" w:rsidRPr="00234E3D">
        <w:rPr>
          <w:rFonts w:ascii="Times New Roman" w:hAnsi="Times New Roman" w:cs="Times New Roman"/>
          <w:sz w:val="28"/>
          <w:szCs w:val="28"/>
        </w:rPr>
        <w:t xml:space="preserve"> 1971).</w:t>
      </w:r>
      <w:r w:rsidR="00664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E1F" w:rsidRDefault="00CC6CA5" w:rsidP="005D597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70A8">
        <w:rPr>
          <w:rFonts w:ascii="Times New Roman" w:hAnsi="Times New Roman" w:cs="Times New Roman"/>
          <w:sz w:val="28"/>
          <w:szCs w:val="28"/>
        </w:rPr>
        <w:t>Т</w:t>
      </w:r>
      <w:r w:rsidR="007C0455">
        <w:rPr>
          <w:rFonts w:ascii="Times New Roman" w:hAnsi="Times New Roman" w:cs="Times New Roman"/>
          <w:sz w:val="28"/>
          <w:szCs w:val="28"/>
        </w:rPr>
        <w:t>ранспортные суда Гидрометслужбы «Мангазея»</w:t>
      </w:r>
      <w:r w:rsidR="00FA2B51">
        <w:rPr>
          <w:rFonts w:ascii="Times New Roman" w:hAnsi="Times New Roman" w:cs="Times New Roman"/>
          <w:sz w:val="28"/>
          <w:szCs w:val="28"/>
        </w:rPr>
        <w:t xml:space="preserve"> </w:t>
      </w:r>
      <w:r w:rsidR="007C0455">
        <w:rPr>
          <w:rFonts w:ascii="Times New Roman" w:hAnsi="Times New Roman" w:cs="Times New Roman"/>
          <w:sz w:val="28"/>
          <w:szCs w:val="28"/>
        </w:rPr>
        <w:t>(Сев</w:t>
      </w:r>
      <w:r w:rsidR="004E70A8">
        <w:rPr>
          <w:rFonts w:ascii="Times New Roman" w:hAnsi="Times New Roman" w:cs="Times New Roman"/>
          <w:sz w:val="28"/>
          <w:szCs w:val="28"/>
        </w:rPr>
        <w:t xml:space="preserve">ерное </w:t>
      </w:r>
      <w:r w:rsidR="007C0455">
        <w:rPr>
          <w:rFonts w:ascii="Times New Roman" w:hAnsi="Times New Roman" w:cs="Times New Roman"/>
          <w:sz w:val="28"/>
          <w:szCs w:val="28"/>
        </w:rPr>
        <w:t>УГМС) и «Всеволод Тимонов»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455">
        <w:rPr>
          <w:rFonts w:ascii="Times New Roman" w:hAnsi="Times New Roman" w:cs="Times New Roman"/>
          <w:sz w:val="28"/>
          <w:szCs w:val="28"/>
        </w:rPr>
        <w:t>(Камчатское УГМС)</w:t>
      </w:r>
      <w:r w:rsidR="004E70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«Атмосфера» Сахалинского УГМС,</w:t>
      </w:r>
      <w:r w:rsidR="001475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E1F" w:rsidRDefault="003F2E1F" w:rsidP="006640F1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3F2E1F" w:rsidRPr="00B963DB" w:rsidRDefault="003F2E1F" w:rsidP="003F2E1F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963DB">
        <w:rPr>
          <w:rFonts w:ascii="Times New Roman" w:hAnsi="Times New Roman" w:cs="Times New Roman"/>
          <w:i/>
          <w:sz w:val="28"/>
          <w:szCs w:val="28"/>
        </w:rPr>
        <w:t>Нэс «Мангазея»</w:t>
      </w:r>
    </w:p>
    <w:p w:rsidR="003F2E1F" w:rsidRDefault="003F2E1F" w:rsidP="005D597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5D5978" w:rsidRPr="00151C44" w:rsidRDefault="00147574" w:rsidP="005D597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«Помор» Мурманского морского биоинститута </w:t>
      </w:r>
      <w:r w:rsidR="007C0455">
        <w:rPr>
          <w:rFonts w:ascii="Times New Roman" w:hAnsi="Times New Roman" w:cs="Times New Roman"/>
          <w:sz w:val="28"/>
          <w:szCs w:val="28"/>
        </w:rPr>
        <w:t>не име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C0455">
        <w:rPr>
          <w:rFonts w:ascii="Times New Roman" w:hAnsi="Times New Roman" w:cs="Times New Roman"/>
          <w:sz w:val="28"/>
          <w:szCs w:val="28"/>
        </w:rPr>
        <w:t>т постоянной научной группы</w:t>
      </w:r>
      <w:r>
        <w:rPr>
          <w:rFonts w:ascii="Times New Roman" w:hAnsi="Times New Roman" w:cs="Times New Roman"/>
          <w:sz w:val="28"/>
          <w:szCs w:val="28"/>
        </w:rPr>
        <w:t xml:space="preserve"> и являются судами снабжения.</w:t>
      </w:r>
      <w:r w:rsidR="006640F1">
        <w:rPr>
          <w:rFonts w:ascii="Times New Roman" w:hAnsi="Times New Roman" w:cs="Times New Roman"/>
          <w:sz w:val="28"/>
          <w:szCs w:val="28"/>
        </w:rPr>
        <w:t xml:space="preserve"> </w:t>
      </w:r>
      <w:r w:rsidR="005D5978" w:rsidRPr="00151C44">
        <w:rPr>
          <w:rFonts w:ascii="Times New Roman" w:hAnsi="Times New Roman" w:cs="Times New Roman"/>
          <w:sz w:val="28"/>
          <w:szCs w:val="28"/>
        </w:rPr>
        <w:t xml:space="preserve">Даже специальный проект (строительства или переоборудования судна) не является вечным основанием для этого: после 1991г. многие суда ААНИИ и ИО РАН, формально научные, использовались в </w:t>
      </w:r>
      <w:r w:rsidR="00FA2B51">
        <w:rPr>
          <w:rFonts w:ascii="Times New Roman" w:hAnsi="Times New Roman" w:cs="Times New Roman"/>
          <w:sz w:val="28"/>
          <w:szCs w:val="28"/>
        </w:rPr>
        <w:t>течение многих лет</w:t>
      </w:r>
      <w:r w:rsidR="005D5978" w:rsidRPr="00151C44">
        <w:rPr>
          <w:rFonts w:ascii="Times New Roman" w:hAnsi="Times New Roman" w:cs="Times New Roman"/>
          <w:sz w:val="28"/>
          <w:szCs w:val="28"/>
        </w:rPr>
        <w:t xml:space="preserve"> как </w:t>
      </w:r>
      <w:r w:rsidR="00151C44">
        <w:rPr>
          <w:rFonts w:ascii="Times New Roman" w:hAnsi="Times New Roman" w:cs="Times New Roman"/>
          <w:sz w:val="28"/>
          <w:szCs w:val="28"/>
        </w:rPr>
        <w:t>пассажирские (</w:t>
      </w:r>
      <w:r w:rsidR="005D5978" w:rsidRPr="00151C44">
        <w:rPr>
          <w:rFonts w:ascii="Times New Roman" w:hAnsi="Times New Roman" w:cs="Times New Roman"/>
          <w:sz w:val="28"/>
          <w:szCs w:val="28"/>
        </w:rPr>
        <w:t>туристические</w:t>
      </w:r>
      <w:r w:rsidR="00151C44">
        <w:rPr>
          <w:rFonts w:ascii="Times New Roman" w:hAnsi="Times New Roman" w:cs="Times New Roman"/>
          <w:sz w:val="28"/>
          <w:szCs w:val="28"/>
        </w:rPr>
        <w:t>)</w:t>
      </w:r>
      <w:r w:rsidR="005D5978" w:rsidRPr="00151C44">
        <w:rPr>
          <w:rFonts w:ascii="Times New Roman" w:hAnsi="Times New Roman" w:cs="Times New Roman"/>
          <w:sz w:val="28"/>
          <w:szCs w:val="28"/>
        </w:rPr>
        <w:t xml:space="preserve">, </w:t>
      </w:r>
      <w:r w:rsidR="005D5978" w:rsidRPr="00151C44">
        <w:rPr>
          <w:rFonts w:ascii="Times New Roman" w:hAnsi="Times New Roman" w:cs="Times New Roman"/>
          <w:sz w:val="28"/>
          <w:szCs w:val="28"/>
        </w:rPr>
        <w:lastRenderedPageBreak/>
        <w:t xml:space="preserve">научными исследованиями не занимались, а специальное оборудование с них было снято. </w:t>
      </w:r>
    </w:p>
    <w:p w:rsidR="00325AF6" w:rsidRDefault="00325AF6" w:rsidP="00F37846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37846" w:rsidRPr="00255BD9" w:rsidRDefault="00325AF6" w:rsidP="00F37846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BD9">
        <w:rPr>
          <w:rFonts w:ascii="Times New Roman" w:hAnsi="Times New Roman" w:cs="Times New Roman"/>
          <w:b/>
          <w:sz w:val="28"/>
          <w:szCs w:val="28"/>
        </w:rPr>
        <w:t xml:space="preserve">ПОДТИПЫ </w:t>
      </w:r>
      <w:r w:rsidR="007057C2" w:rsidRPr="00255BD9">
        <w:rPr>
          <w:rFonts w:ascii="Times New Roman" w:hAnsi="Times New Roman" w:cs="Times New Roman"/>
          <w:b/>
          <w:sz w:val="28"/>
          <w:szCs w:val="28"/>
        </w:rPr>
        <w:t xml:space="preserve">ИССЛЕДОВАТЕЛЬСКИХ </w:t>
      </w:r>
      <w:r w:rsidRPr="00255BD9">
        <w:rPr>
          <w:rFonts w:ascii="Times New Roman" w:hAnsi="Times New Roman" w:cs="Times New Roman"/>
          <w:b/>
          <w:sz w:val="28"/>
          <w:szCs w:val="28"/>
        </w:rPr>
        <w:t>СУДОВ</w:t>
      </w:r>
    </w:p>
    <w:p w:rsidR="00F37846" w:rsidRPr="007433AC" w:rsidRDefault="003F2E1F" w:rsidP="00F378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37846">
        <w:rPr>
          <w:rFonts w:ascii="Times New Roman" w:hAnsi="Times New Roman" w:cs="Times New Roman"/>
          <w:sz w:val="28"/>
          <w:szCs w:val="28"/>
        </w:rPr>
        <w:t>Т</w:t>
      </w:r>
      <w:r w:rsidR="001616C1">
        <w:rPr>
          <w:rFonts w:ascii="Times New Roman" w:hAnsi="Times New Roman" w:cs="Times New Roman"/>
          <w:sz w:val="28"/>
          <w:szCs w:val="28"/>
        </w:rPr>
        <w:t>ип</w:t>
      </w:r>
      <w:r w:rsidR="00F37846" w:rsidRPr="007433AC">
        <w:rPr>
          <w:rFonts w:ascii="Times New Roman" w:hAnsi="Times New Roman" w:cs="Times New Roman"/>
          <w:sz w:val="28"/>
          <w:szCs w:val="28"/>
        </w:rPr>
        <w:t xml:space="preserve"> "исследовательское судно"</w:t>
      </w:r>
      <w:r w:rsidR="00F37846">
        <w:rPr>
          <w:rFonts w:ascii="Times New Roman" w:hAnsi="Times New Roman" w:cs="Times New Roman"/>
          <w:sz w:val="28"/>
          <w:szCs w:val="28"/>
        </w:rPr>
        <w:t xml:space="preserve"> </w:t>
      </w:r>
      <w:r w:rsidR="001616C1">
        <w:rPr>
          <w:rFonts w:ascii="Times New Roman" w:hAnsi="Times New Roman" w:cs="Times New Roman"/>
          <w:sz w:val="28"/>
          <w:szCs w:val="28"/>
        </w:rPr>
        <w:t>(</w:t>
      </w:r>
      <w:r w:rsidR="00F37846" w:rsidRPr="007433AC">
        <w:rPr>
          <w:rFonts w:ascii="Times New Roman" w:hAnsi="Times New Roman" w:cs="Times New Roman"/>
          <w:sz w:val="28"/>
          <w:szCs w:val="28"/>
        </w:rPr>
        <w:t xml:space="preserve">"Research vessel") </w:t>
      </w:r>
      <w:r w:rsidR="001616C1">
        <w:rPr>
          <w:rFonts w:ascii="Times New Roman" w:hAnsi="Times New Roman" w:cs="Times New Roman"/>
          <w:sz w:val="28"/>
          <w:szCs w:val="28"/>
        </w:rPr>
        <w:t>обычно</w:t>
      </w:r>
      <w:r w:rsidR="00F37846" w:rsidRPr="007433AC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1616C1">
        <w:rPr>
          <w:rFonts w:ascii="Times New Roman" w:hAnsi="Times New Roman" w:cs="Times New Roman"/>
          <w:sz w:val="28"/>
          <w:szCs w:val="28"/>
        </w:rPr>
        <w:t xml:space="preserve">в Регистровых книгах последних лет для </w:t>
      </w:r>
      <w:r w:rsidR="00F37846" w:rsidRPr="007433AC">
        <w:rPr>
          <w:rFonts w:ascii="Times New Roman" w:hAnsi="Times New Roman" w:cs="Times New Roman"/>
          <w:sz w:val="28"/>
          <w:szCs w:val="28"/>
        </w:rPr>
        <w:t>о</w:t>
      </w:r>
      <w:r w:rsidR="00356A1C">
        <w:rPr>
          <w:rFonts w:ascii="Times New Roman" w:hAnsi="Times New Roman" w:cs="Times New Roman"/>
          <w:sz w:val="28"/>
          <w:szCs w:val="28"/>
        </w:rPr>
        <w:t>бозначения</w:t>
      </w:r>
      <w:r w:rsidR="00F37846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1616C1">
        <w:rPr>
          <w:rFonts w:ascii="Times New Roman" w:hAnsi="Times New Roman" w:cs="Times New Roman"/>
          <w:sz w:val="28"/>
          <w:szCs w:val="28"/>
        </w:rPr>
        <w:t xml:space="preserve">судов экспедиционных, научно-поисковых, </w:t>
      </w:r>
      <w:r w:rsidR="004E70A8">
        <w:rPr>
          <w:rFonts w:ascii="Times New Roman" w:hAnsi="Times New Roman" w:cs="Times New Roman"/>
          <w:sz w:val="28"/>
          <w:szCs w:val="28"/>
        </w:rPr>
        <w:t>исследовательск</w:t>
      </w:r>
      <w:r w:rsidR="001616C1">
        <w:rPr>
          <w:rFonts w:ascii="Times New Roman" w:hAnsi="Times New Roman" w:cs="Times New Roman"/>
          <w:sz w:val="28"/>
          <w:szCs w:val="28"/>
        </w:rPr>
        <w:t>их, научно-исследовательских</w:t>
      </w:r>
      <w:r w:rsidR="00F37846" w:rsidRPr="007433AC">
        <w:rPr>
          <w:rFonts w:ascii="Times New Roman" w:hAnsi="Times New Roman" w:cs="Times New Roman"/>
          <w:sz w:val="28"/>
          <w:szCs w:val="28"/>
        </w:rPr>
        <w:t>.</w:t>
      </w:r>
      <w:r w:rsidR="001616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846" w:rsidRPr="007433AC" w:rsidRDefault="00012DEC" w:rsidP="00F378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П</w:t>
      </w:r>
      <w:r w:rsidR="00151C44">
        <w:rPr>
          <w:rFonts w:ascii="Times New Roman" w:hAnsi="Times New Roman" w:cs="Times New Roman"/>
          <w:sz w:val="28"/>
          <w:szCs w:val="28"/>
        </w:rPr>
        <w:t xml:space="preserve">оявившийся в 50-е годы 20 века </w:t>
      </w:r>
      <w:r w:rsidRPr="007433AC">
        <w:rPr>
          <w:rFonts w:ascii="Times New Roman" w:hAnsi="Times New Roman" w:cs="Times New Roman"/>
          <w:sz w:val="28"/>
          <w:szCs w:val="28"/>
        </w:rPr>
        <w:t xml:space="preserve">в СССР термин "научно-исследовательское судно" (нис) авторы считают </w:t>
      </w:r>
      <w:r w:rsidR="00151C44">
        <w:rPr>
          <w:rFonts w:ascii="Times New Roman" w:hAnsi="Times New Roman" w:cs="Times New Roman"/>
          <w:sz w:val="28"/>
          <w:szCs w:val="28"/>
        </w:rPr>
        <w:t>неудачным</w:t>
      </w:r>
      <w:r w:rsidRPr="007433AC">
        <w:rPr>
          <w:rFonts w:ascii="Times New Roman" w:hAnsi="Times New Roman" w:cs="Times New Roman"/>
          <w:sz w:val="28"/>
          <w:szCs w:val="28"/>
        </w:rPr>
        <w:t>. Этот термин (</w:t>
      </w:r>
      <w:r w:rsidR="00151C44">
        <w:rPr>
          <w:rFonts w:ascii="Times New Roman" w:hAnsi="Times New Roman" w:cs="Times New Roman"/>
          <w:sz w:val="28"/>
          <w:szCs w:val="28"/>
        </w:rPr>
        <w:t xml:space="preserve">а также его аббревиатура- </w:t>
      </w:r>
      <w:r w:rsidRPr="007433AC">
        <w:rPr>
          <w:rFonts w:ascii="Times New Roman" w:hAnsi="Times New Roman" w:cs="Times New Roman"/>
          <w:sz w:val="28"/>
          <w:szCs w:val="28"/>
        </w:rPr>
        <w:t>"нис") используется в публикациях ча</w:t>
      </w:r>
      <w:r w:rsidR="00151C44">
        <w:rPr>
          <w:rFonts w:ascii="Times New Roman" w:hAnsi="Times New Roman" w:cs="Times New Roman"/>
          <w:sz w:val="28"/>
          <w:szCs w:val="28"/>
        </w:rPr>
        <w:t>ще</w:t>
      </w:r>
      <w:r w:rsidRPr="007433AC">
        <w:rPr>
          <w:rFonts w:ascii="Times New Roman" w:hAnsi="Times New Roman" w:cs="Times New Roman"/>
          <w:sz w:val="28"/>
          <w:szCs w:val="28"/>
        </w:rPr>
        <w:t xml:space="preserve">, чем </w:t>
      </w:r>
      <w:r w:rsidR="00151C44">
        <w:rPr>
          <w:rFonts w:ascii="Times New Roman" w:hAnsi="Times New Roman" w:cs="Times New Roman"/>
          <w:sz w:val="28"/>
          <w:szCs w:val="28"/>
        </w:rPr>
        <w:t xml:space="preserve">термины </w:t>
      </w:r>
      <w:r w:rsidRPr="007433AC">
        <w:rPr>
          <w:rFonts w:ascii="Times New Roman" w:hAnsi="Times New Roman" w:cs="Times New Roman"/>
          <w:sz w:val="28"/>
          <w:szCs w:val="28"/>
        </w:rPr>
        <w:t>"научное судно" или "исследовательск</w:t>
      </w:r>
      <w:r w:rsidR="00151C44">
        <w:rPr>
          <w:rFonts w:ascii="Times New Roman" w:hAnsi="Times New Roman" w:cs="Times New Roman"/>
          <w:sz w:val="28"/>
          <w:szCs w:val="28"/>
        </w:rPr>
        <w:t>ое судно".</w:t>
      </w:r>
      <w:r w:rsidRPr="007433AC">
        <w:rPr>
          <w:rFonts w:ascii="Times New Roman" w:hAnsi="Times New Roman" w:cs="Times New Roman"/>
          <w:sz w:val="28"/>
          <w:szCs w:val="28"/>
        </w:rPr>
        <w:t xml:space="preserve"> Несмотря на частоту употребления, его использование противно хорошему русскому языку. "Ненаучно-исследовательских" и "научно-неисследовательских" судов не было, хотя, некоторые исследовательские суда и занимались ненаучной деятельностью.</w:t>
      </w:r>
      <w:r w:rsidR="00ED1278">
        <w:rPr>
          <w:rFonts w:ascii="Times New Roman" w:hAnsi="Times New Roman" w:cs="Times New Roman"/>
          <w:sz w:val="28"/>
          <w:szCs w:val="28"/>
        </w:rPr>
        <w:t xml:space="preserve"> </w:t>
      </w:r>
      <w:r w:rsidR="00F37846">
        <w:rPr>
          <w:rFonts w:ascii="Times New Roman" w:hAnsi="Times New Roman" w:cs="Times New Roman"/>
          <w:sz w:val="28"/>
          <w:szCs w:val="28"/>
        </w:rPr>
        <w:t xml:space="preserve">Этот термин </w:t>
      </w:r>
      <w:r w:rsidR="00F37846" w:rsidRPr="007433AC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F37846">
        <w:rPr>
          <w:rFonts w:ascii="Times New Roman" w:hAnsi="Times New Roman" w:cs="Times New Roman"/>
          <w:sz w:val="28"/>
          <w:szCs w:val="28"/>
        </w:rPr>
        <w:t>(</w:t>
      </w:r>
      <w:r w:rsidR="00F37846" w:rsidRPr="007433AC">
        <w:rPr>
          <w:rFonts w:ascii="Times New Roman" w:hAnsi="Times New Roman" w:cs="Times New Roman"/>
          <w:sz w:val="28"/>
          <w:szCs w:val="28"/>
        </w:rPr>
        <w:t xml:space="preserve">сайт ВНИИГМИ-МЦД: </w:t>
      </w:r>
      <w:hyperlink r:id="rId9" w:history="1">
        <w:r w:rsidR="00F37846" w:rsidRPr="007433AC">
          <w:rPr>
            <w:rStyle w:val="Hyperlink"/>
            <w:rFonts w:ascii="Times New Roman" w:hAnsi="Times New Roman" w:cs="Times New Roman"/>
            <w:sz w:val="28"/>
            <w:szCs w:val="28"/>
          </w:rPr>
          <w:t>http://data.oceaninfo.ru/resource/objects/vessels</w:t>
        </w:r>
      </w:hyperlink>
      <w:r w:rsidR="00F37846" w:rsidRPr="007433AC">
        <w:rPr>
          <w:rFonts w:ascii="Times New Roman" w:hAnsi="Times New Roman" w:cs="Times New Roman"/>
          <w:sz w:val="28"/>
          <w:szCs w:val="28"/>
        </w:rPr>
        <w:t xml:space="preserve">) </w:t>
      </w:r>
      <w:r w:rsidR="00F37846">
        <w:rPr>
          <w:rFonts w:ascii="Times New Roman" w:hAnsi="Times New Roman" w:cs="Times New Roman"/>
          <w:sz w:val="28"/>
          <w:szCs w:val="28"/>
        </w:rPr>
        <w:t xml:space="preserve">встречался </w:t>
      </w:r>
      <w:r w:rsidR="00F37846" w:rsidRPr="007433AC">
        <w:rPr>
          <w:rFonts w:ascii="Times New Roman" w:hAnsi="Times New Roman" w:cs="Times New Roman"/>
          <w:sz w:val="28"/>
          <w:szCs w:val="28"/>
        </w:rPr>
        <w:t>вместе с термином "исследовательское судно", но обычно (например, в статье А.М.Муромцева из БСЭ-2</w:t>
      </w:r>
      <w:r w:rsidR="00234E3D">
        <w:rPr>
          <w:rFonts w:ascii="Times New Roman" w:hAnsi="Times New Roman" w:cs="Times New Roman"/>
          <w:sz w:val="28"/>
          <w:szCs w:val="28"/>
        </w:rPr>
        <w:t>, т.30, 1954</w:t>
      </w:r>
      <w:r w:rsidR="00F37846" w:rsidRPr="007433AC">
        <w:rPr>
          <w:rFonts w:ascii="Times New Roman" w:hAnsi="Times New Roman" w:cs="Times New Roman"/>
          <w:sz w:val="28"/>
          <w:szCs w:val="28"/>
        </w:rPr>
        <w:t>) они используются как синонимы.</w:t>
      </w:r>
      <w:r w:rsidR="00F37846" w:rsidRPr="00F37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846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F37846">
        <w:rPr>
          <w:rFonts w:ascii="Times New Roman" w:hAnsi="Times New Roman" w:cs="Times New Roman"/>
          <w:sz w:val="28"/>
          <w:szCs w:val="28"/>
        </w:rPr>
        <w:t>Неудачными</w:t>
      </w:r>
      <w:r w:rsidRPr="007433AC">
        <w:rPr>
          <w:rFonts w:ascii="Times New Roman" w:hAnsi="Times New Roman" w:cs="Times New Roman"/>
          <w:sz w:val="28"/>
          <w:szCs w:val="28"/>
        </w:rPr>
        <w:t xml:space="preserve"> авторы считают </w:t>
      </w:r>
      <w:r w:rsidR="00F37846">
        <w:rPr>
          <w:rFonts w:ascii="Times New Roman" w:hAnsi="Times New Roman" w:cs="Times New Roman"/>
          <w:sz w:val="28"/>
          <w:szCs w:val="28"/>
        </w:rPr>
        <w:t xml:space="preserve">и </w:t>
      </w:r>
      <w:r w:rsidRPr="007433AC">
        <w:rPr>
          <w:rFonts w:ascii="Times New Roman" w:hAnsi="Times New Roman" w:cs="Times New Roman"/>
          <w:sz w:val="28"/>
          <w:szCs w:val="28"/>
        </w:rPr>
        <w:t>термины, принятые в ВМФ: "экспедиционное океанографическое судно» (эос) и "океанографическое исследовательское судно" (оис). Неясно, чем</w:t>
      </w:r>
      <w:r w:rsidR="004E70A8">
        <w:rPr>
          <w:rFonts w:ascii="Times New Roman" w:hAnsi="Times New Roman" w:cs="Times New Roman"/>
          <w:sz w:val="28"/>
          <w:szCs w:val="28"/>
        </w:rPr>
        <w:t xml:space="preserve"> они отличаются друг от друга и,</w:t>
      </w:r>
      <w:r w:rsidRPr="007433AC">
        <w:rPr>
          <w:rFonts w:ascii="Times New Roman" w:hAnsi="Times New Roman" w:cs="Times New Roman"/>
          <w:sz w:val="28"/>
          <w:szCs w:val="28"/>
        </w:rPr>
        <w:t xml:space="preserve"> кроме ведомственной принадлежности, </w:t>
      </w:r>
      <w:r w:rsidR="004E70A8">
        <w:rPr>
          <w:rFonts w:ascii="Times New Roman" w:hAnsi="Times New Roman" w:cs="Times New Roman"/>
          <w:sz w:val="28"/>
          <w:szCs w:val="28"/>
        </w:rPr>
        <w:t xml:space="preserve">- </w:t>
      </w:r>
      <w:r w:rsidRPr="007433AC">
        <w:rPr>
          <w:rFonts w:ascii="Times New Roman" w:hAnsi="Times New Roman" w:cs="Times New Roman"/>
          <w:sz w:val="28"/>
          <w:szCs w:val="28"/>
        </w:rPr>
        <w:t>от "научно- исследовательск</w:t>
      </w:r>
      <w:r w:rsidR="001E3C59">
        <w:rPr>
          <w:rFonts w:ascii="Times New Roman" w:hAnsi="Times New Roman" w:cs="Times New Roman"/>
          <w:sz w:val="28"/>
          <w:szCs w:val="28"/>
        </w:rPr>
        <w:t>их</w:t>
      </w:r>
      <w:r w:rsidR="004E70A8">
        <w:rPr>
          <w:rFonts w:ascii="Times New Roman" w:hAnsi="Times New Roman" w:cs="Times New Roman"/>
          <w:sz w:val="28"/>
          <w:szCs w:val="28"/>
        </w:rPr>
        <w:t xml:space="preserve">" </w:t>
      </w:r>
      <w:r w:rsidRPr="007433AC">
        <w:rPr>
          <w:rFonts w:ascii="Times New Roman" w:hAnsi="Times New Roman" w:cs="Times New Roman"/>
          <w:sz w:val="28"/>
          <w:szCs w:val="28"/>
        </w:rPr>
        <w:t>Океанографических неисследоват</w:t>
      </w:r>
      <w:r w:rsidR="001616C1">
        <w:rPr>
          <w:rFonts w:ascii="Times New Roman" w:hAnsi="Times New Roman" w:cs="Times New Roman"/>
          <w:sz w:val="28"/>
          <w:szCs w:val="28"/>
        </w:rPr>
        <w:t xml:space="preserve">ельских судов </w:t>
      </w:r>
      <w:r w:rsidRPr="007433AC">
        <w:rPr>
          <w:rFonts w:ascii="Times New Roman" w:hAnsi="Times New Roman" w:cs="Times New Roman"/>
          <w:sz w:val="28"/>
          <w:szCs w:val="28"/>
        </w:rPr>
        <w:t xml:space="preserve">или </w:t>
      </w:r>
      <w:r w:rsidR="001616C1">
        <w:rPr>
          <w:rFonts w:ascii="Times New Roman" w:hAnsi="Times New Roman" w:cs="Times New Roman"/>
          <w:sz w:val="28"/>
          <w:szCs w:val="28"/>
        </w:rPr>
        <w:t xml:space="preserve">океанографических </w:t>
      </w:r>
      <w:r w:rsidRPr="007433AC">
        <w:rPr>
          <w:rFonts w:ascii="Times New Roman" w:hAnsi="Times New Roman" w:cs="Times New Roman"/>
          <w:sz w:val="28"/>
          <w:szCs w:val="28"/>
        </w:rPr>
        <w:t xml:space="preserve">неэкспедиционных </w:t>
      </w:r>
      <w:r w:rsidR="001616C1">
        <w:rPr>
          <w:rFonts w:ascii="Times New Roman" w:hAnsi="Times New Roman" w:cs="Times New Roman"/>
          <w:sz w:val="28"/>
          <w:szCs w:val="28"/>
        </w:rPr>
        <w:t xml:space="preserve">судов </w:t>
      </w:r>
      <w:r w:rsidRPr="007433AC">
        <w:rPr>
          <w:rFonts w:ascii="Times New Roman" w:hAnsi="Times New Roman" w:cs="Times New Roman"/>
          <w:sz w:val="28"/>
          <w:szCs w:val="28"/>
        </w:rPr>
        <w:t>авторам не встречалось.</w:t>
      </w:r>
    </w:p>
    <w:p w:rsidR="00401597" w:rsidRDefault="00401597" w:rsidP="0040159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Термины "научное судно", «научно-исследовательское судно» и "исследовательское судно". </w:t>
      </w:r>
      <w:r>
        <w:rPr>
          <w:rFonts w:ascii="Times New Roman" w:hAnsi="Times New Roman" w:cs="Times New Roman"/>
          <w:sz w:val="28"/>
          <w:szCs w:val="28"/>
        </w:rPr>
        <w:t>авторы</w:t>
      </w:r>
      <w:r w:rsidRPr="007433AC">
        <w:rPr>
          <w:rFonts w:ascii="Times New Roman" w:hAnsi="Times New Roman" w:cs="Times New Roman"/>
          <w:sz w:val="28"/>
          <w:szCs w:val="28"/>
        </w:rPr>
        <w:t xml:space="preserve"> счита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7433AC">
        <w:rPr>
          <w:rFonts w:ascii="Times New Roman" w:hAnsi="Times New Roman" w:cs="Times New Roman"/>
          <w:sz w:val="28"/>
          <w:szCs w:val="28"/>
        </w:rPr>
        <w:t xml:space="preserve"> тождественными. Это следует и из Регистровых Книг.</w:t>
      </w:r>
      <w:r>
        <w:rPr>
          <w:rFonts w:ascii="Times New Roman" w:hAnsi="Times New Roman" w:cs="Times New Roman"/>
          <w:sz w:val="28"/>
          <w:szCs w:val="28"/>
        </w:rPr>
        <w:t xml:space="preserve"> Так «А.И.Воейков» в РК-1964 </w:t>
      </w:r>
      <w:r w:rsidR="00DB2382">
        <w:rPr>
          <w:rFonts w:ascii="Times New Roman" w:hAnsi="Times New Roman" w:cs="Times New Roman"/>
          <w:sz w:val="28"/>
          <w:szCs w:val="28"/>
        </w:rPr>
        <w:t>назван</w:t>
      </w:r>
      <w:r>
        <w:rPr>
          <w:rFonts w:ascii="Times New Roman" w:hAnsi="Times New Roman" w:cs="Times New Roman"/>
          <w:sz w:val="28"/>
          <w:szCs w:val="28"/>
        </w:rPr>
        <w:t xml:space="preserve"> научно-исследовательским (рис.1), в РК-1976-1977 и РК-1980- экспедиционным,  в РК-1982 снова</w:t>
      </w:r>
      <w:r w:rsidR="00DB23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научно-исследовательским.</w:t>
      </w:r>
    </w:p>
    <w:p w:rsidR="00401597" w:rsidRDefault="00727010" w:rsidP="009D1774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168900" cy="2070100"/>
            <wp:effectExtent l="0" t="0" r="12700" b="12700"/>
            <wp:docPr id="1" name="Picture 1" descr="нис_Воейков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ис_Воейков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97" w:rsidRDefault="00C5012A" w:rsidP="009D1774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D1774">
        <w:rPr>
          <w:rFonts w:ascii="Times New Roman" w:hAnsi="Times New Roman" w:cs="Times New Roman"/>
          <w:i/>
          <w:sz w:val="28"/>
          <w:szCs w:val="28"/>
        </w:rPr>
        <w:t>Пример о</w:t>
      </w:r>
      <w:r w:rsidR="005831D9" w:rsidRPr="009D1774">
        <w:rPr>
          <w:rFonts w:ascii="Times New Roman" w:hAnsi="Times New Roman" w:cs="Times New Roman"/>
          <w:i/>
          <w:sz w:val="28"/>
          <w:szCs w:val="28"/>
        </w:rPr>
        <w:t>писани</w:t>
      </w:r>
      <w:r w:rsidRPr="009D1774">
        <w:rPr>
          <w:rFonts w:ascii="Times New Roman" w:hAnsi="Times New Roman" w:cs="Times New Roman"/>
          <w:i/>
          <w:sz w:val="28"/>
          <w:szCs w:val="28"/>
        </w:rPr>
        <w:t>я</w:t>
      </w:r>
      <w:r w:rsidR="005831D9" w:rsidRPr="00C5012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831D9" w:rsidRPr="009D1774">
        <w:rPr>
          <w:rFonts w:ascii="Times New Roman" w:hAnsi="Times New Roman" w:cs="Times New Roman"/>
          <w:i/>
          <w:sz w:val="28"/>
          <w:szCs w:val="28"/>
        </w:rPr>
        <w:t>в Регистровой книге морских судов 1964-1965</w:t>
      </w:r>
      <w:r w:rsidR="00514130" w:rsidRPr="009D1774">
        <w:rPr>
          <w:rFonts w:ascii="Times New Roman" w:hAnsi="Times New Roman" w:cs="Times New Roman"/>
          <w:i/>
          <w:sz w:val="28"/>
          <w:szCs w:val="28"/>
        </w:rPr>
        <w:t>гг</w:t>
      </w:r>
      <w:r w:rsidR="005831D9" w:rsidRPr="009D1774">
        <w:rPr>
          <w:rFonts w:ascii="Times New Roman" w:hAnsi="Times New Roman" w:cs="Times New Roman"/>
          <w:i/>
          <w:sz w:val="28"/>
          <w:szCs w:val="28"/>
        </w:rPr>
        <w:t>.</w:t>
      </w:r>
    </w:p>
    <w:p w:rsidR="00B67555" w:rsidRPr="009D1774" w:rsidRDefault="00B67555" w:rsidP="009D1774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01597" w:rsidRDefault="00401597" w:rsidP="0040159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«Дальневосточник» Приморского УГМС в РК-1964 и РК-1970 определён как исследовательское судно, а в РК-1976 и РК-1980- как экспедиционное. С</w:t>
      </w:r>
      <w:r w:rsidRPr="007433AC">
        <w:rPr>
          <w:rFonts w:ascii="Times New Roman" w:hAnsi="Times New Roman" w:cs="Times New Roman"/>
          <w:sz w:val="28"/>
          <w:szCs w:val="28"/>
        </w:rPr>
        <w:t xml:space="preserve">удно </w:t>
      </w:r>
      <w:r w:rsidRPr="007433AC">
        <w:rPr>
          <w:rFonts w:ascii="Times New Roman" w:hAnsi="Times New Roman" w:cs="Times New Roman"/>
          <w:sz w:val="28"/>
          <w:szCs w:val="28"/>
        </w:rPr>
        <w:lastRenderedPageBreak/>
        <w:t>"Беспокойный" в РК-1976 и РК-1980 записано как н</w:t>
      </w:r>
      <w:r>
        <w:rPr>
          <w:rFonts w:ascii="Times New Roman" w:hAnsi="Times New Roman" w:cs="Times New Roman"/>
          <w:sz w:val="28"/>
          <w:szCs w:val="28"/>
        </w:rPr>
        <w:t>аучно-</w:t>
      </w:r>
      <w:r w:rsidRPr="007433AC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следовательское</w:t>
      </w:r>
      <w:r w:rsidRPr="007433AC">
        <w:rPr>
          <w:rFonts w:ascii="Times New Roman" w:hAnsi="Times New Roman" w:cs="Times New Roman"/>
          <w:sz w:val="28"/>
          <w:szCs w:val="28"/>
        </w:rPr>
        <w:t xml:space="preserve">, а в РК-1982 и РК-1985- как исследовательское. </w:t>
      </w:r>
    </w:p>
    <w:p w:rsidR="00012DEC" w:rsidRPr="007433A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12DEC" w:rsidRPr="007433A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В публикациях (см., например, Муромцев, 19</w:t>
      </w:r>
      <w:r w:rsidR="00234E3D">
        <w:rPr>
          <w:rFonts w:ascii="Times New Roman" w:hAnsi="Times New Roman" w:cs="Times New Roman"/>
          <w:sz w:val="28"/>
          <w:szCs w:val="28"/>
        </w:rPr>
        <w:t>72</w:t>
      </w:r>
      <w:r w:rsidRPr="007433AC">
        <w:rPr>
          <w:rFonts w:ascii="Times New Roman" w:hAnsi="Times New Roman" w:cs="Times New Roman"/>
          <w:sz w:val="28"/>
          <w:szCs w:val="28"/>
        </w:rPr>
        <w:t>; Медведев, 19</w:t>
      </w:r>
      <w:r w:rsidR="00234E3D">
        <w:rPr>
          <w:rFonts w:ascii="Times New Roman" w:hAnsi="Times New Roman" w:cs="Times New Roman"/>
          <w:sz w:val="28"/>
          <w:szCs w:val="28"/>
        </w:rPr>
        <w:t>71</w:t>
      </w:r>
      <w:r w:rsidRPr="007433AC">
        <w:rPr>
          <w:rFonts w:ascii="Times New Roman" w:hAnsi="Times New Roman" w:cs="Times New Roman"/>
          <w:sz w:val="28"/>
          <w:szCs w:val="28"/>
        </w:rPr>
        <w:t>; Михайлов и д</w:t>
      </w:r>
      <w:r w:rsidR="00DB2382">
        <w:rPr>
          <w:rFonts w:ascii="Times New Roman" w:hAnsi="Times New Roman" w:cs="Times New Roman"/>
          <w:sz w:val="28"/>
          <w:szCs w:val="28"/>
        </w:rPr>
        <w:t>р</w:t>
      </w:r>
      <w:r w:rsidRPr="007433AC">
        <w:rPr>
          <w:rFonts w:ascii="Times New Roman" w:hAnsi="Times New Roman" w:cs="Times New Roman"/>
          <w:sz w:val="28"/>
          <w:szCs w:val="28"/>
        </w:rPr>
        <w:t xml:space="preserve">., 1998; Левашов, 2003; Краснов, Балабин, 2005) встречаются </w:t>
      </w:r>
      <w:r w:rsidR="00ED1278">
        <w:rPr>
          <w:rFonts w:ascii="Times New Roman" w:hAnsi="Times New Roman" w:cs="Times New Roman"/>
          <w:sz w:val="28"/>
          <w:szCs w:val="28"/>
        </w:rPr>
        <w:t xml:space="preserve">десятки </w:t>
      </w:r>
      <w:r w:rsidR="004B09C7">
        <w:rPr>
          <w:rFonts w:ascii="Times New Roman" w:hAnsi="Times New Roman" w:cs="Times New Roman"/>
          <w:sz w:val="28"/>
          <w:szCs w:val="28"/>
        </w:rPr>
        <w:t xml:space="preserve"> </w:t>
      </w:r>
      <w:r w:rsidR="00F37846">
        <w:rPr>
          <w:rFonts w:ascii="Times New Roman" w:hAnsi="Times New Roman" w:cs="Times New Roman"/>
          <w:sz w:val="28"/>
          <w:szCs w:val="28"/>
        </w:rPr>
        <w:t>подтипов</w:t>
      </w:r>
      <w:r w:rsidR="004B09C7">
        <w:rPr>
          <w:rFonts w:ascii="Times New Roman" w:hAnsi="Times New Roman" w:cs="Times New Roman"/>
          <w:sz w:val="28"/>
          <w:szCs w:val="28"/>
        </w:rPr>
        <w:t xml:space="preserve"> исследовательских</w:t>
      </w:r>
      <w:r w:rsidR="00F37846">
        <w:rPr>
          <w:rFonts w:ascii="Times New Roman" w:hAnsi="Times New Roman" w:cs="Times New Roman"/>
          <w:sz w:val="28"/>
          <w:szCs w:val="28"/>
        </w:rPr>
        <w:t xml:space="preserve"> судов</w:t>
      </w:r>
      <w:r w:rsidRPr="007433A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"научное"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"исследовательское"</w:t>
      </w:r>
      <w:r w:rsidR="00B67555">
        <w:rPr>
          <w:rFonts w:ascii="Times New Roman" w:hAnsi="Times New Roman" w:cs="Times New Roman"/>
          <w:sz w:val="28"/>
          <w:szCs w:val="28"/>
        </w:rPr>
        <w:t xml:space="preserve"> (ис)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"научно-исследовательское"</w:t>
      </w:r>
      <w:r w:rsidR="00B67555">
        <w:rPr>
          <w:rFonts w:ascii="Times New Roman" w:hAnsi="Times New Roman" w:cs="Times New Roman"/>
          <w:sz w:val="28"/>
          <w:szCs w:val="28"/>
        </w:rPr>
        <w:t xml:space="preserve"> </w:t>
      </w:r>
      <w:r w:rsidR="000E6B4A">
        <w:rPr>
          <w:rFonts w:ascii="Times New Roman" w:hAnsi="Times New Roman" w:cs="Times New Roman"/>
          <w:sz w:val="28"/>
          <w:szCs w:val="28"/>
        </w:rPr>
        <w:t>(нис)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"научно-исследовательское судно погоды"</w:t>
      </w:r>
      <w:r w:rsidR="00B67555">
        <w:rPr>
          <w:rFonts w:ascii="Times New Roman" w:hAnsi="Times New Roman" w:cs="Times New Roman"/>
          <w:sz w:val="28"/>
          <w:szCs w:val="28"/>
        </w:rPr>
        <w:t xml:space="preserve"> </w:t>
      </w:r>
      <w:r w:rsidR="000E6B4A">
        <w:rPr>
          <w:rFonts w:ascii="Times New Roman" w:hAnsi="Times New Roman" w:cs="Times New Roman"/>
          <w:sz w:val="28"/>
          <w:szCs w:val="28"/>
        </w:rPr>
        <w:t>(нисп)</w:t>
      </w:r>
      <w:r w:rsidRPr="007433A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"экспедиционное"</w:t>
      </w:r>
      <w:r w:rsidR="00DB2382">
        <w:rPr>
          <w:rFonts w:ascii="Times New Roman" w:hAnsi="Times New Roman" w:cs="Times New Roman"/>
          <w:sz w:val="28"/>
          <w:szCs w:val="28"/>
        </w:rPr>
        <w:t xml:space="preserve"> </w:t>
      </w:r>
      <w:r w:rsidRPr="007433AC">
        <w:rPr>
          <w:rFonts w:ascii="Times New Roman" w:hAnsi="Times New Roman" w:cs="Times New Roman"/>
          <w:sz w:val="28"/>
          <w:szCs w:val="28"/>
        </w:rPr>
        <w:t>(эс)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"научно-экспедиционное"</w:t>
      </w:r>
      <w:r w:rsidR="00DB2382">
        <w:rPr>
          <w:rFonts w:ascii="Times New Roman" w:hAnsi="Times New Roman" w:cs="Times New Roman"/>
          <w:sz w:val="28"/>
          <w:szCs w:val="28"/>
        </w:rPr>
        <w:t xml:space="preserve"> </w:t>
      </w:r>
      <w:r w:rsidRPr="007433AC">
        <w:rPr>
          <w:rFonts w:ascii="Times New Roman" w:hAnsi="Times New Roman" w:cs="Times New Roman"/>
          <w:sz w:val="28"/>
          <w:szCs w:val="28"/>
        </w:rPr>
        <w:t>(нэс)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"судно снабжения";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"океанографическое"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"океанографическое исследовательское (оис)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"экспедиционно</w:t>
      </w:r>
      <w:r w:rsidR="00DB2382">
        <w:rPr>
          <w:rFonts w:ascii="Times New Roman" w:hAnsi="Times New Roman" w:cs="Times New Roman"/>
          <w:sz w:val="28"/>
          <w:szCs w:val="28"/>
        </w:rPr>
        <w:t xml:space="preserve">е </w:t>
      </w:r>
      <w:r w:rsidRPr="007433AC">
        <w:rPr>
          <w:rFonts w:ascii="Times New Roman" w:hAnsi="Times New Roman" w:cs="Times New Roman"/>
          <w:sz w:val="28"/>
          <w:szCs w:val="28"/>
        </w:rPr>
        <w:t>океанографическое (эос)</w:t>
      </w:r>
      <w:r w:rsidR="00DB2382">
        <w:rPr>
          <w:rFonts w:ascii="Times New Roman" w:hAnsi="Times New Roman" w:cs="Times New Roman"/>
          <w:sz w:val="28"/>
          <w:szCs w:val="28"/>
        </w:rPr>
        <w:t>;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"гидрологическое";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"гидрографическое" (гс)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"гидрографическое исследовательское (гису); </w:t>
      </w:r>
    </w:p>
    <w:p w:rsidR="00B67555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"поисковое", </w:t>
      </w:r>
    </w:p>
    <w:p w:rsidR="00B67555" w:rsidRDefault="000E6B4A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«научно-поисковое»</w:t>
      </w:r>
      <w:r w:rsidR="00DB2382">
        <w:rPr>
          <w:rFonts w:ascii="Times New Roman" w:hAnsi="Times New Roman" w:cs="Times New Roman"/>
          <w:sz w:val="28"/>
          <w:szCs w:val="28"/>
        </w:rPr>
        <w:t xml:space="preserve"> (нпс)</w:t>
      </w:r>
      <w:r w:rsidR="00DA699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"поисково-обследовательское"</w:t>
      </w:r>
      <w:r w:rsidR="00DA699A">
        <w:rPr>
          <w:rFonts w:ascii="Times New Roman" w:hAnsi="Times New Roman" w:cs="Times New Roman"/>
          <w:sz w:val="28"/>
          <w:szCs w:val="28"/>
        </w:rPr>
        <w:t>;</w:t>
      </w:r>
      <w:r w:rsidR="000E6B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"научно-промысловое" (</w:t>
      </w:r>
      <w:r w:rsidR="00B42D1C">
        <w:rPr>
          <w:rFonts w:ascii="Times New Roman" w:hAnsi="Times New Roman" w:cs="Times New Roman"/>
          <w:sz w:val="28"/>
          <w:szCs w:val="28"/>
        </w:rPr>
        <w:t>н</w:t>
      </w:r>
      <w:r w:rsidRPr="007433AC">
        <w:rPr>
          <w:rFonts w:ascii="Times New Roman" w:hAnsi="Times New Roman" w:cs="Times New Roman"/>
          <w:sz w:val="28"/>
          <w:szCs w:val="28"/>
        </w:rPr>
        <w:t>пс)</w:t>
      </w:r>
      <w:r w:rsidR="00DA699A">
        <w:rPr>
          <w:rFonts w:ascii="Times New Roman" w:hAnsi="Times New Roman" w:cs="Times New Roman"/>
          <w:sz w:val="28"/>
          <w:szCs w:val="28"/>
        </w:rPr>
        <w:t>;</w:t>
      </w:r>
      <w:r w:rsidR="000E6B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E6B4A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«рыболовно-поисковое» (рпс)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"рыболовно-исследовательское"</w:t>
      </w:r>
      <w:r w:rsidR="00DA699A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"биолого-промысловое";</w:t>
      </w:r>
      <w:r w:rsidR="00DB2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"акустическое"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"геомагнитное"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"сейсмическое"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"геофизическое"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"геолого-геофизической разведки"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E6B4A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«геофизической разведки» (сгр);</w:t>
      </w:r>
      <w:r w:rsidR="00DB2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"геолого-изыскательское"</w:t>
      </w:r>
      <w:r w:rsidR="00DB2382">
        <w:rPr>
          <w:rFonts w:ascii="Times New Roman" w:hAnsi="Times New Roman" w:cs="Times New Roman"/>
          <w:sz w:val="28"/>
          <w:szCs w:val="28"/>
        </w:rPr>
        <w:t>;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"геотехническое";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"</w:t>
      </w:r>
      <w:r w:rsidRPr="00932038">
        <w:rPr>
          <w:rFonts w:ascii="Times New Roman" w:hAnsi="Times New Roman" w:cs="Times New Roman"/>
          <w:sz w:val="28"/>
          <w:szCs w:val="28"/>
        </w:rPr>
        <w:t>метеорологическое"</w:t>
      </w:r>
      <w:r w:rsidR="00DB2382" w:rsidRPr="00932038">
        <w:rPr>
          <w:rFonts w:ascii="Times New Roman" w:hAnsi="Times New Roman" w:cs="Times New Roman"/>
          <w:sz w:val="28"/>
          <w:szCs w:val="28"/>
        </w:rPr>
        <w:t>;</w:t>
      </w:r>
      <w:r w:rsidRPr="009320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"командно-измерительный комплекс",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>"измерительный пункт"</w:t>
      </w:r>
      <w:r w:rsidR="00DB2382" w:rsidRPr="00932038">
        <w:rPr>
          <w:rFonts w:ascii="Times New Roman" w:hAnsi="Times New Roman" w:cs="Times New Roman"/>
          <w:sz w:val="28"/>
          <w:szCs w:val="28"/>
        </w:rPr>
        <w:t>;</w:t>
      </w:r>
      <w:r w:rsidRPr="009320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>"учебное"</w:t>
      </w:r>
      <w:r w:rsidR="00DB2382" w:rsidRPr="00932038">
        <w:rPr>
          <w:rFonts w:ascii="Times New Roman" w:hAnsi="Times New Roman" w:cs="Times New Roman"/>
          <w:sz w:val="28"/>
          <w:szCs w:val="28"/>
        </w:rPr>
        <w:t>;</w:t>
      </w:r>
      <w:r w:rsidRPr="009320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>"учебно-экспедиционное"</w:t>
      </w:r>
      <w:r w:rsidR="00DB2382" w:rsidRPr="00932038">
        <w:rPr>
          <w:rFonts w:ascii="Times New Roman" w:hAnsi="Times New Roman" w:cs="Times New Roman"/>
          <w:sz w:val="28"/>
          <w:szCs w:val="28"/>
        </w:rPr>
        <w:t>;</w:t>
      </w:r>
      <w:r w:rsidRPr="009320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"учебно-научное";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>"экспериментальное"</w:t>
      </w:r>
      <w:r w:rsidR="00DB2382" w:rsidRPr="00932038">
        <w:rPr>
          <w:rFonts w:ascii="Times New Roman" w:hAnsi="Times New Roman" w:cs="Times New Roman"/>
          <w:sz w:val="28"/>
          <w:szCs w:val="28"/>
        </w:rPr>
        <w:t>;</w:t>
      </w:r>
      <w:r w:rsidRPr="009320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D1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"опытовое"; </w:t>
      </w:r>
    </w:p>
    <w:p w:rsidR="00012DEC" w:rsidRPr="00932038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>"судно-носитель подводных аппаратов".</w:t>
      </w:r>
    </w:p>
    <w:p w:rsidR="00F37846" w:rsidRPr="00932038" w:rsidRDefault="00F37846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DA699A" w:rsidRPr="00932038" w:rsidRDefault="002935EB" w:rsidP="00F378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lastRenderedPageBreak/>
        <w:t>Здесь нужны пояснения.</w:t>
      </w:r>
      <w:r w:rsidR="00B42D1C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"Исследовательские суда часто называют экспедиционными судами" (А.М.Муромцев, БСЭ-2, том 30). </w:t>
      </w:r>
      <w:r w:rsidR="001449C9" w:rsidRPr="00932038">
        <w:rPr>
          <w:rFonts w:ascii="Times New Roman" w:hAnsi="Times New Roman" w:cs="Times New Roman"/>
          <w:sz w:val="28"/>
          <w:szCs w:val="28"/>
        </w:rPr>
        <w:t>Так было п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римерно до середины </w:t>
      </w:r>
      <w:r w:rsidR="004D7DE0" w:rsidRPr="00932038">
        <w:rPr>
          <w:rFonts w:ascii="Times New Roman" w:hAnsi="Times New Roman" w:cs="Times New Roman"/>
          <w:sz w:val="28"/>
          <w:szCs w:val="28"/>
        </w:rPr>
        <w:t>19</w:t>
      </w:r>
      <w:r w:rsidR="00F37846" w:rsidRPr="00932038">
        <w:rPr>
          <w:rFonts w:ascii="Times New Roman" w:hAnsi="Times New Roman" w:cs="Times New Roman"/>
          <w:sz w:val="28"/>
          <w:szCs w:val="28"/>
        </w:rPr>
        <w:t>60-х годов</w:t>
      </w:r>
      <w:r w:rsidR="00DA699A" w:rsidRPr="00932038">
        <w:rPr>
          <w:rFonts w:ascii="Times New Roman" w:hAnsi="Times New Roman" w:cs="Times New Roman"/>
          <w:sz w:val="28"/>
          <w:szCs w:val="28"/>
        </w:rPr>
        <w:t>: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в большинстве публикаций </w:t>
      </w:r>
      <w:r w:rsidR="00F37846" w:rsidRPr="00932038">
        <w:rPr>
          <w:rFonts w:ascii="Times New Roman" w:hAnsi="Times New Roman" w:cs="Times New Roman"/>
          <w:sz w:val="28"/>
          <w:szCs w:val="28"/>
        </w:rPr>
        <w:t>использовался термин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 «экспедиционное судно»</w:t>
      </w:r>
      <w:r w:rsidR="001449C9" w:rsidRPr="00932038">
        <w:rPr>
          <w:rFonts w:ascii="Times New Roman" w:hAnsi="Times New Roman" w:cs="Times New Roman"/>
          <w:sz w:val="28"/>
          <w:szCs w:val="28"/>
        </w:rPr>
        <w:t>. Н</w:t>
      </w:r>
      <w:r w:rsidR="00DA699A" w:rsidRPr="00932038">
        <w:rPr>
          <w:rFonts w:ascii="Times New Roman" w:hAnsi="Times New Roman" w:cs="Times New Roman"/>
          <w:sz w:val="28"/>
          <w:szCs w:val="28"/>
        </w:rPr>
        <w:t>о уже, н</w:t>
      </w:r>
      <w:r w:rsidR="004D7DE0" w:rsidRPr="00932038">
        <w:rPr>
          <w:rFonts w:ascii="Times New Roman" w:hAnsi="Times New Roman" w:cs="Times New Roman"/>
          <w:sz w:val="28"/>
          <w:szCs w:val="28"/>
        </w:rPr>
        <w:t>ачиная с 1970-х</w:t>
      </w:r>
      <w:r w:rsidR="001449C9" w:rsidRPr="00932038">
        <w:rPr>
          <w:rFonts w:ascii="Times New Roman" w:hAnsi="Times New Roman" w:cs="Times New Roman"/>
          <w:sz w:val="28"/>
          <w:szCs w:val="28"/>
        </w:rPr>
        <w:t xml:space="preserve"> годов</w:t>
      </w:r>
      <w:r w:rsidR="00DA699A" w:rsidRPr="00932038">
        <w:rPr>
          <w:rFonts w:ascii="Times New Roman" w:hAnsi="Times New Roman" w:cs="Times New Roman"/>
          <w:sz w:val="28"/>
          <w:szCs w:val="28"/>
        </w:rPr>
        <w:t>,</w:t>
      </w:r>
      <w:r w:rsidR="001449C9" w:rsidRPr="00932038">
        <w:rPr>
          <w:rFonts w:ascii="Times New Roman" w:hAnsi="Times New Roman" w:cs="Times New Roman"/>
          <w:sz w:val="28"/>
          <w:szCs w:val="28"/>
        </w:rPr>
        <w:t xml:space="preserve"> в научной и популярной литературе </w:t>
      </w:r>
      <w:r w:rsidR="00DA699A" w:rsidRPr="00932038">
        <w:rPr>
          <w:rFonts w:ascii="Times New Roman" w:hAnsi="Times New Roman" w:cs="Times New Roman"/>
          <w:sz w:val="28"/>
          <w:szCs w:val="28"/>
        </w:rPr>
        <w:t xml:space="preserve">чаще </w:t>
      </w:r>
      <w:r w:rsidR="001449C9" w:rsidRPr="00932038">
        <w:rPr>
          <w:rFonts w:ascii="Times New Roman" w:hAnsi="Times New Roman" w:cs="Times New Roman"/>
          <w:sz w:val="28"/>
          <w:szCs w:val="28"/>
        </w:rPr>
        <w:t>использовался термин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«н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аучно-исследовательское </w:t>
      </w:r>
      <w:r w:rsidR="00F37846" w:rsidRPr="00932038">
        <w:rPr>
          <w:rFonts w:ascii="Times New Roman" w:hAnsi="Times New Roman" w:cs="Times New Roman"/>
          <w:sz w:val="28"/>
          <w:szCs w:val="28"/>
        </w:rPr>
        <w:t>с</w:t>
      </w:r>
      <w:r w:rsidR="004D7DE0" w:rsidRPr="00932038">
        <w:rPr>
          <w:rFonts w:ascii="Times New Roman" w:hAnsi="Times New Roman" w:cs="Times New Roman"/>
          <w:sz w:val="28"/>
          <w:szCs w:val="28"/>
        </w:rPr>
        <w:t>удно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».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Термин «исследовательское судно» использовался </w:t>
      </w:r>
      <w:r w:rsidR="001449C9" w:rsidRPr="00932038">
        <w:rPr>
          <w:rFonts w:ascii="Times New Roman" w:hAnsi="Times New Roman" w:cs="Times New Roman"/>
          <w:sz w:val="28"/>
          <w:szCs w:val="28"/>
        </w:rPr>
        <w:t>в таких случаях для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 обозначени</w:t>
      </w:r>
      <w:r w:rsidR="001449C9" w:rsidRPr="00932038">
        <w:rPr>
          <w:rFonts w:ascii="Times New Roman" w:hAnsi="Times New Roman" w:cs="Times New Roman"/>
          <w:sz w:val="28"/>
          <w:szCs w:val="28"/>
        </w:rPr>
        <w:t>я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1449C9" w:rsidRPr="00932038">
        <w:rPr>
          <w:rFonts w:ascii="Times New Roman" w:hAnsi="Times New Roman" w:cs="Times New Roman"/>
          <w:sz w:val="28"/>
          <w:szCs w:val="28"/>
        </w:rPr>
        <w:t>«</w:t>
      </w:r>
      <w:r w:rsidR="004D7DE0" w:rsidRPr="00932038">
        <w:rPr>
          <w:rFonts w:ascii="Times New Roman" w:hAnsi="Times New Roman" w:cs="Times New Roman"/>
          <w:sz w:val="28"/>
          <w:szCs w:val="28"/>
        </w:rPr>
        <w:t>неполноценных</w:t>
      </w:r>
      <w:r w:rsidR="001449C9" w:rsidRPr="00932038">
        <w:rPr>
          <w:rFonts w:ascii="Times New Roman" w:hAnsi="Times New Roman" w:cs="Times New Roman"/>
          <w:sz w:val="28"/>
          <w:szCs w:val="28"/>
        </w:rPr>
        <w:t>»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 научных судов (приспособленных или старых)</w:t>
      </w:r>
      <w:r w:rsidR="001449C9" w:rsidRPr="00932038">
        <w:rPr>
          <w:rFonts w:ascii="Times New Roman" w:hAnsi="Times New Roman" w:cs="Times New Roman"/>
          <w:sz w:val="28"/>
          <w:szCs w:val="28"/>
        </w:rPr>
        <w:t>, а также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565DFA" w:rsidRPr="00932038">
        <w:rPr>
          <w:rFonts w:ascii="Times New Roman" w:hAnsi="Times New Roman" w:cs="Times New Roman"/>
          <w:sz w:val="28"/>
          <w:szCs w:val="28"/>
        </w:rPr>
        <w:t xml:space="preserve">он использовался </w:t>
      </w:r>
      <w:r w:rsidR="004D7DE0" w:rsidRPr="00932038">
        <w:rPr>
          <w:rFonts w:ascii="Times New Roman" w:hAnsi="Times New Roman" w:cs="Times New Roman"/>
          <w:sz w:val="28"/>
          <w:szCs w:val="28"/>
        </w:rPr>
        <w:t>для обозначения типа в Регистровых книгах.</w:t>
      </w:r>
    </w:p>
    <w:p w:rsidR="000115A9" w:rsidRPr="00932038" w:rsidRDefault="00DA699A" w:rsidP="00F378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 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Суда, специально направленные в научную экспедицию,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логично </w:t>
      </w:r>
      <w:r w:rsidR="00F37846" w:rsidRPr="00932038">
        <w:rPr>
          <w:rFonts w:ascii="Times New Roman" w:hAnsi="Times New Roman" w:cs="Times New Roman"/>
          <w:sz w:val="28"/>
          <w:szCs w:val="28"/>
        </w:rPr>
        <w:t>называ</w:t>
      </w:r>
      <w:r w:rsidR="004D7DE0" w:rsidRPr="00932038">
        <w:rPr>
          <w:rFonts w:ascii="Times New Roman" w:hAnsi="Times New Roman" w:cs="Times New Roman"/>
          <w:sz w:val="28"/>
          <w:szCs w:val="28"/>
        </w:rPr>
        <w:t>ть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4D7DE0" w:rsidRPr="00932038">
        <w:rPr>
          <w:rFonts w:ascii="Times New Roman" w:hAnsi="Times New Roman" w:cs="Times New Roman"/>
          <w:sz w:val="28"/>
          <w:szCs w:val="28"/>
        </w:rPr>
        <w:t>«</w:t>
      </w:r>
      <w:r w:rsidR="00F37846" w:rsidRPr="00932038">
        <w:rPr>
          <w:rFonts w:ascii="Times New Roman" w:hAnsi="Times New Roman" w:cs="Times New Roman"/>
          <w:sz w:val="28"/>
          <w:szCs w:val="28"/>
        </w:rPr>
        <w:t>экспедиционными</w:t>
      </w:r>
      <w:r w:rsidR="004D7DE0" w:rsidRPr="00932038">
        <w:rPr>
          <w:rFonts w:ascii="Times New Roman" w:hAnsi="Times New Roman" w:cs="Times New Roman"/>
          <w:sz w:val="28"/>
          <w:szCs w:val="28"/>
        </w:rPr>
        <w:t>»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. Поэтому экспедиционными </w:t>
      </w:r>
      <w:r w:rsidR="001449C9" w:rsidRPr="00932038">
        <w:rPr>
          <w:rFonts w:ascii="Times New Roman" w:hAnsi="Times New Roman" w:cs="Times New Roman"/>
          <w:sz w:val="28"/>
          <w:szCs w:val="28"/>
        </w:rPr>
        <w:t>были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не только специально построенные суда (как, например,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знаменитые 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"Таймыр" и "Вайгач"), но также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несчастный «Святой великомученик Фока», </w:t>
      </w:r>
      <w:r w:rsidR="00F37846" w:rsidRPr="00932038">
        <w:rPr>
          <w:rFonts w:ascii="Times New Roman" w:hAnsi="Times New Roman" w:cs="Times New Roman"/>
          <w:sz w:val="28"/>
          <w:szCs w:val="28"/>
        </w:rPr>
        <w:t>эсмин</w:t>
      </w:r>
      <w:r w:rsidR="004D7DE0" w:rsidRPr="00932038">
        <w:rPr>
          <w:rFonts w:ascii="Times New Roman" w:hAnsi="Times New Roman" w:cs="Times New Roman"/>
          <w:sz w:val="28"/>
          <w:szCs w:val="28"/>
        </w:rPr>
        <w:t>е</w:t>
      </w:r>
      <w:r w:rsidR="00F37846" w:rsidRPr="00932038">
        <w:rPr>
          <w:rFonts w:ascii="Times New Roman" w:hAnsi="Times New Roman" w:cs="Times New Roman"/>
          <w:sz w:val="28"/>
          <w:szCs w:val="28"/>
        </w:rPr>
        <w:t>ц,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 перегоняемый по Севморпути 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или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китобойцы, направленные </w:t>
      </w:r>
      <w:r w:rsidR="001449C9" w:rsidRPr="00932038">
        <w:rPr>
          <w:rFonts w:ascii="Times New Roman" w:hAnsi="Times New Roman" w:cs="Times New Roman"/>
          <w:sz w:val="28"/>
          <w:szCs w:val="28"/>
        </w:rPr>
        <w:t xml:space="preserve">на промысел </w:t>
      </w:r>
      <w:r w:rsidR="004D7DE0" w:rsidRPr="00932038">
        <w:rPr>
          <w:rFonts w:ascii="Times New Roman" w:hAnsi="Times New Roman" w:cs="Times New Roman"/>
          <w:sz w:val="28"/>
          <w:szCs w:val="28"/>
        </w:rPr>
        <w:t xml:space="preserve">в Антарктиду. </w:t>
      </w:r>
      <w:r w:rsidR="00BF1DD7" w:rsidRPr="00932038">
        <w:rPr>
          <w:rFonts w:ascii="Times New Roman" w:hAnsi="Times New Roman" w:cs="Times New Roman"/>
          <w:sz w:val="28"/>
          <w:szCs w:val="28"/>
        </w:rPr>
        <w:t xml:space="preserve">В публикации ВНИИГМИ (Михайлов и др., 1998) используется термин- "научно-экспедиционное судно" (нэс"). Этот особый тип, вероятно, должен был отделить суда </w:t>
      </w:r>
      <w:r w:rsidR="00693844" w:rsidRPr="00932038">
        <w:rPr>
          <w:rFonts w:ascii="Times New Roman" w:hAnsi="Times New Roman" w:cs="Times New Roman"/>
          <w:sz w:val="28"/>
          <w:szCs w:val="28"/>
        </w:rPr>
        <w:t xml:space="preserve">экспедиций гражданских ведомств от судов </w:t>
      </w:r>
      <w:r w:rsidR="00BF1DD7" w:rsidRPr="00932038">
        <w:rPr>
          <w:rFonts w:ascii="Times New Roman" w:hAnsi="Times New Roman" w:cs="Times New Roman"/>
          <w:sz w:val="28"/>
          <w:szCs w:val="28"/>
        </w:rPr>
        <w:t xml:space="preserve">военных экспедиций. </w:t>
      </w:r>
      <w:r w:rsidR="00F37846" w:rsidRPr="00932038">
        <w:rPr>
          <w:rFonts w:ascii="Times New Roman" w:hAnsi="Times New Roman" w:cs="Times New Roman"/>
          <w:sz w:val="28"/>
          <w:szCs w:val="28"/>
        </w:rPr>
        <w:t>Обычно в экспедиции на "неспециальном" судне число учёных (</w:t>
      </w:r>
      <w:r w:rsidR="00BF1DD7" w:rsidRPr="00932038">
        <w:rPr>
          <w:rFonts w:ascii="Times New Roman" w:hAnsi="Times New Roman" w:cs="Times New Roman"/>
          <w:sz w:val="28"/>
          <w:szCs w:val="28"/>
        </w:rPr>
        <w:t xml:space="preserve">не входящих в </w:t>
      </w:r>
      <w:r w:rsidR="00F37846" w:rsidRPr="00932038">
        <w:rPr>
          <w:rFonts w:ascii="Times New Roman" w:hAnsi="Times New Roman" w:cs="Times New Roman"/>
          <w:sz w:val="28"/>
          <w:szCs w:val="28"/>
        </w:rPr>
        <w:t>экипаж) было небольшим</w:t>
      </w:r>
      <w:r w:rsidR="00BF1DD7" w:rsidRPr="00932038">
        <w:rPr>
          <w:rFonts w:ascii="Times New Roman" w:hAnsi="Times New Roman" w:cs="Times New Roman"/>
          <w:sz w:val="28"/>
          <w:szCs w:val="28"/>
        </w:rPr>
        <w:t xml:space="preserve"> (число мест на неспециальном судне ограничено)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7846" w:rsidRPr="00932038" w:rsidRDefault="000115A9" w:rsidP="00F378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   </w:t>
      </w:r>
      <w:r w:rsidR="00BF1DD7" w:rsidRPr="00932038">
        <w:rPr>
          <w:rFonts w:ascii="Times New Roman" w:hAnsi="Times New Roman" w:cs="Times New Roman"/>
          <w:sz w:val="28"/>
          <w:szCs w:val="28"/>
        </w:rPr>
        <w:t xml:space="preserve">Экспедиционные суда </w:t>
      </w:r>
      <w:r w:rsidRPr="00932038">
        <w:rPr>
          <w:rFonts w:ascii="Times New Roman" w:hAnsi="Times New Roman" w:cs="Times New Roman"/>
          <w:sz w:val="28"/>
          <w:szCs w:val="28"/>
        </w:rPr>
        <w:t>логично</w:t>
      </w:r>
      <w:r w:rsidR="00BF1DD7" w:rsidRPr="00932038">
        <w:rPr>
          <w:rFonts w:ascii="Times New Roman" w:hAnsi="Times New Roman" w:cs="Times New Roman"/>
          <w:sz w:val="28"/>
          <w:szCs w:val="28"/>
        </w:rPr>
        <w:t xml:space="preserve"> считать исследовательскими только, если  маршрут и работа судна определялись учёными, а не капитаном. Потому э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кспедиционным не был грузовой пароход "Трансбалт", на котором В.В.Шулейкин совершил (с попутными исследованиями) переход от Одессы до Владивостока в 1928г. </w:t>
      </w:r>
      <w:r w:rsidR="00BF1DD7" w:rsidRPr="00932038">
        <w:rPr>
          <w:rFonts w:ascii="Times New Roman" w:hAnsi="Times New Roman" w:cs="Times New Roman"/>
          <w:sz w:val="28"/>
          <w:szCs w:val="28"/>
        </w:rPr>
        <w:t>Учёный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был только пассажиром и не мог влиять на работу судна. </w:t>
      </w:r>
      <w:r w:rsidR="00BF1DD7" w:rsidRPr="00932038">
        <w:rPr>
          <w:rFonts w:ascii="Times New Roman" w:hAnsi="Times New Roman" w:cs="Times New Roman"/>
          <w:sz w:val="28"/>
          <w:szCs w:val="28"/>
        </w:rPr>
        <w:t>Также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танкер "Серго Орджоникидзе", на котором в 1937г. проходила первая (вторая состоялась на "Витязе" в 1949г.) морская экспедиция для исследования космических частиц был суд</w:t>
      </w:r>
      <w:r w:rsidR="00BF1DD7" w:rsidRPr="00932038">
        <w:rPr>
          <w:rFonts w:ascii="Times New Roman" w:hAnsi="Times New Roman" w:cs="Times New Roman"/>
          <w:sz w:val="28"/>
          <w:szCs w:val="28"/>
        </w:rPr>
        <w:t>но</w:t>
      </w:r>
      <w:r w:rsidR="00F37846" w:rsidRPr="00932038">
        <w:rPr>
          <w:rFonts w:ascii="Times New Roman" w:hAnsi="Times New Roman" w:cs="Times New Roman"/>
          <w:sz w:val="28"/>
          <w:szCs w:val="28"/>
        </w:rPr>
        <w:t>м экспедиционным</w:t>
      </w:r>
      <w:r w:rsidR="00BF1DD7" w:rsidRPr="00932038">
        <w:rPr>
          <w:rFonts w:ascii="Times New Roman" w:hAnsi="Times New Roman" w:cs="Times New Roman"/>
          <w:sz w:val="28"/>
          <w:szCs w:val="28"/>
        </w:rPr>
        <w:t>, но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не был </w:t>
      </w:r>
      <w:r w:rsidRPr="00932038">
        <w:rPr>
          <w:rFonts w:ascii="Times New Roman" w:hAnsi="Times New Roman" w:cs="Times New Roman"/>
          <w:sz w:val="28"/>
          <w:szCs w:val="28"/>
        </w:rPr>
        <w:t>исследовательским</w:t>
      </w:r>
      <w:r w:rsidR="00B42D1C" w:rsidRPr="00932038">
        <w:rPr>
          <w:rFonts w:ascii="Times New Roman" w:hAnsi="Times New Roman" w:cs="Times New Roman"/>
          <w:sz w:val="28"/>
          <w:szCs w:val="28"/>
        </w:rPr>
        <w:t>- исследования на нём прекратились после этого рейса</w:t>
      </w:r>
      <w:r w:rsidRPr="00932038">
        <w:rPr>
          <w:rFonts w:ascii="Times New Roman" w:hAnsi="Times New Roman" w:cs="Times New Roman"/>
          <w:sz w:val="28"/>
          <w:szCs w:val="28"/>
        </w:rPr>
        <w:t>.</w:t>
      </w:r>
    </w:p>
    <w:p w:rsidR="00F37846" w:rsidRPr="00932038" w:rsidRDefault="00F37846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12DEC" w:rsidRPr="00932038" w:rsidRDefault="000115A9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   </w:t>
      </w:r>
      <w:r w:rsidR="00012DEC" w:rsidRPr="00932038">
        <w:rPr>
          <w:rFonts w:ascii="Times New Roman" w:hAnsi="Times New Roman" w:cs="Times New Roman"/>
          <w:sz w:val="28"/>
          <w:szCs w:val="28"/>
        </w:rPr>
        <w:t>Океанографическ</w:t>
      </w:r>
      <w:r w:rsidR="00ED1278" w:rsidRPr="00932038">
        <w:rPr>
          <w:rFonts w:ascii="Times New Roman" w:hAnsi="Times New Roman" w:cs="Times New Roman"/>
          <w:sz w:val="28"/>
          <w:szCs w:val="28"/>
        </w:rPr>
        <w:t>и</w:t>
      </w:r>
      <w:r w:rsidR="007758E7" w:rsidRPr="00932038">
        <w:rPr>
          <w:rFonts w:ascii="Times New Roman" w:hAnsi="Times New Roman" w:cs="Times New Roman"/>
          <w:sz w:val="28"/>
          <w:szCs w:val="28"/>
        </w:rPr>
        <w:t>ми логично называть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 суд</w:t>
      </w:r>
      <w:r w:rsidR="007758E7" w:rsidRPr="00932038">
        <w:rPr>
          <w:rFonts w:ascii="Times New Roman" w:hAnsi="Times New Roman" w:cs="Times New Roman"/>
          <w:sz w:val="28"/>
          <w:szCs w:val="28"/>
        </w:rPr>
        <w:t>а</w:t>
      </w:r>
      <w:r w:rsidR="00012DEC" w:rsidRPr="00932038">
        <w:rPr>
          <w:rFonts w:ascii="Times New Roman" w:hAnsi="Times New Roman" w:cs="Times New Roman"/>
          <w:sz w:val="28"/>
          <w:szCs w:val="28"/>
        </w:rPr>
        <w:t>, специально предназначенн</w:t>
      </w:r>
      <w:r w:rsidR="007057C2" w:rsidRPr="00932038">
        <w:rPr>
          <w:rFonts w:ascii="Times New Roman" w:hAnsi="Times New Roman" w:cs="Times New Roman"/>
          <w:sz w:val="28"/>
          <w:szCs w:val="28"/>
        </w:rPr>
        <w:t>ы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е для выполнения океанографических работ. </w:t>
      </w:r>
      <w:r w:rsidRPr="00932038">
        <w:rPr>
          <w:rFonts w:ascii="Times New Roman" w:hAnsi="Times New Roman" w:cs="Times New Roman"/>
          <w:sz w:val="28"/>
          <w:szCs w:val="28"/>
        </w:rPr>
        <w:t>Они разнообразны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: измерения параметров морской воды; </w:t>
      </w:r>
      <w:r w:rsidR="007057C2" w:rsidRPr="00932038">
        <w:rPr>
          <w:rFonts w:ascii="Times New Roman" w:hAnsi="Times New Roman" w:cs="Times New Roman"/>
          <w:sz w:val="28"/>
          <w:szCs w:val="28"/>
        </w:rPr>
        <w:t>отбор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 проб воды и грунта; измерения течений; постановки буксируемых или автономных устройств для измерений. Отличительным признаком океанографических судов является налич</w:t>
      </w:r>
      <w:r w:rsidR="002935EB" w:rsidRPr="00932038">
        <w:rPr>
          <w:rFonts w:ascii="Times New Roman" w:hAnsi="Times New Roman" w:cs="Times New Roman"/>
          <w:sz w:val="28"/>
          <w:szCs w:val="28"/>
        </w:rPr>
        <w:t>ие специальных лебёдок и балок.</w:t>
      </w:r>
    </w:p>
    <w:p w:rsidR="00012DEC" w:rsidRPr="00932038" w:rsidRDefault="00E17929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Термин «судно погоды» 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(нисп) </w:t>
      </w:r>
      <w:r w:rsidRPr="00932038">
        <w:rPr>
          <w:rFonts w:ascii="Times New Roman" w:hAnsi="Times New Roman" w:cs="Times New Roman"/>
          <w:sz w:val="28"/>
          <w:szCs w:val="28"/>
        </w:rPr>
        <w:t>появился только после появления судов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 проекта В-88</w:t>
      </w:r>
      <w:r w:rsidRPr="00932038">
        <w:rPr>
          <w:rFonts w:ascii="Times New Roman" w:hAnsi="Times New Roman" w:cs="Times New Roman"/>
          <w:sz w:val="28"/>
          <w:szCs w:val="28"/>
        </w:rPr>
        <w:t>-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Pr="00932038">
        <w:rPr>
          <w:rFonts w:ascii="Times New Roman" w:hAnsi="Times New Roman" w:cs="Times New Roman"/>
          <w:sz w:val="28"/>
          <w:szCs w:val="28"/>
        </w:rPr>
        <w:t>неко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торые </w:t>
      </w:r>
      <w:r w:rsidR="007758E7" w:rsidRPr="00932038">
        <w:rPr>
          <w:rFonts w:ascii="Times New Roman" w:hAnsi="Times New Roman" w:cs="Times New Roman"/>
          <w:sz w:val="28"/>
          <w:szCs w:val="28"/>
        </w:rPr>
        <w:t xml:space="preserve">из </w:t>
      </w:r>
      <w:r w:rsidR="007057C2" w:rsidRPr="00932038">
        <w:rPr>
          <w:rFonts w:ascii="Times New Roman" w:hAnsi="Times New Roman" w:cs="Times New Roman"/>
          <w:sz w:val="28"/>
          <w:szCs w:val="28"/>
        </w:rPr>
        <w:t>них</w:t>
      </w:r>
      <w:r w:rsidR="007758E7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F37846" w:rsidRPr="00932038">
        <w:rPr>
          <w:rFonts w:ascii="Times New Roman" w:hAnsi="Times New Roman" w:cs="Times New Roman"/>
          <w:sz w:val="28"/>
          <w:szCs w:val="28"/>
        </w:rPr>
        <w:t>работали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 как метеостанции в постоянн</w:t>
      </w:r>
      <w:r w:rsidR="00F37846" w:rsidRPr="00932038">
        <w:rPr>
          <w:rFonts w:ascii="Times New Roman" w:hAnsi="Times New Roman" w:cs="Times New Roman"/>
          <w:sz w:val="28"/>
          <w:szCs w:val="28"/>
        </w:rPr>
        <w:t>ой</w:t>
      </w:r>
      <w:r w:rsidR="00012DEC" w:rsidRPr="00932038">
        <w:rPr>
          <w:rFonts w:ascii="Times New Roman" w:hAnsi="Times New Roman" w:cs="Times New Roman"/>
          <w:sz w:val="28"/>
          <w:szCs w:val="28"/>
        </w:rPr>
        <w:t xml:space="preserve"> точк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е Атлантического океана. Но в  в ледовитом Охотском море, для которого они хорошо подходили, они </w:t>
      </w:r>
      <w:r w:rsidR="0091175A" w:rsidRPr="00932038">
        <w:rPr>
          <w:rFonts w:ascii="Times New Roman" w:hAnsi="Times New Roman" w:cs="Times New Roman"/>
          <w:sz w:val="28"/>
          <w:szCs w:val="28"/>
        </w:rPr>
        <w:t xml:space="preserve">как морские метеостанции 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не работали. </w:t>
      </w:r>
    </w:p>
    <w:p w:rsidR="00932038" w:rsidRDefault="00932038" w:rsidP="0093203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932038" w:rsidRPr="007433AC" w:rsidRDefault="00932038" w:rsidP="0093203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433AC">
        <w:rPr>
          <w:rFonts w:ascii="Times New Roman" w:hAnsi="Times New Roman" w:cs="Times New Roman"/>
          <w:sz w:val="28"/>
          <w:szCs w:val="28"/>
        </w:rPr>
        <w:t>В наше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мы сочли возможным все суда, занимавшиеся десятками видов работ в морях, свести только в 5 основных подтипов.  Кроме «нис» среди них:</w:t>
      </w:r>
    </w:p>
    <w:p w:rsidR="00932038" w:rsidRPr="007433AC" w:rsidRDefault="00932038" w:rsidP="0093203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-</w:t>
      </w:r>
      <w:r w:rsidRPr="007433AC">
        <w:rPr>
          <w:rFonts w:ascii="Times New Roman" w:hAnsi="Times New Roman" w:cs="Times New Roman"/>
          <w:b/>
          <w:i/>
          <w:sz w:val="28"/>
          <w:szCs w:val="28"/>
        </w:rPr>
        <w:t>"гс"</w:t>
      </w:r>
      <w:r w:rsidRPr="007433AC">
        <w:rPr>
          <w:rFonts w:ascii="Times New Roman" w:hAnsi="Times New Roman" w:cs="Times New Roman"/>
          <w:sz w:val="28"/>
          <w:szCs w:val="28"/>
        </w:rPr>
        <w:t xml:space="preserve"> (гидрографические, включая оис/эос, ВМФ, гидрографические Севморпути и гидрографические ГП ММФ), </w:t>
      </w:r>
    </w:p>
    <w:p w:rsidR="00932038" w:rsidRPr="007433AC" w:rsidRDefault="00932038" w:rsidP="0093203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-</w:t>
      </w:r>
      <w:r w:rsidRPr="007433AC">
        <w:rPr>
          <w:rFonts w:ascii="Times New Roman" w:hAnsi="Times New Roman" w:cs="Times New Roman"/>
          <w:b/>
          <w:i/>
          <w:sz w:val="28"/>
          <w:szCs w:val="28"/>
        </w:rPr>
        <w:t>"нпс"</w:t>
      </w:r>
      <w:r w:rsidRPr="007433AC">
        <w:rPr>
          <w:rFonts w:ascii="Times New Roman" w:hAnsi="Times New Roman" w:cs="Times New Roman"/>
          <w:sz w:val="28"/>
          <w:szCs w:val="28"/>
        </w:rPr>
        <w:t xml:space="preserve"> (научно-по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33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433AC">
        <w:rPr>
          <w:rFonts w:ascii="Times New Roman" w:hAnsi="Times New Roman" w:cs="Times New Roman"/>
          <w:sz w:val="28"/>
          <w:szCs w:val="28"/>
        </w:rPr>
        <w:t xml:space="preserve">овые, </w:t>
      </w:r>
      <w:r>
        <w:rPr>
          <w:rFonts w:ascii="Times New Roman" w:hAnsi="Times New Roman" w:cs="Times New Roman"/>
          <w:sz w:val="28"/>
          <w:szCs w:val="28"/>
        </w:rPr>
        <w:t xml:space="preserve">научно-промысловые, </w:t>
      </w:r>
      <w:r w:rsidRPr="007433AC">
        <w:rPr>
          <w:rFonts w:ascii="Times New Roman" w:hAnsi="Times New Roman" w:cs="Times New Roman"/>
          <w:sz w:val="28"/>
          <w:szCs w:val="28"/>
        </w:rPr>
        <w:t xml:space="preserve">научно-исследовательские, гидрографические </w:t>
      </w:r>
      <w:r>
        <w:rPr>
          <w:rFonts w:ascii="Times New Roman" w:hAnsi="Times New Roman" w:cs="Times New Roman"/>
          <w:sz w:val="28"/>
          <w:szCs w:val="28"/>
        </w:rPr>
        <w:t xml:space="preserve">суда </w:t>
      </w:r>
      <w:r w:rsidRPr="007433AC">
        <w:rPr>
          <w:rFonts w:ascii="Times New Roman" w:hAnsi="Times New Roman" w:cs="Times New Roman"/>
          <w:sz w:val="28"/>
          <w:szCs w:val="28"/>
        </w:rPr>
        <w:t xml:space="preserve">МРХ, а также </w:t>
      </w:r>
      <w:r>
        <w:rPr>
          <w:rFonts w:ascii="Times New Roman" w:hAnsi="Times New Roman" w:cs="Times New Roman"/>
          <w:sz w:val="28"/>
          <w:szCs w:val="28"/>
        </w:rPr>
        <w:t xml:space="preserve">рыболовные суда, </w:t>
      </w:r>
      <w:r w:rsidRPr="007433AC">
        <w:rPr>
          <w:rFonts w:ascii="Times New Roman" w:hAnsi="Times New Roman" w:cs="Times New Roman"/>
          <w:sz w:val="28"/>
          <w:szCs w:val="28"/>
        </w:rPr>
        <w:t xml:space="preserve">работавшие для учёных </w:t>
      </w:r>
      <w:r>
        <w:rPr>
          <w:rFonts w:ascii="Times New Roman" w:hAnsi="Times New Roman" w:cs="Times New Roman"/>
          <w:sz w:val="28"/>
          <w:szCs w:val="28"/>
        </w:rPr>
        <w:t xml:space="preserve">МРХ </w:t>
      </w:r>
      <w:r w:rsidRPr="007433AC">
        <w:rPr>
          <w:rFonts w:ascii="Times New Roman" w:hAnsi="Times New Roman" w:cs="Times New Roman"/>
          <w:sz w:val="28"/>
          <w:szCs w:val="28"/>
        </w:rPr>
        <w:t xml:space="preserve">в течение долгого времени); </w:t>
      </w:r>
    </w:p>
    <w:p w:rsidR="00932038" w:rsidRPr="007433AC" w:rsidRDefault="00932038" w:rsidP="0093203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-</w:t>
      </w:r>
      <w:r w:rsidRPr="007433AC">
        <w:rPr>
          <w:rFonts w:ascii="Times New Roman" w:hAnsi="Times New Roman" w:cs="Times New Roman"/>
          <w:b/>
          <w:i/>
          <w:sz w:val="28"/>
          <w:szCs w:val="28"/>
        </w:rPr>
        <w:t>"скс"</w:t>
      </w:r>
      <w:r w:rsidRPr="007433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суда </w:t>
      </w:r>
      <w:r w:rsidRPr="007433AC">
        <w:rPr>
          <w:rFonts w:ascii="Times New Roman" w:hAnsi="Times New Roman" w:cs="Times New Roman"/>
          <w:sz w:val="28"/>
          <w:szCs w:val="28"/>
        </w:rPr>
        <w:t xml:space="preserve">космической связи, включая </w:t>
      </w:r>
      <w:r>
        <w:rPr>
          <w:rFonts w:ascii="Times New Roman" w:hAnsi="Times New Roman" w:cs="Times New Roman"/>
          <w:sz w:val="28"/>
          <w:szCs w:val="28"/>
        </w:rPr>
        <w:t xml:space="preserve">ретрансляторы, измерительные комплексы, </w:t>
      </w:r>
      <w:r w:rsidRPr="007433AC">
        <w:rPr>
          <w:rFonts w:ascii="Times New Roman" w:hAnsi="Times New Roman" w:cs="Times New Roman"/>
          <w:sz w:val="28"/>
          <w:szCs w:val="28"/>
        </w:rPr>
        <w:t>суда поиска и обеспечения);</w:t>
      </w:r>
    </w:p>
    <w:p w:rsidR="00932038" w:rsidRPr="007433AC" w:rsidRDefault="00932038" w:rsidP="0093203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b/>
          <w:sz w:val="28"/>
          <w:szCs w:val="28"/>
        </w:rPr>
        <w:t>-"</w:t>
      </w:r>
      <w:r w:rsidRPr="007C3912">
        <w:rPr>
          <w:rFonts w:ascii="Times New Roman" w:hAnsi="Times New Roman" w:cs="Times New Roman"/>
          <w:b/>
          <w:i/>
          <w:sz w:val="28"/>
          <w:szCs w:val="28"/>
        </w:rPr>
        <w:t>сгр</w:t>
      </w:r>
      <w:r w:rsidRPr="007433AC">
        <w:rPr>
          <w:rFonts w:ascii="Times New Roman" w:hAnsi="Times New Roman" w:cs="Times New Roman"/>
          <w:b/>
          <w:sz w:val="28"/>
          <w:szCs w:val="28"/>
        </w:rPr>
        <w:t>"</w:t>
      </w:r>
      <w:r w:rsidRPr="007433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суда </w:t>
      </w:r>
      <w:r w:rsidRPr="007433AC">
        <w:rPr>
          <w:rFonts w:ascii="Times New Roman" w:hAnsi="Times New Roman" w:cs="Times New Roman"/>
          <w:sz w:val="28"/>
          <w:szCs w:val="28"/>
        </w:rPr>
        <w:t xml:space="preserve">геофизической разведки, включая геологические, геофизические, </w:t>
      </w:r>
      <w:r>
        <w:rPr>
          <w:rFonts w:ascii="Times New Roman" w:hAnsi="Times New Roman" w:cs="Times New Roman"/>
          <w:sz w:val="28"/>
          <w:szCs w:val="28"/>
        </w:rPr>
        <w:t>сейсмические</w:t>
      </w:r>
      <w:r w:rsidRPr="007433AC">
        <w:rPr>
          <w:rFonts w:ascii="Times New Roman" w:hAnsi="Times New Roman" w:cs="Times New Roman"/>
          <w:sz w:val="28"/>
          <w:szCs w:val="28"/>
        </w:rPr>
        <w:t xml:space="preserve"> и т.п.</w:t>
      </w:r>
      <w:r>
        <w:rPr>
          <w:rFonts w:ascii="Times New Roman" w:hAnsi="Times New Roman" w:cs="Times New Roman"/>
          <w:sz w:val="28"/>
          <w:szCs w:val="28"/>
        </w:rPr>
        <w:t>, исследовательские суда МинГео, МинНефтегаза и Мингазпрома</w:t>
      </w:r>
      <w:r w:rsidRPr="007433A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935EB" w:rsidRPr="00932038" w:rsidRDefault="002935EB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12DEC" w:rsidRPr="00932038" w:rsidRDefault="00012DEC" w:rsidP="00E179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 xml:space="preserve">Гидрографические суда </w:t>
      </w:r>
      <w:r w:rsidR="0091175A" w:rsidRPr="00932038">
        <w:rPr>
          <w:rFonts w:ascii="Times New Roman" w:hAnsi="Times New Roman" w:cs="Times New Roman"/>
          <w:sz w:val="28"/>
          <w:szCs w:val="28"/>
        </w:rPr>
        <w:t xml:space="preserve">(и военные- МО и гражданские- ММФ) </w:t>
      </w:r>
      <w:r w:rsidRPr="00932038">
        <w:rPr>
          <w:rFonts w:ascii="Times New Roman" w:hAnsi="Times New Roman" w:cs="Times New Roman"/>
          <w:sz w:val="28"/>
          <w:szCs w:val="28"/>
        </w:rPr>
        <w:t xml:space="preserve">предназначены для поиска сведений, </w:t>
      </w:r>
      <w:r w:rsidR="0091175A" w:rsidRPr="00932038">
        <w:rPr>
          <w:rFonts w:ascii="Times New Roman" w:hAnsi="Times New Roman" w:cs="Times New Roman"/>
          <w:sz w:val="28"/>
          <w:szCs w:val="28"/>
        </w:rPr>
        <w:t>нужных для составления и корректировки</w:t>
      </w:r>
      <w:r w:rsidRPr="00932038">
        <w:rPr>
          <w:rFonts w:ascii="Times New Roman" w:hAnsi="Times New Roman" w:cs="Times New Roman"/>
          <w:sz w:val="28"/>
          <w:szCs w:val="28"/>
        </w:rPr>
        <w:t xml:space="preserve"> навигационных карт (</w:t>
      </w:r>
      <w:r w:rsidR="0091175A" w:rsidRPr="00932038">
        <w:rPr>
          <w:rFonts w:ascii="Times New Roman" w:hAnsi="Times New Roman" w:cs="Times New Roman"/>
          <w:sz w:val="28"/>
          <w:szCs w:val="28"/>
        </w:rPr>
        <w:t xml:space="preserve">т.е. для </w:t>
      </w:r>
      <w:r w:rsidRPr="00932038">
        <w:rPr>
          <w:rFonts w:ascii="Times New Roman" w:hAnsi="Times New Roman" w:cs="Times New Roman"/>
          <w:sz w:val="28"/>
          <w:szCs w:val="28"/>
        </w:rPr>
        <w:t xml:space="preserve">промера, поиска и обозначения мест, опасных для мореплавания), а также обустройством фарватеров. В действительности они </w:t>
      </w:r>
      <w:r w:rsidR="0091175A" w:rsidRPr="00932038">
        <w:rPr>
          <w:rFonts w:ascii="Times New Roman" w:hAnsi="Times New Roman" w:cs="Times New Roman"/>
          <w:sz w:val="28"/>
          <w:szCs w:val="28"/>
        </w:rPr>
        <w:t xml:space="preserve">часто </w:t>
      </w:r>
      <w:r w:rsidRPr="00932038">
        <w:rPr>
          <w:rFonts w:ascii="Times New Roman" w:hAnsi="Times New Roman" w:cs="Times New Roman"/>
          <w:sz w:val="28"/>
          <w:szCs w:val="28"/>
        </w:rPr>
        <w:t>р</w:t>
      </w:r>
      <w:r w:rsidR="00F37846" w:rsidRPr="00932038">
        <w:rPr>
          <w:rFonts w:ascii="Times New Roman" w:hAnsi="Times New Roman" w:cs="Times New Roman"/>
          <w:sz w:val="28"/>
          <w:szCs w:val="28"/>
        </w:rPr>
        <w:t>аботают как суда снабжения</w:t>
      </w:r>
      <w:r w:rsidRPr="00932038">
        <w:rPr>
          <w:rFonts w:ascii="Times New Roman" w:hAnsi="Times New Roman" w:cs="Times New Roman"/>
          <w:sz w:val="28"/>
          <w:szCs w:val="28"/>
        </w:rPr>
        <w:t>. Сам тип гидрографических судов был введен в России лишь в 1915 г.</w:t>
      </w:r>
      <w:r w:rsidR="001B6DF4" w:rsidRPr="00932038">
        <w:rPr>
          <w:rFonts w:ascii="Times New Roman" w:hAnsi="Times New Roman" w:cs="Times New Roman"/>
          <w:sz w:val="28"/>
          <w:szCs w:val="28"/>
        </w:rPr>
        <w:t>(Ганапольский, 1996).</w:t>
      </w:r>
      <w:r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91175A" w:rsidRPr="00932038">
        <w:rPr>
          <w:rFonts w:ascii="Times New Roman" w:hAnsi="Times New Roman" w:cs="Times New Roman"/>
          <w:sz w:val="28"/>
          <w:szCs w:val="28"/>
        </w:rPr>
        <w:t>В советское время подтип раз</w:t>
      </w:r>
      <w:r w:rsidR="00F37846" w:rsidRPr="00932038">
        <w:rPr>
          <w:rFonts w:ascii="Times New Roman" w:hAnsi="Times New Roman" w:cs="Times New Roman"/>
          <w:sz w:val="28"/>
          <w:szCs w:val="28"/>
        </w:rPr>
        <w:t>делили н</w:t>
      </w:r>
      <w:r w:rsidR="0091175A" w:rsidRPr="00932038">
        <w:rPr>
          <w:rFonts w:ascii="Times New Roman" w:hAnsi="Times New Roman" w:cs="Times New Roman"/>
          <w:sz w:val="28"/>
          <w:szCs w:val="28"/>
        </w:rPr>
        <w:t>а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«гид</w:t>
      </w:r>
      <w:r w:rsidRPr="00932038">
        <w:rPr>
          <w:rFonts w:ascii="Times New Roman" w:hAnsi="Times New Roman" w:cs="Times New Roman"/>
          <w:sz w:val="28"/>
          <w:szCs w:val="28"/>
        </w:rPr>
        <w:t>рографически</w:t>
      </w:r>
      <w:r w:rsidR="00F37846" w:rsidRPr="00932038">
        <w:rPr>
          <w:rFonts w:ascii="Times New Roman" w:hAnsi="Times New Roman" w:cs="Times New Roman"/>
          <w:sz w:val="28"/>
          <w:szCs w:val="28"/>
        </w:rPr>
        <w:t>е</w:t>
      </w:r>
      <w:r w:rsidRPr="00932038">
        <w:rPr>
          <w:rFonts w:ascii="Times New Roman" w:hAnsi="Times New Roman" w:cs="Times New Roman"/>
          <w:sz w:val="28"/>
          <w:szCs w:val="28"/>
        </w:rPr>
        <w:t xml:space="preserve"> исследовательски</w:t>
      </w:r>
      <w:r w:rsidR="00F37846" w:rsidRPr="00932038">
        <w:rPr>
          <w:rFonts w:ascii="Times New Roman" w:hAnsi="Times New Roman" w:cs="Times New Roman"/>
          <w:sz w:val="28"/>
          <w:szCs w:val="28"/>
        </w:rPr>
        <w:t>е</w:t>
      </w:r>
      <w:r w:rsidRPr="00932038">
        <w:rPr>
          <w:rFonts w:ascii="Times New Roman" w:hAnsi="Times New Roman" w:cs="Times New Roman"/>
          <w:sz w:val="28"/>
          <w:szCs w:val="28"/>
        </w:rPr>
        <w:t>"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и </w:t>
      </w:r>
      <w:r w:rsidRPr="00932038">
        <w:rPr>
          <w:rFonts w:ascii="Times New Roman" w:hAnsi="Times New Roman" w:cs="Times New Roman"/>
          <w:sz w:val="28"/>
          <w:szCs w:val="28"/>
        </w:rPr>
        <w:t>"экспедиционны</w:t>
      </w:r>
      <w:r w:rsidR="00F37846" w:rsidRPr="00932038">
        <w:rPr>
          <w:rFonts w:ascii="Times New Roman" w:hAnsi="Times New Roman" w:cs="Times New Roman"/>
          <w:sz w:val="28"/>
          <w:szCs w:val="28"/>
        </w:rPr>
        <w:t>е</w:t>
      </w:r>
      <w:r w:rsidRPr="00932038">
        <w:rPr>
          <w:rFonts w:ascii="Times New Roman" w:hAnsi="Times New Roman" w:cs="Times New Roman"/>
          <w:sz w:val="28"/>
          <w:szCs w:val="28"/>
        </w:rPr>
        <w:t xml:space="preserve"> океанографически</w:t>
      </w:r>
      <w:r w:rsidR="00F37846" w:rsidRPr="00932038">
        <w:rPr>
          <w:rFonts w:ascii="Times New Roman" w:hAnsi="Times New Roman" w:cs="Times New Roman"/>
          <w:sz w:val="28"/>
          <w:szCs w:val="28"/>
        </w:rPr>
        <w:t>е</w:t>
      </w:r>
      <w:r w:rsidRPr="00932038">
        <w:rPr>
          <w:rFonts w:ascii="Times New Roman" w:hAnsi="Times New Roman" w:cs="Times New Roman"/>
          <w:sz w:val="28"/>
          <w:szCs w:val="28"/>
        </w:rPr>
        <w:t>" (</w:t>
      </w:r>
      <w:r w:rsidR="00F37846" w:rsidRPr="00932038">
        <w:rPr>
          <w:rFonts w:ascii="Times New Roman" w:hAnsi="Times New Roman" w:cs="Times New Roman"/>
          <w:sz w:val="28"/>
          <w:szCs w:val="28"/>
        </w:rPr>
        <w:t>они же</w:t>
      </w:r>
      <w:r w:rsidR="0091175A" w:rsidRPr="00932038">
        <w:rPr>
          <w:rFonts w:ascii="Times New Roman" w:hAnsi="Times New Roman" w:cs="Times New Roman"/>
          <w:sz w:val="28"/>
          <w:szCs w:val="28"/>
        </w:rPr>
        <w:t xml:space="preserve"> с 1977г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- </w:t>
      </w:r>
      <w:r w:rsidRPr="00932038">
        <w:rPr>
          <w:rFonts w:ascii="Times New Roman" w:hAnsi="Times New Roman" w:cs="Times New Roman"/>
          <w:sz w:val="28"/>
          <w:szCs w:val="28"/>
        </w:rPr>
        <w:t>"океанографически</w:t>
      </w:r>
      <w:r w:rsidR="00F37846" w:rsidRPr="00932038">
        <w:rPr>
          <w:rFonts w:ascii="Times New Roman" w:hAnsi="Times New Roman" w:cs="Times New Roman"/>
          <w:sz w:val="28"/>
          <w:szCs w:val="28"/>
        </w:rPr>
        <w:t>е</w:t>
      </w:r>
      <w:r w:rsidRPr="00932038">
        <w:rPr>
          <w:rFonts w:ascii="Times New Roman" w:hAnsi="Times New Roman" w:cs="Times New Roman"/>
          <w:sz w:val="28"/>
          <w:szCs w:val="28"/>
        </w:rPr>
        <w:t xml:space="preserve"> исследовательски</w:t>
      </w:r>
      <w:r w:rsidR="00F37846" w:rsidRPr="00932038">
        <w:rPr>
          <w:rFonts w:ascii="Times New Roman" w:hAnsi="Times New Roman" w:cs="Times New Roman"/>
          <w:sz w:val="28"/>
          <w:szCs w:val="28"/>
        </w:rPr>
        <w:t>е</w:t>
      </w:r>
      <w:r w:rsidR="0091175A" w:rsidRPr="00932038">
        <w:rPr>
          <w:rFonts w:ascii="Times New Roman" w:hAnsi="Times New Roman" w:cs="Times New Roman"/>
          <w:sz w:val="28"/>
          <w:szCs w:val="28"/>
        </w:rPr>
        <w:t>»</w:t>
      </w:r>
      <w:r w:rsidR="00F37846" w:rsidRPr="00932038">
        <w:rPr>
          <w:rFonts w:ascii="Times New Roman" w:hAnsi="Times New Roman" w:cs="Times New Roman"/>
          <w:sz w:val="28"/>
          <w:szCs w:val="28"/>
        </w:rPr>
        <w:t>).</w:t>
      </w:r>
      <w:r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91175A" w:rsidRPr="00932038">
        <w:rPr>
          <w:rFonts w:ascii="Times New Roman" w:hAnsi="Times New Roman" w:cs="Times New Roman"/>
          <w:sz w:val="28"/>
          <w:szCs w:val="28"/>
        </w:rPr>
        <w:t>Вероятно, п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ервые проводят </w:t>
      </w:r>
      <w:r w:rsidR="0091175A" w:rsidRPr="00932038">
        <w:rPr>
          <w:rFonts w:ascii="Times New Roman" w:hAnsi="Times New Roman" w:cs="Times New Roman"/>
          <w:sz w:val="28"/>
          <w:szCs w:val="28"/>
        </w:rPr>
        <w:t>только гидрографические (обстановочные)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работы, а вторые- </w:t>
      </w:r>
      <w:r w:rsidR="0091175A" w:rsidRPr="00932038">
        <w:rPr>
          <w:rFonts w:ascii="Times New Roman" w:hAnsi="Times New Roman" w:cs="Times New Roman"/>
          <w:sz w:val="28"/>
          <w:szCs w:val="28"/>
        </w:rPr>
        <w:t>проводят разные (</w:t>
      </w:r>
      <w:r w:rsidR="00F37846" w:rsidRPr="00932038">
        <w:rPr>
          <w:rFonts w:ascii="Times New Roman" w:hAnsi="Times New Roman" w:cs="Times New Roman"/>
          <w:sz w:val="28"/>
          <w:szCs w:val="28"/>
        </w:rPr>
        <w:t>комплексные</w:t>
      </w:r>
      <w:r w:rsidR="0091175A" w:rsidRPr="00932038">
        <w:rPr>
          <w:rFonts w:ascii="Times New Roman" w:hAnsi="Times New Roman" w:cs="Times New Roman"/>
          <w:sz w:val="28"/>
          <w:szCs w:val="28"/>
        </w:rPr>
        <w:t>) работы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. </w:t>
      </w:r>
      <w:r w:rsidR="0091175A" w:rsidRPr="00932038">
        <w:rPr>
          <w:rFonts w:ascii="Times New Roman" w:hAnsi="Times New Roman" w:cs="Times New Roman"/>
          <w:sz w:val="28"/>
          <w:szCs w:val="28"/>
        </w:rPr>
        <w:t>Заметим, что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</w:t>
      </w:r>
      <w:r w:rsidR="006E1816">
        <w:rPr>
          <w:rFonts w:ascii="Times New Roman" w:hAnsi="Times New Roman" w:cs="Times New Roman"/>
          <w:sz w:val="28"/>
          <w:szCs w:val="28"/>
        </w:rPr>
        <w:t xml:space="preserve">вне </w:t>
      </w:r>
      <w:r w:rsidR="00F37846" w:rsidRPr="00932038">
        <w:rPr>
          <w:rFonts w:ascii="Times New Roman" w:hAnsi="Times New Roman" w:cs="Times New Roman"/>
          <w:sz w:val="28"/>
          <w:szCs w:val="28"/>
        </w:rPr>
        <w:t>ведомств</w:t>
      </w:r>
      <w:r w:rsidR="006E1816">
        <w:rPr>
          <w:rFonts w:ascii="Times New Roman" w:hAnsi="Times New Roman" w:cs="Times New Roman"/>
          <w:sz w:val="28"/>
          <w:szCs w:val="28"/>
        </w:rPr>
        <w:t>а</w:t>
      </w:r>
      <w:r w:rsidR="00F37846" w:rsidRPr="00932038">
        <w:rPr>
          <w:rFonts w:ascii="Times New Roman" w:hAnsi="Times New Roman" w:cs="Times New Roman"/>
          <w:sz w:val="28"/>
          <w:szCs w:val="28"/>
        </w:rPr>
        <w:t xml:space="preserve"> разделение </w:t>
      </w:r>
      <w:r w:rsidR="0091175A" w:rsidRPr="00932038">
        <w:rPr>
          <w:rFonts w:ascii="Times New Roman" w:hAnsi="Times New Roman" w:cs="Times New Roman"/>
          <w:sz w:val="28"/>
          <w:szCs w:val="28"/>
        </w:rPr>
        <w:t>под</w:t>
      </w:r>
      <w:r w:rsidR="00F37846" w:rsidRPr="00932038">
        <w:rPr>
          <w:rFonts w:ascii="Times New Roman" w:hAnsi="Times New Roman" w:cs="Times New Roman"/>
          <w:sz w:val="28"/>
          <w:szCs w:val="28"/>
        </w:rPr>
        <w:t>типа не стало общепринятым</w:t>
      </w:r>
      <w:r w:rsidRPr="009320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175A" w:rsidRPr="007433AC" w:rsidRDefault="0091175A" w:rsidP="00E179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32038">
        <w:rPr>
          <w:rFonts w:ascii="Times New Roman" w:hAnsi="Times New Roman" w:cs="Times New Roman"/>
          <w:sz w:val="28"/>
          <w:szCs w:val="28"/>
        </w:rPr>
        <w:t>Под аббревиатурой «нпс» понима</w:t>
      </w:r>
      <w:r w:rsidR="007057C2" w:rsidRPr="00932038">
        <w:rPr>
          <w:rFonts w:ascii="Times New Roman" w:hAnsi="Times New Roman" w:cs="Times New Roman"/>
          <w:sz w:val="28"/>
          <w:szCs w:val="28"/>
        </w:rPr>
        <w:t>ли</w:t>
      </w:r>
      <w:r w:rsidRPr="00932038">
        <w:rPr>
          <w:rFonts w:ascii="Times New Roman" w:hAnsi="Times New Roman" w:cs="Times New Roman"/>
          <w:sz w:val="28"/>
          <w:szCs w:val="28"/>
        </w:rPr>
        <w:t xml:space="preserve"> как научно-промысловые, так и научно-поисковые суда.</w:t>
      </w:r>
      <w:r w:rsidR="00FC58EC" w:rsidRPr="00932038">
        <w:rPr>
          <w:rFonts w:ascii="Times New Roman" w:hAnsi="Times New Roman" w:cs="Times New Roman"/>
          <w:sz w:val="28"/>
          <w:szCs w:val="28"/>
        </w:rPr>
        <w:t xml:space="preserve"> Ведомственная классификация определяет «нис» как суда, которые не имеют трюма для хранения улова, «нпс» как суда, на которых научные группы включают более 5 человек, а остальные считаются промысловыми (Левашов, 2010).</w:t>
      </w:r>
      <w:r w:rsidR="00FC58EC" w:rsidRPr="00FC58EC">
        <w:rPr>
          <w:rFonts w:ascii="Times New Roman" w:hAnsi="Times New Roman" w:cs="Times New Roman"/>
          <w:sz w:val="28"/>
          <w:szCs w:val="28"/>
        </w:rPr>
        <w:t xml:space="preserve"> </w:t>
      </w:r>
      <w:r w:rsidR="001732AD">
        <w:rPr>
          <w:rFonts w:ascii="Times New Roman" w:hAnsi="Times New Roman" w:cs="Times New Roman"/>
          <w:sz w:val="28"/>
          <w:szCs w:val="28"/>
        </w:rPr>
        <w:t>И</w:t>
      </w:r>
      <w:r w:rsidR="006E1816">
        <w:rPr>
          <w:rFonts w:ascii="Times New Roman" w:hAnsi="Times New Roman" w:cs="Times New Roman"/>
          <w:sz w:val="28"/>
          <w:szCs w:val="28"/>
        </w:rPr>
        <w:t>змерения параметров океана и атмосферы проводились и на плавбазах</w:t>
      </w:r>
      <w:r w:rsidR="001732AD">
        <w:rPr>
          <w:rFonts w:ascii="Times New Roman" w:hAnsi="Times New Roman" w:cs="Times New Roman"/>
          <w:sz w:val="28"/>
          <w:szCs w:val="28"/>
        </w:rPr>
        <w:t>.</w:t>
      </w:r>
    </w:p>
    <w:p w:rsidR="00FC58EC" w:rsidRPr="00FC58EC" w:rsidRDefault="00ED1278" w:rsidP="00FC58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12DEC" w:rsidRPr="007433AC">
        <w:rPr>
          <w:rFonts w:ascii="Times New Roman" w:hAnsi="Times New Roman" w:cs="Times New Roman"/>
          <w:sz w:val="28"/>
          <w:szCs w:val="28"/>
        </w:rPr>
        <w:t>аучно-по</w:t>
      </w:r>
      <w:r w:rsidR="007057C2">
        <w:rPr>
          <w:rFonts w:ascii="Times New Roman" w:hAnsi="Times New Roman" w:cs="Times New Roman"/>
          <w:sz w:val="28"/>
          <w:szCs w:val="28"/>
        </w:rPr>
        <w:t>исковые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суда МРХ (Госкомрыболовства) </w:t>
      </w:r>
      <w:r w:rsidR="00932038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для разных работ, связанных с прогнозом промысла. </w:t>
      </w:r>
      <w:r w:rsidR="00932038">
        <w:rPr>
          <w:rFonts w:ascii="Times New Roman" w:hAnsi="Times New Roman" w:cs="Times New Roman"/>
          <w:sz w:val="28"/>
          <w:szCs w:val="28"/>
        </w:rPr>
        <w:t>О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кеанографические </w:t>
      </w:r>
      <w:r w:rsidR="00932038">
        <w:rPr>
          <w:rFonts w:ascii="Times New Roman" w:hAnsi="Times New Roman" w:cs="Times New Roman"/>
          <w:sz w:val="28"/>
          <w:szCs w:val="28"/>
        </w:rPr>
        <w:t>измерения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(определение параметров среды) </w:t>
      </w:r>
      <w:r w:rsidR="007057C2">
        <w:rPr>
          <w:rFonts w:ascii="Times New Roman" w:hAnsi="Times New Roman" w:cs="Times New Roman"/>
          <w:sz w:val="28"/>
          <w:szCs w:val="28"/>
        </w:rPr>
        <w:t>были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932038">
        <w:rPr>
          <w:rFonts w:ascii="Times New Roman" w:hAnsi="Times New Roman" w:cs="Times New Roman"/>
          <w:sz w:val="28"/>
          <w:szCs w:val="28"/>
        </w:rPr>
        <w:t xml:space="preserve">среди </w:t>
      </w:r>
      <w:r w:rsidR="00012DEC" w:rsidRPr="007433AC">
        <w:rPr>
          <w:rFonts w:ascii="Times New Roman" w:hAnsi="Times New Roman" w:cs="Times New Roman"/>
          <w:sz w:val="28"/>
          <w:szCs w:val="28"/>
        </w:rPr>
        <w:t>основ</w:t>
      </w:r>
      <w:r w:rsidR="007057C2">
        <w:rPr>
          <w:rFonts w:ascii="Times New Roman" w:hAnsi="Times New Roman" w:cs="Times New Roman"/>
          <w:sz w:val="28"/>
          <w:szCs w:val="28"/>
        </w:rPr>
        <w:t>ны</w:t>
      </w:r>
      <w:r w:rsidR="00932038">
        <w:rPr>
          <w:rFonts w:ascii="Times New Roman" w:hAnsi="Times New Roman" w:cs="Times New Roman"/>
          <w:sz w:val="28"/>
          <w:szCs w:val="28"/>
        </w:rPr>
        <w:t>х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. </w:t>
      </w:r>
      <w:r w:rsidR="006E1816">
        <w:rPr>
          <w:rFonts w:ascii="Times New Roman" w:hAnsi="Times New Roman" w:cs="Times New Roman"/>
          <w:sz w:val="28"/>
          <w:szCs w:val="28"/>
        </w:rPr>
        <w:t>П</w:t>
      </w:r>
      <w:r w:rsidR="00FC58EC">
        <w:rPr>
          <w:rFonts w:ascii="Times New Roman" w:hAnsi="Times New Roman" w:cs="Times New Roman"/>
          <w:sz w:val="28"/>
          <w:szCs w:val="28"/>
        </w:rPr>
        <w:t>осле раздела СССР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такие суда </w:t>
      </w:r>
      <w:r w:rsidR="007057C2">
        <w:rPr>
          <w:rFonts w:ascii="Times New Roman" w:hAnsi="Times New Roman" w:cs="Times New Roman"/>
          <w:sz w:val="28"/>
          <w:szCs w:val="28"/>
        </w:rPr>
        <w:t xml:space="preserve">оказались </w:t>
      </w:r>
      <w:r w:rsidR="00012DEC" w:rsidRPr="007433AC">
        <w:rPr>
          <w:rFonts w:ascii="Times New Roman" w:hAnsi="Times New Roman" w:cs="Times New Roman"/>
          <w:sz w:val="28"/>
          <w:szCs w:val="28"/>
        </w:rPr>
        <w:t>заняты</w:t>
      </w:r>
      <w:r w:rsidR="007057C2">
        <w:rPr>
          <w:rFonts w:ascii="Times New Roman" w:hAnsi="Times New Roman" w:cs="Times New Roman"/>
          <w:sz w:val="28"/>
          <w:szCs w:val="28"/>
        </w:rPr>
        <w:t>ми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ловом (более прибыльном для команды) чаще, чем океанографическими работами. Иногда (Муромцев, БСЭ-2) такие суда называют "рыбопоисковыми", но это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представляется </w:t>
      </w:r>
      <w:r w:rsidR="00012DEC" w:rsidRPr="007433AC">
        <w:rPr>
          <w:rFonts w:ascii="Times New Roman" w:hAnsi="Times New Roman" w:cs="Times New Roman"/>
          <w:sz w:val="28"/>
          <w:szCs w:val="28"/>
        </w:rPr>
        <w:t>неверн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7057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2DE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К судам </w:t>
      </w:r>
      <w:r w:rsidR="00FC58EC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 w:rsidRPr="007433AC">
        <w:rPr>
          <w:rFonts w:ascii="Times New Roman" w:hAnsi="Times New Roman" w:cs="Times New Roman"/>
          <w:sz w:val="28"/>
          <w:szCs w:val="28"/>
        </w:rPr>
        <w:t xml:space="preserve">космической связи (скс) относятся суда разного назначения, </w:t>
      </w:r>
      <w:r w:rsidR="00FC58EC">
        <w:rPr>
          <w:rFonts w:ascii="Times New Roman" w:hAnsi="Times New Roman" w:cs="Times New Roman"/>
          <w:sz w:val="28"/>
          <w:szCs w:val="28"/>
        </w:rPr>
        <w:t xml:space="preserve">даже </w:t>
      </w:r>
      <w:r w:rsidRPr="007433AC">
        <w:rPr>
          <w:rFonts w:ascii="Times New Roman" w:hAnsi="Times New Roman" w:cs="Times New Roman"/>
          <w:sz w:val="28"/>
          <w:szCs w:val="28"/>
        </w:rPr>
        <w:t xml:space="preserve">формально принадлежавшие разным ведомствам (АН и </w:t>
      </w:r>
      <w:r w:rsidR="00FC58EC">
        <w:rPr>
          <w:rFonts w:ascii="Times New Roman" w:hAnsi="Times New Roman" w:cs="Times New Roman"/>
          <w:sz w:val="28"/>
          <w:szCs w:val="28"/>
        </w:rPr>
        <w:t>МО</w:t>
      </w:r>
      <w:r w:rsidRPr="007433AC">
        <w:rPr>
          <w:rFonts w:ascii="Times New Roman" w:hAnsi="Times New Roman" w:cs="Times New Roman"/>
          <w:sz w:val="28"/>
          <w:szCs w:val="28"/>
        </w:rPr>
        <w:t xml:space="preserve">). Среди них были морские центры космической связи (например, «космонавт Юрий Гагарин»), "плавучие" (морские) телеметрические пункты </w:t>
      </w:r>
      <w:r w:rsidRPr="007433AC">
        <w:rPr>
          <w:rFonts w:ascii="Times New Roman" w:hAnsi="Times New Roman" w:cs="Times New Roman"/>
          <w:sz w:val="28"/>
          <w:szCs w:val="28"/>
        </w:rPr>
        <w:lastRenderedPageBreak/>
        <w:t xml:space="preserve">(«Ильичёвск») и поисковые суда («Даурия»). </w:t>
      </w:r>
      <w:r w:rsidR="002F5BDC">
        <w:rPr>
          <w:rFonts w:ascii="Times New Roman" w:hAnsi="Times New Roman" w:cs="Times New Roman"/>
          <w:sz w:val="28"/>
          <w:szCs w:val="28"/>
        </w:rPr>
        <w:t>Не все из них можно считать исследовательскими.</w:t>
      </w:r>
    </w:p>
    <w:p w:rsidR="004A56DA" w:rsidRDefault="004A56DA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514130" w:rsidRPr="007433AC" w:rsidRDefault="00514130" w:rsidP="002F5BDC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514130" w:rsidRPr="009D1774" w:rsidRDefault="00514130" w:rsidP="00514130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D1774">
        <w:rPr>
          <w:rFonts w:ascii="Times New Roman" w:hAnsi="Times New Roman" w:cs="Times New Roman"/>
          <w:i/>
          <w:sz w:val="28"/>
          <w:szCs w:val="28"/>
        </w:rPr>
        <w:t>Поисковое судно «Даурия»</w:t>
      </w:r>
    </w:p>
    <w:p w:rsidR="00514130" w:rsidRPr="00514130" w:rsidRDefault="00514130" w:rsidP="00514130">
      <w:pPr>
        <w:pStyle w:val="PlainText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12DEC" w:rsidRPr="007433A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>Суда геофизической разведки (сгр) принадлежали разным министерствам: МинГео</w:t>
      </w:r>
      <w:r w:rsidR="00FC58EC">
        <w:rPr>
          <w:rFonts w:ascii="Times New Roman" w:hAnsi="Times New Roman" w:cs="Times New Roman"/>
          <w:sz w:val="28"/>
          <w:szCs w:val="28"/>
        </w:rPr>
        <w:t>, Миннефтепрому и</w:t>
      </w:r>
      <w:r w:rsidRPr="007433AC">
        <w:rPr>
          <w:rFonts w:ascii="Times New Roman" w:hAnsi="Times New Roman" w:cs="Times New Roman"/>
          <w:sz w:val="28"/>
          <w:szCs w:val="28"/>
        </w:rPr>
        <w:t xml:space="preserve"> Мингазпром</w:t>
      </w:r>
      <w:r w:rsidR="00FC58EC">
        <w:rPr>
          <w:rFonts w:ascii="Times New Roman" w:hAnsi="Times New Roman" w:cs="Times New Roman"/>
          <w:sz w:val="28"/>
          <w:szCs w:val="28"/>
        </w:rPr>
        <w:t>у</w:t>
      </w:r>
      <w:r w:rsidRPr="007433AC">
        <w:rPr>
          <w:rFonts w:ascii="Times New Roman" w:hAnsi="Times New Roman" w:cs="Times New Roman"/>
          <w:sz w:val="28"/>
          <w:szCs w:val="28"/>
        </w:rPr>
        <w:t xml:space="preserve">. При этом их принадлежность в Регистровых книгах часто менялась. </w:t>
      </w:r>
      <w:r w:rsidR="00FC58EC">
        <w:rPr>
          <w:rFonts w:ascii="Times New Roman" w:hAnsi="Times New Roman" w:cs="Times New Roman"/>
          <w:sz w:val="28"/>
          <w:szCs w:val="28"/>
        </w:rPr>
        <w:t xml:space="preserve">Конечно, назначение этих судов было различным (от </w:t>
      </w:r>
      <w:r w:rsidR="006A6C61">
        <w:rPr>
          <w:rFonts w:ascii="Times New Roman" w:hAnsi="Times New Roman" w:cs="Times New Roman"/>
          <w:sz w:val="28"/>
          <w:szCs w:val="28"/>
        </w:rPr>
        <w:t>сейсмики до бурения</w:t>
      </w:r>
      <w:r w:rsidR="00FC58EC">
        <w:rPr>
          <w:rFonts w:ascii="Times New Roman" w:hAnsi="Times New Roman" w:cs="Times New Roman"/>
          <w:sz w:val="28"/>
          <w:szCs w:val="28"/>
        </w:rPr>
        <w:t>)</w:t>
      </w:r>
      <w:r w:rsidR="006A6C61">
        <w:rPr>
          <w:rFonts w:ascii="Times New Roman" w:hAnsi="Times New Roman" w:cs="Times New Roman"/>
          <w:sz w:val="28"/>
          <w:szCs w:val="28"/>
        </w:rPr>
        <w:t xml:space="preserve">. </w:t>
      </w:r>
      <w:r w:rsidR="002F5BDC">
        <w:rPr>
          <w:rFonts w:ascii="Times New Roman" w:hAnsi="Times New Roman" w:cs="Times New Roman"/>
          <w:sz w:val="28"/>
          <w:szCs w:val="28"/>
        </w:rPr>
        <w:t>С некоторой оговоркой е</w:t>
      </w:r>
      <w:r w:rsidRPr="007433AC">
        <w:rPr>
          <w:rFonts w:ascii="Times New Roman" w:hAnsi="Times New Roman" w:cs="Times New Roman"/>
          <w:sz w:val="28"/>
          <w:szCs w:val="28"/>
        </w:rPr>
        <w:t xml:space="preserve"> исследовательским </w:t>
      </w:r>
      <w:r w:rsidR="00F37846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7433AC">
        <w:rPr>
          <w:rFonts w:ascii="Times New Roman" w:hAnsi="Times New Roman" w:cs="Times New Roman"/>
          <w:sz w:val="28"/>
          <w:szCs w:val="28"/>
        </w:rPr>
        <w:t>отнес</w:t>
      </w:r>
      <w:r w:rsidR="00F37846">
        <w:rPr>
          <w:rFonts w:ascii="Times New Roman" w:hAnsi="Times New Roman" w:cs="Times New Roman"/>
          <w:sz w:val="28"/>
          <w:szCs w:val="28"/>
        </w:rPr>
        <w:t xml:space="preserve">ти </w:t>
      </w:r>
      <w:r w:rsidR="002F5BDC">
        <w:rPr>
          <w:rFonts w:ascii="Times New Roman" w:hAnsi="Times New Roman" w:cs="Times New Roman"/>
          <w:sz w:val="28"/>
          <w:szCs w:val="28"/>
        </w:rPr>
        <w:t xml:space="preserve">и </w:t>
      </w:r>
      <w:r w:rsidR="00F37846">
        <w:rPr>
          <w:rFonts w:ascii="Times New Roman" w:hAnsi="Times New Roman" w:cs="Times New Roman"/>
          <w:sz w:val="28"/>
          <w:szCs w:val="28"/>
        </w:rPr>
        <w:t>буровые</w:t>
      </w:r>
      <w:r w:rsidR="00FB15D9">
        <w:rPr>
          <w:rFonts w:ascii="Times New Roman" w:hAnsi="Times New Roman" w:cs="Times New Roman"/>
          <w:sz w:val="28"/>
          <w:szCs w:val="28"/>
        </w:rPr>
        <w:t xml:space="preserve"> суда</w:t>
      </w:r>
      <w:r w:rsidR="00F37846">
        <w:rPr>
          <w:rFonts w:ascii="Times New Roman" w:hAnsi="Times New Roman" w:cs="Times New Roman"/>
          <w:sz w:val="28"/>
          <w:szCs w:val="28"/>
        </w:rPr>
        <w:t>.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6A6C61">
        <w:rPr>
          <w:rFonts w:ascii="Times New Roman" w:hAnsi="Times New Roman" w:cs="Times New Roman"/>
          <w:sz w:val="28"/>
          <w:szCs w:val="28"/>
        </w:rPr>
        <w:t>Новые с</w:t>
      </w:r>
      <w:r w:rsidRPr="007433AC">
        <w:rPr>
          <w:rFonts w:ascii="Times New Roman" w:hAnsi="Times New Roman" w:cs="Times New Roman"/>
          <w:sz w:val="28"/>
          <w:szCs w:val="28"/>
        </w:rPr>
        <w:t xml:space="preserve">уда разведочного бурения закупались за границей и они </w:t>
      </w:r>
      <w:r w:rsidR="00932038">
        <w:rPr>
          <w:rFonts w:ascii="Times New Roman" w:hAnsi="Times New Roman" w:cs="Times New Roman"/>
          <w:sz w:val="28"/>
          <w:szCs w:val="28"/>
        </w:rPr>
        <w:t xml:space="preserve">уже </w:t>
      </w:r>
      <w:r w:rsidRPr="007433AC">
        <w:rPr>
          <w:rFonts w:ascii="Times New Roman" w:hAnsi="Times New Roman" w:cs="Times New Roman"/>
          <w:sz w:val="28"/>
          <w:szCs w:val="28"/>
        </w:rPr>
        <w:t xml:space="preserve">имели </w:t>
      </w:r>
      <w:r w:rsidR="005831D9">
        <w:rPr>
          <w:rFonts w:ascii="Times New Roman" w:hAnsi="Times New Roman" w:cs="Times New Roman"/>
          <w:sz w:val="28"/>
          <w:szCs w:val="28"/>
        </w:rPr>
        <w:t xml:space="preserve">установленное </w:t>
      </w:r>
      <w:r w:rsidRPr="007433AC">
        <w:rPr>
          <w:rFonts w:ascii="Times New Roman" w:hAnsi="Times New Roman" w:cs="Times New Roman"/>
          <w:sz w:val="28"/>
          <w:szCs w:val="28"/>
        </w:rPr>
        <w:t>оборудование для автоматическо</w:t>
      </w:r>
      <w:r w:rsidR="00F37846">
        <w:rPr>
          <w:rFonts w:ascii="Times New Roman" w:hAnsi="Times New Roman" w:cs="Times New Roman"/>
          <w:sz w:val="28"/>
          <w:szCs w:val="28"/>
        </w:rPr>
        <w:t>го измерения</w:t>
      </w:r>
      <w:r w:rsidRPr="007433AC">
        <w:rPr>
          <w:rFonts w:ascii="Times New Roman" w:hAnsi="Times New Roman" w:cs="Times New Roman"/>
          <w:sz w:val="28"/>
          <w:szCs w:val="28"/>
        </w:rPr>
        <w:t xml:space="preserve"> параметров морской воды (температуры, солёности, содержания растворённого кислорода, горизонтальных и вертикальных течений). </w:t>
      </w:r>
      <w:r w:rsidR="00932038">
        <w:rPr>
          <w:rFonts w:ascii="Times New Roman" w:hAnsi="Times New Roman" w:cs="Times New Roman"/>
          <w:sz w:val="28"/>
          <w:szCs w:val="28"/>
        </w:rPr>
        <w:t xml:space="preserve">Параметры среды измерялись и на отечественных </w:t>
      </w:r>
      <w:r w:rsidR="006A6C61">
        <w:rPr>
          <w:rFonts w:ascii="Times New Roman" w:hAnsi="Times New Roman" w:cs="Times New Roman"/>
          <w:sz w:val="28"/>
          <w:szCs w:val="28"/>
        </w:rPr>
        <w:t>буровы</w:t>
      </w:r>
      <w:r w:rsidR="00932038">
        <w:rPr>
          <w:rFonts w:ascii="Times New Roman" w:hAnsi="Times New Roman" w:cs="Times New Roman"/>
          <w:sz w:val="28"/>
          <w:szCs w:val="28"/>
        </w:rPr>
        <w:t>х</w:t>
      </w:r>
      <w:r w:rsidR="006A6C61">
        <w:rPr>
          <w:rFonts w:ascii="Times New Roman" w:hAnsi="Times New Roman" w:cs="Times New Roman"/>
          <w:sz w:val="28"/>
          <w:szCs w:val="28"/>
        </w:rPr>
        <w:t xml:space="preserve"> суда</w:t>
      </w:r>
      <w:r w:rsidR="00932038">
        <w:rPr>
          <w:rFonts w:ascii="Times New Roman" w:hAnsi="Times New Roman" w:cs="Times New Roman"/>
          <w:sz w:val="28"/>
          <w:szCs w:val="28"/>
        </w:rPr>
        <w:t>х</w:t>
      </w:r>
      <w:r w:rsidR="006A6C61">
        <w:rPr>
          <w:rFonts w:ascii="Times New Roman" w:hAnsi="Times New Roman" w:cs="Times New Roman"/>
          <w:sz w:val="28"/>
          <w:szCs w:val="28"/>
        </w:rPr>
        <w:t>.</w:t>
      </w:r>
    </w:p>
    <w:p w:rsidR="00C5012A" w:rsidRDefault="00C5012A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B15D9" w:rsidRPr="00D52155" w:rsidRDefault="00FB15D9" w:rsidP="00012DEC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BD9">
        <w:rPr>
          <w:rFonts w:ascii="Times New Roman" w:hAnsi="Times New Roman" w:cs="Times New Roman"/>
          <w:b/>
          <w:sz w:val="28"/>
          <w:szCs w:val="28"/>
        </w:rPr>
        <w:t>ВЕДОМСТВА</w:t>
      </w:r>
      <w:r w:rsidR="00B501D7" w:rsidRPr="00255B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B501D7" w:rsidRPr="00D52155">
        <w:rPr>
          <w:rFonts w:ascii="Times New Roman" w:hAnsi="Times New Roman" w:cs="Times New Roman"/>
          <w:b/>
          <w:sz w:val="28"/>
          <w:szCs w:val="28"/>
        </w:rPr>
        <w:t>ИНСТИТУТЫ</w:t>
      </w:r>
    </w:p>
    <w:p w:rsidR="00BB792D" w:rsidRPr="00D52155" w:rsidRDefault="00012DEC" w:rsidP="00BB792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D52155">
        <w:rPr>
          <w:rFonts w:ascii="Times New Roman" w:hAnsi="Times New Roman" w:cs="Times New Roman"/>
          <w:sz w:val="28"/>
          <w:szCs w:val="28"/>
        </w:rPr>
        <w:t xml:space="preserve">Разнообразные исследовательские суда можно </w:t>
      </w:r>
      <w:r w:rsidR="002E4010" w:rsidRPr="00D52155">
        <w:rPr>
          <w:rFonts w:ascii="Times New Roman" w:hAnsi="Times New Roman" w:cs="Times New Roman"/>
          <w:sz w:val="28"/>
          <w:szCs w:val="28"/>
        </w:rPr>
        <w:t>разделить</w:t>
      </w:r>
      <w:r w:rsidRPr="00D52155">
        <w:rPr>
          <w:rFonts w:ascii="Times New Roman" w:hAnsi="Times New Roman" w:cs="Times New Roman"/>
          <w:sz w:val="28"/>
          <w:szCs w:val="28"/>
        </w:rPr>
        <w:t xml:space="preserve"> </w:t>
      </w:r>
      <w:r w:rsidR="002E4010" w:rsidRPr="00D52155">
        <w:rPr>
          <w:rFonts w:ascii="Times New Roman" w:hAnsi="Times New Roman" w:cs="Times New Roman"/>
          <w:sz w:val="28"/>
          <w:szCs w:val="28"/>
        </w:rPr>
        <w:t>по</w:t>
      </w:r>
      <w:r w:rsidR="00651A10" w:rsidRPr="00D52155">
        <w:rPr>
          <w:rFonts w:ascii="Times New Roman" w:hAnsi="Times New Roman" w:cs="Times New Roman"/>
          <w:sz w:val="28"/>
          <w:szCs w:val="28"/>
        </w:rPr>
        <w:t xml:space="preserve"> ведомственной принадлежности.</w:t>
      </w:r>
      <w:r w:rsidR="00BB792D" w:rsidRPr="00D52155">
        <w:rPr>
          <w:rFonts w:ascii="Times New Roman" w:hAnsi="Times New Roman" w:cs="Times New Roman"/>
          <w:sz w:val="28"/>
          <w:szCs w:val="28"/>
        </w:rPr>
        <w:t xml:space="preserve"> Нужно различать судовладельца и оператора судов. Судовладельцами в СССР были ведомства (например, Академия наук СССР), а отдельные организации (например, Институт Океанологии или ААНИИ) числились лишь "операторами". В последнее время появились и негосударственные организации (например "Вега": </w:t>
      </w:r>
      <w:r w:rsidR="00BB792D" w:rsidRPr="00D52155">
        <w:rPr>
          <w:rFonts w:ascii="Times New Roman" w:hAnsi="Times New Roman" w:cs="Times New Roman"/>
          <w:color w:val="3366FF"/>
          <w:sz w:val="28"/>
          <w:szCs w:val="28"/>
        </w:rPr>
        <w:t>http://www.vega-murmansk.ru),</w:t>
      </w:r>
      <w:r w:rsidR="00BB792D" w:rsidRPr="00D52155">
        <w:rPr>
          <w:rFonts w:ascii="Times New Roman" w:hAnsi="Times New Roman" w:cs="Times New Roman"/>
          <w:sz w:val="28"/>
          <w:szCs w:val="28"/>
        </w:rPr>
        <w:t xml:space="preserve"> у которых есть исследовательские суда. </w:t>
      </w:r>
    </w:p>
    <w:p w:rsidR="00BB792D" w:rsidRPr="001732AD" w:rsidRDefault="00BB792D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71CA0" w:rsidRPr="00D52155" w:rsidRDefault="00514130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D52155">
        <w:rPr>
          <w:rFonts w:ascii="Times New Roman" w:hAnsi="Times New Roman" w:cs="Times New Roman"/>
          <w:sz w:val="28"/>
          <w:szCs w:val="28"/>
        </w:rPr>
        <w:t>И</w:t>
      </w:r>
      <w:r w:rsidR="00F90E79" w:rsidRPr="00D52155">
        <w:rPr>
          <w:rFonts w:ascii="Times New Roman" w:hAnsi="Times New Roman" w:cs="Times New Roman"/>
          <w:sz w:val="28"/>
          <w:szCs w:val="28"/>
        </w:rPr>
        <w:t xml:space="preserve">сследовательские </w:t>
      </w:r>
      <w:r w:rsidR="002E4010" w:rsidRPr="00D52155">
        <w:rPr>
          <w:rFonts w:ascii="Times New Roman" w:hAnsi="Times New Roman" w:cs="Times New Roman"/>
          <w:sz w:val="28"/>
          <w:szCs w:val="28"/>
        </w:rPr>
        <w:t>суд</w:t>
      </w:r>
      <w:r w:rsidR="00F90E79" w:rsidRPr="00D52155">
        <w:rPr>
          <w:rFonts w:ascii="Times New Roman" w:hAnsi="Times New Roman" w:cs="Times New Roman"/>
          <w:sz w:val="28"/>
          <w:szCs w:val="28"/>
        </w:rPr>
        <w:t xml:space="preserve">а </w:t>
      </w:r>
      <w:r w:rsidR="00FB15D9" w:rsidRPr="00D52155">
        <w:rPr>
          <w:rFonts w:ascii="Times New Roman" w:hAnsi="Times New Roman" w:cs="Times New Roman"/>
          <w:sz w:val="28"/>
          <w:szCs w:val="28"/>
        </w:rPr>
        <w:t>СССР использовались</w:t>
      </w:r>
      <w:r w:rsidR="0070676B" w:rsidRPr="00D52155">
        <w:rPr>
          <w:rFonts w:ascii="Times New Roman" w:hAnsi="Times New Roman" w:cs="Times New Roman"/>
          <w:sz w:val="28"/>
          <w:szCs w:val="28"/>
        </w:rPr>
        <w:t>, в основном,</w:t>
      </w:r>
      <w:r w:rsidR="00BB792D" w:rsidRPr="00D52155">
        <w:rPr>
          <w:rFonts w:ascii="Times New Roman" w:hAnsi="Times New Roman" w:cs="Times New Roman"/>
          <w:sz w:val="28"/>
          <w:szCs w:val="28"/>
        </w:rPr>
        <w:t xml:space="preserve"> в шести ведомствах. </w:t>
      </w:r>
      <w:r w:rsidRPr="00D52155">
        <w:rPr>
          <w:rFonts w:ascii="Times New Roman" w:hAnsi="Times New Roman" w:cs="Times New Roman"/>
          <w:sz w:val="28"/>
          <w:szCs w:val="28"/>
        </w:rPr>
        <w:t xml:space="preserve">Большинство из них относилось к </w:t>
      </w:r>
      <w:r w:rsidR="002E4010" w:rsidRPr="00D52155">
        <w:rPr>
          <w:rFonts w:ascii="Times New Roman" w:hAnsi="Times New Roman" w:cs="Times New Roman"/>
          <w:sz w:val="28"/>
          <w:szCs w:val="28"/>
        </w:rPr>
        <w:t>Академии наук</w:t>
      </w:r>
      <w:r w:rsidR="00CB6995" w:rsidRPr="00D52155">
        <w:rPr>
          <w:rFonts w:ascii="Times New Roman" w:hAnsi="Times New Roman" w:cs="Times New Roman"/>
          <w:sz w:val="28"/>
          <w:szCs w:val="28"/>
        </w:rPr>
        <w:t xml:space="preserve"> </w:t>
      </w:r>
      <w:r w:rsidR="00BB792D" w:rsidRPr="00D52155">
        <w:rPr>
          <w:rFonts w:ascii="Times New Roman" w:hAnsi="Times New Roman" w:cs="Times New Roman"/>
          <w:sz w:val="28"/>
          <w:szCs w:val="28"/>
        </w:rPr>
        <w:t xml:space="preserve"> и </w:t>
      </w:r>
      <w:r w:rsidRPr="00D52155">
        <w:rPr>
          <w:rFonts w:ascii="Times New Roman" w:hAnsi="Times New Roman" w:cs="Times New Roman"/>
          <w:sz w:val="28"/>
          <w:szCs w:val="28"/>
        </w:rPr>
        <w:t>к</w:t>
      </w:r>
      <w:r w:rsidR="00BB792D" w:rsidRPr="00D52155">
        <w:rPr>
          <w:rFonts w:ascii="Times New Roman" w:hAnsi="Times New Roman" w:cs="Times New Roman"/>
          <w:sz w:val="28"/>
          <w:szCs w:val="28"/>
        </w:rPr>
        <w:t xml:space="preserve"> </w:t>
      </w:r>
      <w:r w:rsidR="00F90E79" w:rsidRPr="00D52155">
        <w:rPr>
          <w:rFonts w:ascii="Times New Roman" w:hAnsi="Times New Roman" w:cs="Times New Roman"/>
          <w:sz w:val="28"/>
          <w:szCs w:val="28"/>
        </w:rPr>
        <w:t>Гидрометслужб</w:t>
      </w:r>
      <w:r w:rsidR="00BB792D" w:rsidRPr="00D52155">
        <w:rPr>
          <w:rFonts w:ascii="Times New Roman" w:hAnsi="Times New Roman" w:cs="Times New Roman"/>
          <w:sz w:val="28"/>
          <w:szCs w:val="28"/>
        </w:rPr>
        <w:t xml:space="preserve">е. Гидрографические суда работали, в основном, в Гидрографических предприятиях военных флотов и флотилий, а </w:t>
      </w:r>
      <w:r w:rsidR="004A56DA" w:rsidRPr="00D52155">
        <w:rPr>
          <w:rFonts w:ascii="Times New Roman" w:hAnsi="Times New Roman" w:cs="Times New Roman"/>
          <w:sz w:val="28"/>
          <w:szCs w:val="28"/>
        </w:rPr>
        <w:t>также-</w:t>
      </w:r>
      <w:r w:rsidRPr="00D52155">
        <w:rPr>
          <w:rFonts w:ascii="Times New Roman" w:hAnsi="Times New Roman" w:cs="Times New Roman"/>
          <w:sz w:val="28"/>
          <w:szCs w:val="28"/>
        </w:rPr>
        <w:t xml:space="preserve"> в </w:t>
      </w:r>
      <w:r w:rsidR="00BB792D" w:rsidRPr="00D52155">
        <w:rPr>
          <w:rFonts w:ascii="Times New Roman" w:hAnsi="Times New Roman" w:cs="Times New Roman"/>
          <w:sz w:val="28"/>
          <w:szCs w:val="28"/>
        </w:rPr>
        <w:t>Министерств</w:t>
      </w:r>
      <w:r w:rsidRPr="00D52155">
        <w:rPr>
          <w:rFonts w:ascii="Times New Roman" w:hAnsi="Times New Roman" w:cs="Times New Roman"/>
          <w:sz w:val="28"/>
          <w:szCs w:val="28"/>
        </w:rPr>
        <w:t>е</w:t>
      </w:r>
      <w:r w:rsidR="00BB792D" w:rsidRPr="00D52155">
        <w:rPr>
          <w:rFonts w:ascii="Times New Roman" w:hAnsi="Times New Roman" w:cs="Times New Roman"/>
          <w:sz w:val="28"/>
          <w:szCs w:val="28"/>
        </w:rPr>
        <w:t xml:space="preserve"> морского флота.</w:t>
      </w:r>
      <w:r w:rsidR="00D71CA0" w:rsidRPr="00D52155">
        <w:rPr>
          <w:rFonts w:ascii="Times New Roman" w:hAnsi="Times New Roman" w:cs="Times New Roman"/>
          <w:sz w:val="28"/>
          <w:szCs w:val="28"/>
        </w:rPr>
        <w:t xml:space="preserve"> Основные научно-поисковые суда работали в Министерстве рыбного хозяйства. Суда геофизической разведки работали в разных министерствах (геологии, нефтяной и газовой промышленности) и часто меняли принадлежность.</w:t>
      </w:r>
    </w:p>
    <w:p w:rsidR="00D91010" w:rsidRPr="00D91010" w:rsidRDefault="00D71CA0" w:rsidP="00D91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D52155">
        <w:rPr>
          <w:rFonts w:ascii="Times New Roman" w:hAnsi="Times New Roman" w:cs="Times New Roman"/>
          <w:sz w:val="28"/>
          <w:szCs w:val="28"/>
        </w:rPr>
        <w:t xml:space="preserve"> Сами в</w:t>
      </w:r>
      <w:r w:rsidR="001C7DA8" w:rsidRPr="00D52155">
        <w:rPr>
          <w:rFonts w:ascii="Times New Roman" w:hAnsi="Times New Roman" w:cs="Times New Roman"/>
          <w:sz w:val="28"/>
          <w:szCs w:val="28"/>
        </w:rPr>
        <w:t>едомства часто реорганизовывались и переименовывались.</w:t>
      </w:r>
      <w:r w:rsidRPr="00D52155">
        <w:rPr>
          <w:rFonts w:ascii="Times New Roman" w:hAnsi="Times New Roman" w:cs="Times New Roman"/>
          <w:sz w:val="28"/>
          <w:szCs w:val="28"/>
        </w:rPr>
        <w:t xml:space="preserve"> </w:t>
      </w:r>
      <w:r w:rsidR="00FB15D9" w:rsidRPr="00D52155">
        <w:rPr>
          <w:rFonts w:ascii="Times New Roman" w:hAnsi="Times New Roman" w:cs="Times New Roman"/>
          <w:sz w:val="28"/>
          <w:szCs w:val="28"/>
        </w:rPr>
        <w:t xml:space="preserve">Даже Академия наук после 1991г была переименована, а после 2013г </w:t>
      </w:r>
      <w:r w:rsidR="00D91010" w:rsidRPr="00D52155">
        <w:rPr>
          <w:rFonts w:ascii="Times New Roman" w:hAnsi="Times New Roman" w:cs="Times New Roman"/>
          <w:sz w:val="28"/>
          <w:szCs w:val="28"/>
        </w:rPr>
        <w:t xml:space="preserve">потеряла сразу весь свой </w:t>
      </w:r>
      <w:r w:rsidR="00FB15D9" w:rsidRPr="00D52155">
        <w:rPr>
          <w:rFonts w:ascii="Times New Roman" w:hAnsi="Times New Roman" w:cs="Times New Roman"/>
          <w:sz w:val="28"/>
          <w:szCs w:val="28"/>
        </w:rPr>
        <w:t>флот</w:t>
      </w:r>
      <w:r w:rsidR="00D91010" w:rsidRPr="00D52155">
        <w:rPr>
          <w:rFonts w:ascii="Times New Roman" w:hAnsi="Times New Roman" w:cs="Times New Roman"/>
          <w:sz w:val="28"/>
          <w:szCs w:val="28"/>
        </w:rPr>
        <w:t>.</w:t>
      </w:r>
      <w:r w:rsidRPr="00D52155">
        <w:rPr>
          <w:rFonts w:ascii="Times New Roman" w:hAnsi="Times New Roman" w:cs="Times New Roman"/>
          <w:sz w:val="28"/>
          <w:szCs w:val="28"/>
        </w:rPr>
        <w:t xml:space="preserve"> </w:t>
      </w:r>
      <w:r w:rsidR="00D91010" w:rsidRPr="00D52155">
        <w:rPr>
          <w:rFonts w:ascii="Times New Roman" w:hAnsi="Times New Roman" w:cs="Times New Roman"/>
          <w:sz w:val="28"/>
          <w:szCs w:val="28"/>
        </w:rPr>
        <w:t>Гидрометслужба</w:t>
      </w:r>
      <w:r w:rsidR="00D91010">
        <w:rPr>
          <w:rFonts w:ascii="Times New Roman" w:hAnsi="Times New Roman" w:cs="Times New Roman"/>
          <w:sz w:val="28"/>
          <w:szCs w:val="28"/>
        </w:rPr>
        <w:t xml:space="preserve"> была независимым ведомством лишь в 1936-1991гг. До того она входила в Наркомат земледелия, а после- в Министерство экологи</w:t>
      </w:r>
      <w:r w:rsidR="00514130">
        <w:rPr>
          <w:rFonts w:ascii="Times New Roman" w:hAnsi="Times New Roman" w:cs="Times New Roman"/>
          <w:sz w:val="28"/>
          <w:szCs w:val="28"/>
        </w:rPr>
        <w:t>и</w:t>
      </w:r>
      <w:r w:rsidR="00D910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1010">
        <w:rPr>
          <w:rFonts w:ascii="Times New Roman" w:hAnsi="Times New Roman" w:cs="Times New Roman"/>
          <w:sz w:val="28"/>
          <w:szCs w:val="28"/>
        </w:rPr>
        <w:t>Хотя в 1973-1991гг  она и называлась «комитетом»(по гидрометеорологии и контролю окружающей среды), здесь и далее используется более распространённое её именование.</w:t>
      </w:r>
    </w:p>
    <w:p w:rsidR="00EB5398" w:rsidRDefault="00AA1A6E" w:rsidP="00EB539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Гидрографическая служба ВМФ</w:t>
      </w:r>
      <w:r w:rsidR="00436BD8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436BD8">
        <w:rPr>
          <w:rFonts w:ascii="Times New Roman" w:hAnsi="Times New Roman" w:cs="Times New Roman"/>
          <w:sz w:val="28"/>
          <w:szCs w:val="28"/>
        </w:rPr>
        <w:t>СССР</w:t>
      </w:r>
      <w:r w:rsidR="00436BD8" w:rsidRPr="0074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1937г </w:t>
      </w:r>
      <w:r w:rsidR="00D71CA0">
        <w:rPr>
          <w:rFonts w:ascii="Times New Roman" w:hAnsi="Times New Roman" w:cs="Times New Roman"/>
          <w:sz w:val="28"/>
          <w:szCs w:val="28"/>
        </w:rPr>
        <w:t>называлась</w:t>
      </w:r>
      <w:r w:rsidR="00BB792D">
        <w:rPr>
          <w:rFonts w:ascii="Times New Roman" w:hAnsi="Times New Roman" w:cs="Times New Roman"/>
          <w:sz w:val="28"/>
          <w:szCs w:val="28"/>
        </w:rPr>
        <w:t xml:space="preserve"> УБЕКО</w:t>
      </w:r>
      <w:r w:rsidR="00D71CA0">
        <w:rPr>
          <w:rFonts w:ascii="Times New Roman" w:hAnsi="Times New Roman" w:cs="Times New Roman"/>
          <w:sz w:val="28"/>
          <w:szCs w:val="28"/>
        </w:rPr>
        <w:t xml:space="preserve"> (упр.безопасности кораблевождения</w:t>
      </w:r>
      <w:r w:rsidR="00BB792D">
        <w:rPr>
          <w:rFonts w:ascii="Times New Roman" w:hAnsi="Times New Roman" w:cs="Times New Roman"/>
          <w:sz w:val="28"/>
          <w:szCs w:val="28"/>
        </w:rPr>
        <w:t>)</w:t>
      </w:r>
      <w:r w:rsidR="00D71CA0">
        <w:rPr>
          <w:rFonts w:ascii="Times New Roman" w:hAnsi="Times New Roman" w:cs="Times New Roman"/>
          <w:sz w:val="28"/>
          <w:szCs w:val="28"/>
        </w:rPr>
        <w:t xml:space="preserve">, а </w:t>
      </w:r>
      <w:r w:rsidR="00EB5398">
        <w:rPr>
          <w:rFonts w:ascii="Times New Roman" w:hAnsi="Times New Roman" w:cs="Times New Roman"/>
          <w:sz w:val="28"/>
          <w:szCs w:val="28"/>
        </w:rPr>
        <w:t>с 1972г называется ГУНИО (</w:t>
      </w:r>
      <w:r w:rsidR="00EB5398" w:rsidRPr="00EB5398">
        <w:rPr>
          <w:rFonts w:ascii="Times New Roman" w:hAnsi="Times New Roman" w:cs="Times New Roman"/>
          <w:sz w:val="28"/>
          <w:szCs w:val="28"/>
        </w:rPr>
        <w:t>Главное управление навигации и океанографии</w:t>
      </w:r>
      <w:r w:rsidR="00EB5398">
        <w:rPr>
          <w:rFonts w:ascii="Times New Roman" w:hAnsi="Times New Roman" w:cs="Times New Roman"/>
          <w:sz w:val="28"/>
          <w:szCs w:val="28"/>
        </w:rPr>
        <w:t>).</w:t>
      </w:r>
      <w:r w:rsidR="00436BD8">
        <w:rPr>
          <w:rFonts w:ascii="Times New Roman" w:hAnsi="Times New Roman" w:cs="Times New Roman"/>
          <w:sz w:val="28"/>
          <w:szCs w:val="28"/>
        </w:rPr>
        <w:t xml:space="preserve"> Но </w:t>
      </w:r>
      <w:r>
        <w:rPr>
          <w:rFonts w:ascii="Times New Roman" w:hAnsi="Times New Roman" w:cs="Times New Roman"/>
          <w:sz w:val="28"/>
          <w:szCs w:val="28"/>
        </w:rPr>
        <w:t xml:space="preserve">в Арктике </w:t>
      </w:r>
      <w:r w:rsidR="00436BD8">
        <w:rPr>
          <w:rFonts w:ascii="Times New Roman" w:hAnsi="Times New Roman" w:cs="Times New Roman"/>
          <w:sz w:val="28"/>
          <w:szCs w:val="28"/>
        </w:rPr>
        <w:t xml:space="preserve">навигационным </w:t>
      </w:r>
      <w:r w:rsidR="00436BD8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обеспечением плавания </w:t>
      </w:r>
      <w:r>
        <w:rPr>
          <w:rFonts w:ascii="Times New Roman" w:hAnsi="Times New Roman" w:cs="Times New Roman"/>
          <w:sz w:val="28"/>
          <w:szCs w:val="28"/>
        </w:rPr>
        <w:t>занимается</w:t>
      </w:r>
      <w:r w:rsidR="00436BD8">
        <w:rPr>
          <w:rFonts w:ascii="Times New Roman" w:hAnsi="Times New Roman" w:cs="Times New Roman"/>
          <w:sz w:val="28"/>
          <w:szCs w:val="28"/>
        </w:rPr>
        <w:t xml:space="preserve">, не ГС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36BD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36BD8">
        <w:rPr>
          <w:rFonts w:ascii="Times New Roman" w:hAnsi="Times New Roman" w:cs="Times New Roman"/>
          <w:sz w:val="28"/>
          <w:szCs w:val="28"/>
        </w:rPr>
        <w:t xml:space="preserve"> , а Г</w:t>
      </w:r>
      <w:r>
        <w:rPr>
          <w:rFonts w:ascii="Times New Roman" w:hAnsi="Times New Roman" w:cs="Times New Roman"/>
          <w:sz w:val="28"/>
          <w:szCs w:val="28"/>
        </w:rPr>
        <w:t xml:space="preserve">идрографическое </w:t>
      </w:r>
      <w:r w:rsidR="00436BD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редприятие</w:t>
      </w:r>
      <w:r w:rsidR="00436BD8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инистерство морского флота</w:t>
      </w:r>
      <w:r w:rsidR="00436BD8">
        <w:rPr>
          <w:rFonts w:ascii="Times New Roman" w:hAnsi="Times New Roman" w:cs="Times New Roman"/>
          <w:sz w:val="28"/>
          <w:szCs w:val="28"/>
        </w:rPr>
        <w:t>.</w:t>
      </w:r>
    </w:p>
    <w:p w:rsidR="00EB5398" w:rsidRPr="00EB5398" w:rsidRDefault="00765A36" w:rsidP="00EB539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Гидрографическое предприятие ММФ- небольшой остаток от некогда большого «министерства севера»-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 Главно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 Северного морского пути при СН</w:t>
      </w:r>
      <w:r>
        <w:rPr>
          <w:rFonts w:ascii="Times New Roman" w:hAnsi="Times New Roman" w:cs="Times New Roman"/>
          <w:sz w:val="28"/>
          <w:szCs w:val="28"/>
        </w:rPr>
        <w:t xml:space="preserve">К (создано в 1932г, ликвидировано в 1964г). Оно имело около десятка </w:t>
      </w:r>
      <w:r w:rsidR="00EB5398" w:rsidRPr="00EB5398">
        <w:rPr>
          <w:rFonts w:ascii="Times New Roman" w:hAnsi="Times New Roman" w:cs="Times New Roman"/>
          <w:sz w:val="28"/>
          <w:szCs w:val="28"/>
        </w:rPr>
        <w:t>территориальны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 с особыми органами власти (</w:t>
      </w:r>
      <w:r>
        <w:rPr>
          <w:rFonts w:ascii="Times New Roman" w:hAnsi="Times New Roman" w:cs="Times New Roman"/>
          <w:sz w:val="28"/>
          <w:szCs w:val="28"/>
        </w:rPr>
        <w:t>как впоследствии Дальстрой</w:t>
      </w:r>
      <w:r w:rsidR="00EB5398" w:rsidRPr="00EB53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6BD8">
        <w:rPr>
          <w:rFonts w:ascii="Times New Roman" w:hAnsi="Times New Roman" w:cs="Times New Roman"/>
          <w:sz w:val="28"/>
          <w:szCs w:val="28"/>
        </w:rPr>
        <w:t xml:space="preserve">Каждое управление имело свои исследовательские суда. </w:t>
      </w:r>
      <w:r>
        <w:rPr>
          <w:rFonts w:ascii="Times New Roman" w:hAnsi="Times New Roman" w:cs="Times New Roman"/>
          <w:sz w:val="28"/>
          <w:szCs w:val="28"/>
        </w:rPr>
        <w:t xml:space="preserve">Но к 1940г 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территориальные управления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EB5398" w:rsidRPr="00EB5398">
        <w:rPr>
          <w:rFonts w:ascii="Times New Roman" w:hAnsi="Times New Roman" w:cs="Times New Roman"/>
          <w:sz w:val="28"/>
          <w:szCs w:val="28"/>
        </w:rPr>
        <w:t>ликвидированы</w:t>
      </w:r>
      <w:r>
        <w:rPr>
          <w:rFonts w:ascii="Times New Roman" w:hAnsi="Times New Roman" w:cs="Times New Roman"/>
          <w:sz w:val="28"/>
          <w:szCs w:val="28"/>
        </w:rPr>
        <w:t xml:space="preserve"> и у ГУ СМП о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сталась только </w:t>
      </w:r>
      <w:r w:rsidR="00110596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EB5398" w:rsidRPr="00EB5398">
        <w:rPr>
          <w:rFonts w:ascii="Times New Roman" w:hAnsi="Times New Roman" w:cs="Times New Roman"/>
          <w:sz w:val="28"/>
          <w:szCs w:val="28"/>
        </w:rPr>
        <w:t>проводк</w:t>
      </w:r>
      <w:r w:rsidR="00110596">
        <w:rPr>
          <w:rFonts w:ascii="Times New Roman" w:hAnsi="Times New Roman" w:cs="Times New Roman"/>
          <w:sz w:val="28"/>
          <w:szCs w:val="28"/>
        </w:rPr>
        <w:t>и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судов.</w:t>
      </w:r>
    </w:p>
    <w:p w:rsidR="00EB5398" w:rsidRPr="008E0EFE" w:rsidRDefault="00765A36" w:rsidP="00EB539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B5398" w:rsidRPr="00EB5398">
        <w:rPr>
          <w:rFonts w:ascii="Times New Roman" w:hAnsi="Times New Roman" w:cs="Times New Roman"/>
          <w:sz w:val="28"/>
          <w:szCs w:val="28"/>
        </w:rPr>
        <w:t>1953</w:t>
      </w:r>
      <w:r>
        <w:rPr>
          <w:rFonts w:ascii="Times New Roman" w:hAnsi="Times New Roman" w:cs="Times New Roman"/>
          <w:sz w:val="28"/>
          <w:szCs w:val="28"/>
        </w:rPr>
        <w:t>г.</w:t>
      </w:r>
      <w:r w:rsidR="00EB5398" w:rsidRPr="00EB5398">
        <w:rPr>
          <w:rFonts w:ascii="Times New Roman" w:hAnsi="Times New Roman" w:cs="Times New Roman"/>
          <w:sz w:val="28"/>
          <w:szCs w:val="28"/>
        </w:rPr>
        <w:t xml:space="preserve"> ГУ СМП вошло в подчинение Министерству морского флота, потеряв все хозяйственные права</w:t>
      </w:r>
      <w:r>
        <w:rPr>
          <w:rFonts w:ascii="Times New Roman" w:hAnsi="Times New Roman" w:cs="Times New Roman"/>
          <w:sz w:val="28"/>
          <w:szCs w:val="28"/>
        </w:rPr>
        <w:t>, институты</w:t>
      </w:r>
      <w:r w:rsidR="00436B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станции</w:t>
      </w:r>
      <w:r w:rsidR="00436BD8">
        <w:rPr>
          <w:rFonts w:ascii="Times New Roman" w:hAnsi="Times New Roman" w:cs="Times New Roman"/>
          <w:sz w:val="28"/>
          <w:szCs w:val="28"/>
        </w:rPr>
        <w:t xml:space="preserve"> и издательства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6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B5398" w:rsidRPr="00EB5398">
        <w:rPr>
          <w:rFonts w:ascii="Times New Roman" w:hAnsi="Times New Roman" w:cs="Times New Roman"/>
          <w:sz w:val="28"/>
          <w:szCs w:val="28"/>
        </w:rPr>
        <w:t>1970</w:t>
      </w:r>
      <w:r>
        <w:rPr>
          <w:rFonts w:ascii="Times New Roman" w:hAnsi="Times New Roman" w:cs="Times New Roman"/>
          <w:sz w:val="28"/>
          <w:szCs w:val="28"/>
        </w:rPr>
        <w:t xml:space="preserve">г </w:t>
      </w:r>
      <w:r w:rsidRPr="008E0EFE">
        <w:rPr>
          <w:rFonts w:ascii="Times New Roman" w:hAnsi="Times New Roman" w:cs="Times New Roman"/>
          <w:sz w:val="28"/>
          <w:szCs w:val="28"/>
        </w:rPr>
        <w:t>Севморпуть был восстановлен как</w:t>
      </w:r>
      <w:r w:rsidR="00EB5398" w:rsidRPr="008E0EFE">
        <w:rPr>
          <w:rFonts w:ascii="Times New Roman" w:hAnsi="Times New Roman" w:cs="Times New Roman"/>
          <w:sz w:val="28"/>
          <w:szCs w:val="28"/>
        </w:rPr>
        <w:t xml:space="preserve"> "администрация СМП".</w:t>
      </w:r>
      <w:r w:rsidRPr="008E0EFE">
        <w:rPr>
          <w:rFonts w:ascii="Times New Roman" w:hAnsi="Times New Roman" w:cs="Times New Roman"/>
          <w:sz w:val="28"/>
          <w:szCs w:val="28"/>
        </w:rPr>
        <w:t xml:space="preserve"> Этот Севморпуть был уже не собственником гидрографических судов, а их оператором.</w:t>
      </w:r>
    </w:p>
    <w:p w:rsidR="00436BD8" w:rsidRPr="008E0EFE" w:rsidRDefault="00436BD8" w:rsidP="00436BD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8E0EFE">
        <w:rPr>
          <w:rFonts w:ascii="Times New Roman" w:hAnsi="Times New Roman" w:cs="Times New Roman"/>
          <w:sz w:val="28"/>
          <w:szCs w:val="28"/>
        </w:rPr>
        <w:t xml:space="preserve">Часто </w:t>
      </w:r>
      <w:r w:rsidR="00087522" w:rsidRPr="008E0EFE">
        <w:rPr>
          <w:rFonts w:ascii="Times New Roman" w:hAnsi="Times New Roman" w:cs="Times New Roman"/>
          <w:sz w:val="28"/>
          <w:szCs w:val="28"/>
        </w:rPr>
        <w:t xml:space="preserve">реформировалось </w:t>
      </w:r>
      <w:r w:rsidRPr="008E0EFE">
        <w:rPr>
          <w:rFonts w:ascii="Times New Roman" w:hAnsi="Times New Roman" w:cs="Times New Roman"/>
          <w:sz w:val="28"/>
          <w:szCs w:val="28"/>
        </w:rPr>
        <w:t>и рыбное ведомство Страны. В 1946,1948-1953, 1954-1957гг оно называлось Министерством рыбной промышленности</w:t>
      </w:r>
      <w:r w:rsidR="00110596" w:rsidRPr="008E0EFE">
        <w:rPr>
          <w:rFonts w:ascii="Times New Roman" w:hAnsi="Times New Roman" w:cs="Times New Roman"/>
          <w:sz w:val="28"/>
          <w:szCs w:val="28"/>
        </w:rPr>
        <w:t xml:space="preserve">. Затем </w:t>
      </w:r>
    </w:p>
    <w:p w:rsidR="00087522" w:rsidRDefault="00110596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8E0EFE">
        <w:rPr>
          <w:rFonts w:ascii="Times New Roman" w:hAnsi="Times New Roman" w:cs="Times New Roman"/>
          <w:sz w:val="28"/>
          <w:szCs w:val="28"/>
        </w:rPr>
        <w:t xml:space="preserve">Ведомство было разделено на два- </w:t>
      </w:r>
      <w:r w:rsidR="00436BD8" w:rsidRPr="008E0EFE">
        <w:rPr>
          <w:rFonts w:ascii="Times New Roman" w:hAnsi="Times New Roman" w:cs="Times New Roman"/>
          <w:sz w:val="28"/>
          <w:szCs w:val="28"/>
        </w:rPr>
        <w:t xml:space="preserve">рыбной промышленности восточных районов </w:t>
      </w:r>
      <w:r w:rsidRPr="008E0EFE">
        <w:rPr>
          <w:rFonts w:ascii="Times New Roman" w:hAnsi="Times New Roman" w:cs="Times New Roman"/>
          <w:sz w:val="28"/>
          <w:szCs w:val="28"/>
        </w:rPr>
        <w:t xml:space="preserve">и </w:t>
      </w:r>
      <w:r w:rsidR="00436BD8" w:rsidRPr="008E0EFE">
        <w:rPr>
          <w:rFonts w:ascii="Times New Roman" w:hAnsi="Times New Roman" w:cs="Times New Roman"/>
          <w:sz w:val="28"/>
          <w:szCs w:val="28"/>
        </w:rPr>
        <w:t>рыбной промышленности западных районов</w:t>
      </w:r>
      <w:r w:rsidRPr="008E0EFE">
        <w:rPr>
          <w:rFonts w:ascii="Times New Roman" w:hAnsi="Times New Roman" w:cs="Times New Roman"/>
          <w:sz w:val="28"/>
          <w:szCs w:val="28"/>
        </w:rPr>
        <w:t>.</w:t>
      </w:r>
      <w:r w:rsidR="00087522" w:rsidRPr="008E0EFE">
        <w:rPr>
          <w:rFonts w:ascii="Times New Roman" w:hAnsi="Times New Roman" w:cs="Times New Roman"/>
          <w:sz w:val="28"/>
          <w:szCs w:val="28"/>
        </w:rPr>
        <w:t xml:space="preserve"> </w:t>
      </w:r>
      <w:r w:rsidRPr="008E0EFE">
        <w:rPr>
          <w:rFonts w:ascii="Times New Roman" w:hAnsi="Times New Roman" w:cs="Times New Roman"/>
          <w:sz w:val="28"/>
          <w:szCs w:val="28"/>
        </w:rPr>
        <w:t xml:space="preserve">В </w:t>
      </w:r>
      <w:r w:rsidR="00436BD8" w:rsidRPr="008E0EFE">
        <w:rPr>
          <w:rFonts w:ascii="Times New Roman" w:hAnsi="Times New Roman" w:cs="Times New Roman"/>
          <w:sz w:val="28"/>
          <w:szCs w:val="28"/>
        </w:rPr>
        <w:t xml:space="preserve">1953-1954  </w:t>
      </w:r>
      <w:r w:rsidRPr="008E0EFE">
        <w:rPr>
          <w:rFonts w:ascii="Times New Roman" w:hAnsi="Times New Roman" w:cs="Times New Roman"/>
          <w:sz w:val="28"/>
          <w:szCs w:val="28"/>
        </w:rPr>
        <w:t>и в 1957-1962, рыболовное представительство было понижено до Главка (</w:t>
      </w:r>
      <w:r w:rsidR="00436BD8" w:rsidRPr="008E0EFE">
        <w:rPr>
          <w:rFonts w:ascii="Times New Roman" w:hAnsi="Times New Roman" w:cs="Times New Roman"/>
          <w:sz w:val="28"/>
          <w:szCs w:val="28"/>
        </w:rPr>
        <w:t>МинЛегПищепрома</w:t>
      </w:r>
      <w:r w:rsidRPr="008E0EFE">
        <w:rPr>
          <w:rFonts w:ascii="Times New Roman" w:hAnsi="Times New Roman" w:cs="Times New Roman"/>
          <w:sz w:val="28"/>
          <w:szCs w:val="28"/>
        </w:rPr>
        <w:t>,</w:t>
      </w:r>
      <w:r w:rsidR="00436BD8" w:rsidRPr="008E0EFE">
        <w:rPr>
          <w:rFonts w:ascii="Times New Roman" w:hAnsi="Times New Roman" w:cs="Times New Roman"/>
          <w:sz w:val="28"/>
          <w:szCs w:val="28"/>
        </w:rPr>
        <w:t xml:space="preserve"> Минпромпродтоваров</w:t>
      </w:r>
      <w:r w:rsidRPr="008E0EFE">
        <w:rPr>
          <w:rFonts w:ascii="Times New Roman" w:hAnsi="Times New Roman" w:cs="Times New Roman"/>
          <w:sz w:val="28"/>
          <w:szCs w:val="28"/>
        </w:rPr>
        <w:t>, Госплана). В 1962-</w:t>
      </w:r>
      <w:r w:rsidR="00436BD8" w:rsidRPr="008E0EFE">
        <w:rPr>
          <w:rFonts w:ascii="Times New Roman" w:hAnsi="Times New Roman" w:cs="Times New Roman"/>
          <w:sz w:val="28"/>
          <w:szCs w:val="28"/>
        </w:rPr>
        <w:t>1965</w:t>
      </w:r>
      <w:r w:rsidRPr="008E0EFE">
        <w:rPr>
          <w:rFonts w:ascii="Times New Roman" w:hAnsi="Times New Roman" w:cs="Times New Roman"/>
          <w:sz w:val="28"/>
          <w:szCs w:val="28"/>
        </w:rPr>
        <w:t>гг представительство поднялось до</w:t>
      </w:r>
      <w:r w:rsidR="00436BD8" w:rsidRPr="008E0EFE">
        <w:rPr>
          <w:rFonts w:ascii="Times New Roman" w:hAnsi="Times New Roman" w:cs="Times New Roman"/>
          <w:sz w:val="28"/>
          <w:szCs w:val="28"/>
        </w:rPr>
        <w:t xml:space="preserve"> Комитет</w:t>
      </w:r>
      <w:r w:rsidRPr="008E0EFE">
        <w:rPr>
          <w:rFonts w:ascii="Times New Roman" w:hAnsi="Times New Roman" w:cs="Times New Roman"/>
          <w:sz w:val="28"/>
          <w:szCs w:val="28"/>
        </w:rPr>
        <w:t>а</w:t>
      </w:r>
      <w:r w:rsidR="00436BD8" w:rsidRPr="008E0EFE">
        <w:rPr>
          <w:rFonts w:ascii="Times New Roman" w:hAnsi="Times New Roman" w:cs="Times New Roman"/>
          <w:sz w:val="28"/>
          <w:szCs w:val="28"/>
        </w:rPr>
        <w:t xml:space="preserve"> ры</w:t>
      </w:r>
      <w:r w:rsidRPr="008E0EFE">
        <w:rPr>
          <w:rFonts w:ascii="Times New Roman" w:hAnsi="Times New Roman" w:cs="Times New Roman"/>
          <w:sz w:val="28"/>
          <w:szCs w:val="28"/>
        </w:rPr>
        <w:t xml:space="preserve">бного хозяйства. В 1965- 1991гг интересы рыбаков защищало полноценное Министерство </w:t>
      </w:r>
      <w:r w:rsidR="00436BD8" w:rsidRPr="008E0EFE">
        <w:rPr>
          <w:rFonts w:ascii="Times New Roman" w:hAnsi="Times New Roman" w:cs="Times New Roman"/>
          <w:sz w:val="28"/>
          <w:szCs w:val="28"/>
        </w:rPr>
        <w:t>рыбного хозяйства</w:t>
      </w:r>
      <w:r w:rsidRPr="008E0EFE">
        <w:rPr>
          <w:rFonts w:ascii="Times New Roman" w:hAnsi="Times New Roman" w:cs="Times New Roman"/>
          <w:sz w:val="28"/>
          <w:szCs w:val="28"/>
        </w:rPr>
        <w:t>. В это время рыболовный флот (и его исследовательские суда) были наиболее мощными.</w:t>
      </w:r>
      <w:r w:rsidR="00087522" w:rsidRPr="008E0EFE">
        <w:rPr>
          <w:rFonts w:ascii="Times New Roman" w:hAnsi="Times New Roman" w:cs="Times New Roman"/>
          <w:sz w:val="28"/>
          <w:szCs w:val="28"/>
        </w:rPr>
        <w:t xml:space="preserve"> В 1991-1997,1998-2003 представительство уменьшилось до Комитета по рыболовству (в 1997-1998- даже департамент Минсельхозпрода), а с 2004г- до </w:t>
      </w:r>
      <w:r w:rsidR="00436BD8" w:rsidRPr="008E0EFE">
        <w:rPr>
          <w:rFonts w:ascii="Times New Roman" w:hAnsi="Times New Roman" w:cs="Times New Roman"/>
          <w:sz w:val="28"/>
          <w:szCs w:val="28"/>
        </w:rPr>
        <w:t>Аген</w:t>
      </w:r>
      <w:r w:rsidR="00087522" w:rsidRPr="008E0EFE">
        <w:rPr>
          <w:rFonts w:ascii="Times New Roman" w:hAnsi="Times New Roman" w:cs="Times New Roman"/>
          <w:sz w:val="28"/>
          <w:szCs w:val="28"/>
        </w:rPr>
        <w:t>т</w:t>
      </w:r>
      <w:r w:rsidR="00436BD8" w:rsidRPr="008E0EFE">
        <w:rPr>
          <w:rFonts w:ascii="Times New Roman" w:hAnsi="Times New Roman" w:cs="Times New Roman"/>
          <w:sz w:val="28"/>
          <w:szCs w:val="28"/>
        </w:rPr>
        <w:t>ств</w:t>
      </w:r>
      <w:r w:rsidR="00087522" w:rsidRPr="008E0EFE">
        <w:rPr>
          <w:rFonts w:ascii="Times New Roman" w:hAnsi="Times New Roman" w:cs="Times New Roman"/>
          <w:sz w:val="28"/>
          <w:szCs w:val="28"/>
        </w:rPr>
        <w:t xml:space="preserve">а. Понятно, что </w:t>
      </w:r>
      <w:r w:rsidR="00600157" w:rsidRPr="008E0EFE">
        <w:rPr>
          <w:rFonts w:ascii="Times New Roman" w:hAnsi="Times New Roman" w:cs="Times New Roman"/>
          <w:sz w:val="28"/>
          <w:szCs w:val="28"/>
        </w:rPr>
        <w:t xml:space="preserve">и </w:t>
      </w:r>
      <w:r w:rsidR="00087522" w:rsidRPr="008E0EFE">
        <w:rPr>
          <w:rFonts w:ascii="Times New Roman" w:hAnsi="Times New Roman" w:cs="Times New Roman"/>
          <w:sz w:val="28"/>
          <w:szCs w:val="28"/>
        </w:rPr>
        <w:t>работа исследовательских судов ведомства (</w:t>
      </w:r>
      <w:r w:rsidR="00600157" w:rsidRPr="008E0EFE">
        <w:rPr>
          <w:rFonts w:ascii="Times New Roman" w:hAnsi="Times New Roman" w:cs="Times New Roman"/>
          <w:sz w:val="28"/>
          <w:szCs w:val="28"/>
        </w:rPr>
        <w:t>из</w:t>
      </w:r>
      <w:r w:rsidR="002E4010" w:rsidRPr="008E0EFE">
        <w:rPr>
          <w:rFonts w:ascii="Times New Roman" w:hAnsi="Times New Roman" w:cs="Times New Roman"/>
          <w:sz w:val="28"/>
          <w:szCs w:val="28"/>
        </w:rPr>
        <w:t>учение условий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 существования</w:t>
      </w:r>
      <w:r w:rsidR="00600157">
        <w:rPr>
          <w:rFonts w:ascii="Times New Roman" w:hAnsi="Times New Roman" w:cs="Times New Roman"/>
          <w:sz w:val="28"/>
          <w:szCs w:val="28"/>
        </w:rPr>
        <w:t xml:space="preserve"> рыбных косяков</w:t>
      </w:r>
      <w:r w:rsidR="002E4010" w:rsidRPr="007433AC">
        <w:rPr>
          <w:rFonts w:ascii="Times New Roman" w:hAnsi="Times New Roman" w:cs="Times New Roman"/>
          <w:sz w:val="28"/>
          <w:szCs w:val="28"/>
        </w:rPr>
        <w:t>)</w:t>
      </w:r>
      <w:r w:rsidR="00087522">
        <w:rPr>
          <w:rFonts w:ascii="Times New Roman" w:hAnsi="Times New Roman" w:cs="Times New Roman"/>
          <w:sz w:val="28"/>
          <w:szCs w:val="28"/>
        </w:rPr>
        <w:t xml:space="preserve"> </w:t>
      </w:r>
      <w:r w:rsidR="00275DB8">
        <w:rPr>
          <w:rFonts w:ascii="Times New Roman" w:hAnsi="Times New Roman" w:cs="Times New Roman"/>
          <w:sz w:val="28"/>
          <w:szCs w:val="28"/>
        </w:rPr>
        <w:t>прерывалась</w:t>
      </w:r>
      <w:r w:rsidR="00087522">
        <w:rPr>
          <w:rFonts w:ascii="Times New Roman" w:hAnsi="Times New Roman" w:cs="Times New Roman"/>
          <w:sz w:val="28"/>
          <w:szCs w:val="28"/>
        </w:rPr>
        <w:t xml:space="preserve"> от таких п</w:t>
      </w:r>
      <w:r w:rsidR="00275DB8">
        <w:rPr>
          <w:rFonts w:ascii="Times New Roman" w:hAnsi="Times New Roman" w:cs="Times New Roman"/>
          <w:sz w:val="28"/>
          <w:szCs w:val="28"/>
        </w:rPr>
        <w:t>реобразований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22" w:rsidRDefault="002E4010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7433AC">
        <w:rPr>
          <w:rFonts w:ascii="Times New Roman" w:hAnsi="Times New Roman" w:cs="Times New Roman"/>
          <w:sz w:val="28"/>
          <w:szCs w:val="28"/>
        </w:rPr>
        <w:t xml:space="preserve">С развитием добычи </w:t>
      </w:r>
      <w:r w:rsidR="00AA720C">
        <w:rPr>
          <w:rFonts w:ascii="Times New Roman" w:hAnsi="Times New Roman" w:cs="Times New Roman"/>
          <w:sz w:val="28"/>
          <w:szCs w:val="28"/>
        </w:rPr>
        <w:t xml:space="preserve">экспортного сырья (нефти и газа) </w:t>
      </w:r>
      <w:r w:rsidRPr="007433AC">
        <w:rPr>
          <w:rFonts w:ascii="Times New Roman" w:hAnsi="Times New Roman" w:cs="Times New Roman"/>
          <w:sz w:val="28"/>
          <w:szCs w:val="28"/>
        </w:rPr>
        <w:t xml:space="preserve">на шельфе появилась потребность </w:t>
      </w:r>
      <w:r w:rsidR="0060015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специальных геологических и геофизических судах</w:t>
      </w:r>
      <w:r w:rsidRPr="007433AC">
        <w:rPr>
          <w:rFonts w:ascii="Times New Roman" w:hAnsi="Times New Roman" w:cs="Times New Roman"/>
          <w:sz w:val="28"/>
          <w:szCs w:val="28"/>
        </w:rPr>
        <w:t>.</w:t>
      </w:r>
      <w:r w:rsidR="00600157">
        <w:rPr>
          <w:rFonts w:ascii="Times New Roman" w:hAnsi="Times New Roman" w:cs="Times New Roman"/>
          <w:sz w:val="28"/>
          <w:szCs w:val="28"/>
        </w:rPr>
        <w:t xml:space="preserve"> Суда принадлежали трём министерствам (геологии, нефтяной и газовой промышленности). За исключением небольшого (трёхлетнего) периода геологи СССР имели своё министерство</w:t>
      </w:r>
      <w:r w:rsidR="00275DB8">
        <w:rPr>
          <w:rFonts w:ascii="Times New Roman" w:hAnsi="Times New Roman" w:cs="Times New Roman"/>
          <w:sz w:val="28"/>
          <w:szCs w:val="28"/>
        </w:rPr>
        <w:t>, потому</w:t>
      </w:r>
      <w:r w:rsidR="00600157">
        <w:rPr>
          <w:rFonts w:ascii="Times New Roman" w:hAnsi="Times New Roman" w:cs="Times New Roman"/>
          <w:sz w:val="28"/>
          <w:szCs w:val="28"/>
        </w:rPr>
        <w:t xml:space="preserve"> ведомственный флот непрерывно развивался и совершенствовался.</w:t>
      </w:r>
      <w:r w:rsidR="00EC3126">
        <w:rPr>
          <w:rFonts w:ascii="Times New Roman" w:hAnsi="Times New Roman" w:cs="Times New Roman"/>
          <w:sz w:val="28"/>
          <w:szCs w:val="28"/>
        </w:rPr>
        <w:t xml:space="preserve"> П</w:t>
      </w:r>
      <w:r w:rsidR="00600157">
        <w:rPr>
          <w:rFonts w:ascii="Times New Roman" w:hAnsi="Times New Roman" w:cs="Times New Roman"/>
          <w:sz w:val="28"/>
          <w:szCs w:val="28"/>
        </w:rPr>
        <w:t xml:space="preserve">редставительство </w:t>
      </w:r>
      <w:r w:rsidR="00EC3126">
        <w:rPr>
          <w:rFonts w:ascii="Times New Roman" w:hAnsi="Times New Roman" w:cs="Times New Roman"/>
          <w:sz w:val="28"/>
          <w:szCs w:val="28"/>
        </w:rPr>
        <w:t>геологов во властных структурах понизилось только после 1991г. За исключением небольшого (двухлетнего) периода буровые (и другие исследовательские) суда нефтяников и газовиков относились к разным ведомствам.</w:t>
      </w:r>
    </w:p>
    <w:p w:rsidR="002E4010" w:rsidRDefault="002E4010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Буровые суда</w:t>
      </w:r>
      <w:r w:rsidRPr="007433AC">
        <w:rPr>
          <w:rFonts w:ascii="Times New Roman" w:hAnsi="Times New Roman" w:cs="Times New Roman"/>
          <w:sz w:val="28"/>
          <w:szCs w:val="28"/>
        </w:rPr>
        <w:t>, суда проектных организаций</w:t>
      </w:r>
      <w:r>
        <w:rPr>
          <w:rFonts w:ascii="Times New Roman" w:hAnsi="Times New Roman" w:cs="Times New Roman"/>
          <w:sz w:val="28"/>
          <w:szCs w:val="28"/>
        </w:rPr>
        <w:t>, суда обеспечения связи и поиска спутников</w:t>
      </w:r>
      <w:r w:rsidRPr="007433AC">
        <w:rPr>
          <w:rFonts w:ascii="Times New Roman" w:hAnsi="Times New Roman" w:cs="Times New Roman"/>
          <w:sz w:val="28"/>
          <w:szCs w:val="28"/>
        </w:rPr>
        <w:t xml:space="preserve"> по основному назначению не являются </w:t>
      </w:r>
      <w:r>
        <w:rPr>
          <w:rFonts w:ascii="Times New Roman" w:hAnsi="Times New Roman" w:cs="Times New Roman"/>
          <w:sz w:val="28"/>
          <w:szCs w:val="28"/>
        </w:rPr>
        <w:t>исследовательскими</w:t>
      </w:r>
      <w:r w:rsidRPr="007433AC">
        <w:rPr>
          <w:rFonts w:ascii="Times New Roman" w:hAnsi="Times New Roman" w:cs="Times New Roman"/>
          <w:sz w:val="28"/>
          <w:szCs w:val="28"/>
        </w:rPr>
        <w:t xml:space="preserve">. Скорее, они- производственные. Но определить, где проходит граница между наукой и производством, между наукой и техникой, трудно, поэтому большинство таких судов (если </w:t>
      </w:r>
      <w:r w:rsidR="00275DB8">
        <w:rPr>
          <w:rFonts w:ascii="Times New Roman" w:hAnsi="Times New Roman" w:cs="Times New Roman"/>
          <w:sz w:val="28"/>
          <w:szCs w:val="28"/>
        </w:rPr>
        <w:t xml:space="preserve">в публикациях </w:t>
      </w:r>
      <w:r w:rsidRPr="007433AC">
        <w:rPr>
          <w:rFonts w:ascii="Times New Roman" w:hAnsi="Times New Roman" w:cs="Times New Roman"/>
          <w:sz w:val="28"/>
          <w:szCs w:val="28"/>
        </w:rPr>
        <w:t xml:space="preserve">они </w:t>
      </w:r>
      <w:r w:rsidR="00275DB8">
        <w:rPr>
          <w:rFonts w:ascii="Times New Roman" w:hAnsi="Times New Roman" w:cs="Times New Roman"/>
          <w:sz w:val="28"/>
          <w:szCs w:val="28"/>
        </w:rPr>
        <w:t xml:space="preserve">уже </w:t>
      </w:r>
      <w:r w:rsidRPr="007433AC">
        <w:rPr>
          <w:rFonts w:ascii="Times New Roman" w:hAnsi="Times New Roman" w:cs="Times New Roman"/>
          <w:sz w:val="28"/>
          <w:szCs w:val="28"/>
        </w:rPr>
        <w:t xml:space="preserve">были кем-то названы исследовательскими) </w:t>
      </w:r>
      <w:r w:rsidR="00275DB8">
        <w:rPr>
          <w:rFonts w:ascii="Times New Roman" w:hAnsi="Times New Roman" w:cs="Times New Roman"/>
          <w:sz w:val="28"/>
          <w:szCs w:val="28"/>
        </w:rPr>
        <w:t>мы учитывали</w:t>
      </w:r>
      <w:r w:rsidR="00EC3126">
        <w:rPr>
          <w:rFonts w:ascii="Times New Roman" w:hAnsi="Times New Roman" w:cs="Times New Roman"/>
          <w:sz w:val="28"/>
          <w:szCs w:val="28"/>
        </w:rPr>
        <w:t xml:space="preserve"> </w:t>
      </w:r>
      <w:r w:rsidR="00275DB8">
        <w:rPr>
          <w:rFonts w:ascii="Times New Roman" w:hAnsi="Times New Roman" w:cs="Times New Roman"/>
          <w:sz w:val="28"/>
          <w:szCs w:val="28"/>
        </w:rPr>
        <w:t>таковыми</w:t>
      </w:r>
      <w:r w:rsidRPr="007433AC">
        <w:rPr>
          <w:rFonts w:ascii="Times New Roman" w:hAnsi="Times New Roman" w:cs="Times New Roman"/>
          <w:sz w:val="28"/>
          <w:szCs w:val="28"/>
        </w:rPr>
        <w:t>.</w:t>
      </w:r>
    </w:p>
    <w:p w:rsidR="00E046BF" w:rsidRDefault="00275DB8" w:rsidP="00275DB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Суда обеспечения </w:t>
      </w:r>
      <w:r w:rsidR="00E046BF">
        <w:rPr>
          <w:rFonts w:ascii="Times New Roman" w:hAnsi="Times New Roman" w:cs="Times New Roman"/>
          <w:sz w:val="28"/>
          <w:szCs w:val="28"/>
        </w:rPr>
        <w:t xml:space="preserve">полётов </w:t>
      </w:r>
      <w:r>
        <w:rPr>
          <w:rFonts w:ascii="Times New Roman" w:hAnsi="Times New Roman" w:cs="Times New Roman"/>
          <w:sz w:val="28"/>
          <w:szCs w:val="28"/>
        </w:rPr>
        <w:t>космическ</w:t>
      </w:r>
      <w:r w:rsidR="00E046BF">
        <w:rPr>
          <w:rFonts w:ascii="Times New Roman" w:hAnsi="Times New Roman" w:cs="Times New Roman"/>
          <w:sz w:val="28"/>
          <w:szCs w:val="28"/>
        </w:rPr>
        <w:t>их аппаратов и</w:t>
      </w:r>
      <w:r>
        <w:rPr>
          <w:rFonts w:ascii="Times New Roman" w:hAnsi="Times New Roman" w:cs="Times New Roman"/>
          <w:sz w:val="28"/>
          <w:szCs w:val="28"/>
        </w:rPr>
        <w:t xml:space="preserve"> ракетных пусков </w:t>
      </w:r>
      <w:r w:rsidR="00E046BF">
        <w:rPr>
          <w:rFonts w:ascii="Times New Roman" w:hAnsi="Times New Roman" w:cs="Times New Roman"/>
          <w:sz w:val="28"/>
          <w:szCs w:val="28"/>
        </w:rPr>
        <w:t xml:space="preserve">отличались не только </w:t>
      </w:r>
      <w:r>
        <w:rPr>
          <w:rFonts w:ascii="Times New Roman" w:hAnsi="Times New Roman" w:cs="Times New Roman"/>
          <w:sz w:val="28"/>
          <w:szCs w:val="28"/>
        </w:rPr>
        <w:t>по степени участия гра</w:t>
      </w:r>
      <w:r w:rsidR="005636FB">
        <w:rPr>
          <w:rFonts w:ascii="Times New Roman" w:hAnsi="Times New Roman" w:cs="Times New Roman"/>
          <w:sz w:val="28"/>
          <w:szCs w:val="28"/>
        </w:rPr>
        <w:t>жданских лиц и по зонам работы.</w:t>
      </w:r>
    </w:p>
    <w:p w:rsidR="00275DB8" w:rsidRDefault="00E046BF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75DB8">
        <w:rPr>
          <w:rFonts w:ascii="Times New Roman" w:hAnsi="Times New Roman" w:cs="Times New Roman"/>
          <w:sz w:val="28"/>
          <w:szCs w:val="28"/>
        </w:rPr>
        <w:t>а судах, которые рабо</w:t>
      </w:r>
      <w:r>
        <w:rPr>
          <w:rFonts w:ascii="Times New Roman" w:hAnsi="Times New Roman" w:cs="Times New Roman"/>
          <w:sz w:val="28"/>
          <w:szCs w:val="28"/>
        </w:rPr>
        <w:t xml:space="preserve">тали в Атлантическом </w:t>
      </w:r>
      <w:r w:rsidR="00275DB8">
        <w:rPr>
          <w:rFonts w:ascii="Times New Roman" w:hAnsi="Times New Roman" w:cs="Times New Roman"/>
          <w:sz w:val="28"/>
          <w:szCs w:val="28"/>
        </w:rPr>
        <w:t>океан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636FB">
        <w:rPr>
          <w:rFonts w:ascii="Times New Roman" w:hAnsi="Times New Roman" w:cs="Times New Roman"/>
          <w:sz w:val="28"/>
          <w:szCs w:val="28"/>
        </w:rPr>
        <w:t xml:space="preserve"> (с 1959г)</w:t>
      </w:r>
      <w:r>
        <w:rPr>
          <w:rFonts w:ascii="Times New Roman" w:hAnsi="Times New Roman" w:cs="Times New Roman"/>
          <w:sz w:val="28"/>
          <w:szCs w:val="28"/>
        </w:rPr>
        <w:t>, работали экипажи из Черноморского и Балтийского пароходств.</w:t>
      </w:r>
      <w:r w:rsidR="0027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э</w:t>
      </w:r>
      <w:r w:rsidR="00275DB8">
        <w:rPr>
          <w:rFonts w:ascii="Times New Roman" w:hAnsi="Times New Roman" w:cs="Times New Roman"/>
          <w:sz w:val="28"/>
          <w:szCs w:val="28"/>
        </w:rPr>
        <w:t xml:space="preserve">ти суда </w:t>
      </w:r>
      <w:r>
        <w:rPr>
          <w:rFonts w:ascii="Times New Roman" w:hAnsi="Times New Roman" w:cs="Times New Roman"/>
          <w:sz w:val="28"/>
          <w:szCs w:val="28"/>
        </w:rPr>
        <w:t xml:space="preserve">лишь </w:t>
      </w:r>
      <w:r w:rsidR="00275DB8">
        <w:rPr>
          <w:rFonts w:ascii="Times New Roman" w:hAnsi="Times New Roman" w:cs="Times New Roman"/>
          <w:sz w:val="28"/>
          <w:szCs w:val="28"/>
        </w:rPr>
        <w:t>формально принадлежали пароходствам</w:t>
      </w:r>
      <w:r w:rsidR="005636FB">
        <w:rPr>
          <w:rFonts w:ascii="Times New Roman" w:hAnsi="Times New Roman" w:cs="Times New Roman"/>
          <w:sz w:val="28"/>
          <w:szCs w:val="28"/>
        </w:rPr>
        <w:t>.</w:t>
      </w:r>
      <w:r w:rsidR="00275DB8">
        <w:rPr>
          <w:rFonts w:ascii="Times New Roman" w:hAnsi="Times New Roman" w:cs="Times New Roman"/>
          <w:sz w:val="28"/>
          <w:szCs w:val="28"/>
        </w:rPr>
        <w:t xml:space="preserve"> </w:t>
      </w:r>
      <w:r w:rsidR="005636FB">
        <w:rPr>
          <w:rFonts w:ascii="Times New Roman" w:hAnsi="Times New Roman" w:cs="Times New Roman"/>
          <w:sz w:val="28"/>
          <w:szCs w:val="28"/>
        </w:rPr>
        <w:t xml:space="preserve">Также формально они принадлежали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75DB8">
        <w:rPr>
          <w:rFonts w:ascii="Times New Roman" w:hAnsi="Times New Roman" w:cs="Times New Roman"/>
          <w:sz w:val="28"/>
          <w:szCs w:val="28"/>
        </w:rPr>
        <w:t>с 197</w:t>
      </w:r>
      <w:r w:rsidR="005636FB">
        <w:rPr>
          <w:rFonts w:ascii="Times New Roman" w:hAnsi="Times New Roman" w:cs="Times New Roman"/>
          <w:sz w:val="28"/>
          <w:szCs w:val="28"/>
        </w:rPr>
        <w:t>1</w:t>
      </w:r>
      <w:r w:rsidR="00275DB8">
        <w:rPr>
          <w:rFonts w:ascii="Times New Roman" w:hAnsi="Times New Roman" w:cs="Times New Roman"/>
          <w:sz w:val="28"/>
          <w:szCs w:val="28"/>
        </w:rPr>
        <w:t xml:space="preserve"> </w:t>
      </w:r>
      <w:r w:rsidR="005636FB">
        <w:rPr>
          <w:rFonts w:ascii="Times New Roman" w:hAnsi="Times New Roman" w:cs="Times New Roman"/>
          <w:sz w:val="28"/>
          <w:szCs w:val="28"/>
        </w:rPr>
        <w:t>по 1995г)</w:t>
      </w:r>
      <w:r w:rsidR="00275DB8">
        <w:rPr>
          <w:rFonts w:ascii="Times New Roman" w:hAnsi="Times New Roman" w:cs="Times New Roman"/>
          <w:sz w:val="28"/>
          <w:szCs w:val="28"/>
        </w:rPr>
        <w:t xml:space="preserve"> папанинскому Отделу морских экспедиционных работ (</w:t>
      </w:r>
      <w:r w:rsidR="00275DB8" w:rsidRPr="00275DB8">
        <w:rPr>
          <w:rFonts w:ascii="Times New Roman" w:hAnsi="Times New Roman" w:cs="Times New Roman"/>
          <w:sz w:val="28"/>
          <w:szCs w:val="28"/>
        </w:rPr>
        <w:t>Cлужба космических исследований</w:t>
      </w:r>
      <w:r w:rsidR="00275DB8">
        <w:rPr>
          <w:rFonts w:ascii="Times New Roman" w:hAnsi="Times New Roman" w:cs="Times New Roman"/>
          <w:sz w:val="28"/>
          <w:szCs w:val="28"/>
        </w:rPr>
        <w:t xml:space="preserve"> ОМЭР АН СССР).</w:t>
      </w:r>
      <w:r w:rsidR="00275DB8" w:rsidRPr="00275DB8">
        <w:rPr>
          <w:rFonts w:ascii="Times New Roman" w:hAnsi="Times New Roman" w:cs="Times New Roman"/>
          <w:sz w:val="28"/>
          <w:szCs w:val="28"/>
        </w:rPr>
        <w:t xml:space="preserve"> </w:t>
      </w:r>
      <w:r w:rsidR="005636FB">
        <w:rPr>
          <w:rFonts w:ascii="Times New Roman" w:hAnsi="Times New Roman" w:cs="Times New Roman"/>
          <w:sz w:val="28"/>
          <w:szCs w:val="28"/>
        </w:rPr>
        <w:t xml:space="preserve">В действительности эти суда использовались особой воинской частью МО СССР. Кроме телеметрических пунктов в обеспечении космических полётов были задействованы </w:t>
      </w:r>
      <w:r w:rsidR="0085340E">
        <w:rPr>
          <w:rFonts w:ascii="Times New Roman" w:hAnsi="Times New Roman" w:cs="Times New Roman"/>
          <w:sz w:val="28"/>
          <w:szCs w:val="28"/>
        </w:rPr>
        <w:t>поисково-спасательные суда</w:t>
      </w:r>
      <w:r w:rsidR="005636FB">
        <w:rPr>
          <w:rFonts w:ascii="Times New Roman" w:hAnsi="Times New Roman" w:cs="Times New Roman"/>
          <w:sz w:val="28"/>
          <w:szCs w:val="28"/>
        </w:rPr>
        <w:t>. В Тихом океане суда обеспечения ракетных пусков входили в две разных организации</w:t>
      </w:r>
      <w:r w:rsidR="0085340E">
        <w:rPr>
          <w:rFonts w:ascii="Times New Roman" w:hAnsi="Times New Roman" w:cs="Times New Roman"/>
          <w:sz w:val="28"/>
          <w:szCs w:val="28"/>
        </w:rPr>
        <w:t xml:space="preserve"> (ТОГЭ-4 и ТОГЭ-5)</w:t>
      </w:r>
      <w:r w:rsidR="005636FB">
        <w:rPr>
          <w:rFonts w:ascii="Times New Roman" w:hAnsi="Times New Roman" w:cs="Times New Roman"/>
          <w:sz w:val="28"/>
          <w:szCs w:val="28"/>
        </w:rPr>
        <w:t>, формально считавшихся гидрографическими</w:t>
      </w:r>
      <w:r w:rsidR="0085340E">
        <w:rPr>
          <w:rFonts w:ascii="Times New Roman" w:hAnsi="Times New Roman" w:cs="Times New Roman"/>
          <w:sz w:val="28"/>
          <w:szCs w:val="28"/>
        </w:rPr>
        <w:t xml:space="preserve">. </w:t>
      </w:r>
      <w:r w:rsidR="005636FB">
        <w:rPr>
          <w:rFonts w:ascii="Times New Roman" w:hAnsi="Times New Roman" w:cs="Times New Roman"/>
          <w:sz w:val="28"/>
          <w:szCs w:val="28"/>
        </w:rPr>
        <w:t>О</w:t>
      </w:r>
      <w:r w:rsidR="00275DB8">
        <w:rPr>
          <w:rFonts w:ascii="Times New Roman" w:hAnsi="Times New Roman" w:cs="Times New Roman"/>
          <w:sz w:val="28"/>
          <w:szCs w:val="28"/>
        </w:rPr>
        <w:t>собый Космофлот в СССР создан не был</w:t>
      </w:r>
      <w:r w:rsidR="00BF5794">
        <w:rPr>
          <w:rFonts w:ascii="Times New Roman" w:hAnsi="Times New Roman" w:cs="Times New Roman"/>
          <w:sz w:val="28"/>
          <w:szCs w:val="28"/>
        </w:rPr>
        <w:t>.</w:t>
      </w:r>
    </w:p>
    <w:p w:rsidR="00BF5794" w:rsidRDefault="00BF5794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501D7" w:rsidRDefault="00BF5794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Организации и ведомства </w:t>
      </w:r>
      <w:r w:rsidR="006E247A">
        <w:rPr>
          <w:rFonts w:ascii="Times New Roman" w:hAnsi="Times New Roman" w:cs="Times New Roman"/>
          <w:sz w:val="28"/>
          <w:szCs w:val="28"/>
        </w:rPr>
        <w:t xml:space="preserve">(операторы и собственники исследовательских судов) 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в советский период не </w:t>
      </w:r>
      <w:r w:rsidR="006E247A">
        <w:rPr>
          <w:rFonts w:ascii="Times New Roman" w:hAnsi="Times New Roman" w:cs="Times New Roman"/>
          <w:sz w:val="28"/>
          <w:szCs w:val="28"/>
        </w:rPr>
        <w:t xml:space="preserve">стремились к межведомственному </w:t>
      </w:r>
      <w:r w:rsidR="002E4010" w:rsidRPr="007433AC">
        <w:rPr>
          <w:rFonts w:ascii="Times New Roman" w:hAnsi="Times New Roman" w:cs="Times New Roman"/>
          <w:sz w:val="28"/>
          <w:szCs w:val="28"/>
        </w:rPr>
        <w:t>сотрудничеств</w:t>
      </w:r>
      <w:r w:rsidR="006E247A">
        <w:rPr>
          <w:rFonts w:ascii="Times New Roman" w:hAnsi="Times New Roman" w:cs="Times New Roman"/>
          <w:sz w:val="28"/>
          <w:szCs w:val="28"/>
        </w:rPr>
        <w:t>у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. </w:t>
      </w:r>
      <w:r w:rsidR="00CB243F" w:rsidRPr="007433AC">
        <w:rPr>
          <w:rFonts w:ascii="Times New Roman" w:hAnsi="Times New Roman" w:cs="Times New Roman"/>
          <w:sz w:val="28"/>
          <w:szCs w:val="28"/>
        </w:rPr>
        <w:t xml:space="preserve">Очень редко на одном судне работали представители разных ведомств. </w:t>
      </w:r>
      <w:r w:rsidR="00CB243F">
        <w:rPr>
          <w:rFonts w:ascii="Times New Roman" w:hAnsi="Times New Roman" w:cs="Times New Roman"/>
          <w:sz w:val="28"/>
          <w:szCs w:val="28"/>
        </w:rPr>
        <w:t>Даже на судах большого водоизмещения.</w:t>
      </w:r>
      <w:r w:rsidR="006E247A">
        <w:rPr>
          <w:rFonts w:ascii="Times New Roman" w:hAnsi="Times New Roman" w:cs="Times New Roman"/>
          <w:sz w:val="28"/>
          <w:szCs w:val="28"/>
        </w:rPr>
        <w:t xml:space="preserve"> </w:t>
      </w:r>
      <w:r w:rsidR="002E4010">
        <w:rPr>
          <w:rFonts w:ascii="Times New Roman" w:hAnsi="Times New Roman" w:cs="Times New Roman"/>
          <w:sz w:val="28"/>
          <w:szCs w:val="28"/>
        </w:rPr>
        <w:t>И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 координация работ судов разных ведомств </w:t>
      </w:r>
      <w:r w:rsidR="006E247A">
        <w:rPr>
          <w:rFonts w:ascii="Times New Roman" w:hAnsi="Times New Roman" w:cs="Times New Roman"/>
          <w:sz w:val="28"/>
          <w:szCs w:val="28"/>
        </w:rPr>
        <w:t xml:space="preserve">межведомственными (при АН СССР) </w:t>
      </w:r>
      <w:r w:rsidR="002E4010">
        <w:rPr>
          <w:rFonts w:ascii="Times New Roman" w:hAnsi="Times New Roman" w:cs="Times New Roman"/>
          <w:sz w:val="28"/>
          <w:szCs w:val="28"/>
        </w:rPr>
        <w:t xml:space="preserve">Океанографическими комиссиями 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была неэффективной. </w:t>
      </w:r>
      <w:r w:rsidR="006E247A">
        <w:rPr>
          <w:rFonts w:ascii="Times New Roman" w:hAnsi="Times New Roman" w:cs="Times New Roman"/>
          <w:sz w:val="28"/>
          <w:szCs w:val="28"/>
        </w:rPr>
        <w:t>Организации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 разных ведомств (например, ТИНРО МРХ, ДВНИГМИ Гидромет</w:t>
      </w:r>
      <w:r w:rsidR="00AE55D7">
        <w:rPr>
          <w:rFonts w:ascii="Times New Roman" w:hAnsi="Times New Roman" w:cs="Times New Roman"/>
          <w:sz w:val="28"/>
          <w:szCs w:val="28"/>
        </w:rPr>
        <w:t>Службы</w:t>
      </w:r>
      <w:r w:rsidR="002E4010" w:rsidRPr="007433AC">
        <w:rPr>
          <w:rFonts w:ascii="Times New Roman" w:hAnsi="Times New Roman" w:cs="Times New Roman"/>
          <w:sz w:val="28"/>
          <w:szCs w:val="28"/>
        </w:rPr>
        <w:t>, ДВО АН и ГС ТОФ) годами производи</w:t>
      </w:r>
      <w:r w:rsidR="006E247A">
        <w:rPr>
          <w:rFonts w:ascii="Times New Roman" w:hAnsi="Times New Roman" w:cs="Times New Roman"/>
          <w:sz w:val="28"/>
          <w:szCs w:val="28"/>
        </w:rPr>
        <w:t>ли</w:t>
      </w:r>
      <w:r w:rsidR="002E4010" w:rsidRPr="007433AC">
        <w:rPr>
          <w:rFonts w:ascii="Times New Roman" w:hAnsi="Times New Roman" w:cs="Times New Roman"/>
          <w:sz w:val="28"/>
          <w:szCs w:val="28"/>
        </w:rPr>
        <w:t xml:space="preserve"> одинаковые океанографические из</w:t>
      </w:r>
      <w:r w:rsidR="006E247A">
        <w:rPr>
          <w:rFonts w:ascii="Times New Roman" w:hAnsi="Times New Roman" w:cs="Times New Roman"/>
          <w:sz w:val="28"/>
          <w:szCs w:val="28"/>
        </w:rPr>
        <w:t>мерения в районе Субарктического фронта</w:t>
      </w:r>
      <w:r w:rsidR="00B501D7">
        <w:rPr>
          <w:rFonts w:ascii="Times New Roman" w:hAnsi="Times New Roman" w:cs="Times New Roman"/>
          <w:sz w:val="28"/>
          <w:szCs w:val="28"/>
        </w:rPr>
        <w:t xml:space="preserve"> без согласования и сотрудничества.</w:t>
      </w:r>
    </w:p>
    <w:p w:rsidR="004A56DA" w:rsidRDefault="004A56DA" w:rsidP="002E4010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4A56DA" w:rsidRDefault="004A56DA" w:rsidP="004A56DA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4A56DA" w:rsidRPr="00BF5794" w:rsidRDefault="004A56DA" w:rsidP="004A56DA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F5794">
        <w:rPr>
          <w:rFonts w:ascii="Times New Roman" w:hAnsi="Times New Roman" w:cs="Times New Roman"/>
          <w:i/>
          <w:sz w:val="28"/>
          <w:szCs w:val="28"/>
        </w:rPr>
        <w:t>ДВНИГМИ Роскомгидромета (</w:t>
      </w:r>
      <w:r w:rsidR="00BF5794">
        <w:rPr>
          <w:rFonts w:ascii="Times New Roman" w:hAnsi="Times New Roman" w:cs="Times New Roman"/>
          <w:i/>
          <w:sz w:val="28"/>
          <w:szCs w:val="28"/>
        </w:rPr>
        <w:t>г.</w:t>
      </w:r>
      <w:r w:rsidRPr="00BF5794">
        <w:rPr>
          <w:rFonts w:ascii="Times New Roman" w:hAnsi="Times New Roman" w:cs="Times New Roman"/>
          <w:i/>
          <w:sz w:val="28"/>
          <w:szCs w:val="28"/>
        </w:rPr>
        <w:t>Владивосток)</w:t>
      </w:r>
    </w:p>
    <w:p w:rsidR="00BF5794" w:rsidRDefault="00BF5794" w:rsidP="004A56DA">
      <w:pPr>
        <w:pStyle w:val="PlainText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F5794" w:rsidRDefault="00B501D7" w:rsidP="00B501D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Напомним основные институты СССР, проводившие наиболее общирные судовые исследования: московский ИО АН (с отделениями в трёх бассейнах), ленинградский ААНИИ ГМС, владивостокский ДВНИГМИ и Одесское отделение ГОИН. </w:t>
      </w:r>
    </w:p>
    <w:p w:rsidR="00B501D7" w:rsidRDefault="00BF5794" w:rsidP="00B501D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501D7">
        <w:rPr>
          <w:rFonts w:ascii="Times New Roman" w:hAnsi="Times New Roman" w:cs="Times New Roman"/>
          <w:sz w:val="28"/>
          <w:szCs w:val="28"/>
        </w:rPr>
        <w:t xml:space="preserve">Исследовательские суда рыбного ведомства большую часть времени </w:t>
      </w:r>
      <w:r w:rsidR="008E0EFE">
        <w:rPr>
          <w:rFonts w:ascii="Times New Roman" w:hAnsi="Times New Roman" w:cs="Times New Roman"/>
          <w:sz w:val="28"/>
          <w:szCs w:val="28"/>
        </w:rPr>
        <w:t>подчинялись не институтам (ТИНРО, ПИНРО, АтлантНИРО, АзЧерНИРО, КаспНИРХ), а производственным подразделениям трестов (вроде Севрыбпромразведки).</w:t>
      </w:r>
    </w:p>
    <w:p w:rsidR="00D52155" w:rsidRDefault="00D52155" w:rsidP="00B501D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501D7" w:rsidRPr="00A5760A" w:rsidRDefault="00B501D7" w:rsidP="00B501D7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60A">
        <w:rPr>
          <w:rFonts w:ascii="Times New Roman" w:hAnsi="Times New Roman" w:cs="Times New Roman"/>
          <w:b/>
          <w:sz w:val="28"/>
          <w:szCs w:val="28"/>
        </w:rPr>
        <w:t>ХАРАКТЕРИСТИКИ СУДОВ</w:t>
      </w:r>
    </w:p>
    <w:p w:rsidR="00B501D7" w:rsidRDefault="004A56DA" w:rsidP="001266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1D7">
        <w:rPr>
          <w:rFonts w:ascii="Times New Roman" w:hAnsi="Times New Roman" w:cs="Times New Roman"/>
          <w:sz w:val="28"/>
          <w:szCs w:val="28"/>
        </w:rPr>
        <w:t xml:space="preserve"> Среди всех характеристик судна основной является весовое (т.е. в тоннах) водоизмещение (</w:t>
      </w:r>
      <w:r w:rsidR="00B501D7" w:rsidRPr="007433AC">
        <w:rPr>
          <w:rFonts w:ascii="Times New Roman" w:hAnsi="Times New Roman" w:cs="Times New Roman"/>
          <w:sz w:val="28"/>
          <w:szCs w:val="28"/>
        </w:rPr>
        <w:t>количество воды, вытесненной плавающим судном</w:t>
      </w:r>
      <w:r w:rsidR="00B501D7">
        <w:rPr>
          <w:rFonts w:ascii="Times New Roman" w:hAnsi="Times New Roman" w:cs="Times New Roman"/>
          <w:sz w:val="28"/>
          <w:szCs w:val="28"/>
        </w:rPr>
        <w:t xml:space="preserve">). Но в Регистровых книгах морских судов СССР именно этой характеристики как раз и не было (например, в РК-64 и РК-70- только валовая вместимость). Обычным является сильный разнобой в размере водоизмещения судна по разным источникам или в разные годы. Часто величину водоизмещения </w:t>
      </w:r>
      <w:r w:rsidR="00B501D7">
        <w:rPr>
          <w:rFonts w:ascii="Times New Roman" w:hAnsi="Times New Roman" w:cs="Times New Roman"/>
          <w:sz w:val="28"/>
          <w:szCs w:val="28"/>
        </w:rPr>
        <w:lastRenderedPageBreak/>
        <w:t>приводят, а какое оно, не поясняют.</w:t>
      </w:r>
      <w:r w:rsidR="00B501D7" w:rsidRPr="002857E2">
        <w:rPr>
          <w:rFonts w:ascii="Times New Roman" w:hAnsi="Times New Roman" w:cs="Times New Roman"/>
          <w:sz w:val="28"/>
          <w:szCs w:val="28"/>
        </w:rPr>
        <w:t xml:space="preserve"> </w:t>
      </w:r>
      <w:r w:rsidR="00B501D7">
        <w:rPr>
          <w:rFonts w:ascii="Times New Roman" w:hAnsi="Times New Roman" w:cs="Times New Roman"/>
          <w:sz w:val="28"/>
          <w:szCs w:val="28"/>
        </w:rPr>
        <w:t xml:space="preserve">А </w:t>
      </w:r>
      <w:r w:rsidR="00DC782F">
        <w:rPr>
          <w:rFonts w:ascii="Times New Roman" w:hAnsi="Times New Roman" w:cs="Times New Roman"/>
          <w:sz w:val="28"/>
          <w:szCs w:val="28"/>
        </w:rPr>
        <w:t>среди видов этой характеристики</w:t>
      </w:r>
      <w:r w:rsidR="00B501D7">
        <w:rPr>
          <w:rFonts w:ascii="Times New Roman" w:hAnsi="Times New Roman" w:cs="Times New Roman"/>
          <w:sz w:val="28"/>
          <w:szCs w:val="28"/>
        </w:rPr>
        <w:t xml:space="preserve"> р</w:t>
      </w:r>
      <w:r w:rsidR="00B501D7" w:rsidRPr="007433AC">
        <w:rPr>
          <w:rFonts w:ascii="Times New Roman" w:hAnsi="Times New Roman" w:cs="Times New Roman"/>
          <w:sz w:val="28"/>
          <w:szCs w:val="28"/>
        </w:rPr>
        <w:t>азличают водоизмещение полное и порожнее.</w:t>
      </w:r>
      <w:r w:rsidR="00B501D7">
        <w:rPr>
          <w:rFonts w:ascii="Times New Roman" w:hAnsi="Times New Roman" w:cs="Times New Roman"/>
          <w:sz w:val="28"/>
          <w:szCs w:val="28"/>
        </w:rPr>
        <w:t xml:space="preserve"> </w:t>
      </w:r>
      <w:r w:rsidR="00B501D7" w:rsidRPr="007433AC">
        <w:rPr>
          <w:rFonts w:ascii="Times New Roman" w:hAnsi="Times New Roman" w:cs="Times New Roman"/>
          <w:sz w:val="28"/>
          <w:szCs w:val="28"/>
        </w:rPr>
        <w:t xml:space="preserve">Полное </w:t>
      </w:r>
      <w:r w:rsidR="00B501D7">
        <w:rPr>
          <w:rFonts w:ascii="Times New Roman" w:hAnsi="Times New Roman" w:cs="Times New Roman"/>
          <w:sz w:val="28"/>
          <w:szCs w:val="28"/>
        </w:rPr>
        <w:t>водоизмещение</w:t>
      </w:r>
      <w:r w:rsidR="00B501D7" w:rsidRPr="007433AC">
        <w:rPr>
          <w:rFonts w:ascii="Times New Roman" w:hAnsi="Times New Roman" w:cs="Times New Roman"/>
          <w:sz w:val="28"/>
          <w:szCs w:val="28"/>
        </w:rPr>
        <w:t xml:space="preserve">- </w:t>
      </w:r>
      <w:r w:rsidR="00B501D7">
        <w:rPr>
          <w:rFonts w:ascii="Times New Roman" w:hAnsi="Times New Roman" w:cs="Times New Roman"/>
          <w:sz w:val="28"/>
          <w:szCs w:val="28"/>
        </w:rPr>
        <w:t>вес</w:t>
      </w:r>
      <w:r w:rsidR="00B501D7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B501D7">
        <w:rPr>
          <w:rFonts w:ascii="Times New Roman" w:hAnsi="Times New Roman" w:cs="Times New Roman"/>
          <w:sz w:val="28"/>
          <w:szCs w:val="28"/>
        </w:rPr>
        <w:t>судна</w:t>
      </w:r>
      <w:r w:rsidR="00B501D7" w:rsidRPr="007433AC">
        <w:rPr>
          <w:rFonts w:ascii="Times New Roman" w:hAnsi="Times New Roman" w:cs="Times New Roman"/>
          <w:sz w:val="28"/>
          <w:szCs w:val="28"/>
        </w:rPr>
        <w:t xml:space="preserve"> со всеми устройствами, экипажем, топливом и предметами снабжения. </w:t>
      </w:r>
      <w:r w:rsidR="00B501D7">
        <w:rPr>
          <w:rFonts w:ascii="Times New Roman" w:hAnsi="Times New Roman" w:cs="Times New Roman"/>
          <w:sz w:val="28"/>
          <w:szCs w:val="28"/>
        </w:rPr>
        <w:t xml:space="preserve">Его также определяют как </w:t>
      </w:r>
      <w:r w:rsidR="00B501D7" w:rsidRPr="007433AC">
        <w:rPr>
          <w:rFonts w:ascii="Times New Roman" w:hAnsi="Times New Roman" w:cs="Times New Roman"/>
          <w:sz w:val="28"/>
          <w:szCs w:val="28"/>
        </w:rPr>
        <w:t>сумм</w:t>
      </w:r>
      <w:r w:rsidR="00B501D7">
        <w:rPr>
          <w:rFonts w:ascii="Times New Roman" w:hAnsi="Times New Roman" w:cs="Times New Roman"/>
          <w:sz w:val="28"/>
          <w:szCs w:val="28"/>
        </w:rPr>
        <w:t>у</w:t>
      </w:r>
      <w:r w:rsidR="00B501D7" w:rsidRPr="007433AC">
        <w:rPr>
          <w:rFonts w:ascii="Times New Roman" w:hAnsi="Times New Roman" w:cs="Times New Roman"/>
          <w:sz w:val="28"/>
          <w:szCs w:val="28"/>
        </w:rPr>
        <w:t xml:space="preserve"> водоизмещения порожн</w:t>
      </w:r>
      <w:r w:rsidR="00B501D7">
        <w:rPr>
          <w:rFonts w:ascii="Times New Roman" w:hAnsi="Times New Roman" w:cs="Times New Roman"/>
          <w:sz w:val="28"/>
          <w:szCs w:val="28"/>
        </w:rPr>
        <w:t xml:space="preserve">его судна (без топлива, предметов снабжения и экипажа) и дедвейта. Отсюда ясно, что </w:t>
      </w:r>
      <w:r w:rsidR="00B501D7" w:rsidRPr="007433AC">
        <w:rPr>
          <w:rFonts w:ascii="Times New Roman" w:hAnsi="Times New Roman" w:cs="Times New Roman"/>
          <w:sz w:val="28"/>
          <w:szCs w:val="28"/>
        </w:rPr>
        <w:t xml:space="preserve">Дедвейт </w:t>
      </w:r>
      <w:r w:rsidR="00B501D7">
        <w:rPr>
          <w:rFonts w:ascii="Times New Roman" w:hAnsi="Times New Roman" w:cs="Times New Roman"/>
          <w:sz w:val="28"/>
          <w:szCs w:val="28"/>
        </w:rPr>
        <w:t>–</w:t>
      </w:r>
      <w:r w:rsidR="00B501D7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B501D7">
        <w:rPr>
          <w:rFonts w:ascii="Times New Roman" w:hAnsi="Times New Roman" w:cs="Times New Roman"/>
          <w:sz w:val="28"/>
          <w:szCs w:val="28"/>
        </w:rPr>
        <w:t xml:space="preserve">это </w:t>
      </w:r>
      <w:r w:rsidR="00B501D7" w:rsidRPr="007433AC">
        <w:rPr>
          <w:rFonts w:ascii="Times New Roman" w:hAnsi="Times New Roman" w:cs="Times New Roman"/>
          <w:sz w:val="28"/>
          <w:szCs w:val="28"/>
        </w:rPr>
        <w:t>переменный груз.</w:t>
      </w:r>
    </w:p>
    <w:p w:rsidR="00B501D7" w:rsidRDefault="004A56DA" w:rsidP="00126646">
      <w:pPr>
        <w:jc w:val="both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 xml:space="preserve">   </w:t>
      </w:r>
      <w:r w:rsidR="00183EF6">
        <w:rPr>
          <w:rStyle w:val="Emphasis"/>
          <w:i w:val="0"/>
          <w:sz w:val="28"/>
          <w:szCs w:val="28"/>
        </w:rPr>
        <w:t>Основную часть в</w:t>
      </w:r>
      <w:r w:rsidR="00B501D7" w:rsidRPr="005C7D9A">
        <w:rPr>
          <w:rStyle w:val="Emphasis"/>
          <w:i w:val="0"/>
          <w:sz w:val="28"/>
          <w:szCs w:val="28"/>
        </w:rPr>
        <w:t>одоизмещени</w:t>
      </w:r>
      <w:r w:rsidR="00183EF6">
        <w:rPr>
          <w:rStyle w:val="Emphasis"/>
          <w:i w:val="0"/>
          <w:sz w:val="28"/>
          <w:szCs w:val="28"/>
        </w:rPr>
        <w:t>я</w:t>
      </w:r>
      <w:r w:rsidR="00B501D7" w:rsidRPr="005C7D9A">
        <w:rPr>
          <w:rStyle w:val="Emphasis"/>
          <w:i w:val="0"/>
          <w:sz w:val="28"/>
          <w:szCs w:val="28"/>
        </w:rPr>
        <w:t xml:space="preserve"> </w:t>
      </w:r>
      <w:r w:rsidR="00B501D7">
        <w:rPr>
          <w:rStyle w:val="Emphasis"/>
          <w:i w:val="0"/>
          <w:sz w:val="28"/>
          <w:szCs w:val="28"/>
        </w:rPr>
        <w:t xml:space="preserve">(вес вытесненной судном воды) </w:t>
      </w:r>
      <w:r w:rsidR="00B501D7" w:rsidRPr="005C7D9A">
        <w:rPr>
          <w:rStyle w:val="Emphasis"/>
          <w:i w:val="0"/>
          <w:sz w:val="28"/>
          <w:szCs w:val="28"/>
        </w:rPr>
        <w:t>рассчитывают</w:t>
      </w:r>
      <w:r w:rsidR="00B501D7">
        <w:rPr>
          <w:rStyle w:val="Emphasis"/>
          <w:i w:val="0"/>
          <w:sz w:val="28"/>
          <w:szCs w:val="28"/>
        </w:rPr>
        <w:t xml:space="preserve"> по простой формуле: произведение длины, ширины, осадки, плотности воды</w:t>
      </w:r>
      <w:r w:rsidR="00DC782F">
        <w:rPr>
          <w:rStyle w:val="Emphasis"/>
          <w:i w:val="0"/>
          <w:sz w:val="28"/>
          <w:szCs w:val="28"/>
        </w:rPr>
        <w:t xml:space="preserve"> и</w:t>
      </w:r>
      <w:r w:rsidR="00B501D7">
        <w:rPr>
          <w:rStyle w:val="Emphasis"/>
          <w:i w:val="0"/>
          <w:sz w:val="28"/>
          <w:szCs w:val="28"/>
        </w:rPr>
        <w:t xml:space="preserve"> коэффициента полноты водоизмещения. Последний известен только проектировщикам</w:t>
      </w:r>
      <w:r w:rsidR="00A275E8">
        <w:rPr>
          <w:rStyle w:val="Emphasis"/>
          <w:i w:val="0"/>
          <w:sz w:val="28"/>
          <w:szCs w:val="28"/>
        </w:rPr>
        <w:t>, так как</w:t>
      </w:r>
      <w:r w:rsidR="00B501D7">
        <w:rPr>
          <w:rStyle w:val="Emphasis"/>
          <w:i w:val="0"/>
          <w:sz w:val="28"/>
          <w:szCs w:val="28"/>
        </w:rPr>
        <w:t xml:space="preserve"> для разных видов исследовательских судов он- разный. </w:t>
      </w:r>
      <w:r w:rsidR="00DC782F">
        <w:rPr>
          <w:rStyle w:val="Emphasis"/>
          <w:i w:val="0"/>
          <w:sz w:val="28"/>
          <w:szCs w:val="28"/>
        </w:rPr>
        <w:t>Н</w:t>
      </w:r>
      <w:r w:rsidR="00B501D7">
        <w:rPr>
          <w:rStyle w:val="Emphasis"/>
          <w:i w:val="0"/>
          <w:sz w:val="28"/>
          <w:szCs w:val="28"/>
        </w:rPr>
        <w:t>о в РК СССР</w:t>
      </w:r>
      <w:r w:rsidR="00DC782F">
        <w:rPr>
          <w:rStyle w:val="Emphasis"/>
          <w:i w:val="0"/>
          <w:sz w:val="28"/>
          <w:szCs w:val="28"/>
        </w:rPr>
        <w:t xml:space="preserve"> водоизмещение никогда не </w:t>
      </w:r>
      <w:r>
        <w:rPr>
          <w:rStyle w:val="Emphasis"/>
          <w:i w:val="0"/>
          <w:sz w:val="28"/>
          <w:szCs w:val="28"/>
        </w:rPr>
        <w:t>публиковалось</w:t>
      </w:r>
      <w:r w:rsidR="00B501D7">
        <w:rPr>
          <w:rStyle w:val="Emphasis"/>
          <w:i w:val="0"/>
          <w:sz w:val="28"/>
          <w:szCs w:val="28"/>
        </w:rPr>
        <w:t>.</w:t>
      </w:r>
    </w:p>
    <w:p w:rsidR="00B501D7" w:rsidRDefault="00ED4BD5" w:rsidP="00126646">
      <w:pPr>
        <w:jc w:val="both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 xml:space="preserve"> </w:t>
      </w:r>
      <w:r w:rsidR="00B501D7">
        <w:rPr>
          <w:rStyle w:val="Emphasis"/>
          <w:i w:val="0"/>
          <w:sz w:val="28"/>
          <w:szCs w:val="28"/>
        </w:rPr>
        <w:t>Валовая вместимость (объём внутренних помещений</w:t>
      </w:r>
      <w:r w:rsidR="00DC782F">
        <w:rPr>
          <w:rStyle w:val="Emphasis"/>
          <w:i w:val="0"/>
          <w:sz w:val="28"/>
          <w:szCs w:val="28"/>
        </w:rPr>
        <w:t xml:space="preserve">, </w:t>
      </w:r>
      <w:r w:rsidR="00A275E8">
        <w:rPr>
          <w:rStyle w:val="Emphasis"/>
          <w:i w:val="0"/>
          <w:sz w:val="28"/>
          <w:szCs w:val="28"/>
        </w:rPr>
        <w:t>з</w:t>
      </w:r>
      <w:r w:rsidR="00DC782F">
        <w:rPr>
          <w:rStyle w:val="Emphasis"/>
          <w:i w:val="0"/>
          <w:sz w:val="28"/>
          <w:szCs w:val="28"/>
        </w:rPr>
        <w:t>а исключением рубки, машинного отделения туалетов и камбуза</w:t>
      </w:r>
      <w:r w:rsidR="00B501D7">
        <w:rPr>
          <w:rStyle w:val="Emphasis"/>
          <w:i w:val="0"/>
          <w:sz w:val="28"/>
          <w:szCs w:val="28"/>
        </w:rPr>
        <w:t xml:space="preserve">) считается как произведение длины, ширины, высоты борта и </w:t>
      </w:r>
      <w:r w:rsidR="00DC782F">
        <w:rPr>
          <w:rStyle w:val="Emphasis"/>
          <w:i w:val="0"/>
          <w:sz w:val="28"/>
          <w:szCs w:val="28"/>
        </w:rPr>
        <w:t xml:space="preserve">того же </w:t>
      </w:r>
      <w:r w:rsidR="00B501D7">
        <w:rPr>
          <w:rStyle w:val="Emphasis"/>
          <w:i w:val="0"/>
          <w:sz w:val="28"/>
          <w:szCs w:val="28"/>
        </w:rPr>
        <w:t>коэффициента полноты, делённого на 2.83 (т.н. регистровая тонна).</w:t>
      </w:r>
    </w:p>
    <w:p w:rsidR="009A725C" w:rsidRDefault="004A56DA" w:rsidP="001266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2DEC" w:rsidRPr="007433AC">
        <w:rPr>
          <w:rFonts w:ascii="Times New Roman" w:hAnsi="Times New Roman" w:cs="Times New Roman"/>
          <w:sz w:val="28"/>
          <w:szCs w:val="28"/>
        </w:rPr>
        <w:t>По водоизмещению и</w:t>
      </w:r>
      <w:r w:rsidR="00CB243F">
        <w:rPr>
          <w:rFonts w:ascii="Times New Roman" w:hAnsi="Times New Roman" w:cs="Times New Roman"/>
          <w:sz w:val="28"/>
          <w:szCs w:val="28"/>
        </w:rPr>
        <w:t>сследовательские суда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можно разделить на </w:t>
      </w:r>
      <w:r w:rsidR="00CD05CD">
        <w:rPr>
          <w:rFonts w:ascii="Times New Roman" w:hAnsi="Times New Roman" w:cs="Times New Roman"/>
          <w:sz w:val="28"/>
          <w:szCs w:val="28"/>
        </w:rPr>
        <w:t xml:space="preserve">несколько градаций. </w:t>
      </w:r>
      <w:r w:rsidR="00CC3619">
        <w:rPr>
          <w:rFonts w:ascii="Times New Roman" w:hAnsi="Times New Roman" w:cs="Times New Roman"/>
          <w:sz w:val="28"/>
          <w:szCs w:val="28"/>
        </w:rPr>
        <w:t xml:space="preserve">Если делить </w:t>
      </w:r>
      <w:r w:rsidR="00183EF6">
        <w:rPr>
          <w:rFonts w:ascii="Times New Roman" w:hAnsi="Times New Roman" w:cs="Times New Roman"/>
          <w:sz w:val="28"/>
          <w:szCs w:val="28"/>
        </w:rPr>
        <w:t xml:space="preserve">их </w:t>
      </w:r>
      <w:r w:rsidR="00CC3619">
        <w:rPr>
          <w:rFonts w:ascii="Times New Roman" w:hAnsi="Times New Roman" w:cs="Times New Roman"/>
          <w:sz w:val="28"/>
          <w:szCs w:val="28"/>
        </w:rPr>
        <w:t xml:space="preserve">на крупные, большие, средние и малые (Левашов, 2003), то граничными будут 400т, 1800т и 5000т (соответствуют </w:t>
      </w:r>
      <w:r w:rsidR="00A275E8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CC3619">
        <w:rPr>
          <w:rFonts w:ascii="Times New Roman" w:hAnsi="Times New Roman" w:cs="Times New Roman"/>
          <w:sz w:val="28"/>
          <w:szCs w:val="28"/>
        </w:rPr>
        <w:t>34м, 65м и 100м длины соответственно)</w:t>
      </w:r>
    </w:p>
    <w:p w:rsidR="00786A69" w:rsidRDefault="00786A69" w:rsidP="00786A69">
      <w:pPr>
        <w:pStyle w:val="PlainText"/>
        <w:jc w:val="both"/>
        <w:rPr>
          <w:rFonts w:ascii="Times New Roman" w:hAnsi="Times New Roman"/>
        </w:rPr>
      </w:pP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>Есть (Медведев, 1967) более за</w:t>
      </w:r>
      <w:r w:rsidR="006768AD">
        <w:rPr>
          <w:rFonts w:ascii="Times New Roman" w:hAnsi="Times New Roman"/>
          <w:sz w:val="28"/>
          <w:szCs w:val="28"/>
        </w:rPr>
        <w:t>мысловат</w:t>
      </w:r>
      <w:r w:rsidRPr="00183EF6">
        <w:rPr>
          <w:rFonts w:ascii="Times New Roman" w:hAnsi="Times New Roman"/>
          <w:sz w:val="28"/>
          <w:szCs w:val="28"/>
        </w:rPr>
        <w:t xml:space="preserve">ая привязка </w:t>
      </w:r>
      <w:r w:rsidR="006768AD">
        <w:rPr>
          <w:rFonts w:ascii="Times New Roman" w:hAnsi="Times New Roman"/>
          <w:sz w:val="28"/>
          <w:szCs w:val="28"/>
        </w:rPr>
        <w:t xml:space="preserve">оригинальных </w:t>
      </w:r>
      <w:r w:rsidRPr="00183EF6">
        <w:rPr>
          <w:rFonts w:ascii="Times New Roman" w:hAnsi="Times New Roman"/>
          <w:sz w:val="28"/>
          <w:szCs w:val="28"/>
        </w:rPr>
        <w:t xml:space="preserve">подтипов исследовательских судов к водоизмещению (в тысячах тонн): </w:t>
      </w:r>
    </w:p>
    <w:p w:rsidR="00183EF6" w:rsidRPr="00183EF6" w:rsidRDefault="006768AD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>К</w:t>
      </w:r>
      <w:r w:rsidR="00183EF6" w:rsidRPr="00183EF6">
        <w:rPr>
          <w:rFonts w:ascii="Times New Roman" w:hAnsi="Times New Roman"/>
          <w:sz w:val="28"/>
          <w:szCs w:val="28"/>
        </w:rPr>
        <w:t>рупные</w:t>
      </w:r>
      <w:r>
        <w:rPr>
          <w:rFonts w:ascii="Times New Roman" w:hAnsi="Times New Roman"/>
          <w:sz w:val="28"/>
          <w:szCs w:val="28"/>
        </w:rPr>
        <w:t xml:space="preserve"> (</w:t>
      </w:r>
      <w:r w:rsidR="00183EF6" w:rsidRPr="00183EF6">
        <w:rPr>
          <w:rFonts w:ascii="Times New Roman" w:hAnsi="Times New Roman"/>
          <w:sz w:val="28"/>
          <w:szCs w:val="28"/>
        </w:rPr>
        <w:t>6.0-7.0</w:t>
      </w:r>
      <w:r>
        <w:rPr>
          <w:rFonts w:ascii="Times New Roman" w:hAnsi="Times New Roman"/>
          <w:sz w:val="28"/>
          <w:szCs w:val="28"/>
        </w:rPr>
        <w:t xml:space="preserve">), </w:t>
      </w:r>
      <w:r w:rsidR="00183EF6"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6768AD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>А</w:t>
      </w:r>
      <w:r w:rsidR="00183EF6" w:rsidRPr="00183EF6">
        <w:rPr>
          <w:rFonts w:ascii="Times New Roman" w:hAnsi="Times New Roman"/>
          <w:sz w:val="28"/>
          <w:szCs w:val="28"/>
        </w:rPr>
        <w:t>рктические</w:t>
      </w:r>
      <w:r>
        <w:rPr>
          <w:rFonts w:ascii="Times New Roman" w:hAnsi="Times New Roman"/>
          <w:sz w:val="28"/>
          <w:szCs w:val="28"/>
        </w:rPr>
        <w:t xml:space="preserve"> (</w:t>
      </w:r>
      <w:r w:rsidR="00183EF6" w:rsidRPr="00183EF6">
        <w:rPr>
          <w:rFonts w:ascii="Times New Roman" w:hAnsi="Times New Roman"/>
          <w:sz w:val="28"/>
          <w:szCs w:val="28"/>
        </w:rPr>
        <w:t>4.7-7.0</w:t>
      </w:r>
      <w:r>
        <w:rPr>
          <w:rFonts w:ascii="Times New Roman" w:hAnsi="Times New Roman"/>
          <w:sz w:val="28"/>
          <w:szCs w:val="28"/>
        </w:rPr>
        <w:t>),</w:t>
      </w:r>
      <w:r w:rsidR="00183EF6"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6768AD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метеорологические (2.2-5.0),</w:t>
      </w: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универсальные </w:t>
      </w:r>
      <w:r w:rsidR="006768AD">
        <w:rPr>
          <w:rFonts w:ascii="Times New Roman" w:hAnsi="Times New Roman"/>
          <w:sz w:val="28"/>
          <w:szCs w:val="28"/>
        </w:rPr>
        <w:t>(</w:t>
      </w:r>
      <w:r w:rsidRPr="00183EF6">
        <w:rPr>
          <w:rFonts w:ascii="Times New Roman" w:hAnsi="Times New Roman"/>
          <w:sz w:val="28"/>
          <w:szCs w:val="28"/>
        </w:rPr>
        <w:t>1.0-4.2</w:t>
      </w:r>
      <w:r w:rsidR="006768AD">
        <w:rPr>
          <w:rFonts w:ascii="Times New Roman" w:hAnsi="Times New Roman"/>
          <w:sz w:val="28"/>
          <w:szCs w:val="28"/>
        </w:rPr>
        <w:t>),</w:t>
      </w:r>
      <w:r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океанографические съёмочные </w:t>
      </w:r>
      <w:r w:rsidR="006768AD">
        <w:rPr>
          <w:rFonts w:ascii="Times New Roman" w:hAnsi="Times New Roman"/>
          <w:sz w:val="28"/>
          <w:szCs w:val="28"/>
        </w:rPr>
        <w:t>(</w:t>
      </w:r>
      <w:r w:rsidRPr="00183EF6">
        <w:rPr>
          <w:rFonts w:ascii="Times New Roman" w:hAnsi="Times New Roman"/>
          <w:sz w:val="28"/>
          <w:szCs w:val="28"/>
        </w:rPr>
        <w:t>2.5-3.8</w:t>
      </w:r>
      <w:r w:rsidR="006768AD">
        <w:rPr>
          <w:rFonts w:ascii="Times New Roman" w:hAnsi="Times New Roman"/>
          <w:sz w:val="28"/>
          <w:szCs w:val="28"/>
        </w:rPr>
        <w:t>),</w:t>
      </w:r>
      <w:r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гидрографические </w:t>
      </w:r>
      <w:r w:rsidR="006768AD">
        <w:rPr>
          <w:rFonts w:ascii="Times New Roman" w:hAnsi="Times New Roman"/>
          <w:sz w:val="28"/>
          <w:szCs w:val="28"/>
        </w:rPr>
        <w:t>(</w:t>
      </w:r>
      <w:r w:rsidRPr="00183EF6">
        <w:rPr>
          <w:rFonts w:ascii="Times New Roman" w:hAnsi="Times New Roman"/>
          <w:sz w:val="28"/>
          <w:szCs w:val="28"/>
        </w:rPr>
        <w:t>0.5-3.0</w:t>
      </w:r>
      <w:r w:rsidR="006768AD">
        <w:rPr>
          <w:rFonts w:ascii="Times New Roman" w:hAnsi="Times New Roman"/>
          <w:sz w:val="28"/>
          <w:szCs w:val="28"/>
        </w:rPr>
        <w:t>),</w:t>
      </w:r>
      <w:r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>н</w:t>
      </w:r>
      <w:r w:rsidR="006768AD">
        <w:rPr>
          <w:rFonts w:ascii="Times New Roman" w:hAnsi="Times New Roman"/>
          <w:sz w:val="28"/>
          <w:szCs w:val="28"/>
        </w:rPr>
        <w:t>аучно-поисковые</w:t>
      </w:r>
      <w:r w:rsidRPr="00183EF6">
        <w:rPr>
          <w:rFonts w:ascii="Times New Roman" w:hAnsi="Times New Roman"/>
          <w:sz w:val="28"/>
          <w:szCs w:val="28"/>
        </w:rPr>
        <w:t xml:space="preserve"> </w:t>
      </w:r>
      <w:r w:rsidR="006768AD">
        <w:rPr>
          <w:rFonts w:ascii="Times New Roman" w:hAnsi="Times New Roman"/>
          <w:sz w:val="28"/>
          <w:szCs w:val="28"/>
        </w:rPr>
        <w:t>(</w:t>
      </w:r>
      <w:r w:rsidRPr="00183EF6">
        <w:rPr>
          <w:rFonts w:ascii="Times New Roman" w:hAnsi="Times New Roman"/>
          <w:sz w:val="28"/>
          <w:szCs w:val="28"/>
        </w:rPr>
        <w:t>1.0-3.0</w:t>
      </w:r>
      <w:r w:rsidR="006768AD">
        <w:rPr>
          <w:rFonts w:ascii="Times New Roman" w:hAnsi="Times New Roman"/>
          <w:sz w:val="28"/>
          <w:szCs w:val="28"/>
        </w:rPr>
        <w:t>),</w:t>
      </w:r>
      <w:r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рыболовно-исследовательские </w:t>
      </w:r>
      <w:r w:rsidR="006768AD">
        <w:rPr>
          <w:rFonts w:ascii="Times New Roman" w:hAnsi="Times New Roman"/>
          <w:sz w:val="28"/>
          <w:szCs w:val="28"/>
        </w:rPr>
        <w:t>(</w:t>
      </w:r>
      <w:r w:rsidRPr="00183EF6">
        <w:rPr>
          <w:rFonts w:ascii="Times New Roman" w:hAnsi="Times New Roman"/>
          <w:sz w:val="28"/>
          <w:szCs w:val="28"/>
        </w:rPr>
        <w:t>0.5-2.0</w:t>
      </w:r>
      <w:r w:rsidR="006768AD">
        <w:rPr>
          <w:rFonts w:ascii="Times New Roman" w:hAnsi="Times New Roman"/>
          <w:sz w:val="28"/>
          <w:szCs w:val="28"/>
        </w:rPr>
        <w:t>),</w:t>
      </w:r>
      <w:r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спецназначения </w:t>
      </w:r>
      <w:r w:rsidR="006768AD">
        <w:rPr>
          <w:rFonts w:ascii="Times New Roman" w:hAnsi="Times New Roman"/>
          <w:sz w:val="28"/>
          <w:szCs w:val="28"/>
        </w:rPr>
        <w:t>(</w:t>
      </w:r>
      <w:r w:rsidRPr="00183EF6">
        <w:rPr>
          <w:rFonts w:ascii="Times New Roman" w:hAnsi="Times New Roman"/>
          <w:sz w:val="28"/>
          <w:szCs w:val="28"/>
        </w:rPr>
        <w:t>0.5-2.0</w:t>
      </w:r>
      <w:r w:rsidR="006768AD">
        <w:rPr>
          <w:rFonts w:ascii="Times New Roman" w:hAnsi="Times New Roman"/>
          <w:sz w:val="28"/>
          <w:szCs w:val="28"/>
        </w:rPr>
        <w:t>).</w:t>
      </w:r>
      <w:r w:rsidRPr="00183EF6">
        <w:rPr>
          <w:rFonts w:ascii="Times New Roman" w:hAnsi="Times New Roman"/>
          <w:sz w:val="28"/>
          <w:szCs w:val="28"/>
        </w:rPr>
        <w:t xml:space="preserve"> </w:t>
      </w: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 Интересно, что исследовательские логгеры водоизмещения около 400т (в большом количестве производившиеся в 1946-1960гг в ГДР и Киеве) этой классификацией не учитываются.  </w:t>
      </w:r>
    </w:p>
    <w:p w:rsid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Здесь - смесь понятий </w:t>
      </w:r>
      <w:r w:rsidR="006768AD">
        <w:rPr>
          <w:rFonts w:ascii="Times New Roman" w:hAnsi="Times New Roman"/>
          <w:sz w:val="28"/>
          <w:szCs w:val="28"/>
        </w:rPr>
        <w:t>под</w:t>
      </w:r>
      <w:r w:rsidRPr="00183EF6">
        <w:rPr>
          <w:rFonts w:ascii="Times New Roman" w:hAnsi="Times New Roman"/>
          <w:sz w:val="28"/>
          <w:szCs w:val="28"/>
        </w:rPr>
        <w:t>типов: по размеру (крупные), району (арктические) и назначению (мет</w:t>
      </w:r>
      <w:r w:rsidR="006768AD">
        <w:rPr>
          <w:rFonts w:ascii="Times New Roman" w:hAnsi="Times New Roman"/>
          <w:sz w:val="28"/>
          <w:szCs w:val="28"/>
        </w:rPr>
        <w:t xml:space="preserve">еорологические). </w:t>
      </w:r>
    </w:p>
    <w:p w:rsidR="006768AD" w:rsidRPr="00183EF6" w:rsidRDefault="006768AD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183EF6" w:rsidRPr="00183EF6" w:rsidRDefault="00183EF6" w:rsidP="00126646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183EF6">
        <w:rPr>
          <w:rFonts w:ascii="Times New Roman" w:hAnsi="Times New Roman"/>
          <w:sz w:val="28"/>
          <w:szCs w:val="28"/>
        </w:rPr>
        <w:t xml:space="preserve"> </w:t>
      </w:r>
      <w:r w:rsidR="006768AD">
        <w:rPr>
          <w:rFonts w:ascii="Times New Roman" w:hAnsi="Times New Roman"/>
          <w:sz w:val="28"/>
          <w:szCs w:val="28"/>
        </w:rPr>
        <w:t xml:space="preserve">   </w:t>
      </w:r>
      <w:r w:rsidRPr="00183EF6">
        <w:rPr>
          <w:rFonts w:ascii="Times New Roman" w:hAnsi="Times New Roman"/>
          <w:sz w:val="28"/>
          <w:szCs w:val="28"/>
        </w:rPr>
        <w:t xml:space="preserve">Но исследовательские суда по водоизмещению можно разделить на три группы. Границы между ними условно можно задать в 500 тонн (суда меньшего водоизмещения - "малые") и 5000 тонн (суда большего водоизмещения- "большие"). </w:t>
      </w:r>
    </w:p>
    <w:p w:rsidR="00786A69" w:rsidRDefault="00786A69" w:rsidP="00786A6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786A69" w:rsidRPr="00A5760A" w:rsidRDefault="00786A69" w:rsidP="00786A69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60A">
        <w:rPr>
          <w:rFonts w:ascii="Times New Roman" w:hAnsi="Times New Roman" w:cs="Times New Roman"/>
          <w:b/>
          <w:sz w:val="28"/>
          <w:szCs w:val="28"/>
        </w:rPr>
        <w:t xml:space="preserve">СВЯЗЬ МЕЖДУ ВОДОИЗМЕЩЕНИЕМ И ДЛИНОЙ СУДНА </w:t>
      </w:r>
    </w:p>
    <w:p w:rsidR="00786A69" w:rsidRDefault="00786A69" w:rsidP="00786A6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F0AD2">
        <w:rPr>
          <w:rFonts w:ascii="Times New Roman" w:hAnsi="Times New Roman" w:cs="Times New Roman"/>
          <w:sz w:val="28"/>
          <w:szCs w:val="28"/>
        </w:rPr>
        <w:t xml:space="preserve">Если представить зависимость между водоизмещением и длиной судна (по выборке из 600 </w:t>
      </w:r>
      <w:r>
        <w:rPr>
          <w:rFonts w:ascii="Times New Roman" w:hAnsi="Times New Roman" w:cs="Times New Roman"/>
          <w:sz w:val="28"/>
          <w:szCs w:val="28"/>
        </w:rPr>
        <w:t xml:space="preserve">исследовательских </w:t>
      </w:r>
      <w:r w:rsidRPr="00FF0AD2">
        <w:rPr>
          <w:rFonts w:ascii="Times New Roman" w:hAnsi="Times New Roman" w:cs="Times New Roman"/>
          <w:sz w:val="28"/>
          <w:szCs w:val="28"/>
        </w:rPr>
        <w:t>судов) линейной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0AD2">
        <w:rPr>
          <w:rFonts w:ascii="Times New Roman" w:hAnsi="Times New Roman" w:cs="Times New Roman"/>
          <w:sz w:val="28"/>
          <w:szCs w:val="28"/>
        </w:rPr>
        <w:t xml:space="preserve"> то граничным водоизмещениям </w:t>
      </w:r>
      <w:r>
        <w:rPr>
          <w:rFonts w:ascii="Times New Roman" w:hAnsi="Times New Roman" w:cs="Times New Roman"/>
          <w:sz w:val="28"/>
          <w:szCs w:val="28"/>
        </w:rPr>
        <w:t xml:space="preserve">(500т и 5000т) </w:t>
      </w:r>
      <w:r w:rsidRPr="00FF0AD2">
        <w:rPr>
          <w:rFonts w:ascii="Times New Roman" w:hAnsi="Times New Roman" w:cs="Times New Roman"/>
          <w:sz w:val="28"/>
          <w:szCs w:val="28"/>
        </w:rPr>
        <w:t>будут соответствовать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0AD2">
        <w:rPr>
          <w:rFonts w:ascii="Times New Roman" w:hAnsi="Times New Roman" w:cs="Times New Roman"/>
          <w:sz w:val="28"/>
          <w:szCs w:val="28"/>
        </w:rPr>
        <w:t xml:space="preserve"> судна в 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F0AD2">
        <w:rPr>
          <w:rFonts w:ascii="Times New Roman" w:hAnsi="Times New Roman" w:cs="Times New Roman"/>
          <w:sz w:val="28"/>
          <w:szCs w:val="28"/>
        </w:rPr>
        <w:t xml:space="preserve"> м и 100 м (рис.1). </w:t>
      </w:r>
    </w:p>
    <w:p w:rsidR="00786A69" w:rsidRDefault="00786A69" w:rsidP="00786A6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FF0AD2">
        <w:rPr>
          <w:rFonts w:ascii="Times New Roman" w:hAnsi="Times New Roman" w:cs="Times New Roman"/>
          <w:sz w:val="28"/>
          <w:szCs w:val="28"/>
        </w:rPr>
        <w:t>По выборке из 596 отечественных научных судов водоизмещение 7000т и более имели около 10 %; от 5000т до 7000т- около 5 %; от 3000т до 5000т- 13%; от 1000т до 3000т - более 35 %. Полный тоннаж остальных (около</w:t>
      </w:r>
      <w:r>
        <w:rPr>
          <w:rFonts w:ascii="Times New Roman" w:hAnsi="Times New Roman" w:cs="Times New Roman"/>
          <w:sz w:val="28"/>
          <w:szCs w:val="28"/>
        </w:rPr>
        <w:t xml:space="preserve"> 37 %) был менее 1000т.</w:t>
      </w:r>
    </w:p>
    <w:p w:rsidR="00786A69" w:rsidRPr="00FF0AD2" w:rsidRDefault="00786A69" w:rsidP="00786A6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786A69" w:rsidRPr="00FF0AD2" w:rsidRDefault="00786A69" w:rsidP="00786A69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786A69" w:rsidRPr="00BF5794" w:rsidRDefault="00786A69" w:rsidP="00786A69">
      <w:pPr>
        <w:pStyle w:val="PlainTex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F5794">
        <w:rPr>
          <w:rFonts w:ascii="Times New Roman" w:hAnsi="Times New Roman" w:cs="Times New Roman"/>
          <w:i/>
          <w:sz w:val="28"/>
          <w:szCs w:val="28"/>
        </w:rPr>
        <w:t>С</w:t>
      </w:r>
      <w:r w:rsidR="00A5760A" w:rsidRPr="00BF5794">
        <w:rPr>
          <w:rFonts w:ascii="Times New Roman" w:hAnsi="Times New Roman" w:cs="Times New Roman"/>
          <w:i/>
          <w:sz w:val="28"/>
          <w:szCs w:val="28"/>
        </w:rPr>
        <w:t>вязь</w:t>
      </w:r>
      <w:r w:rsidRPr="00BF5794">
        <w:rPr>
          <w:rFonts w:ascii="Times New Roman" w:hAnsi="Times New Roman" w:cs="Times New Roman"/>
          <w:i/>
          <w:sz w:val="28"/>
          <w:szCs w:val="28"/>
        </w:rPr>
        <w:t xml:space="preserve"> водоизмещени</w:t>
      </w:r>
      <w:r w:rsidR="00A5760A" w:rsidRPr="00BF5794">
        <w:rPr>
          <w:rFonts w:ascii="Times New Roman" w:hAnsi="Times New Roman" w:cs="Times New Roman"/>
          <w:i/>
          <w:sz w:val="28"/>
          <w:szCs w:val="28"/>
        </w:rPr>
        <w:t>я</w:t>
      </w:r>
      <w:r w:rsidRPr="00BF5794">
        <w:rPr>
          <w:rFonts w:ascii="Times New Roman" w:hAnsi="Times New Roman" w:cs="Times New Roman"/>
          <w:i/>
          <w:sz w:val="28"/>
          <w:szCs w:val="28"/>
        </w:rPr>
        <w:t xml:space="preserve"> и длины судна</w:t>
      </w:r>
    </w:p>
    <w:p w:rsidR="00BF5794" w:rsidRPr="00FF0AD2" w:rsidRDefault="00BF5794" w:rsidP="00786A69">
      <w:pPr>
        <w:pStyle w:val="PlainText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1771D" w:rsidRDefault="006768AD" w:rsidP="00126646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Суда, водоизмещением менее </w:t>
      </w:r>
      <w:r w:rsidR="00147574">
        <w:rPr>
          <w:rFonts w:ascii="Times New Roman" w:hAnsi="Times New Roman" w:cs="Times New Roman"/>
          <w:sz w:val="28"/>
          <w:szCs w:val="28"/>
        </w:rPr>
        <w:t>10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0 тонн (катера), в регистры </w:t>
      </w:r>
      <w:r w:rsidR="00ED1278">
        <w:rPr>
          <w:rFonts w:ascii="Times New Roman" w:hAnsi="Times New Roman" w:cs="Times New Roman"/>
          <w:sz w:val="28"/>
          <w:szCs w:val="28"/>
        </w:rPr>
        <w:t xml:space="preserve">морских судов </w:t>
      </w:r>
      <w:r w:rsidR="00012DEC" w:rsidRPr="007433AC">
        <w:rPr>
          <w:rFonts w:ascii="Times New Roman" w:hAnsi="Times New Roman" w:cs="Times New Roman"/>
          <w:sz w:val="28"/>
          <w:szCs w:val="28"/>
        </w:rPr>
        <w:t>не включаются</w:t>
      </w:r>
      <w:r w:rsidR="00DC782F">
        <w:rPr>
          <w:rFonts w:ascii="Times New Roman" w:hAnsi="Times New Roman" w:cs="Times New Roman"/>
          <w:sz w:val="28"/>
          <w:szCs w:val="28"/>
        </w:rPr>
        <w:t xml:space="preserve"> и ниже, за редким исключением, не рассматриваются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. </w:t>
      </w:r>
      <w:r w:rsidR="00147574">
        <w:rPr>
          <w:rFonts w:ascii="Times New Roman" w:hAnsi="Times New Roman" w:cs="Times New Roman"/>
          <w:sz w:val="28"/>
          <w:szCs w:val="28"/>
        </w:rPr>
        <w:t xml:space="preserve">Но удачно спроектированные небольшие </w:t>
      </w:r>
      <w:r>
        <w:rPr>
          <w:rFonts w:ascii="Times New Roman" w:hAnsi="Times New Roman" w:cs="Times New Roman"/>
          <w:sz w:val="28"/>
          <w:szCs w:val="28"/>
        </w:rPr>
        <w:t xml:space="preserve">(около 80т) </w:t>
      </w:r>
      <w:r w:rsidR="00DC782F">
        <w:rPr>
          <w:rFonts w:ascii="Times New Roman" w:hAnsi="Times New Roman" w:cs="Times New Roman"/>
          <w:sz w:val="28"/>
          <w:szCs w:val="28"/>
        </w:rPr>
        <w:t xml:space="preserve">берлинские </w:t>
      </w:r>
      <w:r w:rsidR="00183EF6">
        <w:rPr>
          <w:rFonts w:ascii="Times New Roman" w:hAnsi="Times New Roman" w:cs="Times New Roman"/>
          <w:sz w:val="28"/>
          <w:szCs w:val="28"/>
        </w:rPr>
        <w:t>тралботы</w:t>
      </w:r>
      <w:r w:rsidR="00147574">
        <w:rPr>
          <w:rFonts w:ascii="Times New Roman" w:hAnsi="Times New Roman" w:cs="Times New Roman"/>
          <w:sz w:val="28"/>
          <w:szCs w:val="28"/>
        </w:rPr>
        <w:t xml:space="preserve"> </w:t>
      </w:r>
      <w:r w:rsidR="0061771D">
        <w:rPr>
          <w:rFonts w:ascii="Times New Roman" w:hAnsi="Times New Roman" w:cs="Times New Roman"/>
          <w:sz w:val="28"/>
          <w:szCs w:val="28"/>
        </w:rPr>
        <w:t xml:space="preserve">пользовались спросом </w:t>
      </w:r>
      <w:r w:rsidR="00DC782F">
        <w:rPr>
          <w:rFonts w:ascii="Times New Roman" w:hAnsi="Times New Roman" w:cs="Times New Roman"/>
          <w:sz w:val="28"/>
          <w:szCs w:val="28"/>
        </w:rPr>
        <w:t xml:space="preserve">среди учёных для работах </w:t>
      </w:r>
      <w:r w:rsidR="0061771D">
        <w:rPr>
          <w:rFonts w:ascii="Times New Roman" w:hAnsi="Times New Roman" w:cs="Times New Roman"/>
          <w:sz w:val="28"/>
          <w:szCs w:val="28"/>
        </w:rPr>
        <w:t xml:space="preserve">как на море, так и на реках. </w:t>
      </w:r>
    </w:p>
    <w:p w:rsidR="006768AD" w:rsidRDefault="0061771D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много исследовательских</w:t>
      </w:r>
      <w:r w:rsidRPr="007433AC">
        <w:rPr>
          <w:rFonts w:ascii="Times New Roman" w:hAnsi="Times New Roman" w:cs="Times New Roman"/>
          <w:sz w:val="28"/>
          <w:szCs w:val="28"/>
        </w:rPr>
        <w:t xml:space="preserve"> судов водоизмещением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433AC">
        <w:rPr>
          <w:rFonts w:ascii="Times New Roman" w:hAnsi="Times New Roman" w:cs="Times New Roman"/>
          <w:sz w:val="28"/>
          <w:szCs w:val="28"/>
        </w:rPr>
        <w:t>00т</w:t>
      </w:r>
      <w:r>
        <w:rPr>
          <w:rFonts w:ascii="Times New Roman" w:hAnsi="Times New Roman" w:cs="Times New Roman"/>
          <w:sz w:val="28"/>
          <w:szCs w:val="28"/>
        </w:rPr>
        <w:t xml:space="preserve"> появилось в </w:t>
      </w:r>
      <w:r w:rsidR="00183EF6">
        <w:rPr>
          <w:rFonts w:ascii="Times New Roman" w:hAnsi="Times New Roman" w:cs="Times New Roman"/>
          <w:sz w:val="28"/>
          <w:szCs w:val="28"/>
        </w:rPr>
        <w:t>Стране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82F">
        <w:rPr>
          <w:rFonts w:ascii="Times New Roman" w:hAnsi="Times New Roman" w:cs="Times New Roman"/>
          <w:sz w:val="28"/>
          <w:szCs w:val="28"/>
        </w:rPr>
        <w:t>после 2 мировой войны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243F">
        <w:rPr>
          <w:rFonts w:ascii="Times New Roman" w:hAnsi="Times New Roman" w:cs="Times New Roman"/>
          <w:sz w:val="28"/>
          <w:szCs w:val="28"/>
        </w:rPr>
        <w:t xml:space="preserve"> Вероятно, это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CB243F">
        <w:rPr>
          <w:rFonts w:ascii="Times New Roman" w:hAnsi="Times New Roman" w:cs="Times New Roman"/>
          <w:sz w:val="28"/>
          <w:szCs w:val="28"/>
        </w:rPr>
        <w:t>яется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ED1278">
        <w:rPr>
          <w:rFonts w:ascii="Times New Roman" w:hAnsi="Times New Roman" w:cs="Times New Roman"/>
          <w:sz w:val="28"/>
          <w:szCs w:val="28"/>
        </w:rPr>
        <w:t>возможностями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прохождения внутриконтинентальными водными путями</w:t>
      </w:r>
      <w:r>
        <w:rPr>
          <w:rFonts w:ascii="Times New Roman" w:hAnsi="Times New Roman" w:cs="Times New Roman"/>
          <w:sz w:val="28"/>
          <w:szCs w:val="28"/>
        </w:rPr>
        <w:t xml:space="preserve"> в Германии</w:t>
      </w:r>
      <w:r w:rsidR="00012DEC" w:rsidRPr="007433AC">
        <w:rPr>
          <w:rFonts w:ascii="Times New Roman" w:hAnsi="Times New Roman" w:cs="Times New Roman"/>
          <w:sz w:val="28"/>
          <w:szCs w:val="28"/>
        </w:rPr>
        <w:t>.</w:t>
      </w:r>
    </w:p>
    <w:p w:rsidR="00DF10E2" w:rsidRDefault="00DF10E2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A3710" w:rsidRDefault="006768AD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DC782F">
        <w:rPr>
          <w:rFonts w:ascii="Times New Roman" w:hAnsi="Times New Roman" w:cs="Times New Roman"/>
          <w:sz w:val="28"/>
          <w:szCs w:val="28"/>
        </w:rPr>
        <w:t xml:space="preserve">В жирные годы в СССР было много исследовательских судов </w:t>
      </w:r>
      <w:r w:rsidR="00ED1278">
        <w:rPr>
          <w:rFonts w:ascii="Times New Roman" w:hAnsi="Times New Roman" w:cs="Times New Roman"/>
          <w:sz w:val="28"/>
          <w:szCs w:val="28"/>
        </w:rPr>
        <w:t xml:space="preserve"> большого водоизмещения</w:t>
      </w:r>
      <w:r w:rsidR="00DC782F">
        <w:rPr>
          <w:rFonts w:ascii="Times New Roman" w:hAnsi="Times New Roman" w:cs="Times New Roman"/>
          <w:sz w:val="28"/>
          <w:szCs w:val="28"/>
        </w:rPr>
        <w:t>.</w:t>
      </w:r>
      <w:r w:rsidR="00ED1278">
        <w:rPr>
          <w:rFonts w:ascii="Times New Roman" w:hAnsi="Times New Roman" w:cs="Times New Roman"/>
          <w:sz w:val="28"/>
          <w:szCs w:val="28"/>
        </w:rPr>
        <w:t xml:space="preserve"> </w:t>
      </w:r>
      <w:r w:rsidR="00DC782F">
        <w:rPr>
          <w:rFonts w:ascii="Times New Roman" w:hAnsi="Times New Roman" w:cs="Times New Roman"/>
          <w:sz w:val="28"/>
          <w:szCs w:val="28"/>
        </w:rPr>
        <w:t>Б</w:t>
      </w:r>
      <w:r w:rsidR="00012DEC" w:rsidRPr="007433AC">
        <w:rPr>
          <w:rFonts w:ascii="Times New Roman" w:hAnsi="Times New Roman" w:cs="Times New Roman"/>
          <w:sz w:val="28"/>
          <w:szCs w:val="28"/>
        </w:rPr>
        <w:t>ольш</w:t>
      </w:r>
      <w:r w:rsidR="0061771D">
        <w:rPr>
          <w:rFonts w:ascii="Times New Roman" w:hAnsi="Times New Roman" w:cs="Times New Roman"/>
          <w:sz w:val="28"/>
          <w:szCs w:val="28"/>
        </w:rPr>
        <w:t>и</w:t>
      </w:r>
      <w:r w:rsidR="00012DEC" w:rsidRPr="007433AC">
        <w:rPr>
          <w:rFonts w:ascii="Times New Roman" w:hAnsi="Times New Roman" w:cs="Times New Roman"/>
          <w:sz w:val="28"/>
          <w:szCs w:val="28"/>
        </w:rPr>
        <w:t>е суд</w:t>
      </w:r>
      <w:r w:rsidR="0061771D">
        <w:rPr>
          <w:rFonts w:ascii="Times New Roman" w:hAnsi="Times New Roman" w:cs="Times New Roman"/>
          <w:sz w:val="28"/>
          <w:szCs w:val="28"/>
        </w:rPr>
        <w:t>а</w:t>
      </w:r>
      <w:r w:rsidR="00651A10">
        <w:rPr>
          <w:rFonts w:ascii="Times New Roman" w:hAnsi="Times New Roman" w:cs="Times New Roman"/>
          <w:sz w:val="28"/>
          <w:szCs w:val="28"/>
        </w:rPr>
        <w:t>, конечно,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удобнее мал</w:t>
      </w:r>
      <w:r w:rsidR="0061771D">
        <w:rPr>
          <w:rFonts w:ascii="Times New Roman" w:hAnsi="Times New Roman" w:cs="Times New Roman"/>
          <w:sz w:val="28"/>
          <w:szCs w:val="28"/>
        </w:rPr>
        <w:t>ых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CC3619">
        <w:rPr>
          <w:rFonts w:ascii="Times New Roman" w:hAnsi="Times New Roman" w:cs="Times New Roman"/>
          <w:sz w:val="28"/>
          <w:szCs w:val="28"/>
        </w:rPr>
        <w:t xml:space="preserve">и </w:t>
      </w:r>
      <w:r w:rsidR="00651A10">
        <w:rPr>
          <w:rFonts w:ascii="Times New Roman" w:hAnsi="Times New Roman" w:cs="Times New Roman"/>
          <w:sz w:val="28"/>
          <w:szCs w:val="28"/>
        </w:rPr>
        <w:t xml:space="preserve">для </w:t>
      </w:r>
      <w:r w:rsidR="00012DEC" w:rsidRPr="007433AC">
        <w:rPr>
          <w:rFonts w:ascii="Times New Roman" w:hAnsi="Times New Roman" w:cs="Times New Roman"/>
          <w:sz w:val="28"/>
          <w:szCs w:val="28"/>
        </w:rPr>
        <w:t>работ</w:t>
      </w:r>
      <w:r w:rsidR="00651A10">
        <w:rPr>
          <w:rFonts w:ascii="Times New Roman" w:hAnsi="Times New Roman" w:cs="Times New Roman"/>
          <w:sz w:val="28"/>
          <w:szCs w:val="28"/>
        </w:rPr>
        <w:t>ы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CC3619">
        <w:rPr>
          <w:rFonts w:ascii="Times New Roman" w:hAnsi="Times New Roman" w:cs="Times New Roman"/>
          <w:sz w:val="28"/>
          <w:szCs w:val="28"/>
        </w:rPr>
        <w:t xml:space="preserve">и для </w:t>
      </w:r>
      <w:r w:rsidR="00651A10">
        <w:rPr>
          <w:rFonts w:ascii="Times New Roman" w:hAnsi="Times New Roman" w:cs="Times New Roman"/>
          <w:sz w:val="28"/>
          <w:szCs w:val="28"/>
        </w:rPr>
        <w:t>п</w:t>
      </w:r>
      <w:r w:rsidR="00012DEC" w:rsidRPr="007433AC">
        <w:rPr>
          <w:rFonts w:ascii="Times New Roman" w:hAnsi="Times New Roman" w:cs="Times New Roman"/>
          <w:sz w:val="28"/>
          <w:szCs w:val="28"/>
        </w:rPr>
        <w:t>роживания</w:t>
      </w:r>
      <w:r w:rsidR="00651A10">
        <w:rPr>
          <w:rFonts w:ascii="Times New Roman" w:hAnsi="Times New Roman" w:cs="Times New Roman"/>
          <w:sz w:val="28"/>
          <w:szCs w:val="28"/>
        </w:rPr>
        <w:t>. Но он</w:t>
      </w:r>
      <w:r w:rsidR="0061771D">
        <w:rPr>
          <w:rFonts w:ascii="Times New Roman" w:hAnsi="Times New Roman" w:cs="Times New Roman"/>
          <w:sz w:val="28"/>
          <w:szCs w:val="28"/>
        </w:rPr>
        <w:t>и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менее экономичн</w:t>
      </w:r>
      <w:r w:rsidR="0061771D">
        <w:rPr>
          <w:rFonts w:ascii="Times New Roman" w:hAnsi="Times New Roman" w:cs="Times New Roman"/>
          <w:sz w:val="28"/>
          <w:szCs w:val="28"/>
        </w:rPr>
        <w:t>ы</w:t>
      </w:r>
      <w:r w:rsidR="00651A10">
        <w:rPr>
          <w:rFonts w:ascii="Times New Roman" w:hAnsi="Times New Roman" w:cs="Times New Roman"/>
          <w:sz w:val="28"/>
          <w:szCs w:val="28"/>
        </w:rPr>
        <w:t xml:space="preserve">, а </w:t>
      </w:r>
      <w:r w:rsidR="00D21C54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CC3619">
        <w:rPr>
          <w:rFonts w:ascii="Times New Roman" w:hAnsi="Times New Roman" w:cs="Times New Roman"/>
          <w:sz w:val="28"/>
          <w:szCs w:val="28"/>
        </w:rPr>
        <w:t xml:space="preserve">и </w:t>
      </w:r>
      <w:r w:rsidR="00012DEC" w:rsidRPr="007433AC">
        <w:rPr>
          <w:rFonts w:ascii="Times New Roman" w:hAnsi="Times New Roman" w:cs="Times New Roman"/>
          <w:sz w:val="28"/>
          <w:szCs w:val="28"/>
        </w:rPr>
        <w:t>малопригодн</w:t>
      </w:r>
      <w:r w:rsidR="0061771D">
        <w:rPr>
          <w:rFonts w:ascii="Times New Roman" w:hAnsi="Times New Roman" w:cs="Times New Roman"/>
          <w:sz w:val="28"/>
          <w:szCs w:val="28"/>
        </w:rPr>
        <w:t>ы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для о</w:t>
      </w:r>
      <w:r w:rsidR="0061771D">
        <w:rPr>
          <w:rFonts w:ascii="Times New Roman" w:hAnsi="Times New Roman" w:cs="Times New Roman"/>
          <w:sz w:val="28"/>
          <w:szCs w:val="28"/>
        </w:rPr>
        <w:t>тдельных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работ. </w:t>
      </w:r>
      <w:r w:rsidR="00D21C54">
        <w:rPr>
          <w:rFonts w:ascii="Times New Roman" w:hAnsi="Times New Roman" w:cs="Times New Roman"/>
          <w:sz w:val="28"/>
          <w:szCs w:val="28"/>
        </w:rPr>
        <w:t>Б</w:t>
      </w:r>
      <w:r w:rsidR="00012DEC" w:rsidRPr="007433AC">
        <w:rPr>
          <w:rFonts w:ascii="Times New Roman" w:hAnsi="Times New Roman" w:cs="Times New Roman"/>
          <w:sz w:val="28"/>
          <w:szCs w:val="28"/>
        </w:rPr>
        <w:t>ольшие</w:t>
      </w:r>
      <w:r w:rsidR="00D21C54">
        <w:rPr>
          <w:rFonts w:ascii="Times New Roman" w:hAnsi="Times New Roman" w:cs="Times New Roman"/>
          <w:sz w:val="28"/>
          <w:szCs w:val="28"/>
        </w:rPr>
        <w:t xml:space="preserve"> суда </w:t>
      </w:r>
      <w:r w:rsidR="00012DEC" w:rsidRPr="007433AC">
        <w:rPr>
          <w:rFonts w:ascii="Times New Roman" w:hAnsi="Times New Roman" w:cs="Times New Roman"/>
          <w:sz w:val="28"/>
          <w:szCs w:val="28"/>
        </w:rPr>
        <w:t>использовались обычно комплексно: разные отряды на одном судне решали разные задачи параллельно. Но с одного судна опускать несколько длинных кабелей и тросов с приборами неразумно</w:t>
      </w:r>
      <w:r w:rsidR="00D8047F">
        <w:rPr>
          <w:rFonts w:ascii="Times New Roman" w:hAnsi="Times New Roman" w:cs="Times New Roman"/>
          <w:sz w:val="28"/>
          <w:szCs w:val="28"/>
        </w:rPr>
        <w:t>-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судно качает, </w:t>
      </w:r>
      <w:r w:rsidR="00D8047F">
        <w:rPr>
          <w:rFonts w:ascii="Times New Roman" w:hAnsi="Times New Roman" w:cs="Times New Roman"/>
          <w:sz w:val="28"/>
          <w:szCs w:val="28"/>
        </w:rPr>
        <w:t>кабели и тросы могут перепутаться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. Поэтому, исходя из удобства работы отрядов, водоизмещение </w:t>
      </w:r>
      <w:r w:rsidR="00CC3619">
        <w:rPr>
          <w:rFonts w:ascii="Times New Roman" w:hAnsi="Times New Roman" w:cs="Times New Roman"/>
          <w:sz w:val="28"/>
          <w:szCs w:val="28"/>
        </w:rPr>
        <w:t xml:space="preserve">рабочего 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научного судна ограничено сверху. Большое водоизмещение судна не является и гарантией научных достижений. Заметный вклад в океанографии оставили небольшие суда, например, </w:t>
      </w:r>
      <w:r w:rsidR="00D21C54">
        <w:rPr>
          <w:rFonts w:ascii="Times New Roman" w:hAnsi="Times New Roman" w:cs="Times New Roman"/>
          <w:sz w:val="28"/>
          <w:szCs w:val="28"/>
        </w:rPr>
        <w:t>«</w:t>
      </w:r>
      <w:r w:rsidR="00012DEC" w:rsidRPr="007433AC">
        <w:rPr>
          <w:rFonts w:ascii="Times New Roman" w:hAnsi="Times New Roman" w:cs="Times New Roman"/>
          <w:sz w:val="28"/>
          <w:szCs w:val="28"/>
        </w:rPr>
        <w:t>Андрей Первозванный</w:t>
      </w:r>
      <w:r w:rsidR="00D21C54">
        <w:rPr>
          <w:rFonts w:ascii="Times New Roman" w:hAnsi="Times New Roman" w:cs="Times New Roman"/>
          <w:sz w:val="28"/>
          <w:szCs w:val="28"/>
        </w:rPr>
        <w:t>»</w:t>
      </w:r>
      <w:r w:rsidR="0070676B">
        <w:rPr>
          <w:rFonts w:ascii="Times New Roman" w:hAnsi="Times New Roman" w:cs="Times New Roman"/>
          <w:sz w:val="28"/>
          <w:szCs w:val="28"/>
        </w:rPr>
        <w:t>(500т)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, </w:t>
      </w:r>
      <w:r w:rsidR="00D21C54">
        <w:rPr>
          <w:rFonts w:ascii="Times New Roman" w:hAnsi="Times New Roman" w:cs="Times New Roman"/>
          <w:sz w:val="28"/>
          <w:szCs w:val="28"/>
        </w:rPr>
        <w:t>«</w:t>
      </w:r>
      <w:r w:rsidR="00147574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="00012DEC" w:rsidRPr="007433AC">
        <w:rPr>
          <w:rFonts w:ascii="Times New Roman" w:hAnsi="Times New Roman" w:cs="Times New Roman"/>
          <w:sz w:val="28"/>
          <w:szCs w:val="28"/>
        </w:rPr>
        <w:t>Книпович</w:t>
      </w:r>
      <w:r w:rsidR="00D21C54">
        <w:rPr>
          <w:rFonts w:ascii="Times New Roman" w:hAnsi="Times New Roman" w:cs="Times New Roman"/>
          <w:sz w:val="28"/>
          <w:szCs w:val="28"/>
        </w:rPr>
        <w:t>»</w:t>
      </w:r>
      <w:r w:rsidR="0070676B">
        <w:rPr>
          <w:rFonts w:ascii="Times New Roman" w:hAnsi="Times New Roman" w:cs="Times New Roman"/>
          <w:sz w:val="28"/>
          <w:szCs w:val="28"/>
        </w:rPr>
        <w:t>(130т)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, </w:t>
      </w:r>
      <w:r w:rsidR="00FB2027">
        <w:rPr>
          <w:rFonts w:ascii="Times New Roman" w:hAnsi="Times New Roman" w:cs="Times New Roman"/>
          <w:sz w:val="28"/>
          <w:szCs w:val="28"/>
        </w:rPr>
        <w:t>«</w:t>
      </w:r>
      <w:r w:rsidR="00012DEC" w:rsidRPr="007433AC">
        <w:rPr>
          <w:rFonts w:ascii="Times New Roman" w:hAnsi="Times New Roman" w:cs="Times New Roman"/>
          <w:sz w:val="28"/>
          <w:szCs w:val="28"/>
        </w:rPr>
        <w:t>Персей</w:t>
      </w:r>
      <w:r w:rsidR="00FB2027">
        <w:rPr>
          <w:rFonts w:ascii="Times New Roman" w:hAnsi="Times New Roman" w:cs="Times New Roman"/>
          <w:sz w:val="28"/>
          <w:szCs w:val="28"/>
        </w:rPr>
        <w:t>»</w:t>
      </w:r>
      <w:r w:rsidR="0070676B">
        <w:rPr>
          <w:rFonts w:ascii="Times New Roman" w:hAnsi="Times New Roman" w:cs="Times New Roman"/>
          <w:sz w:val="28"/>
          <w:szCs w:val="28"/>
        </w:rPr>
        <w:t>(550т)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, </w:t>
      </w:r>
      <w:r w:rsidR="00D21C54">
        <w:rPr>
          <w:rFonts w:ascii="Times New Roman" w:hAnsi="Times New Roman" w:cs="Times New Roman"/>
          <w:sz w:val="28"/>
          <w:szCs w:val="28"/>
        </w:rPr>
        <w:t>«</w:t>
      </w:r>
      <w:r w:rsidR="00012DEC" w:rsidRPr="007433AC">
        <w:rPr>
          <w:rFonts w:ascii="Times New Roman" w:hAnsi="Times New Roman" w:cs="Times New Roman"/>
          <w:sz w:val="28"/>
          <w:szCs w:val="28"/>
        </w:rPr>
        <w:t>Первенец</w:t>
      </w:r>
      <w:r w:rsidR="00D21C54">
        <w:rPr>
          <w:rFonts w:ascii="Times New Roman" w:hAnsi="Times New Roman" w:cs="Times New Roman"/>
          <w:sz w:val="28"/>
          <w:szCs w:val="28"/>
        </w:rPr>
        <w:t>»</w:t>
      </w:r>
      <w:r w:rsidR="0070676B">
        <w:rPr>
          <w:rFonts w:ascii="Times New Roman" w:hAnsi="Times New Roman" w:cs="Times New Roman"/>
          <w:sz w:val="28"/>
          <w:szCs w:val="28"/>
        </w:rPr>
        <w:t>(442т)</w:t>
      </w:r>
      <w:r w:rsidR="00D21C54">
        <w:rPr>
          <w:rFonts w:ascii="Times New Roman" w:hAnsi="Times New Roman" w:cs="Times New Roman"/>
          <w:sz w:val="28"/>
          <w:szCs w:val="28"/>
        </w:rPr>
        <w:t xml:space="preserve">, которые по некоторым классификациям </w:t>
      </w:r>
      <w:r w:rsidR="006A3710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D21C54">
        <w:rPr>
          <w:rFonts w:ascii="Times New Roman" w:hAnsi="Times New Roman" w:cs="Times New Roman"/>
          <w:sz w:val="28"/>
          <w:szCs w:val="28"/>
        </w:rPr>
        <w:t>называт</w:t>
      </w:r>
      <w:r w:rsidR="006A3710">
        <w:rPr>
          <w:rFonts w:ascii="Times New Roman" w:hAnsi="Times New Roman" w:cs="Times New Roman"/>
          <w:sz w:val="28"/>
          <w:szCs w:val="28"/>
        </w:rPr>
        <w:t>ь</w:t>
      </w:r>
      <w:r w:rsidR="00D21C54">
        <w:rPr>
          <w:rFonts w:ascii="Times New Roman" w:hAnsi="Times New Roman" w:cs="Times New Roman"/>
          <w:sz w:val="28"/>
          <w:szCs w:val="28"/>
        </w:rPr>
        <w:t xml:space="preserve">ся «судами </w:t>
      </w:r>
      <w:r w:rsidR="006A3710">
        <w:rPr>
          <w:rFonts w:ascii="Times New Roman" w:hAnsi="Times New Roman" w:cs="Times New Roman"/>
          <w:sz w:val="28"/>
          <w:szCs w:val="28"/>
        </w:rPr>
        <w:t>прибрежного</w:t>
      </w:r>
      <w:r w:rsidR="00D21C54">
        <w:rPr>
          <w:rFonts w:ascii="Times New Roman" w:hAnsi="Times New Roman" w:cs="Times New Roman"/>
          <w:sz w:val="28"/>
          <w:szCs w:val="28"/>
        </w:rPr>
        <w:t xml:space="preserve"> плавания»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. И, напротив, об очень больших </w:t>
      </w:r>
      <w:r w:rsidR="00FB2027">
        <w:rPr>
          <w:rFonts w:ascii="Times New Roman" w:hAnsi="Times New Roman" w:cs="Times New Roman"/>
          <w:sz w:val="28"/>
          <w:szCs w:val="28"/>
        </w:rPr>
        <w:t>«</w:t>
      </w:r>
      <w:r w:rsidR="00012DEC" w:rsidRPr="007433AC">
        <w:rPr>
          <w:rFonts w:ascii="Times New Roman" w:hAnsi="Times New Roman" w:cs="Times New Roman"/>
          <w:sz w:val="28"/>
          <w:szCs w:val="28"/>
        </w:rPr>
        <w:t>Академике Борисе Константинове</w:t>
      </w:r>
      <w:r w:rsidR="00FB2027">
        <w:rPr>
          <w:rFonts w:ascii="Times New Roman" w:hAnsi="Times New Roman" w:cs="Times New Roman"/>
          <w:sz w:val="28"/>
          <w:szCs w:val="28"/>
        </w:rPr>
        <w:t>»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и </w:t>
      </w:r>
      <w:r w:rsidR="00FB2027">
        <w:rPr>
          <w:rFonts w:ascii="Times New Roman" w:hAnsi="Times New Roman" w:cs="Times New Roman"/>
          <w:sz w:val="28"/>
          <w:szCs w:val="28"/>
        </w:rPr>
        <w:t>«</w:t>
      </w:r>
      <w:r w:rsidR="00012DEC" w:rsidRPr="007433AC">
        <w:rPr>
          <w:rFonts w:ascii="Times New Roman" w:hAnsi="Times New Roman" w:cs="Times New Roman"/>
          <w:sz w:val="28"/>
          <w:szCs w:val="28"/>
        </w:rPr>
        <w:t>Академике Николае Андрееве</w:t>
      </w:r>
      <w:r w:rsidR="00FB2027">
        <w:rPr>
          <w:rFonts w:ascii="Times New Roman" w:hAnsi="Times New Roman" w:cs="Times New Roman"/>
          <w:sz w:val="28"/>
          <w:szCs w:val="28"/>
        </w:rPr>
        <w:t>»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6A3710">
        <w:rPr>
          <w:rFonts w:ascii="Times New Roman" w:hAnsi="Times New Roman" w:cs="Times New Roman"/>
          <w:sz w:val="28"/>
          <w:szCs w:val="28"/>
        </w:rPr>
        <w:t>помнят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FB2027">
        <w:rPr>
          <w:rFonts w:ascii="Times New Roman" w:hAnsi="Times New Roman" w:cs="Times New Roman"/>
          <w:sz w:val="28"/>
          <w:szCs w:val="28"/>
        </w:rPr>
        <w:t>участники афёры с их продажей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. </w:t>
      </w:r>
      <w:r w:rsidR="00FB2027">
        <w:rPr>
          <w:rFonts w:ascii="Times New Roman" w:hAnsi="Times New Roman" w:cs="Times New Roman"/>
          <w:sz w:val="28"/>
          <w:szCs w:val="28"/>
        </w:rPr>
        <w:t>К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ак только </w:t>
      </w:r>
      <w:r w:rsidR="006A3710">
        <w:rPr>
          <w:rFonts w:ascii="Times New Roman" w:hAnsi="Times New Roman" w:cs="Times New Roman"/>
          <w:sz w:val="28"/>
          <w:szCs w:val="28"/>
        </w:rPr>
        <w:t xml:space="preserve">топливные ресурсы </w:t>
      </w:r>
      <w:r w:rsidR="00DC782F">
        <w:rPr>
          <w:rFonts w:ascii="Times New Roman" w:hAnsi="Times New Roman" w:cs="Times New Roman"/>
          <w:sz w:val="28"/>
          <w:szCs w:val="28"/>
        </w:rPr>
        <w:t xml:space="preserve">Страны </w:t>
      </w:r>
      <w:r w:rsidR="006A3710">
        <w:rPr>
          <w:rFonts w:ascii="Times New Roman" w:hAnsi="Times New Roman" w:cs="Times New Roman"/>
          <w:sz w:val="28"/>
          <w:szCs w:val="28"/>
        </w:rPr>
        <w:t xml:space="preserve">были переданы в частные руки, 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стоимость топлива </w:t>
      </w:r>
      <w:r w:rsidR="00FB2027">
        <w:rPr>
          <w:rFonts w:ascii="Times New Roman" w:hAnsi="Times New Roman" w:cs="Times New Roman"/>
          <w:sz w:val="28"/>
          <w:szCs w:val="28"/>
        </w:rPr>
        <w:t xml:space="preserve">резко </w:t>
      </w:r>
      <w:r w:rsidR="00012DEC" w:rsidRPr="007433AC">
        <w:rPr>
          <w:rFonts w:ascii="Times New Roman" w:hAnsi="Times New Roman" w:cs="Times New Roman"/>
          <w:sz w:val="28"/>
          <w:szCs w:val="28"/>
        </w:rPr>
        <w:t>возросла</w:t>
      </w:r>
      <w:r w:rsidR="006A3710">
        <w:rPr>
          <w:rFonts w:ascii="Times New Roman" w:hAnsi="Times New Roman" w:cs="Times New Roman"/>
          <w:sz w:val="28"/>
          <w:szCs w:val="28"/>
        </w:rPr>
        <w:t xml:space="preserve"> и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суда  большого водоизмещения тут же пошли на </w:t>
      </w:r>
      <w:r w:rsidR="00DC782F">
        <w:rPr>
          <w:rFonts w:ascii="Times New Roman" w:hAnsi="Times New Roman" w:cs="Times New Roman"/>
          <w:sz w:val="28"/>
          <w:szCs w:val="28"/>
        </w:rPr>
        <w:t xml:space="preserve">продажу и даже на </w:t>
      </w:r>
      <w:r w:rsidR="006A3710">
        <w:rPr>
          <w:rFonts w:ascii="Times New Roman" w:hAnsi="Times New Roman" w:cs="Times New Roman"/>
          <w:sz w:val="28"/>
          <w:szCs w:val="28"/>
        </w:rPr>
        <w:t>слом</w:t>
      </w:r>
      <w:r w:rsidR="00D8047F">
        <w:rPr>
          <w:rFonts w:ascii="Times New Roman" w:hAnsi="Times New Roman" w:cs="Times New Roman"/>
          <w:sz w:val="28"/>
          <w:szCs w:val="28"/>
        </w:rPr>
        <w:t>.</w:t>
      </w:r>
      <w:r w:rsidR="00012DEC" w:rsidRPr="007433AC">
        <w:rPr>
          <w:rFonts w:ascii="Times New Roman" w:hAnsi="Times New Roman" w:cs="Times New Roman"/>
          <w:sz w:val="28"/>
          <w:szCs w:val="28"/>
        </w:rPr>
        <w:t xml:space="preserve"> </w:t>
      </w:r>
      <w:r w:rsidR="006A3710">
        <w:rPr>
          <w:rFonts w:ascii="Times New Roman" w:hAnsi="Times New Roman" w:cs="Times New Roman"/>
          <w:sz w:val="28"/>
          <w:szCs w:val="28"/>
        </w:rPr>
        <w:t>Даже новые, как «Академик Николай Андреев»</w:t>
      </w:r>
      <w:r w:rsidR="0070676B">
        <w:rPr>
          <w:rFonts w:ascii="Times New Roman" w:hAnsi="Times New Roman" w:cs="Times New Roman"/>
          <w:sz w:val="28"/>
          <w:szCs w:val="28"/>
        </w:rPr>
        <w:t>(10260т)</w:t>
      </w:r>
      <w:r w:rsidR="006A3710">
        <w:rPr>
          <w:rFonts w:ascii="Times New Roman" w:hAnsi="Times New Roman" w:cs="Times New Roman"/>
          <w:sz w:val="28"/>
          <w:szCs w:val="28"/>
        </w:rPr>
        <w:t>, даже после дорогостоящего капитального ремонта</w:t>
      </w:r>
      <w:r w:rsidR="00D8047F">
        <w:rPr>
          <w:rFonts w:ascii="Times New Roman" w:hAnsi="Times New Roman" w:cs="Times New Roman"/>
          <w:sz w:val="28"/>
          <w:szCs w:val="28"/>
        </w:rPr>
        <w:t>, как «Дмитрий Менделеев»</w:t>
      </w:r>
      <w:r w:rsidR="0070676B">
        <w:rPr>
          <w:rFonts w:ascii="Times New Roman" w:hAnsi="Times New Roman" w:cs="Times New Roman"/>
          <w:sz w:val="28"/>
          <w:szCs w:val="28"/>
        </w:rPr>
        <w:t xml:space="preserve"> (6920т)</w:t>
      </w:r>
      <w:r w:rsidR="006A3710">
        <w:rPr>
          <w:rFonts w:ascii="Times New Roman" w:hAnsi="Times New Roman" w:cs="Times New Roman"/>
          <w:sz w:val="28"/>
          <w:szCs w:val="28"/>
        </w:rPr>
        <w:t>.</w:t>
      </w:r>
      <w:r w:rsidR="00D80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710" w:rsidRDefault="006A3710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F5794" w:rsidRDefault="00BF5794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786A69" w:rsidRDefault="002C4E03" w:rsidP="00012DEC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ФОТОГРАФИИ: </w:t>
      </w:r>
      <w:r w:rsidR="00BF5794">
        <w:rPr>
          <w:rFonts w:ascii="Times New Roman" w:hAnsi="Times New Roman" w:cs="Times New Roman"/>
          <w:b/>
          <w:sz w:val="28"/>
          <w:szCs w:val="28"/>
        </w:rPr>
        <w:t>ВС</w:t>
      </w:r>
      <w:r>
        <w:rPr>
          <w:rFonts w:ascii="Times New Roman" w:hAnsi="Times New Roman" w:cs="Times New Roman"/>
          <w:b/>
          <w:sz w:val="28"/>
          <w:szCs w:val="28"/>
        </w:rPr>
        <w:t>ПОМНИТЬ</w:t>
      </w:r>
      <w:r w:rsidR="00BF5794">
        <w:rPr>
          <w:rFonts w:ascii="Times New Roman" w:hAnsi="Times New Roman" w:cs="Times New Roman"/>
          <w:b/>
          <w:sz w:val="28"/>
          <w:szCs w:val="28"/>
        </w:rPr>
        <w:t xml:space="preserve"> ВСЕХ</w:t>
      </w:r>
    </w:p>
    <w:p w:rsidR="00237FB8" w:rsidRPr="000B6D3D" w:rsidRDefault="000B6D3D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FB8" w:rsidRPr="000B6D3D">
        <w:rPr>
          <w:rFonts w:ascii="Times New Roman" w:hAnsi="Times New Roman" w:cs="Times New Roman"/>
          <w:sz w:val="28"/>
          <w:szCs w:val="28"/>
        </w:rPr>
        <w:t xml:space="preserve">  Не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237FB8" w:rsidRPr="000B6D3D">
        <w:rPr>
          <w:rFonts w:ascii="Times New Roman" w:hAnsi="Times New Roman" w:cs="Times New Roman"/>
          <w:sz w:val="28"/>
          <w:szCs w:val="28"/>
        </w:rPr>
        <w:t xml:space="preserve"> характеристики судна можно вспомнить по фотографиям. </w:t>
      </w:r>
      <w:r w:rsidRPr="000B6D3D">
        <w:rPr>
          <w:rFonts w:ascii="Times New Roman" w:hAnsi="Times New Roman" w:cs="Times New Roman"/>
          <w:sz w:val="28"/>
          <w:szCs w:val="28"/>
        </w:rPr>
        <w:t>Судовые</w:t>
      </w:r>
      <w:r w:rsidR="00237FB8" w:rsidRPr="000B6D3D">
        <w:rPr>
          <w:rFonts w:ascii="Times New Roman" w:hAnsi="Times New Roman" w:cs="Times New Roman"/>
          <w:sz w:val="28"/>
          <w:szCs w:val="28"/>
        </w:rPr>
        <w:t xml:space="preserve"> фотографии- </w:t>
      </w:r>
      <w:r w:rsidRPr="000B6D3D">
        <w:rPr>
          <w:rFonts w:ascii="Times New Roman" w:hAnsi="Times New Roman" w:cs="Times New Roman"/>
          <w:sz w:val="28"/>
          <w:szCs w:val="28"/>
        </w:rPr>
        <w:t xml:space="preserve">ценный </w:t>
      </w:r>
      <w:r w:rsidR="00237FB8" w:rsidRPr="000B6D3D">
        <w:rPr>
          <w:rFonts w:ascii="Times New Roman" w:hAnsi="Times New Roman" w:cs="Times New Roman"/>
          <w:sz w:val="28"/>
          <w:szCs w:val="28"/>
        </w:rPr>
        <w:t>документ.</w:t>
      </w:r>
      <w:r w:rsidRPr="000B6D3D">
        <w:rPr>
          <w:rFonts w:ascii="Times New Roman" w:hAnsi="Times New Roman" w:cs="Times New Roman"/>
          <w:sz w:val="28"/>
          <w:szCs w:val="28"/>
        </w:rPr>
        <w:t xml:space="preserve"> Тех, кто их сохранил, нужно благодарно помнить.</w:t>
      </w:r>
    </w:p>
    <w:p w:rsidR="00603E74" w:rsidRDefault="000B6D3D" w:rsidP="00603E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i/>
          <w:sz w:val="28"/>
          <w:szCs w:val="28"/>
        </w:rPr>
        <w:t>чи</w:t>
      </w:r>
      <w:r w:rsidR="00012DEC" w:rsidRPr="00786A69">
        <w:rPr>
          <w:rFonts w:ascii="Times New Roman" w:hAnsi="Times New Roman" w:cs="Times New Roman"/>
          <w:i/>
          <w:sz w:val="28"/>
          <w:szCs w:val="28"/>
        </w:rPr>
        <w:t>сло членов экипажа</w:t>
      </w:r>
      <w:r w:rsidR="00D43087" w:rsidRPr="007C3912">
        <w:rPr>
          <w:rFonts w:ascii="Times New Roman" w:hAnsi="Times New Roman" w:cs="Times New Roman"/>
          <w:sz w:val="28"/>
          <w:szCs w:val="28"/>
        </w:rPr>
        <w:t xml:space="preserve"> часто даётся обобщённо</w:t>
      </w:r>
      <w:r w:rsidR="00012DEC" w:rsidRPr="007C3912">
        <w:rPr>
          <w:rFonts w:ascii="Times New Roman" w:hAnsi="Times New Roman" w:cs="Times New Roman"/>
          <w:sz w:val="28"/>
          <w:szCs w:val="28"/>
        </w:rPr>
        <w:t xml:space="preserve">. </w:t>
      </w:r>
      <w:r w:rsidR="00603E74" w:rsidRPr="007C3912">
        <w:rPr>
          <w:rFonts w:ascii="Times New Roman" w:hAnsi="Times New Roman" w:cs="Times New Roman"/>
          <w:sz w:val="28"/>
          <w:szCs w:val="28"/>
        </w:rPr>
        <w:t>Если</w:t>
      </w:r>
      <w:r w:rsidR="00B602C7" w:rsidRPr="007C3912">
        <w:rPr>
          <w:rFonts w:ascii="Times New Roman" w:hAnsi="Times New Roman" w:cs="Times New Roman"/>
          <w:sz w:val="28"/>
          <w:szCs w:val="28"/>
        </w:rPr>
        <w:t>, кроме штатных,</w:t>
      </w:r>
      <w:r w:rsidR="00603E74" w:rsidRPr="007C3912">
        <w:rPr>
          <w:rFonts w:ascii="Times New Roman" w:hAnsi="Times New Roman" w:cs="Times New Roman"/>
          <w:sz w:val="28"/>
          <w:szCs w:val="28"/>
        </w:rPr>
        <w:t xml:space="preserve"> </w:t>
      </w:r>
      <w:r w:rsidR="00B602C7" w:rsidRPr="007C3912">
        <w:rPr>
          <w:rFonts w:ascii="Times New Roman" w:hAnsi="Times New Roman" w:cs="Times New Roman"/>
          <w:sz w:val="28"/>
          <w:szCs w:val="28"/>
        </w:rPr>
        <w:t xml:space="preserve">приводится </w:t>
      </w:r>
      <w:r w:rsidR="00603E74" w:rsidRPr="007C3912">
        <w:rPr>
          <w:rFonts w:ascii="Times New Roman" w:hAnsi="Times New Roman" w:cs="Times New Roman"/>
          <w:sz w:val="28"/>
          <w:szCs w:val="28"/>
        </w:rPr>
        <w:t>число нештатных членов команды (</w:t>
      </w:r>
      <w:r w:rsidR="001333E4" w:rsidRPr="007C3912">
        <w:rPr>
          <w:rFonts w:ascii="Times New Roman" w:hAnsi="Times New Roman" w:cs="Times New Roman"/>
          <w:sz w:val="28"/>
          <w:szCs w:val="28"/>
        </w:rPr>
        <w:t xml:space="preserve">т.е. собственно </w:t>
      </w:r>
      <w:r w:rsidR="00603E74" w:rsidRPr="007C3912">
        <w:rPr>
          <w:rFonts w:ascii="Times New Roman" w:hAnsi="Times New Roman" w:cs="Times New Roman"/>
          <w:sz w:val="28"/>
          <w:szCs w:val="28"/>
        </w:rPr>
        <w:t>экспедици</w:t>
      </w:r>
      <w:r w:rsidR="00B602C7" w:rsidRPr="007C3912">
        <w:rPr>
          <w:rFonts w:ascii="Times New Roman" w:hAnsi="Times New Roman" w:cs="Times New Roman"/>
          <w:sz w:val="28"/>
          <w:szCs w:val="28"/>
        </w:rPr>
        <w:t>и)</w:t>
      </w:r>
      <w:r w:rsidR="00603E74" w:rsidRPr="007C3912">
        <w:rPr>
          <w:rFonts w:ascii="Times New Roman" w:hAnsi="Times New Roman" w:cs="Times New Roman"/>
          <w:sz w:val="28"/>
          <w:szCs w:val="28"/>
        </w:rPr>
        <w:t xml:space="preserve">, то </w:t>
      </w:r>
      <w:r w:rsidR="00B602C7" w:rsidRPr="007C3912">
        <w:rPr>
          <w:rFonts w:ascii="Times New Roman" w:hAnsi="Times New Roman" w:cs="Times New Roman"/>
          <w:sz w:val="28"/>
          <w:szCs w:val="28"/>
        </w:rPr>
        <w:t>нужно помнить</w:t>
      </w:r>
      <w:r w:rsidR="001333E4" w:rsidRPr="007C3912">
        <w:rPr>
          <w:rFonts w:ascii="Times New Roman" w:hAnsi="Times New Roman" w:cs="Times New Roman"/>
          <w:sz w:val="28"/>
          <w:szCs w:val="28"/>
        </w:rPr>
        <w:t xml:space="preserve">, что </w:t>
      </w:r>
      <w:r w:rsidR="00603E74" w:rsidRPr="007C3912">
        <w:rPr>
          <w:rFonts w:ascii="Times New Roman" w:hAnsi="Times New Roman" w:cs="Times New Roman"/>
          <w:sz w:val="28"/>
          <w:szCs w:val="28"/>
        </w:rPr>
        <w:t xml:space="preserve">оно </w:t>
      </w:r>
      <w:r w:rsidR="00B602C7" w:rsidRPr="007C3912">
        <w:rPr>
          <w:rFonts w:ascii="Times New Roman" w:hAnsi="Times New Roman" w:cs="Times New Roman"/>
          <w:sz w:val="28"/>
          <w:szCs w:val="28"/>
        </w:rPr>
        <w:t xml:space="preserve">не </w:t>
      </w:r>
      <w:r w:rsidR="00603E74" w:rsidRPr="007C3912">
        <w:rPr>
          <w:rFonts w:ascii="Times New Roman" w:hAnsi="Times New Roman" w:cs="Times New Roman"/>
          <w:sz w:val="28"/>
          <w:szCs w:val="28"/>
        </w:rPr>
        <w:t xml:space="preserve">является постоянным. </w:t>
      </w:r>
      <w:r w:rsidR="001333E4">
        <w:rPr>
          <w:rFonts w:ascii="Times New Roman" w:hAnsi="Times New Roman" w:cs="Times New Roman"/>
          <w:sz w:val="28"/>
          <w:szCs w:val="28"/>
        </w:rPr>
        <w:t>Б</w:t>
      </w:r>
      <w:r w:rsidR="00603E74">
        <w:rPr>
          <w:rFonts w:ascii="Times New Roman" w:hAnsi="Times New Roman" w:cs="Times New Roman"/>
          <w:sz w:val="28"/>
          <w:szCs w:val="28"/>
        </w:rPr>
        <w:t xml:space="preserve">ыли </w:t>
      </w:r>
      <w:r w:rsidR="001333E4">
        <w:rPr>
          <w:rFonts w:ascii="Times New Roman" w:hAnsi="Times New Roman" w:cs="Times New Roman"/>
          <w:sz w:val="28"/>
          <w:szCs w:val="28"/>
        </w:rPr>
        <w:t xml:space="preserve">исследовательские </w:t>
      </w:r>
      <w:r w:rsidR="00603E74">
        <w:rPr>
          <w:rFonts w:ascii="Times New Roman" w:hAnsi="Times New Roman" w:cs="Times New Roman"/>
          <w:sz w:val="28"/>
          <w:szCs w:val="28"/>
        </w:rPr>
        <w:t xml:space="preserve">суда с постоянным научным составом </w:t>
      </w:r>
      <w:r w:rsidR="0085266E">
        <w:rPr>
          <w:rFonts w:ascii="Times New Roman" w:hAnsi="Times New Roman" w:cs="Times New Roman"/>
          <w:sz w:val="28"/>
          <w:szCs w:val="28"/>
        </w:rPr>
        <w:t>(например, суда Гидрометслужбы</w:t>
      </w:r>
      <w:r w:rsidR="001333E4">
        <w:rPr>
          <w:rFonts w:ascii="Times New Roman" w:hAnsi="Times New Roman" w:cs="Times New Roman"/>
          <w:sz w:val="28"/>
          <w:szCs w:val="28"/>
        </w:rPr>
        <w:t xml:space="preserve"> и Минрыбпрома</w:t>
      </w:r>
      <w:r w:rsidR="0085266E">
        <w:rPr>
          <w:rFonts w:ascii="Times New Roman" w:hAnsi="Times New Roman" w:cs="Times New Roman"/>
          <w:sz w:val="28"/>
          <w:szCs w:val="28"/>
        </w:rPr>
        <w:t xml:space="preserve">) и суда с меняющимся (от рейса к рейсу) составом учёных </w:t>
      </w:r>
      <w:r w:rsidR="001333E4">
        <w:rPr>
          <w:rFonts w:ascii="Times New Roman" w:hAnsi="Times New Roman" w:cs="Times New Roman"/>
          <w:sz w:val="28"/>
          <w:szCs w:val="28"/>
        </w:rPr>
        <w:t xml:space="preserve">и техников </w:t>
      </w:r>
      <w:r w:rsidR="0085266E">
        <w:rPr>
          <w:rFonts w:ascii="Times New Roman" w:hAnsi="Times New Roman" w:cs="Times New Roman"/>
          <w:sz w:val="28"/>
          <w:szCs w:val="28"/>
        </w:rPr>
        <w:t>(суда Академии наук)</w:t>
      </w:r>
      <w:r w:rsidR="00603E74">
        <w:rPr>
          <w:rFonts w:ascii="Times New Roman" w:hAnsi="Times New Roman" w:cs="Times New Roman"/>
          <w:sz w:val="28"/>
          <w:szCs w:val="28"/>
        </w:rPr>
        <w:t>.</w:t>
      </w:r>
    </w:p>
    <w:p w:rsidR="000B6D3D" w:rsidRDefault="000B6D3D" w:rsidP="00603E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Фотографии позволяют уточнить постоянный состав исследовательского судна.</w:t>
      </w:r>
    </w:p>
    <w:p w:rsidR="000B6D3D" w:rsidRDefault="000B6D3D" w:rsidP="00603E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B6D3D" w:rsidRDefault="000B6D3D" w:rsidP="00603E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1971 году экипаж и экспедиция нис «Дмитрий Менделеев» с трудом поместилась в кадр. И не мудрено: судно шло к берегу Маклая.</w:t>
      </w:r>
    </w:p>
    <w:p w:rsidR="000B6D3D" w:rsidRDefault="000B6D3D" w:rsidP="00603E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B6D3D" w:rsidRDefault="00297480" w:rsidP="00603E74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7480">
        <w:rPr>
          <w:rFonts w:ascii="Times New Roman" w:hAnsi="Times New Roman" w:cs="Times New Roman"/>
          <w:i/>
          <w:sz w:val="28"/>
          <w:szCs w:val="28"/>
        </w:rPr>
        <w:t xml:space="preserve">Имена </w:t>
      </w:r>
      <w:r>
        <w:rPr>
          <w:rFonts w:ascii="Times New Roman" w:hAnsi="Times New Roman" w:cs="Times New Roman"/>
          <w:i/>
          <w:sz w:val="28"/>
          <w:szCs w:val="28"/>
        </w:rPr>
        <w:t>участников знаменитого рейса приведены в Приложении.</w:t>
      </w:r>
      <w:r w:rsidRPr="0029748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Фотография из архива </w:t>
      </w:r>
      <w:r w:rsidRPr="00297480">
        <w:rPr>
          <w:rFonts w:ascii="Times New Roman" w:hAnsi="Times New Roman" w:cs="Times New Roman"/>
          <w:i/>
          <w:sz w:val="28"/>
          <w:szCs w:val="28"/>
        </w:rPr>
        <w:t>В.Д.Пудов</w:t>
      </w:r>
      <w:r>
        <w:rPr>
          <w:rFonts w:ascii="Times New Roman" w:hAnsi="Times New Roman" w:cs="Times New Roman"/>
          <w:i/>
          <w:sz w:val="28"/>
          <w:szCs w:val="28"/>
        </w:rPr>
        <w:t>а (на фото он под номером 10, а надо бы под номером 1- без него и не вспомнили бы никого).</w:t>
      </w:r>
    </w:p>
    <w:p w:rsidR="00297480" w:rsidRPr="00297480" w:rsidRDefault="00297480" w:rsidP="00603E74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658BA" w:rsidRDefault="00F658BA" w:rsidP="00603E7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658BA" w:rsidRPr="00F658BA" w:rsidRDefault="00F658BA" w:rsidP="001333E4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58BA">
        <w:rPr>
          <w:rFonts w:ascii="Times New Roman" w:hAnsi="Times New Roman" w:cs="Times New Roman"/>
          <w:i/>
          <w:sz w:val="28"/>
          <w:szCs w:val="28"/>
        </w:rPr>
        <w:t>Экипаж (кроме вахты) и экспедиция нис «Витязь» в 197</w:t>
      </w:r>
      <w:r w:rsidR="00237FB8">
        <w:rPr>
          <w:rFonts w:ascii="Times New Roman" w:hAnsi="Times New Roman" w:cs="Times New Roman"/>
          <w:i/>
          <w:sz w:val="28"/>
          <w:szCs w:val="28"/>
        </w:rPr>
        <w:t>5</w:t>
      </w:r>
      <w:r w:rsidRPr="00F658BA">
        <w:rPr>
          <w:rFonts w:ascii="Times New Roman" w:hAnsi="Times New Roman" w:cs="Times New Roman"/>
          <w:i/>
          <w:sz w:val="28"/>
          <w:szCs w:val="28"/>
        </w:rPr>
        <w:t>г</w:t>
      </w:r>
    </w:p>
    <w:p w:rsidR="00F658BA" w:rsidRDefault="00F658BA" w:rsidP="001333E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333E4" w:rsidRPr="007433AC" w:rsidRDefault="00603E74" w:rsidP="001333E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исследовательского судна важны </w:t>
      </w:r>
      <w:r w:rsidRPr="00786A69">
        <w:rPr>
          <w:rFonts w:ascii="Times New Roman" w:hAnsi="Times New Roman" w:cs="Times New Roman"/>
          <w:i/>
          <w:sz w:val="28"/>
          <w:szCs w:val="28"/>
        </w:rPr>
        <w:t>число лебёдок и лабораторий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333E4">
        <w:rPr>
          <w:rFonts w:ascii="Times New Roman" w:hAnsi="Times New Roman" w:cs="Times New Roman"/>
          <w:sz w:val="28"/>
          <w:szCs w:val="28"/>
        </w:rPr>
        <w:t xml:space="preserve"> Число </w:t>
      </w:r>
      <w:r w:rsidR="00F658BA">
        <w:rPr>
          <w:rFonts w:ascii="Times New Roman" w:hAnsi="Times New Roman" w:cs="Times New Roman"/>
          <w:sz w:val="28"/>
          <w:szCs w:val="28"/>
        </w:rPr>
        <w:t>л</w:t>
      </w:r>
      <w:r w:rsidR="001333E4">
        <w:rPr>
          <w:rFonts w:ascii="Times New Roman" w:hAnsi="Times New Roman" w:cs="Times New Roman"/>
          <w:sz w:val="28"/>
          <w:szCs w:val="28"/>
        </w:rPr>
        <w:t xml:space="preserve">абораторий одного и того же судна в разных источниках </w:t>
      </w:r>
      <w:r w:rsidR="00F658BA">
        <w:rPr>
          <w:rFonts w:ascii="Times New Roman" w:hAnsi="Times New Roman" w:cs="Times New Roman"/>
          <w:sz w:val="28"/>
          <w:szCs w:val="28"/>
        </w:rPr>
        <w:t>часто</w:t>
      </w:r>
      <w:r w:rsidR="001333E4">
        <w:rPr>
          <w:rFonts w:ascii="Times New Roman" w:hAnsi="Times New Roman" w:cs="Times New Roman"/>
          <w:sz w:val="28"/>
          <w:szCs w:val="28"/>
        </w:rPr>
        <w:t xml:space="preserve"> отличается.</w:t>
      </w:r>
    </w:p>
    <w:p w:rsidR="000B6D3D" w:rsidRDefault="000B6D3D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B6D3D" w:rsidRPr="007C3912" w:rsidRDefault="000B6D3D" w:rsidP="000B6D3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C0C82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характеристиками судна являются его </w:t>
      </w:r>
      <w:r w:rsidRPr="00183EF6">
        <w:rPr>
          <w:rFonts w:ascii="Times New Roman" w:hAnsi="Times New Roman" w:cs="Times New Roman"/>
          <w:i/>
          <w:sz w:val="28"/>
          <w:szCs w:val="28"/>
        </w:rPr>
        <w:t>размеры</w:t>
      </w:r>
      <w:r w:rsidRPr="0074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(длина, ширина и осадка), а также </w:t>
      </w:r>
      <w:r w:rsidRPr="00183EF6">
        <w:rPr>
          <w:rFonts w:ascii="Times New Roman" w:hAnsi="Times New Roman" w:cs="Times New Roman"/>
          <w:i/>
          <w:sz w:val="28"/>
          <w:szCs w:val="28"/>
        </w:rPr>
        <w:t>мощность</w:t>
      </w:r>
      <w:r w:rsidRPr="007C3912">
        <w:rPr>
          <w:rFonts w:ascii="Times New Roman" w:hAnsi="Times New Roman" w:cs="Times New Roman"/>
          <w:sz w:val="28"/>
          <w:szCs w:val="28"/>
        </w:rPr>
        <w:t xml:space="preserve"> основного двигателя и экономическая скорость. До 1985 год мощность </w:t>
      </w:r>
      <w:r>
        <w:rPr>
          <w:rFonts w:ascii="Times New Roman" w:hAnsi="Times New Roman" w:cs="Times New Roman"/>
          <w:sz w:val="28"/>
          <w:szCs w:val="28"/>
        </w:rPr>
        <w:t xml:space="preserve">двигателя </w:t>
      </w:r>
      <w:r w:rsidRPr="007C3912">
        <w:rPr>
          <w:rFonts w:ascii="Times New Roman" w:hAnsi="Times New Roman" w:cs="Times New Roman"/>
          <w:sz w:val="28"/>
          <w:szCs w:val="28"/>
        </w:rPr>
        <w:t xml:space="preserve">в Регистровой книге </w:t>
      </w:r>
      <w:r>
        <w:rPr>
          <w:rFonts w:ascii="Times New Roman" w:hAnsi="Times New Roman" w:cs="Times New Roman"/>
          <w:sz w:val="28"/>
          <w:szCs w:val="28"/>
        </w:rPr>
        <w:t>судов</w:t>
      </w:r>
      <w:r w:rsidRPr="007C3912">
        <w:rPr>
          <w:rFonts w:ascii="Times New Roman" w:hAnsi="Times New Roman" w:cs="Times New Roman"/>
          <w:sz w:val="28"/>
          <w:szCs w:val="28"/>
        </w:rPr>
        <w:t xml:space="preserve">  не приводилась. Зато приводились число цилиндров и диаметр поршней (РК-1964). Кроме мощности в киловаттах, в публикациях </w:t>
      </w:r>
      <w:r>
        <w:rPr>
          <w:rFonts w:ascii="Times New Roman" w:hAnsi="Times New Roman" w:cs="Times New Roman"/>
          <w:sz w:val="28"/>
          <w:szCs w:val="28"/>
        </w:rPr>
        <w:t>зачем-то одновременно даётся</w:t>
      </w:r>
      <w:r w:rsidRPr="007C3912">
        <w:rPr>
          <w:rFonts w:ascii="Times New Roman" w:hAnsi="Times New Roman" w:cs="Times New Roman"/>
          <w:sz w:val="28"/>
          <w:szCs w:val="28"/>
        </w:rPr>
        <w:t xml:space="preserve"> мощность в лошадиных силах (они связаны линейной зависимостью). После 1993г </w:t>
      </w:r>
      <w:r>
        <w:rPr>
          <w:rFonts w:ascii="Times New Roman" w:hAnsi="Times New Roman" w:cs="Times New Roman"/>
          <w:sz w:val="28"/>
          <w:szCs w:val="28"/>
        </w:rPr>
        <w:t>публикуются</w:t>
      </w:r>
      <w:r w:rsidRPr="007C3912">
        <w:rPr>
          <w:rFonts w:ascii="Times New Roman" w:hAnsi="Times New Roman" w:cs="Times New Roman"/>
          <w:sz w:val="28"/>
          <w:szCs w:val="28"/>
        </w:rPr>
        <w:t xml:space="preserve"> также марка двигателя и страна- производитель двигателя. </w:t>
      </w:r>
    </w:p>
    <w:p w:rsidR="000B6D3D" w:rsidRPr="007C3912" w:rsidRDefault="000B6D3D" w:rsidP="000B6D3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183EF6">
        <w:rPr>
          <w:rFonts w:ascii="Times New Roman" w:hAnsi="Times New Roman" w:cs="Times New Roman"/>
          <w:i/>
          <w:sz w:val="28"/>
          <w:szCs w:val="28"/>
        </w:rPr>
        <w:t>Скорость.</w:t>
      </w:r>
      <w:r w:rsidRPr="007C3912">
        <w:rPr>
          <w:rFonts w:ascii="Times New Roman" w:hAnsi="Times New Roman" w:cs="Times New Roman"/>
          <w:sz w:val="28"/>
          <w:szCs w:val="28"/>
        </w:rPr>
        <w:t xml:space="preserve"> Максимальная и экономическая скорости </w:t>
      </w:r>
      <w:r>
        <w:rPr>
          <w:rFonts w:ascii="Times New Roman" w:hAnsi="Times New Roman" w:cs="Times New Roman"/>
          <w:sz w:val="28"/>
          <w:szCs w:val="28"/>
        </w:rPr>
        <w:t xml:space="preserve">судов </w:t>
      </w:r>
      <w:r w:rsidRPr="007C3912">
        <w:rPr>
          <w:rFonts w:ascii="Times New Roman" w:hAnsi="Times New Roman" w:cs="Times New Roman"/>
          <w:sz w:val="28"/>
          <w:szCs w:val="28"/>
        </w:rPr>
        <w:t xml:space="preserve">отличаются, но </w:t>
      </w:r>
      <w:r>
        <w:rPr>
          <w:rFonts w:ascii="Times New Roman" w:hAnsi="Times New Roman" w:cs="Times New Roman"/>
          <w:sz w:val="28"/>
          <w:szCs w:val="28"/>
        </w:rPr>
        <w:t xml:space="preserve">какая из них приводится в публикации, обычно </w:t>
      </w:r>
      <w:r w:rsidRPr="007C3912">
        <w:rPr>
          <w:rFonts w:ascii="Times New Roman" w:hAnsi="Times New Roman" w:cs="Times New Roman"/>
          <w:sz w:val="28"/>
          <w:szCs w:val="28"/>
        </w:rPr>
        <w:t xml:space="preserve">не указывается. </w:t>
      </w:r>
      <w:r>
        <w:rPr>
          <w:rFonts w:ascii="Times New Roman" w:hAnsi="Times New Roman" w:cs="Times New Roman"/>
          <w:sz w:val="28"/>
          <w:szCs w:val="28"/>
        </w:rPr>
        <w:t>По умолчанию предполагается, что это значение- экономичная скорость.</w:t>
      </w:r>
    </w:p>
    <w:p w:rsidR="000B6D3D" w:rsidRDefault="000B6D3D" w:rsidP="000B6D3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183EF6">
        <w:rPr>
          <w:rFonts w:ascii="Times New Roman" w:hAnsi="Times New Roman" w:cs="Times New Roman"/>
          <w:i/>
          <w:sz w:val="28"/>
          <w:szCs w:val="28"/>
        </w:rPr>
        <w:t>Дальность плавания</w:t>
      </w:r>
      <w:r w:rsidRPr="007C39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C3912">
        <w:rPr>
          <w:rFonts w:ascii="Times New Roman" w:hAnsi="Times New Roman" w:cs="Times New Roman"/>
          <w:sz w:val="28"/>
          <w:szCs w:val="28"/>
        </w:rPr>
        <w:t xml:space="preserve"> экономической скорости)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7C3912">
        <w:rPr>
          <w:rFonts w:ascii="Times New Roman" w:hAnsi="Times New Roman" w:cs="Times New Roman"/>
          <w:sz w:val="28"/>
          <w:szCs w:val="28"/>
        </w:rPr>
        <w:t>лича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7C3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того, рассчитывается она </w:t>
      </w:r>
      <w:r w:rsidRPr="007C3912">
        <w:rPr>
          <w:rFonts w:ascii="Times New Roman" w:hAnsi="Times New Roman" w:cs="Times New Roman"/>
          <w:sz w:val="28"/>
          <w:szCs w:val="28"/>
        </w:rPr>
        <w:t>по запасам воды (что было определяющим до появления опреснителей)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C3912">
        <w:rPr>
          <w:rFonts w:ascii="Times New Roman" w:hAnsi="Times New Roman" w:cs="Times New Roman"/>
          <w:sz w:val="28"/>
          <w:szCs w:val="28"/>
        </w:rPr>
        <w:t xml:space="preserve"> по запасам топлива.</w:t>
      </w:r>
    </w:p>
    <w:p w:rsidR="000B6D3D" w:rsidRDefault="000B6D3D" w:rsidP="000B6D3D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183EF6">
        <w:rPr>
          <w:rFonts w:ascii="Times New Roman" w:hAnsi="Times New Roman" w:cs="Times New Roman"/>
          <w:i/>
          <w:sz w:val="28"/>
          <w:szCs w:val="28"/>
        </w:rPr>
        <w:t>Автономность</w:t>
      </w:r>
      <w:r w:rsidRPr="007C3912">
        <w:rPr>
          <w:rFonts w:ascii="Times New Roman" w:hAnsi="Times New Roman" w:cs="Times New Roman"/>
          <w:sz w:val="28"/>
          <w:szCs w:val="28"/>
        </w:rPr>
        <w:t xml:space="preserve"> (число суток, соответствующее дальности плавания) считается в предположении непрерывного хода.</w:t>
      </w:r>
    </w:p>
    <w:p w:rsidR="000B6D3D" w:rsidRDefault="000B6D3D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85266E" w:rsidRPr="00F658BA" w:rsidRDefault="000B6D3D" w:rsidP="00012DEC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</w:t>
      </w:r>
      <w:r w:rsidR="00012DEC">
        <w:rPr>
          <w:rFonts w:ascii="Times New Roman" w:hAnsi="Times New Roman" w:cs="Times New Roman"/>
          <w:sz w:val="28"/>
          <w:szCs w:val="28"/>
        </w:rPr>
        <w:t>характеристик судна</w:t>
      </w:r>
      <w:r>
        <w:rPr>
          <w:rFonts w:ascii="Times New Roman" w:hAnsi="Times New Roman" w:cs="Times New Roman"/>
          <w:sz w:val="28"/>
          <w:szCs w:val="28"/>
        </w:rPr>
        <w:t>, которые могут быть определены по фотографиям,</w:t>
      </w:r>
      <w:r w:rsidR="00012DEC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012DEC" w:rsidRPr="00786A69">
        <w:rPr>
          <w:rFonts w:ascii="Times New Roman" w:hAnsi="Times New Roman" w:cs="Times New Roman"/>
          <w:i/>
          <w:sz w:val="28"/>
          <w:szCs w:val="28"/>
        </w:rPr>
        <w:t>порт приписки</w:t>
      </w:r>
      <w:r w:rsidR="00012DEC">
        <w:rPr>
          <w:rFonts w:ascii="Times New Roman" w:hAnsi="Times New Roman" w:cs="Times New Roman"/>
          <w:sz w:val="28"/>
          <w:szCs w:val="28"/>
        </w:rPr>
        <w:t xml:space="preserve"> ( у гидрографических судов</w:t>
      </w:r>
      <w:r w:rsidR="0085266E">
        <w:rPr>
          <w:rFonts w:ascii="Times New Roman" w:hAnsi="Times New Roman" w:cs="Times New Roman"/>
          <w:sz w:val="28"/>
          <w:szCs w:val="28"/>
        </w:rPr>
        <w:t xml:space="preserve">- </w:t>
      </w:r>
      <w:r w:rsidR="00012DEC">
        <w:rPr>
          <w:rFonts w:ascii="Times New Roman" w:hAnsi="Times New Roman" w:cs="Times New Roman"/>
          <w:sz w:val="28"/>
          <w:szCs w:val="28"/>
        </w:rPr>
        <w:t>«пункт базирования»)</w:t>
      </w:r>
      <w:r w:rsidR="00CD22EE">
        <w:rPr>
          <w:rFonts w:ascii="Times New Roman" w:hAnsi="Times New Roman" w:cs="Times New Roman"/>
          <w:sz w:val="28"/>
          <w:szCs w:val="28"/>
        </w:rPr>
        <w:t>,</w:t>
      </w:r>
      <w:r w:rsidR="00012DEC">
        <w:rPr>
          <w:rFonts w:ascii="Times New Roman" w:hAnsi="Times New Roman" w:cs="Times New Roman"/>
          <w:sz w:val="28"/>
          <w:szCs w:val="28"/>
        </w:rPr>
        <w:t xml:space="preserve"> </w:t>
      </w:r>
      <w:r w:rsidR="00012DEC" w:rsidRPr="00F658BA">
        <w:rPr>
          <w:rFonts w:ascii="Times New Roman" w:hAnsi="Times New Roman" w:cs="Times New Roman"/>
          <w:i/>
          <w:sz w:val="28"/>
          <w:szCs w:val="28"/>
        </w:rPr>
        <w:t>место постройки</w:t>
      </w:r>
      <w:r w:rsidR="00CD22EE" w:rsidRPr="00F658BA">
        <w:rPr>
          <w:rFonts w:ascii="Times New Roman" w:hAnsi="Times New Roman" w:cs="Times New Roman"/>
          <w:i/>
          <w:sz w:val="28"/>
          <w:szCs w:val="28"/>
        </w:rPr>
        <w:t xml:space="preserve"> и дата рождения</w:t>
      </w:r>
      <w:r w:rsidR="0085266E" w:rsidRPr="00F658BA">
        <w:rPr>
          <w:rFonts w:ascii="Times New Roman" w:hAnsi="Times New Roman" w:cs="Times New Roman"/>
          <w:i/>
          <w:sz w:val="28"/>
          <w:szCs w:val="28"/>
        </w:rPr>
        <w:t>.</w:t>
      </w:r>
    </w:p>
    <w:p w:rsidR="00012DEC" w:rsidRDefault="00012DEC" w:rsidP="00012DEC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</w:t>
      </w:r>
      <w:r w:rsidR="00CD22EE">
        <w:rPr>
          <w:rFonts w:ascii="Times New Roman" w:hAnsi="Times New Roman" w:cs="Times New Roman"/>
          <w:sz w:val="28"/>
          <w:szCs w:val="28"/>
        </w:rPr>
        <w:t xml:space="preserve">а подъёма флага </w:t>
      </w:r>
      <w:r w:rsidR="00F658BA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CD22EE">
        <w:rPr>
          <w:rFonts w:ascii="Times New Roman" w:hAnsi="Times New Roman" w:cs="Times New Roman"/>
          <w:sz w:val="28"/>
          <w:szCs w:val="28"/>
        </w:rPr>
        <w:t xml:space="preserve">не соответствует </w:t>
      </w:r>
      <w:r w:rsidR="00CD22EE" w:rsidRPr="00F658BA">
        <w:rPr>
          <w:rFonts w:ascii="Times New Roman" w:hAnsi="Times New Roman" w:cs="Times New Roman"/>
          <w:sz w:val="28"/>
          <w:szCs w:val="28"/>
        </w:rPr>
        <w:t xml:space="preserve">времени начала работы по </w:t>
      </w:r>
      <w:r w:rsidR="00B3157A" w:rsidRPr="00F658BA">
        <w:rPr>
          <w:rFonts w:ascii="Times New Roman" w:hAnsi="Times New Roman" w:cs="Times New Roman"/>
          <w:sz w:val="28"/>
          <w:szCs w:val="28"/>
        </w:rPr>
        <w:t>назначению.</w:t>
      </w:r>
      <w:r w:rsidRPr="00F658BA">
        <w:rPr>
          <w:rFonts w:ascii="Times New Roman" w:hAnsi="Times New Roman" w:cs="Times New Roman"/>
          <w:sz w:val="28"/>
          <w:szCs w:val="28"/>
        </w:rPr>
        <w:t xml:space="preserve"> </w:t>
      </w:r>
      <w:r w:rsidR="00B3157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удно, вышедшее из судостроительного завода с поднятым флагом, к исследовательской работе </w:t>
      </w:r>
      <w:r w:rsidR="00B3157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бычно не</w:t>
      </w:r>
      <w:r w:rsidR="00BB4F80">
        <w:rPr>
          <w:rFonts w:ascii="Times New Roman" w:hAnsi="Times New Roman" w:cs="Times New Roman"/>
          <w:sz w:val="28"/>
          <w:szCs w:val="28"/>
        </w:rPr>
        <w:t xml:space="preserve"> </w:t>
      </w:r>
      <w:r w:rsidR="006E1A00">
        <w:rPr>
          <w:rFonts w:ascii="Times New Roman" w:hAnsi="Times New Roman" w:cs="Times New Roman"/>
          <w:sz w:val="28"/>
          <w:szCs w:val="28"/>
        </w:rPr>
        <w:t xml:space="preserve">приступает- оно просто не </w:t>
      </w:r>
      <w:r w:rsidR="00B3157A">
        <w:rPr>
          <w:rFonts w:ascii="Times New Roman" w:hAnsi="Times New Roman" w:cs="Times New Roman"/>
          <w:sz w:val="28"/>
          <w:szCs w:val="28"/>
        </w:rPr>
        <w:t>имеет специального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658BA">
        <w:rPr>
          <w:rFonts w:ascii="Times New Roman" w:hAnsi="Times New Roman" w:cs="Times New Roman"/>
          <w:sz w:val="28"/>
          <w:szCs w:val="28"/>
        </w:rPr>
        <w:t xml:space="preserve">Это связано было со стремлением уменьшить расходы или ограничить информацию о специальном оборудовании. </w:t>
      </w:r>
      <w:r w:rsidR="00CD22E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многих судов проход</w:t>
      </w:r>
      <w:r w:rsidR="00155CE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месяцы </w:t>
      </w:r>
      <w:r w:rsidR="0085266E">
        <w:rPr>
          <w:rFonts w:ascii="Times New Roman" w:hAnsi="Times New Roman" w:cs="Times New Roman"/>
          <w:sz w:val="28"/>
          <w:szCs w:val="28"/>
        </w:rPr>
        <w:t xml:space="preserve">и даже годы </w:t>
      </w:r>
      <w:r>
        <w:rPr>
          <w:rFonts w:ascii="Times New Roman" w:hAnsi="Times New Roman" w:cs="Times New Roman"/>
          <w:sz w:val="28"/>
          <w:szCs w:val="28"/>
        </w:rPr>
        <w:t>со дня поднятия флага до дня, когда судно станови</w:t>
      </w:r>
      <w:r w:rsidR="00155CEA">
        <w:rPr>
          <w:rFonts w:ascii="Times New Roman" w:hAnsi="Times New Roman" w:cs="Times New Roman"/>
          <w:sz w:val="28"/>
          <w:szCs w:val="28"/>
        </w:rPr>
        <w:t xml:space="preserve">лось </w:t>
      </w:r>
      <w:r>
        <w:rPr>
          <w:rFonts w:ascii="Times New Roman" w:hAnsi="Times New Roman" w:cs="Times New Roman"/>
          <w:sz w:val="28"/>
          <w:szCs w:val="28"/>
        </w:rPr>
        <w:t>готов</w:t>
      </w:r>
      <w:r w:rsidR="00155CEA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 xml:space="preserve">к регулярной работе. </w:t>
      </w:r>
      <w:r w:rsidR="00BB4F80">
        <w:rPr>
          <w:rFonts w:ascii="Times New Roman" w:hAnsi="Times New Roman" w:cs="Times New Roman"/>
          <w:sz w:val="28"/>
          <w:szCs w:val="28"/>
        </w:rPr>
        <w:t>Так, г</w:t>
      </w:r>
      <w:r>
        <w:rPr>
          <w:rFonts w:ascii="Times New Roman" w:hAnsi="Times New Roman" w:cs="Times New Roman"/>
          <w:sz w:val="28"/>
          <w:szCs w:val="28"/>
        </w:rPr>
        <w:t xml:space="preserve">од </w:t>
      </w:r>
      <w:r w:rsidR="00BB4F80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потеря</w:t>
      </w:r>
      <w:r w:rsidR="00BB4F80">
        <w:rPr>
          <w:rFonts w:ascii="Times New Roman" w:hAnsi="Times New Roman" w:cs="Times New Roman"/>
          <w:sz w:val="28"/>
          <w:szCs w:val="28"/>
        </w:rPr>
        <w:t xml:space="preserve">н </w:t>
      </w:r>
      <w:r w:rsidR="0085266E">
        <w:rPr>
          <w:rFonts w:ascii="Times New Roman" w:hAnsi="Times New Roman" w:cs="Times New Roman"/>
          <w:sz w:val="28"/>
          <w:szCs w:val="28"/>
        </w:rPr>
        <w:t>все</w:t>
      </w:r>
      <w:r w:rsidR="00B3157A">
        <w:rPr>
          <w:rFonts w:ascii="Times New Roman" w:hAnsi="Times New Roman" w:cs="Times New Roman"/>
          <w:sz w:val="28"/>
          <w:szCs w:val="28"/>
        </w:rPr>
        <w:t>ми</w:t>
      </w:r>
      <w:r w:rsidR="00852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суд</w:t>
      </w:r>
      <w:r w:rsidR="00B3157A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57A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>В-88 после поднятия флага</w:t>
      </w:r>
      <w:r w:rsidR="006E1A00">
        <w:rPr>
          <w:rFonts w:ascii="Times New Roman" w:hAnsi="Times New Roman" w:cs="Times New Roman"/>
          <w:sz w:val="28"/>
          <w:szCs w:val="28"/>
        </w:rPr>
        <w:t xml:space="preserve"> в Польше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4F80">
        <w:rPr>
          <w:rFonts w:ascii="Times New Roman" w:hAnsi="Times New Roman" w:cs="Times New Roman"/>
          <w:sz w:val="28"/>
          <w:szCs w:val="28"/>
        </w:rPr>
        <w:t xml:space="preserve">они долго </w:t>
      </w:r>
      <w:r>
        <w:rPr>
          <w:rFonts w:ascii="Times New Roman" w:hAnsi="Times New Roman" w:cs="Times New Roman"/>
          <w:sz w:val="28"/>
          <w:szCs w:val="28"/>
        </w:rPr>
        <w:t xml:space="preserve">дооборудовались в Севастополе. И непроизводительные потери судового времени на этом не заканчивались. </w:t>
      </w:r>
      <w:r w:rsidR="001F2065">
        <w:rPr>
          <w:rFonts w:ascii="Times New Roman" w:hAnsi="Times New Roman" w:cs="Times New Roman"/>
          <w:sz w:val="28"/>
          <w:szCs w:val="28"/>
        </w:rPr>
        <w:t xml:space="preserve">Советское правительство в течение долгого времени строило советские суда почему-то за границей, развивая верфи Польши и Финляндии, сознательно ограничивая развитие судостроительных заводов своей Страны. </w:t>
      </w:r>
      <w:r w:rsidR="00CD22EE">
        <w:rPr>
          <w:rFonts w:ascii="Times New Roman" w:hAnsi="Times New Roman" w:cs="Times New Roman"/>
          <w:sz w:val="28"/>
          <w:szCs w:val="28"/>
        </w:rPr>
        <w:t>Поэтому</w:t>
      </w:r>
      <w:r w:rsidR="001F206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сследовательские суда</w:t>
      </w:r>
      <w:r w:rsidR="001F2065">
        <w:rPr>
          <w:rFonts w:ascii="Times New Roman" w:hAnsi="Times New Roman" w:cs="Times New Roman"/>
          <w:sz w:val="28"/>
          <w:szCs w:val="28"/>
        </w:rPr>
        <w:t xml:space="preserve"> ДВНИГМИ</w:t>
      </w:r>
      <w:r>
        <w:rPr>
          <w:rFonts w:ascii="Times New Roman" w:hAnsi="Times New Roman" w:cs="Times New Roman"/>
          <w:sz w:val="28"/>
          <w:szCs w:val="28"/>
        </w:rPr>
        <w:t xml:space="preserve">, построенные </w:t>
      </w:r>
      <w:r w:rsidR="001F2065">
        <w:rPr>
          <w:rFonts w:ascii="Times New Roman" w:hAnsi="Times New Roman" w:cs="Times New Roman"/>
          <w:sz w:val="28"/>
          <w:szCs w:val="28"/>
        </w:rPr>
        <w:t xml:space="preserve">за границей- </w:t>
      </w:r>
      <w:r>
        <w:rPr>
          <w:rFonts w:ascii="Times New Roman" w:hAnsi="Times New Roman" w:cs="Times New Roman"/>
          <w:sz w:val="28"/>
          <w:szCs w:val="28"/>
        </w:rPr>
        <w:t xml:space="preserve">в ПНР, ГДР и Финляндии, совершали </w:t>
      </w:r>
      <w:r w:rsidR="001F2065">
        <w:rPr>
          <w:rFonts w:ascii="Times New Roman" w:hAnsi="Times New Roman" w:cs="Times New Roman"/>
          <w:sz w:val="28"/>
          <w:szCs w:val="28"/>
        </w:rPr>
        <w:t xml:space="preserve">многомесячный переход от места постройки на Дальний восток. </w:t>
      </w:r>
      <w:r>
        <w:rPr>
          <w:rFonts w:ascii="Times New Roman" w:hAnsi="Times New Roman" w:cs="Times New Roman"/>
          <w:sz w:val="28"/>
          <w:szCs w:val="28"/>
        </w:rPr>
        <w:t xml:space="preserve">Но через год </w:t>
      </w:r>
      <w:r w:rsidR="0085266E">
        <w:rPr>
          <w:rFonts w:ascii="Times New Roman" w:hAnsi="Times New Roman" w:cs="Times New Roman"/>
          <w:sz w:val="28"/>
          <w:szCs w:val="28"/>
        </w:rPr>
        <w:t xml:space="preserve">(а то и через несколько месяцев) </w:t>
      </w:r>
      <w:r>
        <w:rPr>
          <w:rFonts w:ascii="Times New Roman" w:hAnsi="Times New Roman" w:cs="Times New Roman"/>
          <w:sz w:val="28"/>
          <w:szCs w:val="28"/>
        </w:rPr>
        <w:t>они вынуждены были возвращаться в Европу для т</w:t>
      </w:r>
      <w:r w:rsidR="00CD22EE">
        <w:rPr>
          <w:rFonts w:ascii="Times New Roman" w:hAnsi="Times New Roman" w:cs="Times New Roman"/>
          <w:sz w:val="28"/>
          <w:szCs w:val="28"/>
        </w:rPr>
        <w:t>ак называемого</w:t>
      </w:r>
      <w:r>
        <w:rPr>
          <w:rFonts w:ascii="Times New Roman" w:hAnsi="Times New Roman" w:cs="Times New Roman"/>
          <w:sz w:val="28"/>
          <w:szCs w:val="28"/>
        </w:rPr>
        <w:t xml:space="preserve"> «гарантийного ремонта». </w:t>
      </w:r>
      <w:r w:rsidR="00CD22E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ереход в одну сторону длился около 3 месяцев, </w:t>
      </w:r>
      <w:r w:rsidR="00CD22EE">
        <w:rPr>
          <w:rFonts w:ascii="Times New Roman" w:hAnsi="Times New Roman" w:cs="Times New Roman"/>
          <w:sz w:val="28"/>
          <w:szCs w:val="28"/>
        </w:rPr>
        <w:t xml:space="preserve">так что </w:t>
      </w:r>
      <w:r>
        <w:rPr>
          <w:rFonts w:ascii="Times New Roman" w:hAnsi="Times New Roman" w:cs="Times New Roman"/>
          <w:sz w:val="28"/>
          <w:szCs w:val="28"/>
        </w:rPr>
        <w:t xml:space="preserve">полгода каждое </w:t>
      </w:r>
      <w:r w:rsidR="001F2065">
        <w:rPr>
          <w:rFonts w:ascii="Times New Roman" w:hAnsi="Times New Roman" w:cs="Times New Roman"/>
          <w:sz w:val="28"/>
          <w:szCs w:val="28"/>
        </w:rPr>
        <w:t xml:space="preserve">новое  исследовательское </w:t>
      </w:r>
      <w:r>
        <w:rPr>
          <w:rFonts w:ascii="Times New Roman" w:hAnsi="Times New Roman" w:cs="Times New Roman"/>
          <w:sz w:val="28"/>
          <w:szCs w:val="28"/>
        </w:rPr>
        <w:t xml:space="preserve">судно </w:t>
      </w:r>
      <w:r w:rsidR="001F2065">
        <w:rPr>
          <w:rFonts w:ascii="Times New Roman" w:hAnsi="Times New Roman" w:cs="Times New Roman"/>
          <w:sz w:val="28"/>
          <w:szCs w:val="28"/>
        </w:rPr>
        <w:t>не могло работать</w:t>
      </w:r>
      <w:r w:rsidR="00CD22EE">
        <w:rPr>
          <w:rFonts w:ascii="Times New Roman" w:hAnsi="Times New Roman" w:cs="Times New Roman"/>
          <w:sz w:val="28"/>
          <w:szCs w:val="28"/>
        </w:rPr>
        <w:t xml:space="preserve"> по назначению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4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непроизводительные кругосветные плавания совершали ВСЕ суда, построенные в Европе. А их было </w:t>
      </w:r>
      <w:r w:rsidR="001F2065">
        <w:rPr>
          <w:rFonts w:ascii="Times New Roman" w:hAnsi="Times New Roman" w:cs="Times New Roman"/>
          <w:sz w:val="28"/>
          <w:szCs w:val="28"/>
        </w:rPr>
        <w:t xml:space="preserve">много. </w:t>
      </w:r>
    </w:p>
    <w:p w:rsidR="001F2065" w:rsidRDefault="001F2065" w:rsidP="00613E7E">
      <w:pPr>
        <w:pStyle w:val="PlainText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:rsidR="007057C2" w:rsidRPr="007057C2" w:rsidRDefault="007057C2" w:rsidP="00E74096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4096" w:rsidRDefault="00155CEA" w:rsidP="00E74096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5CEA">
        <w:rPr>
          <w:rFonts w:ascii="Times New Roman" w:hAnsi="Times New Roman" w:cs="Times New Roman"/>
          <w:i/>
          <w:sz w:val="28"/>
          <w:szCs w:val="28"/>
        </w:rPr>
        <w:t>Экипаж</w:t>
      </w:r>
      <w:r w:rsidR="00354A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37FB8">
        <w:rPr>
          <w:rFonts w:ascii="Times New Roman" w:hAnsi="Times New Roman" w:cs="Times New Roman"/>
          <w:i/>
          <w:sz w:val="28"/>
          <w:szCs w:val="28"/>
        </w:rPr>
        <w:t xml:space="preserve">(кроме вахты) </w:t>
      </w:r>
      <w:r w:rsidRPr="00155CEA">
        <w:rPr>
          <w:rFonts w:ascii="Times New Roman" w:hAnsi="Times New Roman" w:cs="Times New Roman"/>
          <w:i/>
          <w:sz w:val="28"/>
          <w:szCs w:val="28"/>
        </w:rPr>
        <w:t xml:space="preserve"> и экспедиция нис «М.А.Лаврентьев»</w:t>
      </w:r>
      <w:r w:rsidR="00786A69" w:rsidRPr="00155C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5CEA">
        <w:rPr>
          <w:rFonts w:ascii="Times New Roman" w:hAnsi="Times New Roman" w:cs="Times New Roman"/>
          <w:i/>
          <w:sz w:val="28"/>
          <w:szCs w:val="28"/>
        </w:rPr>
        <w:t>в 1988г</w:t>
      </w:r>
      <w:r w:rsidR="00CB57A3">
        <w:rPr>
          <w:rFonts w:ascii="Times New Roman" w:hAnsi="Times New Roman" w:cs="Times New Roman"/>
          <w:i/>
          <w:sz w:val="28"/>
          <w:szCs w:val="28"/>
        </w:rPr>
        <w:t>.</w:t>
      </w:r>
    </w:p>
    <w:p w:rsidR="00C751AF" w:rsidRDefault="00CB57A3" w:rsidP="00E74096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Капитан Слизко- слева, начальник экспедиции В.Белоножко</w:t>
      </w:r>
      <w:r w:rsidR="00C751AF">
        <w:rPr>
          <w:rFonts w:ascii="Times New Roman" w:hAnsi="Times New Roman" w:cs="Times New Roman"/>
          <w:i/>
          <w:sz w:val="28"/>
          <w:szCs w:val="28"/>
        </w:rPr>
        <w:t>.</w:t>
      </w:r>
    </w:p>
    <w:p w:rsidR="00237FB8" w:rsidRPr="00155CEA" w:rsidRDefault="00321E95" w:rsidP="00E74096">
      <w:pPr>
        <w:pStyle w:val="PlainText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В.Кутько, А.Малышев</w:t>
      </w:r>
      <w:r w:rsidR="00CB57A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а </w:t>
      </w:r>
      <w:r w:rsidR="00C751AF">
        <w:rPr>
          <w:rFonts w:ascii="Times New Roman" w:hAnsi="Times New Roman" w:cs="Times New Roman"/>
          <w:i/>
          <w:sz w:val="28"/>
          <w:szCs w:val="28"/>
        </w:rPr>
        <w:t xml:space="preserve">вот </w:t>
      </w:r>
      <w:r>
        <w:rPr>
          <w:rFonts w:ascii="Times New Roman" w:hAnsi="Times New Roman" w:cs="Times New Roman"/>
          <w:i/>
          <w:sz w:val="28"/>
          <w:szCs w:val="28"/>
        </w:rPr>
        <w:t>где Карюхин ?</w:t>
      </w:r>
    </w:p>
    <w:p w:rsidR="00F170E5" w:rsidRDefault="00F170E5" w:rsidP="00E74096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F170E5" w:rsidRDefault="00F170E5" w:rsidP="00E74096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F170E5" w:rsidRDefault="00F170E5" w:rsidP="00F170E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ЦИТИРОВАННАЯ ЛИТЕРАТУРА</w:t>
      </w:r>
    </w:p>
    <w:p w:rsidR="001B6DF4" w:rsidRDefault="001B6DF4" w:rsidP="00F170E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1B6DF4">
        <w:rPr>
          <w:rFonts w:ascii="Times New Roman" w:hAnsi="Times New Roman" w:cs="Times New Roman"/>
          <w:sz w:val="28"/>
          <w:szCs w:val="28"/>
        </w:rPr>
        <w:t>Ганапольский Л.Е. Краткие сведения о кораблях, судах и катерах Черноморского флота, участвовавших в гидрографических работах (1696-1996). Севастополь, ГС ЧФ, 1996, 100с.</w:t>
      </w:r>
    </w:p>
    <w:p w:rsidR="001B6DF4" w:rsidRPr="007433AC" w:rsidRDefault="001B6DF4" w:rsidP="001B6DF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234E3D">
        <w:rPr>
          <w:rFonts w:ascii="Times New Roman" w:hAnsi="Times New Roman" w:cs="Times New Roman"/>
          <w:sz w:val="28"/>
          <w:szCs w:val="28"/>
        </w:rPr>
        <w:t>Краснов  В.Н., Балабин В.В. История научно-исследовательского флота Российской академии наук. М., Наука, 2005. 260с.</w:t>
      </w:r>
    </w:p>
    <w:p w:rsidR="001B6DF4" w:rsidRDefault="001B6DF4" w:rsidP="001B6DF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234E3D">
        <w:rPr>
          <w:rFonts w:ascii="Times New Roman" w:hAnsi="Times New Roman" w:cs="Times New Roman"/>
          <w:sz w:val="28"/>
          <w:szCs w:val="28"/>
        </w:rPr>
        <w:t>Левашов  Д.Е. 2003. Техника экспедиционных исследований. Москва, ВНИРО, 399с.</w:t>
      </w:r>
    </w:p>
    <w:p w:rsidR="00F170E5" w:rsidRDefault="00F170E5" w:rsidP="00F170E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Локшин Г.М. Архипелаг Спратли вчера и сегодня. Юго-Восточная Азия: актуальные проблемы развития</w:t>
      </w:r>
      <w:r w:rsidRPr="00F170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  <w:r w:rsidRPr="00F170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70E5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</w:rPr>
        <w:t>С.136-145.</w:t>
      </w:r>
    </w:p>
    <w:p w:rsidR="00234E3D" w:rsidRDefault="00234E3D" w:rsidP="00B6755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234E3D">
        <w:rPr>
          <w:rFonts w:ascii="Times New Roman" w:hAnsi="Times New Roman" w:cs="Times New Roman"/>
          <w:sz w:val="28"/>
          <w:szCs w:val="28"/>
        </w:rPr>
        <w:t>Медведев Н.Ф. Суда для исследования мирового океана. Л., Судостроение, 1971, 216с.</w:t>
      </w:r>
    </w:p>
    <w:p w:rsidR="00B67555" w:rsidRDefault="00234E3D" w:rsidP="00B6755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234E3D">
        <w:rPr>
          <w:rFonts w:ascii="Times New Roman" w:hAnsi="Times New Roman" w:cs="Times New Roman"/>
          <w:sz w:val="28"/>
          <w:szCs w:val="28"/>
        </w:rPr>
        <w:t>Михайлов Н.Н., Вязилов Е.Д., Ламанов В.И., Студенов Н.С. Морские экспедиционные научные исследования России. СПб, Гидрометиздат, 1998, 211с.</w:t>
      </w:r>
    </w:p>
    <w:p w:rsidR="001B6DF4" w:rsidRDefault="001B6DF4" w:rsidP="001B6DF4">
      <w:pPr>
        <w:pStyle w:val="PlainTex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EE"/>
        </w:rPr>
      </w:pPr>
      <w:r w:rsidRPr="00234E3D">
        <w:rPr>
          <w:rFonts w:ascii="Times New Roman" w:hAnsi="Times New Roman" w:cs="Times New Roman"/>
          <w:color w:val="000000"/>
          <w:sz w:val="28"/>
          <w:szCs w:val="28"/>
          <w:shd w:val="clear" w:color="auto" w:fill="FFFFEE"/>
        </w:rPr>
        <w:t>Муромцев А.М. Океанографические экспедиционные суда. БСЭ-2, 1954, т.30,с.586.</w:t>
      </w:r>
    </w:p>
    <w:p w:rsidR="001B6DF4" w:rsidRDefault="001B6DF4" w:rsidP="001B6DF4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234E3D">
        <w:rPr>
          <w:rFonts w:ascii="Times New Roman" w:hAnsi="Times New Roman" w:cs="Times New Roman"/>
          <w:sz w:val="28"/>
          <w:szCs w:val="28"/>
        </w:rPr>
        <w:t>Муромцев А.М. Иследовательские суда. БСЭ-3. 1972 т.10, с.1614-1615.</w:t>
      </w:r>
    </w:p>
    <w:p w:rsidR="00B67555" w:rsidRPr="00D52155" w:rsidRDefault="00234E3D" w:rsidP="00F170E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234E3D">
        <w:rPr>
          <w:rFonts w:ascii="Times New Roman" w:hAnsi="Times New Roman" w:cs="Times New Roman"/>
          <w:sz w:val="28"/>
          <w:szCs w:val="28"/>
        </w:rPr>
        <w:t xml:space="preserve">Папанин И.Д.,Сузюмов Е.М. Развитие советского экспедиционного флота. </w:t>
      </w:r>
      <w:r w:rsidRPr="00D52155">
        <w:rPr>
          <w:rFonts w:ascii="Times New Roman" w:hAnsi="Times New Roman" w:cs="Times New Roman"/>
          <w:sz w:val="28"/>
          <w:szCs w:val="28"/>
        </w:rPr>
        <w:t>Океанология, 1971, N5, с.777-783.</w:t>
      </w:r>
    </w:p>
    <w:p w:rsidR="001B6DF4" w:rsidRDefault="001B6DF4" w:rsidP="001B6DF4">
      <w:pPr>
        <w:pStyle w:val="PlainTex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EE"/>
        </w:rPr>
      </w:pPr>
      <w:r w:rsidRPr="00D521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EE"/>
        </w:rPr>
        <w:t>Хеллер Д. Уловка-22.</w:t>
      </w:r>
      <w:r w:rsidRPr="00D52155">
        <w:rPr>
          <w:rFonts w:ascii="Times New Roman" w:hAnsi="Times New Roman" w:cs="Times New Roman"/>
          <w:color w:val="000000"/>
          <w:sz w:val="28"/>
          <w:szCs w:val="28"/>
          <w:shd w:val="clear" w:color="auto" w:fill="FFFFEE"/>
        </w:rPr>
        <w:t xml:space="preserve"> М., Воениздат, 1967, 488с.</w:t>
      </w:r>
      <w:r w:rsidRPr="00D00E92">
        <w:rPr>
          <w:rFonts w:ascii="Times New Roman" w:hAnsi="Times New Roman" w:cs="Times New Roman"/>
          <w:color w:val="000000"/>
          <w:sz w:val="28"/>
          <w:szCs w:val="28"/>
          <w:shd w:val="clear" w:color="auto" w:fill="FFFFEE"/>
        </w:rPr>
        <w:t> </w:t>
      </w:r>
    </w:p>
    <w:p w:rsidR="00234E3D" w:rsidRPr="00D00E92" w:rsidRDefault="00234E3D" w:rsidP="00F170E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sectPr w:rsidR="00234E3D" w:rsidRPr="00D00E92" w:rsidSect="00CB57A3">
      <w:headerReference w:type="default" r:id="rId11"/>
      <w:footerReference w:type="even" r:id="rId12"/>
      <w:footerReference w:type="default" r:id="rId13"/>
      <w:pgSz w:w="11906" w:h="16838"/>
      <w:pgMar w:top="1134" w:right="851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C3B" w:rsidRDefault="00C32C3B">
      <w:r>
        <w:separator/>
      </w:r>
    </w:p>
  </w:endnote>
  <w:endnote w:type="continuationSeparator" w:id="0">
    <w:p w:rsidR="00C32C3B" w:rsidRDefault="00C3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AF" w:rsidRDefault="00C751AF" w:rsidP="00EE66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51AF" w:rsidRDefault="00C751AF" w:rsidP="00A932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AF" w:rsidRDefault="00C751AF" w:rsidP="00EE66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7010">
      <w:rPr>
        <w:rStyle w:val="PageNumber"/>
        <w:noProof/>
      </w:rPr>
      <w:t>18</w:t>
    </w:r>
    <w:r>
      <w:rPr>
        <w:rStyle w:val="PageNumber"/>
      </w:rPr>
      <w:fldChar w:fldCharType="end"/>
    </w:r>
  </w:p>
  <w:p w:rsidR="00C751AF" w:rsidRDefault="00C751AF" w:rsidP="00A932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C3B" w:rsidRDefault="00C32C3B">
      <w:r>
        <w:separator/>
      </w:r>
    </w:p>
  </w:footnote>
  <w:footnote w:type="continuationSeparator" w:id="0">
    <w:p w:rsidR="00C32C3B" w:rsidRDefault="00C32C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14" w:rsidRDefault="0011011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27010">
      <w:rPr>
        <w:noProof/>
      </w:rPr>
      <w:t>18</w:t>
    </w:r>
    <w:r>
      <w:fldChar w:fldCharType="end"/>
    </w:r>
  </w:p>
  <w:p w:rsidR="00110114" w:rsidRDefault="001101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0E44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45195"/>
    <w:multiLevelType w:val="hybridMultilevel"/>
    <w:tmpl w:val="32D6AFB2"/>
    <w:lvl w:ilvl="0" w:tplc="44781B1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4729F3"/>
    <w:multiLevelType w:val="hybridMultilevel"/>
    <w:tmpl w:val="0870F5F2"/>
    <w:lvl w:ilvl="0" w:tplc="05BA1B58">
      <w:start w:val="7"/>
      <w:numFmt w:val="decimal"/>
      <w:lvlText w:val="%1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3F2615C2">
      <w:numFmt w:val="none"/>
      <w:lvlText w:val=""/>
      <w:lvlJc w:val="left"/>
      <w:pPr>
        <w:tabs>
          <w:tab w:val="num" w:pos="360"/>
        </w:tabs>
      </w:pPr>
    </w:lvl>
    <w:lvl w:ilvl="2" w:tplc="05307A2C">
      <w:numFmt w:val="none"/>
      <w:lvlText w:val=""/>
      <w:lvlJc w:val="left"/>
      <w:pPr>
        <w:tabs>
          <w:tab w:val="num" w:pos="360"/>
        </w:tabs>
      </w:pPr>
    </w:lvl>
    <w:lvl w:ilvl="3" w:tplc="7D98A382">
      <w:numFmt w:val="none"/>
      <w:lvlText w:val=""/>
      <w:lvlJc w:val="left"/>
      <w:pPr>
        <w:tabs>
          <w:tab w:val="num" w:pos="360"/>
        </w:tabs>
      </w:pPr>
    </w:lvl>
    <w:lvl w:ilvl="4" w:tplc="52D40FAA">
      <w:numFmt w:val="none"/>
      <w:lvlText w:val=""/>
      <w:lvlJc w:val="left"/>
      <w:pPr>
        <w:tabs>
          <w:tab w:val="num" w:pos="360"/>
        </w:tabs>
      </w:pPr>
    </w:lvl>
    <w:lvl w:ilvl="5" w:tplc="4C7EEBCA">
      <w:numFmt w:val="none"/>
      <w:lvlText w:val=""/>
      <w:lvlJc w:val="left"/>
      <w:pPr>
        <w:tabs>
          <w:tab w:val="num" w:pos="360"/>
        </w:tabs>
      </w:pPr>
    </w:lvl>
    <w:lvl w:ilvl="6" w:tplc="5922F52C">
      <w:numFmt w:val="none"/>
      <w:lvlText w:val=""/>
      <w:lvlJc w:val="left"/>
      <w:pPr>
        <w:tabs>
          <w:tab w:val="num" w:pos="360"/>
        </w:tabs>
      </w:pPr>
    </w:lvl>
    <w:lvl w:ilvl="7" w:tplc="452E7BFE">
      <w:numFmt w:val="none"/>
      <w:lvlText w:val=""/>
      <w:lvlJc w:val="left"/>
      <w:pPr>
        <w:tabs>
          <w:tab w:val="num" w:pos="360"/>
        </w:tabs>
      </w:pPr>
    </w:lvl>
    <w:lvl w:ilvl="8" w:tplc="584CDE3C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3475209F"/>
    <w:multiLevelType w:val="hybridMultilevel"/>
    <w:tmpl w:val="F02C8100"/>
    <w:lvl w:ilvl="0" w:tplc="8FF2B9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B452EF"/>
    <w:multiLevelType w:val="hybridMultilevel"/>
    <w:tmpl w:val="755EFAE2"/>
    <w:lvl w:ilvl="0" w:tplc="2BB6697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8C"/>
    <w:rsid w:val="000003C5"/>
    <w:rsid w:val="00003695"/>
    <w:rsid w:val="000051EE"/>
    <w:rsid w:val="00005EC5"/>
    <w:rsid w:val="000079BD"/>
    <w:rsid w:val="000115A9"/>
    <w:rsid w:val="00012DEC"/>
    <w:rsid w:val="000175B9"/>
    <w:rsid w:val="00030987"/>
    <w:rsid w:val="0003120F"/>
    <w:rsid w:val="00031AE6"/>
    <w:rsid w:val="000606B4"/>
    <w:rsid w:val="00061DF0"/>
    <w:rsid w:val="000624AA"/>
    <w:rsid w:val="0006274F"/>
    <w:rsid w:val="000818D6"/>
    <w:rsid w:val="00085256"/>
    <w:rsid w:val="00087522"/>
    <w:rsid w:val="000A00A5"/>
    <w:rsid w:val="000A067C"/>
    <w:rsid w:val="000A2D05"/>
    <w:rsid w:val="000A7EEC"/>
    <w:rsid w:val="000B09C9"/>
    <w:rsid w:val="000B6D3D"/>
    <w:rsid w:val="000C653A"/>
    <w:rsid w:val="000D1564"/>
    <w:rsid w:val="000E4E08"/>
    <w:rsid w:val="000E6B4A"/>
    <w:rsid w:val="000F0774"/>
    <w:rsid w:val="000F1EB0"/>
    <w:rsid w:val="00107C48"/>
    <w:rsid w:val="00110114"/>
    <w:rsid w:val="00110596"/>
    <w:rsid w:val="00110CFC"/>
    <w:rsid w:val="00116B21"/>
    <w:rsid w:val="00126019"/>
    <w:rsid w:val="00126646"/>
    <w:rsid w:val="001333E4"/>
    <w:rsid w:val="001347E4"/>
    <w:rsid w:val="0014134E"/>
    <w:rsid w:val="00143B43"/>
    <w:rsid w:val="001449C9"/>
    <w:rsid w:val="00147574"/>
    <w:rsid w:val="00151C44"/>
    <w:rsid w:val="00155CEA"/>
    <w:rsid w:val="001616C1"/>
    <w:rsid w:val="0016668A"/>
    <w:rsid w:val="00166B79"/>
    <w:rsid w:val="001732AD"/>
    <w:rsid w:val="00176B32"/>
    <w:rsid w:val="00182E76"/>
    <w:rsid w:val="00183EF6"/>
    <w:rsid w:val="0019192A"/>
    <w:rsid w:val="001928FC"/>
    <w:rsid w:val="00196EA6"/>
    <w:rsid w:val="001A061A"/>
    <w:rsid w:val="001A60D3"/>
    <w:rsid w:val="001B04D6"/>
    <w:rsid w:val="001B6DF4"/>
    <w:rsid w:val="001C24F7"/>
    <w:rsid w:val="001C34FB"/>
    <w:rsid w:val="001C3C3C"/>
    <w:rsid w:val="001C7DA8"/>
    <w:rsid w:val="001D11D5"/>
    <w:rsid w:val="001D7405"/>
    <w:rsid w:val="001D76F9"/>
    <w:rsid w:val="001E0BCE"/>
    <w:rsid w:val="001E11D4"/>
    <w:rsid w:val="001E36F4"/>
    <w:rsid w:val="001E3C59"/>
    <w:rsid w:val="001F2065"/>
    <w:rsid w:val="001F7D6D"/>
    <w:rsid w:val="00202FB1"/>
    <w:rsid w:val="002065B4"/>
    <w:rsid w:val="00211620"/>
    <w:rsid w:val="002149AB"/>
    <w:rsid w:val="00214CB2"/>
    <w:rsid w:val="002239AF"/>
    <w:rsid w:val="00225A07"/>
    <w:rsid w:val="00232E84"/>
    <w:rsid w:val="00234756"/>
    <w:rsid w:val="00234E3D"/>
    <w:rsid w:val="00237FB8"/>
    <w:rsid w:val="002449D1"/>
    <w:rsid w:val="00255BD9"/>
    <w:rsid w:val="00263890"/>
    <w:rsid w:val="00265F82"/>
    <w:rsid w:val="00275DB8"/>
    <w:rsid w:val="002778F7"/>
    <w:rsid w:val="002857E2"/>
    <w:rsid w:val="00290FE1"/>
    <w:rsid w:val="002935EB"/>
    <w:rsid w:val="00297480"/>
    <w:rsid w:val="002A0B96"/>
    <w:rsid w:val="002A1627"/>
    <w:rsid w:val="002A729B"/>
    <w:rsid w:val="002B6651"/>
    <w:rsid w:val="002C08C3"/>
    <w:rsid w:val="002C2644"/>
    <w:rsid w:val="002C4E03"/>
    <w:rsid w:val="002E0748"/>
    <w:rsid w:val="002E4010"/>
    <w:rsid w:val="002E528C"/>
    <w:rsid w:val="002F1336"/>
    <w:rsid w:val="002F5582"/>
    <w:rsid w:val="002F5BDC"/>
    <w:rsid w:val="002F7E31"/>
    <w:rsid w:val="00301A4A"/>
    <w:rsid w:val="00307203"/>
    <w:rsid w:val="00311790"/>
    <w:rsid w:val="00315189"/>
    <w:rsid w:val="00321E95"/>
    <w:rsid w:val="00325AF6"/>
    <w:rsid w:val="00334FC3"/>
    <w:rsid w:val="003455F4"/>
    <w:rsid w:val="003502BF"/>
    <w:rsid w:val="00351617"/>
    <w:rsid w:val="00354A32"/>
    <w:rsid w:val="00356A1C"/>
    <w:rsid w:val="00360606"/>
    <w:rsid w:val="003652BC"/>
    <w:rsid w:val="00365F57"/>
    <w:rsid w:val="003704FB"/>
    <w:rsid w:val="00371EB9"/>
    <w:rsid w:val="0039557A"/>
    <w:rsid w:val="003A4055"/>
    <w:rsid w:val="003A480F"/>
    <w:rsid w:val="003A73A0"/>
    <w:rsid w:val="003A76D0"/>
    <w:rsid w:val="003E42F4"/>
    <w:rsid w:val="003E502F"/>
    <w:rsid w:val="003E5BEE"/>
    <w:rsid w:val="003F2E1F"/>
    <w:rsid w:val="003F31AD"/>
    <w:rsid w:val="003F4463"/>
    <w:rsid w:val="00401597"/>
    <w:rsid w:val="00416B53"/>
    <w:rsid w:val="00436BD8"/>
    <w:rsid w:val="00437095"/>
    <w:rsid w:val="004406CD"/>
    <w:rsid w:val="004423A8"/>
    <w:rsid w:val="004437C1"/>
    <w:rsid w:val="00445AB0"/>
    <w:rsid w:val="00452770"/>
    <w:rsid w:val="00453D47"/>
    <w:rsid w:val="0045561A"/>
    <w:rsid w:val="00456EAE"/>
    <w:rsid w:val="004607B2"/>
    <w:rsid w:val="0046692F"/>
    <w:rsid w:val="00470836"/>
    <w:rsid w:val="00476212"/>
    <w:rsid w:val="00494F07"/>
    <w:rsid w:val="004A56DA"/>
    <w:rsid w:val="004B09C7"/>
    <w:rsid w:val="004C5D4B"/>
    <w:rsid w:val="004C6917"/>
    <w:rsid w:val="004D5816"/>
    <w:rsid w:val="004D7DE0"/>
    <w:rsid w:val="004E39AF"/>
    <w:rsid w:val="004E4645"/>
    <w:rsid w:val="004E70A8"/>
    <w:rsid w:val="004F4F19"/>
    <w:rsid w:val="00502B38"/>
    <w:rsid w:val="00507E01"/>
    <w:rsid w:val="00514130"/>
    <w:rsid w:val="00515178"/>
    <w:rsid w:val="00531C5A"/>
    <w:rsid w:val="00531E09"/>
    <w:rsid w:val="00543B92"/>
    <w:rsid w:val="00544558"/>
    <w:rsid w:val="00547D74"/>
    <w:rsid w:val="00560C31"/>
    <w:rsid w:val="00561A31"/>
    <w:rsid w:val="005636FB"/>
    <w:rsid w:val="00565DFA"/>
    <w:rsid w:val="00567ECD"/>
    <w:rsid w:val="005705D0"/>
    <w:rsid w:val="00573DD1"/>
    <w:rsid w:val="00580A92"/>
    <w:rsid w:val="00581AB1"/>
    <w:rsid w:val="005831D9"/>
    <w:rsid w:val="005942FB"/>
    <w:rsid w:val="00595980"/>
    <w:rsid w:val="005B3777"/>
    <w:rsid w:val="005B51C7"/>
    <w:rsid w:val="005C0C82"/>
    <w:rsid w:val="005C25BD"/>
    <w:rsid w:val="005C7D9A"/>
    <w:rsid w:val="005D104E"/>
    <w:rsid w:val="005D1A00"/>
    <w:rsid w:val="005D5978"/>
    <w:rsid w:val="005E6C1C"/>
    <w:rsid w:val="005F320F"/>
    <w:rsid w:val="005F7A27"/>
    <w:rsid w:val="00600157"/>
    <w:rsid w:val="006007AF"/>
    <w:rsid w:val="006017F0"/>
    <w:rsid w:val="00602384"/>
    <w:rsid w:val="00603E74"/>
    <w:rsid w:val="006069FA"/>
    <w:rsid w:val="00613E7E"/>
    <w:rsid w:val="0061514B"/>
    <w:rsid w:val="0061771D"/>
    <w:rsid w:val="00620685"/>
    <w:rsid w:val="006279E3"/>
    <w:rsid w:val="00636A64"/>
    <w:rsid w:val="0065002B"/>
    <w:rsid w:val="006506BE"/>
    <w:rsid w:val="006511A7"/>
    <w:rsid w:val="00651A10"/>
    <w:rsid w:val="0065205F"/>
    <w:rsid w:val="006640F1"/>
    <w:rsid w:val="00664644"/>
    <w:rsid w:val="006768AD"/>
    <w:rsid w:val="00682190"/>
    <w:rsid w:val="00690762"/>
    <w:rsid w:val="006927F5"/>
    <w:rsid w:val="00693215"/>
    <w:rsid w:val="00693844"/>
    <w:rsid w:val="006A0F52"/>
    <w:rsid w:val="006A11D7"/>
    <w:rsid w:val="006A3710"/>
    <w:rsid w:val="006A5F1A"/>
    <w:rsid w:val="006A6C61"/>
    <w:rsid w:val="006B3E7D"/>
    <w:rsid w:val="006D15DF"/>
    <w:rsid w:val="006D2C4F"/>
    <w:rsid w:val="006D4A72"/>
    <w:rsid w:val="006E0F83"/>
    <w:rsid w:val="006E1816"/>
    <w:rsid w:val="006E1A00"/>
    <w:rsid w:val="006E247A"/>
    <w:rsid w:val="006E5F87"/>
    <w:rsid w:val="006E6408"/>
    <w:rsid w:val="006F12D7"/>
    <w:rsid w:val="006F4D24"/>
    <w:rsid w:val="00700A4F"/>
    <w:rsid w:val="007057C2"/>
    <w:rsid w:val="0070676B"/>
    <w:rsid w:val="00717B2D"/>
    <w:rsid w:val="00725038"/>
    <w:rsid w:val="00726471"/>
    <w:rsid w:val="00727010"/>
    <w:rsid w:val="00730217"/>
    <w:rsid w:val="0073089C"/>
    <w:rsid w:val="0073331D"/>
    <w:rsid w:val="0073605B"/>
    <w:rsid w:val="00744016"/>
    <w:rsid w:val="00744D92"/>
    <w:rsid w:val="007506B5"/>
    <w:rsid w:val="0075327D"/>
    <w:rsid w:val="007550C0"/>
    <w:rsid w:val="00765A36"/>
    <w:rsid w:val="00775781"/>
    <w:rsid w:val="007758E7"/>
    <w:rsid w:val="00776C55"/>
    <w:rsid w:val="00786A69"/>
    <w:rsid w:val="00787B85"/>
    <w:rsid w:val="00790163"/>
    <w:rsid w:val="00791305"/>
    <w:rsid w:val="00793705"/>
    <w:rsid w:val="0079407C"/>
    <w:rsid w:val="007A5E1C"/>
    <w:rsid w:val="007A6E7D"/>
    <w:rsid w:val="007B4576"/>
    <w:rsid w:val="007B4891"/>
    <w:rsid w:val="007C0455"/>
    <w:rsid w:val="007C05B9"/>
    <w:rsid w:val="007C102F"/>
    <w:rsid w:val="007C13CD"/>
    <w:rsid w:val="007C3912"/>
    <w:rsid w:val="007C7127"/>
    <w:rsid w:val="007D37E8"/>
    <w:rsid w:val="007D58B7"/>
    <w:rsid w:val="007D6970"/>
    <w:rsid w:val="007E0DAC"/>
    <w:rsid w:val="007F290D"/>
    <w:rsid w:val="007F31C6"/>
    <w:rsid w:val="007F4D2D"/>
    <w:rsid w:val="007F70DE"/>
    <w:rsid w:val="00800546"/>
    <w:rsid w:val="008042BF"/>
    <w:rsid w:val="008064C7"/>
    <w:rsid w:val="00826D69"/>
    <w:rsid w:val="008303CC"/>
    <w:rsid w:val="00840F98"/>
    <w:rsid w:val="0084645B"/>
    <w:rsid w:val="0085266E"/>
    <w:rsid w:val="0085340E"/>
    <w:rsid w:val="00855CC3"/>
    <w:rsid w:val="00861708"/>
    <w:rsid w:val="00874FB5"/>
    <w:rsid w:val="008763A3"/>
    <w:rsid w:val="00877711"/>
    <w:rsid w:val="00892AE5"/>
    <w:rsid w:val="00893D8A"/>
    <w:rsid w:val="008A6726"/>
    <w:rsid w:val="008A6DB7"/>
    <w:rsid w:val="008B383A"/>
    <w:rsid w:val="008C3B64"/>
    <w:rsid w:val="008C617C"/>
    <w:rsid w:val="008C6A8D"/>
    <w:rsid w:val="008E0EFE"/>
    <w:rsid w:val="008E5C38"/>
    <w:rsid w:val="008E6F8B"/>
    <w:rsid w:val="008F2BD0"/>
    <w:rsid w:val="008F7583"/>
    <w:rsid w:val="008F76E8"/>
    <w:rsid w:val="00905DB5"/>
    <w:rsid w:val="0090690E"/>
    <w:rsid w:val="0091175A"/>
    <w:rsid w:val="00915234"/>
    <w:rsid w:val="009167DC"/>
    <w:rsid w:val="00916CFD"/>
    <w:rsid w:val="00917CAD"/>
    <w:rsid w:val="009258FB"/>
    <w:rsid w:val="00927246"/>
    <w:rsid w:val="00927E7F"/>
    <w:rsid w:val="00927FB9"/>
    <w:rsid w:val="00931F75"/>
    <w:rsid w:val="00932038"/>
    <w:rsid w:val="009347E1"/>
    <w:rsid w:val="00937C99"/>
    <w:rsid w:val="00957121"/>
    <w:rsid w:val="00960700"/>
    <w:rsid w:val="009659F7"/>
    <w:rsid w:val="009663FA"/>
    <w:rsid w:val="009708F6"/>
    <w:rsid w:val="009903AE"/>
    <w:rsid w:val="00996FA6"/>
    <w:rsid w:val="009A725C"/>
    <w:rsid w:val="009B08B3"/>
    <w:rsid w:val="009B30E3"/>
    <w:rsid w:val="009D1774"/>
    <w:rsid w:val="009D3E12"/>
    <w:rsid w:val="009E4FCE"/>
    <w:rsid w:val="009F102E"/>
    <w:rsid w:val="009F3E7D"/>
    <w:rsid w:val="00A0004F"/>
    <w:rsid w:val="00A03AEA"/>
    <w:rsid w:val="00A04C84"/>
    <w:rsid w:val="00A1602D"/>
    <w:rsid w:val="00A172BA"/>
    <w:rsid w:val="00A275E8"/>
    <w:rsid w:val="00A500CE"/>
    <w:rsid w:val="00A571E3"/>
    <w:rsid w:val="00A5760A"/>
    <w:rsid w:val="00A634AE"/>
    <w:rsid w:val="00A72B6C"/>
    <w:rsid w:val="00A74560"/>
    <w:rsid w:val="00A746D7"/>
    <w:rsid w:val="00A81B91"/>
    <w:rsid w:val="00A9328C"/>
    <w:rsid w:val="00AA1A6E"/>
    <w:rsid w:val="00AA720C"/>
    <w:rsid w:val="00AB3FD7"/>
    <w:rsid w:val="00AD20CE"/>
    <w:rsid w:val="00AE55D7"/>
    <w:rsid w:val="00AE5C97"/>
    <w:rsid w:val="00AE5CF5"/>
    <w:rsid w:val="00B01B9D"/>
    <w:rsid w:val="00B072C0"/>
    <w:rsid w:val="00B20098"/>
    <w:rsid w:val="00B2211C"/>
    <w:rsid w:val="00B22B35"/>
    <w:rsid w:val="00B236FF"/>
    <w:rsid w:val="00B3157A"/>
    <w:rsid w:val="00B317FD"/>
    <w:rsid w:val="00B32FE7"/>
    <w:rsid w:val="00B3378D"/>
    <w:rsid w:val="00B42D1C"/>
    <w:rsid w:val="00B501D7"/>
    <w:rsid w:val="00B536F6"/>
    <w:rsid w:val="00B54F1F"/>
    <w:rsid w:val="00B602C7"/>
    <w:rsid w:val="00B63BE6"/>
    <w:rsid w:val="00B65A0A"/>
    <w:rsid w:val="00B65FFC"/>
    <w:rsid w:val="00B67555"/>
    <w:rsid w:val="00B67842"/>
    <w:rsid w:val="00B70A2F"/>
    <w:rsid w:val="00B74820"/>
    <w:rsid w:val="00B75549"/>
    <w:rsid w:val="00B82099"/>
    <w:rsid w:val="00B84DD4"/>
    <w:rsid w:val="00B97941"/>
    <w:rsid w:val="00BA01FA"/>
    <w:rsid w:val="00BA63C9"/>
    <w:rsid w:val="00BB4C83"/>
    <w:rsid w:val="00BB4F80"/>
    <w:rsid w:val="00BB5FD8"/>
    <w:rsid w:val="00BB792D"/>
    <w:rsid w:val="00BC5169"/>
    <w:rsid w:val="00BD04DE"/>
    <w:rsid w:val="00BD289A"/>
    <w:rsid w:val="00BD341E"/>
    <w:rsid w:val="00BD59B3"/>
    <w:rsid w:val="00BE6874"/>
    <w:rsid w:val="00BF0CEA"/>
    <w:rsid w:val="00BF1DD7"/>
    <w:rsid w:val="00BF5794"/>
    <w:rsid w:val="00C007D8"/>
    <w:rsid w:val="00C11522"/>
    <w:rsid w:val="00C11620"/>
    <w:rsid w:val="00C32C3B"/>
    <w:rsid w:val="00C36DE5"/>
    <w:rsid w:val="00C37589"/>
    <w:rsid w:val="00C37AD3"/>
    <w:rsid w:val="00C46519"/>
    <w:rsid w:val="00C5012A"/>
    <w:rsid w:val="00C52211"/>
    <w:rsid w:val="00C57565"/>
    <w:rsid w:val="00C60A55"/>
    <w:rsid w:val="00C717BB"/>
    <w:rsid w:val="00C71F33"/>
    <w:rsid w:val="00C751AF"/>
    <w:rsid w:val="00C77A3F"/>
    <w:rsid w:val="00C80224"/>
    <w:rsid w:val="00C855DB"/>
    <w:rsid w:val="00CA1A5D"/>
    <w:rsid w:val="00CB243F"/>
    <w:rsid w:val="00CB57A3"/>
    <w:rsid w:val="00CB6995"/>
    <w:rsid w:val="00CC2114"/>
    <w:rsid w:val="00CC3619"/>
    <w:rsid w:val="00CC6673"/>
    <w:rsid w:val="00CC6CA5"/>
    <w:rsid w:val="00CC7195"/>
    <w:rsid w:val="00CD05CD"/>
    <w:rsid w:val="00CD1CF9"/>
    <w:rsid w:val="00CD22EE"/>
    <w:rsid w:val="00CE237B"/>
    <w:rsid w:val="00CE5154"/>
    <w:rsid w:val="00CF5A33"/>
    <w:rsid w:val="00CF655C"/>
    <w:rsid w:val="00CF7283"/>
    <w:rsid w:val="00D00E92"/>
    <w:rsid w:val="00D06895"/>
    <w:rsid w:val="00D112CF"/>
    <w:rsid w:val="00D218D9"/>
    <w:rsid w:val="00D21C54"/>
    <w:rsid w:val="00D26B8A"/>
    <w:rsid w:val="00D43087"/>
    <w:rsid w:val="00D45BC8"/>
    <w:rsid w:val="00D52155"/>
    <w:rsid w:val="00D53AA3"/>
    <w:rsid w:val="00D64AAD"/>
    <w:rsid w:val="00D71CA0"/>
    <w:rsid w:val="00D76836"/>
    <w:rsid w:val="00D76DC2"/>
    <w:rsid w:val="00D8047F"/>
    <w:rsid w:val="00D8292A"/>
    <w:rsid w:val="00D91010"/>
    <w:rsid w:val="00D91AFA"/>
    <w:rsid w:val="00D93AE4"/>
    <w:rsid w:val="00DA1F71"/>
    <w:rsid w:val="00DA699A"/>
    <w:rsid w:val="00DB2210"/>
    <w:rsid w:val="00DB2382"/>
    <w:rsid w:val="00DC00D6"/>
    <w:rsid w:val="00DC676A"/>
    <w:rsid w:val="00DC72DB"/>
    <w:rsid w:val="00DC782F"/>
    <w:rsid w:val="00DD6215"/>
    <w:rsid w:val="00DD66FC"/>
    <w:rsid w:val="00DE4624"/>
    <w:rsid w:val="00DF10E2"/>
    <w:rsid w:val="00DF4616"/>
    <w:rsid w:val="00DF7E74"/>
    <w:rsid w:val="00E0077E"/>
    <w:rsid w:val="00E046BF"/>
    <w:rsid w:val="00E049A7"/>
    <w:rsid w:val="00E136F3"/>
    <w:rsid w:val="00E14200"/>
    <w:rsid w:val="00E17929"/>
    <w:rsid w:val="00E21239"/>
    <w:rsid w:val="00E24241"/>
    <w:rsid w:val="00E269D9"/>
    <w:rsid w:val="00E3090F"/>
    <w:rsid w:val="00E34D72"/>
    <w:rsid w:val="00E361ED"/>
    <w:rsid w:val="00E3783C"/>
    <w:rsid w:val="00E45224"/>
    <w:rsid w:val="00E56EB1"/>
    <w:rsid w:val="00E60BFE"/>
    <w:rsid w:val="00E6698F"/>
    <w:rsid w:val="00E66BD6"/>
    <w:rsid w:val="00E70D00"/>
    <w:rsid w:val="00E72397"/>
    <w:rsid w:val="00E74096"/>
    <w:rsid w:val="00E85420"/>
    <w:rsid w:val="00E85903"/>
    <w:rsid w:val="00E90ADB"/>
    <w:rsid w:val="00EA06D0"/>
    <w:rsid w:val="00EA0D63"/>
    <w:rsid w:val="00EB3C1B"/>
    <w:rsid w:val="00EB5398"/>
    <w:rsid w:val="00EC1122"/>
    <w:rsid w:val="00EC2831"/>
    <w:rsid w:val="00EC3126"/>
    <w:rsid w:val="00ED1278"/>
    <w:rsid w:val="00ED1BF2"/>
    <w:rsid w:val="00ED1E54"/>
    <w:rsid w:val="00ED4BD5"/>
    <w:rsid w:val="00EE1209"/>
    <w:rsid w:val="00EE2A7F"/>
    <w:rsid w:val="00EE38BB"/>
    <w:rsid w:val="00EE66F6"/>
    <w:rsid w:val="00EF1DC8"/>
    <w:rsid w:val="00EF6446"/>
    <w:rsid w:val="00EF6ADB"/>
    <w:rsid w:val="00F0498F"/>
    <w:rsid w:val="00F15DFD"/>
    <w:rsid w:val="00F170E5"/>
    <w:rsid w:val="00F2148A"/>
    <w:rsid w:val="00F226D7"/>
    <w:rsid w:val="00F30CC3"/>
    <w:rsid w:val="00F34260"/>
    <w:rsid w:val="00F37846"/>
    <w:rsid w:val="00F4271D"/>
    <w:rsid w:val="00F43E02"/>
    <w:rsid w:val="00F46074"/>
    <w:rsid w:val="00F51E6B"/>
    <w:rsid w:val="00F52327"/>
    <w:rsid w:val="00F636DD"/>
    <w:rsid w:val="00F658BA"/>
    <w:rsid w:val="00F814C8"/>
    <w:rsid w:val="00F90E79"/>
    <w:rsid w:val="00F924B7"/>
    <w:rsid w:val="00FA1457"/>
    <w:rsid w:val="00FA19AB"/>
    <w:rsid w:val="00FA2B51"/>
    <w:rsid w:val="00FA6EB3"/>
    <w:rsid w:val="00FB15D9"/>
    <w:rsid w:val="00FB2027"/>
    <w:rsid w:val="00FB31E5"/>
    <w:rsid w:val="00FB5C9B"/>
    <w:rsid w:val="00FC5479"/>
    <w:rsid w:val="00FC58EC"/>
    <w:rsid w:val="00FD24AB"/>
    <w:rsid w:val="00FD617B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A0B9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0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A0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A0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A0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A0B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A0B9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A0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A0B9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2A0B96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paragraph" w:styleId="PlainText">
    <w:name w:val="Plain Text"/>
    <w:basedOn w:val="Normal"/>
    <w:rsid w:val="00A9328C"/>
    <w:rPr>
      <w:rFonts w:ascii="Courier New" w:eastAsia="MS Mincho" w:hAnsi="Courier New" w:cs="Courier New"/>
      <w:sz w:val="20"/>
      <w:szCs w:val="20"/>
      <w:lang w:eastAsia="ja-JP"/>
    </w:rPr>
  </w:style>
  <w:style w:type="paragraph" w:styleId="Footer">
    <w:name w:val="footer"/>
    <w:basedOn w:val="Normal"/>
    <w:rsid w:val="00A9328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9328C"/>
  </w:style>
  <w:style w:type="paragraph" w:styleId="BalloonText">
    <w:name w:val="Balloon Text"/>
    <w:basedOn w:val="Normal"/>
    <w:semiHidden/>
    <w:rsid w:val="00CF655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D156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2A0B96"/>
    <w:rPr>
      <w:color w:val="0000FF"/>
      <w:u w:val="single"/>
    </w:rPr>
  </w:style>
  <w:style w:type="character" w:styleId="Emphasis">
    <w:name w:val="Emphasis"/>
    <w:uiPriority w:val="20"/>
    <w:qFormat/>
    <w:rsid w:val="002A0B96"/>
    <w:rPr>
      <w:i/>
      <w:iCs/>
    </w:rPr>
  </w:style>
  <w:style w:type="character" w:customStyle="1" w:styleId="postbody1">
    <w:name w:val="postbody1"/>
    <w:rsid w:val="002A0B96"/>
    <w:rPr>
      <w:sz w:val="12"/>
      <w:szCs w:val="12"/>
    </w:rPr>
  </w:style>
  <w:style w:type="character" w:styleId="FootnoteReference">
    <w:name w:val="footnote reference"/>
    <w:unhideWhenUsed/>
    <w:rsid w:val="002A0B96"/>
  </w:style>
  <w:style w:type="table" w:styleId="TableGrid">
    <w:name w:val="Table Grid"/>
    <w:basedOn w:val="TableNormal"/>
    <w:rsid w:val="00F63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22B3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B22B35"/>
    <w:rPr>
      <w:b/>
      <w:bCs/>
    </w:rPr>
  </w:style>
  <w:style w:type="paragraph" w:styleId="Header">
    <w:name w:val="header"/>
    <w:basedOn w:val="Normal"/>
    <w:link w:val="HeaderChar"/>
    <w:uiPriority w:val="99"/>
    <w:rsid w:val="0011011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110114"/>
    <w:rPr>
      <w:sz w:val="24"/>
      <w:szCs w:val="24"/>
    </w:rPr>
  </w:style>
  <w:style w:type="character" w:customStyle="1" w:styleId="txt">
    <w:name w:val="txt"/>
    <w:basedOn w:val="DefaultParagraphFont"/>
    <w:rsid w:val="00C60A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A0B9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0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A0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A0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A0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A0B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A0B9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A0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A0B9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2A0B96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paragraph" w:styleId="PlainText">
    <w:name w:val="Plain Text"/>
    <w:basedOn w:val="Normal"/>
    <w:rsid w:val="00A9328C"/>
    <w:rPr>
      <w:rFonts w:ascii="Courier New" w:eastAsia="MS Mincho" w:hAnsi="Courier New" w:cs="Courier New"/>
      <w:sz w:val="20"/>
      <w:szCs w:val="20"/>
      <w:lang w:eastAsia="ja-JP"/>
    </w:rPr>
  </w:style>
  <w:style w:type="paragraph" w:styleId="Footer">
    <w:name w:val="footer"/>
    <w:basedOn w:val="Normal"/>
    <w:rsid w:val="00A9328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9328C"/>
  </w:style>
  <w:style w:type="paragraph" w:styleId="BalloonText">
    <w:name w:val="Balloon Text"/>
    <w:basedOn w:val="Normal"/>
    <w:semiHidden/>
    <w:rsid w:val="00CF655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D156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2A0B96"/>
    <w:rPr>
      <w:color w:val="0000FF"/>
      <w:u w:val="single"/>
    </w:rPr>
  </w:style>
  <w:style w:type="character" w:styleId="Emphasis">
    <w:name w:val="Emphasis"/>
    <w:uiPriority w:val="20"/>
    <w:qFormat/>
    <w:rsid w:val="002A0B96"/>
    <w:rPr>
      <w:i/>
      <w:iCs/>
    </w:rPr>
  </w:style>
  <w:style w:type="character" w:customStyle="1" w:styleId="postbody1">
    <w:name w:val="postbody1"/>
    <w:rsid w:val="002A0B96"/>
    <w:rPr>
      <w:sz w:val="12"/>
      <w:szCs w:val="12"/>
    </w:rPr>
  </w:style>
  <w:style w:type="character" w:styleId="FootnoteReference">
    <w:name w:val="footnote reference"/>
    <w:unhideWhenUsed/>
    <w:rsid w:val="002A0B96"/>
  </w:style>
  <w:style w:type="table" w:styleId="TableGrid">
    <w:name w:val="Table Grid"/>
    <w:basedOn w:val="TableNormal"/>
    <w:rsid w:val="00F63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22B3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B22B35"/>
    <w:rPr>
      <w:b/>
      <w:bCs/>
    </w:rPr>
  </w:style>
  <w:style w:type="paragraph" w:styleId="Header">
    <w:name w:val="header"/>
    <w:basedOn w:val="Normal"/>
    <w:link w:val="HeaderChar"/>
    <w:uiPriority w:val="99"/>
    <w:rsid w:val="0011011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110114"/>
    <w:rPr>
      <w:sz w:val="24"/>
      <w:szCs w:val="24"/>
    </w:rPr>
  </w:style>
  <w:style w:type="character" w:customStyle="1" w:styleId="txt">
    <w:name w:val="txt"/>
    <w:basedOn w:val="DefaultParagraphFont"/>
    <w:rsid w:val="00C60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orabel.ru/news" TargetMode="External"/><Relationship Id="rId9" Type="http://schemas.openxmlformats.org/officeDocument/2006/relationships/hyperlink" Target="http://data.oceaninfo.ru/resource/objects/vessels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5283</Words>
  <Characters>30115</Characters>
  <Application>Microsoft Macintosh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НАУЧНЫЙ ФЛОТ РОССИИ</vt:lpstr>
    </vt:vector>
  </TitlesOfParts>
  <Company/>
  <LinksUpToDate>false</LinksUpToDate>
  <CharactersWithSpaces>35328</CharactersWithSpaces>
  <SharedDoc>false</SharedDoc>
  <HLinks>
    <vt:vector size="12" baseType="variant">
      <vt:variant>
        <vt:i4>6094937</vt:i4>
      </vt:variant>
      <vt:variant>
        <vt:i4>3</vt:i4>
      </vt:variant>
      <vt:variant>
        <vt:i4>0</vt:i4>
      </vt:variant>
      <vt:variant>
        <vt:i4>5</vt:i4>
      </vt:variant>
      <vt:variant>
        <vt:lpwstr>http://data.oceaninfo.ru/resource/objects/vessels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http://www.korabel.ru/news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НАУЧНЫЙ ФЛОТ РОССИИ</dc:title>
  <dc:subject/>
  <dc:creator>1</dc:creator>
  <cp:keywords/>
  <cp:lastModifiedBy>Alexei Danchenkov</cp:lastModifiedBy>
  <cp:revision>2</cp:revision>
  <cp:lastPrinted>2015-08-03T21:14:00Z</cp:lastPrinted>
  <dcterms:created xsi:type="dcterms:W3CDTF">2020-02-21T20:38:00Z</dcterms:created>
  <dcterms:modified xsi:type="dcterms:W3CDTF">2020-02-21T20:38:00Z</dcterms:modified>
</cp:coreProperties>
</file>