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9F45" w14:textId="77777777" w:rsidR="00BE5D4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7FCF15C" w14:textId="77777777" w:rsidR="00BE5D4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выполненной работе</w:t>
      </w:r>
    </w:p>
    <w:p w14:paraId="4DC4215A" w14:textId="77777777" w:rsidR="00BE5D44" w:rsidRDefault="00BE5D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045BF" w14:textId="77777777" w:rsidR="00BE5D4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Алматы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30» апреля 2025 года.</w:t>
      </w:r>
    </w:p>
    <w:tbl>
      <w:tblPr>
        <w:tblStyle w:val="af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"/>
        <w:gridCol w:w="2040"/>
        <w:gridCol w:w="2340"/>
        <w:gridCol w:w="4590"/>
      </w:tblGrid>
      <w:tr w:rsidR="00BE5D44" w14:paraId="7B7E3032" w14:textId="77777777"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983D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2CB4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Наименование работы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FFB5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6A895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Выполненная работа</w:t>
            </w:r>
          </w:p>
        </w:tc>
      </w:tr>
      <w:tr w:rsidR="00BE5D44" w:rsidRPr="000D57B7" w14:paraId="7B528796" w14:textId="77777777">
        <w:trPr>
          <w:trHeight w:val="1058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E6BA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2B16" w14:textId="77777777" w:rsidR="00BE5D44" w:rsidRDefault="00000000">
            <w:pPr>
              <w:tabs>
                <w:tab w:val="left" w:pos="116"/>
                <w:tab w:val="left" w:pos="31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Публикации</w:t>
            </w:r>
          </w:p>
          <w:p w14:paraId="7744C9B3" w14:textId="77777777" w:rsidR="00BE5D44" w:rsidRDefault="00BE5D44">
            <w:pPr>
              <w:tabs>
                <w:tab w:val="left" w:pos="116"/>
                <w:tab w:val="left" w:pos="31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C8A6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01.04.2025г.- 30.04.2025г.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CC78" w14:textId="660C6BEB" w:rsidR="00BE5D44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0E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отпралена статья в Вестник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КазНАУИ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https://docs.google.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om/document/d/1M2i5cBCXT2t8RM1iGmQsgqO8muuhI_N4/edit</w:t>
              </w:r>
            </w:hyperlink>
          </w:p>
          <w:p w14:paraId="0B9BE765" w14:textId="3944817F" w:rsidR="00BE5D44" w:rsidRPr="004C40EA" w:rsidRDefault="00000000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="004C40EA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14:paraId="2879A2AE" w14:textId="100B16EA" w:rsidR="00BE5D44" w:rsidRPr="000D57B7" w:rsidRDefault="00000000" w:rsidP="004C40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4C40EA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отправлена</w:t>
            </w:r>
            <w:r w:rsidR="004C40EA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40EA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статья</w:t>
            </w:r>
            <w:r w:rsidR="004C40EA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40E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4C40EA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Engineering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Journal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Satbayev</w:t>
            </w:r>
            <w:proofErr w:type="spellEnd"/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 w:rsid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Исправленная</w:t>
            </w:r>
            <w:r w:rsidR="000D57B7" w:rsidRP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версия)</w:t>
            </w:r>
          </w:p>
          <w:p w14:paraId="0201A5C4" w14:textId="1AE6D687" w:rsidR="000D57B7" w:rsidRPr="004C40EA" w:rsidRDefault="000D57B7" w:rsidP="000D57B7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5D62AFAC" w14:textId="77777777" w:rsidR="00BE5D44" w:rsidRPr="000D57B7" w:rsidRDefault="00BE5D4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FA37BF" w14:textId="77777777" w:rsidR="00BE5D44" w:rsidRPr="000D57B7" w:rsidRDefault="00BE5D4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96131" w14:textId="77777777" w:rsidR="00BE5D44" w:rsidRPr="000D57B7" w:rsidRDefault="00BE5D4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5D44" w14:paraId="69A20F28" w14:textId="77777777">
        <w:trPr>
          <w:trHeight w:val="1058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89030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3D4E" w14:textId="77777777" w:rsidR="00BE5D44" w:rsidRDefault="00000000">
            <w:pPr>
              <w:tabs>
                <w:tab w:val="left" w:pos="116"/>
                <w:tab w:val="left" w:pos="31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Изучение геодезического оборудования и разработка методических рекомендаций по работе с приборами Leica GS16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B832" w14:textId="77777777" w:rsidR="00BE5D4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01.04.2025г.- 30.04.2025г.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32E5C" w14:textId="77777777" w:rsidR="00BE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методических указаний для работы с Leica GS 16</w:t>
            </w:r>
          </w:p>
          <w:p w14:paraId="19B62AE2" w14:textId="77777777" w:rsidR="00BE5D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https://docs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google.com/document/d/1aSegW_N_OXfLeE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467886"/>
                  <w:sz w:val="24"/>
                  <w:szCs w:val="24"/>
                  <w:u w:val="single"/>
                </w:rPr>
                <w:t>EIjFq9gwxjfOJYS-D/edit</w:t>
              </w:r>
            </w:hyperlink>
          </w:p>
          <w:p w14:paraId="7C97E110" w14:textId="12C62C87" w:rsidR="00BE5D44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="000D57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92C648D" w14:textId="77777777" w:rsidR="00BE5D44" w:rsidRDefault="00BE5D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A21BC" w14:textId="77777777" w:rsidR="00BE5D44" w:rsidRDefault="00BE5D4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165"/>
        <w:gridCol w:w="5190"/>
      </w:tblGrid>
      <w:tr w:rsidR="00BE5D44" w14:paraId="30E7A35D" w14:textId="77777777">
        <w:trPr>
          <w:jc w:val="center"/>
        </w:trPr>
        <w:tc>
          <w:tcPr>
            <w:tcW w:w="4165" w:type="dxa"/>
          </w:tcPr>
          <w:p w14:paraId="108CD8BB" w14:textId="77777777" w:rsidR="00BE5D44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проекта BR27197639 проекта</w:t>
            </w:r>
          </w:p>
          <w:p w14:paraId="06633097" w14:textId="77777777" w:rsidR="00BE5D44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Скакова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А. А.        </w:t>
            </w:r>
          </w:p>
        </w:tc>
        <w:tc>
          <w:tcPr>
            <w:tcW w:w="5190" w:type="dxa"/>
          </w:tcPr>
          <w:p w14:paraId="264BBC3E" w14:textId="0E3B30E8" w:rsidR="00BE5D44" w:rsidRDefault="004C40E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Младший н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аучный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сотрудник</w:t>
            </w:r>
          </w:p>
          <w:p w14:paraId="42815085" w14:textId="77777777" w:rsidR="00BE5D44" w:rsidRDefault="00BE5D4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FAC86B" w14:textId="4D197966" w:rsidR="00BE5D44" w:rsidRPr="004C40E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 </w:t>
            </w:r>
            <w:r w:rsidR="004C40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Саданова Д.Қ.</w:t>
            </w:r>
          </w:p>
        </w:tc>
      </w:tr>
    </w:tbl>
    <w:p w14:paraId="4172EF3E" w14:textId="77777777" w:rsidR="00BE5D44" w:rsidRDefault="00BE5D44">
      <w:pPr>
        <w:rPr>
          <w:sz w:val="24"/>
          <w:szCs w:val="24"/>
        </w:rPr>
      </w:pPr>
    </w:p>
    <w:p w14:paraId="7150E9CC" w14:textId="77777777" w:rsidR="00BE5D44" w:rsidRDefault="00BE5D44">
      <w:pPr>
        <w:rPr>
          <w:sz w:val="24"/>
          <w:szCs w:val="24"/>
        </w:rPr>
      </w:pPr>
    </w:p>
    <w:p w14:paraId="482633DD" w14:textId="77777777" w:rsidR="00BE5D44" w:rsidRDefault="00BE5D44">
      <w:pPr>
        <w:rPr>
          <w:sz w:val="24"/>
          <w:szCs w:val="24"/>
        </w:rPr>
      </w:pPr>
    </w:p>
    <w:p w14:paraId="7CA08FC1" w14:textId="77777777" w:rsidR="00BE5D44" w:rsidRDefault="00BE5D44">
      <w:pPr>
        <w:rPr>
          <w:sz w:val="24"/>
          <w:szCs w:val="24"/>
        </w:rPr>
      </w:pPr>
    </w:p>
    <w:p w14:paraId="36B7E396" w14:textId="7DF725F6" w:rsidR="00BE5D44" w:rsidRDefault="000D57B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Приложение 1</w:t>
      </w:r>
    </w:p>
    <w:p w14:paraId="47A2D0BA" w14:textId="77777777" w:rsidR="00BE5D44" w:rsidRDefault="00BE5D4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024D7" w14:textId="77777777" w:rsidR="00BE5D4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5C723A" wp14:editId="0397082B">
            <wp:extent cx="6017402" cy="6609277"/>
            <wp:effectExtent l="0" t="0" r="0" b="0"/>
            <wp:docPr id="949710713" name="image1.png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 preferRelativeResize="0"/>
                  </pic:nvPicPr>
                  <pic:blipFill>
                    <a:blip r:embed="rId7"/>
                    <a:srcRect l="26996" t="23156" r="35536" b="3679"/>
                    <a:stretch>
                      <a:fillRect/>
                    </a:stretch>
                  </pic:blipFill>
                  <pic:spPr>
                    <a:xfrm>
                      <a:off x="0" y="0"/>
                      <a:ext cx="6017402" cy="6609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203EE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D8F16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71FB9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8E928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55B0E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2F26A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AAD8A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06997" w14:textId="77777777" w:rsidR="00BE5D44" w:rsidRDefault="00BE5D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F9342" w14:textId="77777777" w:rsidR="00BE5D44" w:rsidRDefault="00BE5D4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116CE" w14:textId="4BC32FD4" w:rsidR="00BE5D44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Приложение </w:t>
      </w:r>
      <w:r w:rsidR="000D57B7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624AFC9" w14:textId="77777777" w:rsidR="00BE5D44" w:rsidRDefault="00BE5D44">
      <w:pPr>
        <w:rPr>
          <w:sz w:val="24"/>
          <w:szCs w:val="24"/>
        </w:rPr>
      </w:pPr>
    </w:p>
    <w:p w14:paraId="6878686A" w14:textId="521A9F8E" w:rsidR="00BE5D44" w:rsidRDefault="000D57B7">
      <w:pPr>
        <w:rPr>
          <w:sz w:val="24"/>
          <w:szCs w:val="24"/>
        </w:rPr>
      </w:pPr>
      <w:r w:rsidRPr="000D57B7">
        <w:rPr>
          <w:sz w:val="24"/>
          <w:szCs w:val="24"/>
        </w:rPr>
        <w:drawing>
          <wp:inline distT="0" distB="0" distL="0" distR="0" wp14:anchorId="6267F37C" wp14:editId="7476BFED">
            <wp:extent cx="5940425" cy="5174615"/>
            <wp:effectExtent l="0" t="0" r="3175" b="6985"/>
            <wp:docPr id="95577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9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5C3" w14:textId="77777777" w:rsidR="00BE5D44" w:rsidRDefault="00BE5D44">
      <w:pPr>
        <w:rPr>
          <w:sz w:val="24"/>
          <w:szCs w:val="24"/>
        </w:rPr>
      </w:pPr>
    </w:p>
    <w:p w14:paraId="40C62253" w14:textId="77777777" w:rsidR="00BE5D44" w:rsidRDefault="00BE5D44">
      <w:pPr>
        <w:rPr>
          <w:sz w:val="24"/>
          <w:szCs w:val="24"/>
        </w:rPr>
      </w:pPr>
    </w:p>
    <w:p w14:paraId="0C1FA6FE" w14:textId="77777777" w:rsidR="00BE5D44" w:rsidRDefault="00BE5D44">
      <w:pPr>
        <w:rPr>
          <w:sz w:val="24"/>
          <w:szCs w:val="24"/>
        </w:rPr>
      </w:pPr>
    </w:p>
    <w:p w14:paraId="3E93A9B5" w14:textId="77777777" w:rsidR="000D57B7" w:rsidRDefault="000D57B7">
      <w:pPr>
        <w:rPr>
          <w:sz w:val="24"/>
          <w:szCs w:val="24"/>
        </w:rPr>
      </w:pPr>
    </w:p>
    <w:p w14:paraId="253114EF" w14:textId="77777777" w:rsidR="000D57B7" w:rsidRDefault="000D57B7">
      <w:pPr>
        <w:rPr>
          <w:sz w:val="24"/>
          <w:szCs w:val="24"/>
        </w:rPr>
      </w:pPr>
    </w:p>
    <w:p w14:paraId="0EBBF42F" w14:textId="77777777" w:rsidR="000D57B7" w:rsidRDefault="000D57B7">
      <w:pPr>
        <w:rPr>
          <w:sz w:val="24"/>
          <w:szCs w:val="24"/>
        </w:rPr>
      </w:pPr>
    </w:p>
    <w:p w14:paraId="43774785" w14:textId="77777777" w:rsidR="000D57B7" w:rsidRDefault="000D57B7">
      <w:pPr>
        <w:rPr>
          <w:sz w:val="24"/>
          <w:szCs w:val="24"/>
        </w:rPr>
      </w:pPr>
    </w:p>
    <w:p w14:paraId="5469DAF4" w14:textId="77777777" w:rsidR="000D57B7" w:rsidRDefault="000D57B7">
      <w:pPr>
        <w:rPr>
          <w:sz w:val="24"/>
          <w:szCs w:val="24"/>
        </w:rPr>
      </w:pPr>
    </w:p>
    <w:p w14:paraId="4F481519" w14:textId="09C11A53" w:rsidR="000D57B7" w:rsidRDefault="000D57B7" w:rsidP="000D57B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497CAEBB" w14:textId="77777777" w:rsidR="000D57B7" w:rsidRDefault="000D57B7">
      <w:pPr>
        <w:rPr>
          <w:sz w:val="24"/>
          <w:szCs w:val="24"/>
        </w:rPr>
      </w:pPr>
    </w:p>
    <w:p w14:paraId="65754580" w14:textId="1541D052" w:rsidR="000D57B7" w:rsidRDefault="000D57B7">
      <w:pPr>
        <w:rPr>
          <w:sz w:val="24"/>
          <w:szCs w:val="24"/>
        </w:rPr>
      </w:pPr>
      <w:r w:rsidRPr="000D57B7">
        <w:rPr>
          <w:sz w:val="24"/>
          <w:szCs w:val="24"/>
        </w:rPr>
        <w:drawing>
          <wp:inline distT="0" distB="0" distL="0" distR="0" wp14:anchorId="18E18493" wp14:editId="3FB291F1">
            <wp:extent cx="5940425" cy="5100955"/>
            <wp:effectExtent l="0" t="0" r="3175" b="4445"/>
            <wp:docPr id="140716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66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3C6" w14:textId="77777777" w:rsidR="00BE5D44" w:rsidRDefault="00BE5D44">
      <w:pPr>
        <w:rPr>
          <w:sz w:val="24"/>
          <w:szCs w:val="24"/>
        </w:rPr>
      </w:pPr>
    </w:p>
    <w:p w14:paraId="424160EE" w14:textId="77777777" w:rsidR="00BE5D44" w:rsidRDefault="00BE5D44">
      <w:pPr>
        <w:rPr>
          <w:sz w:val="24"/>
          <w:szCs w:val="24"/>
        </w:rPr>
      </w:pPr>
    </w:p>
    <w:p w14:paraId="613067AC" w14:textId="77777777" w:rsidR="00BE5D44" w:rsidRDefault="00BE5D44">
      <w:pPr>
        <w:rPr>
          <w:sz w:val="24"/>
          <w:szCs w:val="24"/>
        </w:rPr>
      </w:pPr>
    </w:p>
    <w:sectPr w:rsidR="00BE5D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44"/>
    <w:rsid w:val="000D57B7"/>
    <w:rsid w:val="004C40EA"/>
    <w:rsid w:val="00B00F04"/>
    <w:rsid w:val="00B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F7AA"/>
  <w15:docId w15:val="{59F1BD4C-CFBD-47AB-8F52-B523D0B1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D"/>
  </w:style>
  <w:style w:type="paragraph" w:styleId="1">
    <w:name w:val="heading 1"/>
    <w:basedOn w:val="a"/>
    <w:next w:val="a"/>
    <w:link w:val="10"/>
    <w:uiPriority w:val="9"/>
    <w:qFormat/>
    <w:rsid w:val="00CB07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74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74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74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74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74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74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B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7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7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74D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CB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spacing w:line="278" w:lineRule="auto"/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74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B0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74D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8">
    <w:name w:val="Intense Emphasis"/>
    <w:basedOn w:val="a0"/>
    <w:uiPriority w:val="21"/>
    <w:qFormat/>
    <w:rsid w:val="00CB07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CB07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74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B074D"/>
    <w:pPr>
      <w:spacing w:after="0" w:line="240" w:lineRule="auto"/>
    </w:pPr>
  </w:style>
  <w:style w:type="paragraph" w:customStyle="1" w:styleId="Normal1">
    <w:name w:val="Normal1"/>
    <w:rsid w:val="00CB074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d">
    <w:name w:val="Hyperlink"/>
    <w:basedOn w:val="a0"/>
    <w:uiPriority w:val="99"/>
    <w:unhideWhenUsed/>
    <w:rsid w:val="0088117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81179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8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aSegW_N_OXfLeEcEIjFq9gwxjfOJYS-D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M2i5cBCXT2t8RM1iGmQsgqO8muuhI_N4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qn+/kmQupUIOD5Q49/qJMBjdA==">CgMxLjA4AHIhMS03cTBRekVSQnJSXzQtSDFPcDktUEJ4dlBxRlE0LWpF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V. Milyutina</dc:creator>
  <cp:lastModifiedBy>Dana Sadanova</cp:lastModifiedBy>
  <cp:revision>2</cp:revision>
  <dcterms:created xsi:type="dcterms:W3CDTF">2025-04-22T10:15:00Z</dcterms:created>
  <dcterms:modified xsi:type="dcterms:W3CDTF">2025-04-22T10:15:00Z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dd45dc31799c0b523421c7a16e7234b547349d64df70930edbc9a22488d0354f</vt:lpwstr>
  </property>
</Properties>
</file>