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50.png" ContentType="image/png"/>
  <Override PartName="/word/media/rId53.png" ContentType="image/png"/>
  <Override PartName="/word/media/rId47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2.png" ContentType="image/png"/>
  <Override PartName="/word/media/rId135.png" ContentType="image/png"/>
  <Override PartName="/word/media/rId141.png" ContentType="image/png"/>
  <Override PartName="/word/media/rId138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Создание виртуальной машины</w:t>
      </w:r>
    </w:p>
    <w:p>
      <w:pPr>
        <w:pStyle w:val="FirstParagraph"/>
      </w:pPr>
      <w:r>
        <w:t xml:space="preserve">Открываю программу VirtualBox и нажимаю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3733800" cy="2105144"/>
            <wp:effectExtent b="0" l="0" r="0" t="0"/>
            <wp:docPr descr="Интерфейс VirtualBox" title="" id="23" name="Picture"/>
            <a:graphic>
              <a:graphicData uri="http://schemas.openxmlformats.org/drawingml/2006/picture">
                <pic:pic>
                  <pic:nvPicPr>
                    <pic:cNvPr descr="image/IMG_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 VirtualBox</w:t>
      </w:r>
    </w:p>
    <w:p>
      <w:pPr>
        <w:pStyle w:val="BodyText"/>
      </w:pPr>
      <w:r>
        <w:t xml:space="preserve">В всплывающем окне задаю имя виртуальной машины, путь, где она будет находиться, а также ISO-образ операционной системы Fedora (рис. 2).</w:t>
      </w:r>
    </w:p>
    <w:p>
      <w:pPr>
        <w:pStyle w:val="CaptionedFigure"/>
      </w:pPr>
      <w:r>
        <w:drawing>
          <wp:inline>
            <wp:extent cx="3733800" cy="1976424"/>
            <wp:effectExtent b="0" l="0" r="0" t="0"/>
            <wp:docPr descr="Конфигурация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IMG_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виртуальной машины</w:t>
      </w:r>
    </w:p>
    <w:p>
      <w:pPr>
        <w:pStyle w:val="BodyText"/>
      </w:pPr>
      <w:r>
        <w:t xml:space="preserve">Задаю кол-во выделенной оперативной памяти и ядер процессора хостовой машины для виртуальной машины (рис. 3).</w:t>
      </w:r>
    </w:p>
    <w:p>
      <w:pPr>
        <w:pStyle w:val="CaptionedFigure"/>
      </w:pPr>
      <w:r>
        <w:drawing>
          <wp:inline>
            <wp:extent cx="3733800" cy="2017456"/>
            <wp:effectExtent b="0" l="0" r="0" t="0"/>
            <wp:docPr descr="Конфигурация виртуальной машины 2" title="" id="29" name="Picture"/>
            <a:graphic>
              <a:graphicData uri="http://schemas.openxmlformats.org/drawingml/2006/picture">
                <pic:pic>
                  <pic:nvPicPr>
                    <pic:cNvPr descr="image/IMG_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виртуальной машины 2</w:t>
      </w:r>
    </w:p>
    <w:p>
      <w:pPr>
        <w:pStyle w:val="BodyText"/>
      </w:pPr>
      <w:r>
        <w:t xml:space="preserve">Выделяю 80гб места своего жёсткого диска для виртуальной машины (рис. 4).</w:t>
      </w:r>
    </w:p>
    <w:p>
      <w:pPr>
        <w:pStyle w:val="CaptionedFigure"/>
      </w:pPr>
      <w:r>
        <w:drawing>
          <wp:inline>
            <wp:extent cx="3733800" cy="1967001"/>
            <wp:effectExtent b="0" l="0" r="0" t="0"/>
            <wp:docPr descr="Конфигурация виртуальной машины 3" title="" id="32" name="Picture"/>
            <a:graphic>
              <a:graphicData uri="http://schemas.openxmlformats.org/drawingml/2006/picture">
                <pic:pic>
                  <pic:nvPicPr>
                    <pic:cNvPr descr="image/IMG_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виртуальной машины 3</w:t>
      </w:r>
    </w:p>
    <w:p>
      <w:pPr>
        <w:pStyle w:val="BodyText"/>
      </w:pPr>
      <w:r>
        <w:t xml:space="preserve">На финальном экране проверяю корректность характеристик машины (рис. 5).</w:t>
      </w:r>
    </w:p>
    <w:p>
      <w:pPr>
        <w:pStyle w:val="CaptionedFigure"/>
      </w:pPr>
      <w:r>
        <w:drawing>
          <wp:inline>
            <wp:extent cx="3733800" cy="1943962"/>
            <wp:effectExtent b="0" l="0" r="0" t="0"/>
            <wp:docPr descr="Конфигурация виртуальной машины 4" title="" id="35" name="Picture"/>
            <a:graphic>
              <a:graphicData uri="http://schemas.openxmlformats.org/drawingml/2006/picture">
                <pic:pic>
                  <pic:nvPicPr>
                    <pic:cNvPr descr="image/IMG_00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виртуальной машины 4</w:t>
      </w:r>
    </w:p>
    <w:p>
      <w:pPr>
        <w:pStyle w:val="BodyText"/>
      </w:pPr>
      <w:r>
        <w:t xml:space="preserve">Виртуальная машина успешно создана (рис. 6).</w:t>
      </w:r>
    </w:p>
    <w:p>
      <w:pPr>
        <w:pStyle w:val="CaptionedFigure"/>
      </w:pPr>
      <w:r>
        <w:drawing>
          <wp:inline>
            <wp:extent cx="3733800" cy="2096797"/>
            <wp:effectExtent b="0" l="0" r="0" t="0"/>
            <wp:docPr descr="Просмотр виртуальной машины" title="" id="38" name="Picture"/>
            <a:graphic>
              <a:graphicData uri="http://schemas.openxmlformats.org/drawingml/2006/picture">
                <pic:pic>
                  <pic:nvPicPr>
                    <pic:cNvPr descr="image/IMG_00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виртуальной машины</w:t>
      </w:r>
    </w:p>
    <w:bookmarkEnd w:id="40"/>
    <w:bookmarkStart w:id="7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Установка Операционной Системы</w:t>
      </w:r>
    </w:p>
    <w:p>
      <w:pPr>
        <w:pStyle w:val="FirstParagraph"/>
      </w:pPr>
      <w:r>
        <w:t xml:space="preserve">Запускаю виртуальную машину. Пока она будет запущена через образ ISO, который в будущем нужно будет отключить. Меня приветствует окно начала установки. Начинаем!</w:t>
      </w:r>
    </w:p>
    <w:p>
      <w:pPr>
        <w:pStyle w:val="BodyText"/>
      </w:pPr>
      <w:r>
        <w:t xml:space="preserve">Выбираю язык раскладки клавиатуры - русский и английский (рис. 7).</w:t>
      </w:r>
    </w:p>
    <w:p>
      <w:pPr>
        <w:pStyle w:val="CaptionedFigure"/>
      </w:pPr>
      <w:r>
        <w:drawing>
          <wp:inline>
            <wp:extent cx="3733800" cy="2613302"/>
            <wp:effectExtent b="0" l="0" r="0" t="0"/>
            <wp:docPr descr="Раскладка клавиатуры" title="" id="42" name="Picture"/>
            <a:graphic>
              <a:graphicData uri="http://schemas.openxmlformats.org/drawingml/2006/picture">
                <pic:pic>
                  <pic:nvPicPr>
                    <pic:cNvPr descr="image/IMG_00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Раскладка клавиатуры</w:t>
      </w:r>
    </w:p>
    <w:p>
      <w:pPr>
        <w:pStyle w:val="BodyText"/>
      </w:pPr>
      <w:r>
        <w:t xml:space="preserve">Выбираю часовой пояс, который предоставит корректные для меня дату и время (рис. 8).</w:t>
      </w:r>
    </w:p>
    <w:p>
      <w:pPr>
        <w:pStyle w:val="CaptionedFigure"/>
      </w:pPr>
      <w:r>
        <w:drawing>
          <wp:inline>
            <wp:extent cx="3733800" cy="2721002"/>
            <wp:effectExtent b="0" l="0" r="0" t="0"/>
            <wp:docPr descr="Дата и время" title="" id="45" name="Picture"/>
            <a:graphic>
              <a:graphicData uri="http://schemas.openxmlformats.org/drawingml/2006/picture">
                <pic:pic>
                  <pic:nvPicPr>
                    <pic:cNvPr descr="image/IMG_0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Дата и время</w:t>
      </w:r>
    </w:p>
    <w:p>
      <w:pPr>
        <w:pStyle w:val="BodyText"/>
      </w:pPr>
      <w:r>
        <w:t xml:space="preserve">Выбираю нужный жётский диск, на который будет установлена ОС (рис. 9).</w:t>
      </w:r>
    </w:p>
    <w:p>
      <w:pPr>
        <w:pStyle w:val="CaptionedFigure"/>
      </w:pPr>
      <w:r>
        <w:drawing>
          <wp:inline>
            <wp:extent cx="3733800" cy="2266821"/>
            <wp:effectExtent b="0" l="0" r="0" t="0"/>
            <wp:docPr descr="Жёсткий диск" title="" id="48" name="Picture"/>
            <a:graphic>
              <a:graphicData uri="http://schemas.openxmlformats.org/drawingml/2006/picture">
                <pic:pic>
                  <pic:nvPicPr>
                    <pic:cNvPr descr="image/IMG_01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Жёсткий диск</w:t>
      </w:r>
    </w:p>
    <w:p>
      <w:pPr>
        <w:pStyle w:val="BodyText"/>
      </w:pPr>
      <w:r>
        <w:t xml:space="preserve">После всех конфигураций начинаю установку (рис. 10).</w:t>
      </w:r>
    </w:p>
    <w:p>
      <w:pPr>
        <w:pStyle w:val="CaptionedFigure"/>
      </w:pPr>
      <w:r>
        <w:drawing>
          <wp:inline>
            <wp:extent cx="3733800" cy="2734765"/>
            <wp:effectExtent b="0" l="0" r="0" t="0"/>
            <wp:docPr descr="Установка ОС" title="" id="51" name="Picture"/>
            <a:graphic>
              <a:graphicData uri="http://schemas.openxmlformats.org/drawingml/2006/picture">
                <pic:pic>
                  <pic:nvPicPr>
                    <pic:cNvPr descr="image/IMG_0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ОС</w:t>
      </w:r>
    </w:p>
    <w:p>
      <w:pPr>
        <w:pStyle w:val="BodyText"/>
      </w:pPr>
      <w:r>
        <w:t xml:space="preserve">Установка прошла успешно (рис. 11).</w:t>
      </w:r>
    </w:p>
    <w:p>
      <w:pPr>
        <w:pStyle w:val="CaptionedFigure"/>
      </w:pPr>
      <w:r>
        <w:drawing>
          <wp:inline>
            <wp:extent cx="3733800" cy="2546587"/>
            <wp:effectExtent b="0" l="0" r="0" t="0"/>
            <wp:docPr descr="Успешная установка ОС" title="" id="54" name="Picture"/>
            <a:graphic>
              <a:graphicData uri="http://schemas.openxmlformats.org/drawingml/2006/picture">
                <pic:pic>
                  <pic:nvPicPr>
                    <pic:cNvPr descr="image/IMG_0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Успешная установка ОС</w:t>
      </w:r>
    </w:p>
    <w:p>
      <w:pPr>
        <w:pStyle w:val="BodyText"/>
      </w:pPr>
      <w:r>
        <w:t xml:space="preserve">Теперь важный шаг. Открываю VirtualBox и ищу образ ISO. (рис. 12).</w:t>
      </w:r>
    </w:p>
    <w:p>
      <w:pPr>
        <w:pStyle w:val="CaptionedFigure"/>
      </w:pPr>
      <w:r>
        <w:drawing>
          <wp:inline>
            <wp:extent cx="3733800" cy="589547"/>
            <wp:effectExtent b="0" l="0" r="0" t="0"/>
            <wp:docPr descr="Образ ISO" title="" id="57" name="Picture"/>
            <a:graphic>
              <a:graphicData uri="http://schemas.openxmlformats.org/drawingml/2006/picture">
                <pic:pic>
                  <pic:nvPicPr>
                    <pic:cNvPr descr="image/IMG_0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Образ ISO</w:t>
      </w:r>
    </w:p>
    <w:p>
      <w:pPr>
        <w:pStyle w:val="BodyText"/>
      </w:pPr>
      <w:r>
        <w:t xml:space="preserve">Нажимаю на него правой кнопкой мыши и отключаю от виртуальной машины (рис. 13).</w:t>
      </w:r>
    </w:p>
    <w:p>
      <w:pPr>
        <w:pStyle w:val="CaptionedFigure"/>
      </w:pPr>
      <w:r>
        <w:drawing>
          <wp:inline>
            <wp:extent cx="3465094" cy="847023"/>
            <wp:effectExtent b="0" l="0" r="0" t="0"/>
            <wp:docPr descr="Отключённый образ ISO" title="" id="60" name="Picture"/>
            <a:graphic>
              <a:graphicData uri="http://schemas.openxmlformats.org/drawingml/2006/picture">
                <pic:pic>
                  <pic:nvPicPr>
                    <pic:cNvPr descr="image/IMG_0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Отключённый образ ISO</w:t>
      </w:r>
    </w:p>
    <w:p>
      <w:pPr>
        <w:pStyle w:val="BodyText"/>
      </w:pPr>
      <w:r>
        <w:t xml:space="preserve">После этого перезапускаю виртуальную машину и наблюдаю, что ОС была установлена успешно (рис. 14).</w:t>
      </w:r>
    </w:p>
    <w:p>
      <w:pPr>
        <w:pStyle w:val="CaptionedFigure"/>
      </w:pPr>
      <w:r>
        <w:drawing>
          <wp:inline>
            <wp:extent cx="3733800" cy="2928655"/>
            <wp:effectExtent b="0" l="0" r="0" t="0"/>
            <wp:docPr descr="Успех в установке ОС" title="" id="63" name="Picture"/>
            <a:graphic>
              <a:graphicData uri="http://schemas.openxmlformats.org/drawingml/2006/picture">
                <pic:pic>
                  <pic:nvPicPr>
                    <pic:cNvPr descr="image/IMG_0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Успех в установке ОС</w:t>
      </w:r>
    </w:p>
    <w:p>
      <w:pPr>
        <w:pStyle w:val="BodyText"/>
      </w:pPr>
      <w:r>
        <w:t xml:space="preserve">Перехожу к настройке ОС. Создаю нового пользователя - ввожу своё имя и логин в соответствии с требованиями (рис. 15).</w:t>
      </w:r>
    </w:p>
    <w:p>
      <w:pPr>
        <w:pStyle w:val="CaptionedFigure"/>
      </w:pPr>
      <w:r>
        <w:drawing>
          <wp:inline>
            <wp:extent cx="3733800" cy="2661029"/>
            <wp:effectExtent b="0" l="0" r="0" t="0"/>
            <wp:docPr descr="Новый пользователь" title="" id="66" name="Picture"/>
            <a:graphic>
              <a:graphicData uri="http://schemas.openxmlformats.org/drawingml/2006/picture">
                <pic:pic>
                  <pic:nvPicPr>
                    <pic:cNvPr descr="image/IMG_0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Новый пользователь</w:t>
      </w:r>
    </w:p>
    <w:p>
      <w:pPr>
        <w:pStyle w:val="BodyText"/>
      </w:pPr>
      <w:r>
        <w:t xml:space="preserve">Задаю пароль новому пользователю (рис. 16).</w:t>
      </w:r>
    </w:p>
    <w:p>
      <w:pPr>
        <w:pStyle w:val="CaptionedFigure"/>
      </w:pPr>
      <w:r>
        <w:drawing>
          <wp:inline>
            <wp:extent cx="3733800" cy="2774615"/>
            <wp:effectExtent b="0" l="0" r="0" t="0"/>
            <wp:docPr descr="Пароль для пользователя" title="" id="69" name="Picture"/>
            <a:graphic>
              <a:graphicData uri="http://schemas.openxmlformats.org/drawingml/2006/picture">
                <pic:pic>
                  <pic:nvPicPr>
                    <pic:cNvPr descr="image/IMG_0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Пароль для пользователя</w:t>
      </w:r>
    </w:p>
    <w:bookmarkEnd w:id="71"/>
    <w:bookmarkStart w:id="145" w:name="посл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После установки</w:t>
      </w:r>
    </w:p>
    <w:bookmarkStart w:id="78" w:name="обновление-пакетов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Обновление пакетов</w:t>
      </w:r>
    </w:p>
    <w:p>
      <w:pPr>
        <w:pStyle w:val="FirstParagraph"/>
      </w:pPr>
      <w:r>
        <w:t xml:space="preserve">Открываю терминал, захожу в режим супер-пользователя и обновляю все пакеты (рис. 17).</w:t>
      </w:r>
    </w:p>
    <w:p>
      <w:pPr>
        <w:pStyle w:val="CaptionedFigure"/>
      </w:pPr>
      <w:r>
        <w:drawing>
          <wp:inline>
            <wp:extent cx="3733800" cy="1687167"/>
            <wp:effectExtent b="0" l="0" r="0" t="0"/>
            <wp:docPr descr="Обновление пакетов" title="" id="73" name="Picture"/>
            <a:graphic>
              <a:graphicData uri="http://schemas.openxmlformats.org/drawingml/2006/picture">
                <pic:pic>
                  <pic:nvPicPr>
                    <pic:cNvPr descr="image/IMG_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Обновление пакетов</w:t>
      </w:r>
    </w:p>
    <w:p>
      <w:pPr>
        <w:pStyle w:val="CaptionedFigure"/>
      </w:pPr>
      <w:r>
        <w:drawing>
          <wp:inline>
            <wp:extent cx="3733800" cy="921996"/>
            <wp:effectExtent b="0" l="0" r="0" t="0"/>
            <wp:docPr descr="Успешно" title="" id="76" name="Picture"/>
            <a:graphic>
              <a:graphicData uri="http://schemas.openxmlformats.org/drawingml/2006/picture">
                <pic:pic>
                  <pic:nvPicPr>
                    <pic:cNvPr descr="image/IMG_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Успешно</w:t>
      </w:r>
    </w:p>
    <w:bookmarkEnd w:id="78"/>
    <w:bookmarkStart w:id="85" w:name="повышение-комфорта-работы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Устанавливаю программу для удобства работы в консоли - tmux (рис. 19).</w:t>
      </w:r>
    </w:p>
    <w:p>
      <w:pPr>
        <w:pStyle w:val="CaptionedFigure"/>
      </w:pPr>
      <w:r>
        <w:drawing>
          <wp:inline>
            <wp:extent cx="3157086" cy="346509"/>
            <wp:effectExtent b="0" l="0" r="0" t="0"/>
            <wp:docPr descr="Установка tmux" title="" id="80" name="Picture"/>
            <a:graphic>
              <a:graphicData uri="http://schemas.openxmlformats.org/drawingml/2006/picture">
                <pic:pic>
                  <pic:nvPicPr>
                    <pic:cNvPr descr="image/IMG_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tmux</w:t>
      </w:r>
    </w:p>
    <w:p>
      <w:pPr>
        <w:pStyle w:val="CaptionedFigure"/>
      </w:pPr>
      <w:r>
        <w:drawing>
          <wp:inline>
            <wp:extent cx="3733800" cy="2473569"/>
            <wp:effectExtent b="0" l="0" r="0" t="0"/>
            <wp:docPr descr="Успешно" title="" id="83" name="Picture"/>
            <a:graphic>
              <a:graphicData uri="http://schemas.openxmlformats.org/drawingml/2006/picture">
                <pic:pic>
                  <pic:nvPicPr>
                    <pic:cNvPr descr="image/IMG_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Успешно</w:t>
      </w:r>
    </w:p>
    <w:bookmarkEnd w:id="85"/>
    <w:bookmarkStart w:id="92" w:name="автоматическое-обновление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Устанавливаю ПО для автоматического обновления (рис. 21).</w:t>
      </w:r>
    </w:p>
    <w:p>
      <w:pPr>
        <w:pStyle w:val="CaptionedFigure"/>
      </w:pPr>
      <w:r>
        <w:drawing>
          <wp:inline>
            <wp:extent cx="3733800" cy="1211591"/>
            <wp:effectExtent b="0" l="0" r="0" t="0"/>
            <wp:docPr descr="Установка ПО" title="" id="87" name="Picture"/>
            <a:graphic>
              <a:graphicData uri="http://schemas.openxmlformats.org/drawingml/2006/picture">
                <pic:pic>
                  <pic:nvPicPr>
                    <pic:cNvPr descr="image/IMG_0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ПО</w:t>
      </w:r>
    </w:p>
    <w:p>
      <w:pPr>
        <w:pStyle w:val="BodyText"/>
      </w:pPr>
      <w:r>
        <w:t xml:space="preserve">Устанавливаю таймер (рис. 22).</w:t>
      </w:r>
    </w:p>
    <w:p>
      <w:pPr>
        <w:pStyle w:val="CaptionedFigure"/>
      </w:pPr>
      <w:r>
        <w:drawing>
          <wp:inline>
            <wp:extent cx="3733800" cy="322674"/>
            <wp:effectExtent b="0" l="0" r="0" t="0"/>
            <wp:docPr descr="Установка таймера" title="" id="90" name="Picture"/>
            <a:graphic>
              <a:graphicData uri="http://schemas.openxmlformats.org/drawingml/2006/picture">
                <pic:pic>
                  <pic:nvPicPr>
                    <pic:cNvPr descr="image/IMG_0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таймера</w:t>
      </w:r>
    </w:p>
    <w:bookmarkEnd w:id="92"/>
    <w:bookmarkStart w:id="108" w:name="отключение-selinux"/>
    <w:p>
      <w:pPr>
        <w:pStyle w:val="Heading3"/>
      </w:pPr>
      <w:r>
        <w:rPr>
          <w:rStyle w:val="SectionNumber"/>
        </w:rPr>
        <w:t xml:space="preserve">3.3.4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По заданию требуют отключить SELinux, для начала нужно открыть Midnight Commander (рис. 23).</w:t>
      </w:r>
    </w:p>
    <w:p>
      <w:pPr>
        <w:pStyle w:val="CaptionedFigure"/>
      </w:pPr>
      <w:r>
        <w:drawing>
          <wp:inline>
            <wp:extent cx="3733800" cy="2496906"/>
            <wp:effectExtent b="0" l="0" r="0" t="0"/>
            <wp:docPr descr="Midnight Commander" title="" id="94" name="Picture"/>
            <a:graphic>
              <a:graphicData uri="http://schemas.openxmlformats.org/drawingml/2006/picture">
                <pic:pic>
                  <pic:nvPicPr>
                    <pic:cNvPr descr="image/IMG_0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Midnight Commander</w:t>
      </w:r>
    </w:p>
    <w:p>
      <w:pPr>
        <w:pStyle w:val="BodyText"/>
      </w:pPr>
      <w:r>
        <w:t xml:space="preserve">Перемещаюсь в папку /etc/selinux и нахожу файл config (рис. 24).</w:t>
      </w:r>
    </w:p>
    <w:p>
      <w:pPr>
        <w:pStyle w:val="CaptionedFigure"/>
      </w:pPr>
      <w:r>
        <w:drawing>
          <wp:inline>
            <wp:extent cx="3733800" cy="2243758"/>
            <wp:effectExtent b="0" l="0" r="0" t="0"/>
            <wp:docPr descr="Найденный файл" title="" id="97" name="Picture"/>
            <a:graphic>
              <a:graphicData uri="http://schemas.openxmlformats.org/drawingml/2006/picture">
                <pic:pic>
                  <pic:nvPicPr>
                    <pic:cNvPr descr="image/IMG_0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Найденный файл</w:t>
      </w:r>
    </w:p>
    <w:p>
      <w:pPr>
        <w:pStyle w:val="BodyText"/>
      </w:pPr>
      <w:r>
        <w:t xml:space="preserve">Открываю его с помощью утилиты mcedit (рис. 25), и заменяю параметр SELINUX с</w:t>
      </w:r>
      <w:r>
        <w:t xml:space="preserve"> </w:t>
      </w:r>
      <w:r>
        <w:t xml:space="preserve">“</w:t>
      </w:r>
      <w:r>
        <w:t xml:space="preserve">enforcing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permissive</w:t>
      </w:r>
      <w:r>
        <w:t xml:space="preserve">”</w:t>
      </w:r>
      <w:r>
        <w:t xml:space="preserve"> </w:t>
      </w:r>
      <w:r>
        <w:t xml:space="preserve">(рис. 26).</w:t>
      </w:r>
    </w:p>
    <w:p>
      <w:pPr>
        <w:pStyle w:val="CaptionedFigure"/>
      </w:pPr>
      <w:r>
        <w:drawing>
          <wp:inline>
            <wp:extent cx="3733800" cy="1098176"/>
            <wp:effectExtent b="0" l="0" r="0" t="0"/>
            <wp:docPr descr="Файл config" title="" id="100" name="Picture"/>
            <a:graphic>
              <a:graphicData uri="http://schemas.openxmlformats.org/drawingml/2006/picture">
                <pic:pic>
                  <pic:nvPicPr>
                    <pic:cNvPr descr="image/IMG_0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Файл config</w:t>
      </w:r>
    </w:p>
    <w:p>
      <w:pPr>
        <w:pStyle w:val="CaptionedFigure"/>
      </w:pPr>
      <w:r>
        <w:drawing>
          <wp:inline>
            <wp:extent cx="1838425" cy="442762"/>
            <wp:effectExtent b="0" l="0" r="0" t="0"/>
            <wp:docPr descr="Изменённый файл config" title="" id="103" name="Picture"/>
            <a:graphic>
              <a:graphicData uri="http://schemas.openxmlformats.org/drawingml/2006/picture">
                <pic:pic>
                  <pic:nvPicPr>
                    <pic:cNvPr descr="image/IMG_0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425" cy="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Изменённый файл config</w:t>
      </w:r>
    </w:p>
    <w:p>
      <w:pPr>
        <w:pStyle w:val="BodyText"/>
      </w:pPr>
      <w:r>
        <w:t xml:space="preserve">После этого перезагружаю виртуальную машину (рис. 27).</w:t>
      </w:r>
    </w:p>
    <w:p>
      <w:pPr>
        <w:pStyle w:val="CaptionedFigure"/>
      </w:pPr>
      <w:r>
        <w:drawing>
          <wp:inline>
            <wp:extent cx="2204185" cy="490888"/>
            <wp:effectExtent b="0" l="0" r="0" t="0"/>
            <wp:docPr descr="Перезагрузка" title="" id="106" name="Picture"/>
            <a:graphic>
              <a:graphicData uri="http://schemas.openxmlformats.org/drawingml/2006/picture">
                <pic:pic>
                  <pic:nvPicPr>
                    <pic:cNvPr descr="image/IMG_0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85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Перезагрузка</w:t>
      </w:r>
    </w:p>
    <w:bookmarkEnd w:id="108"/>
    <w:bookmarkStart w:id="121" w:name="устаовка-драйверов-virtualbox"/>
    <w:p>
      <w:pPr>
        <w:pStyle w:val="Heading3"/>
      </w:pPr>
      <w:r>
        <w:rPr>
          <w:rStyle w:val="SectionNumber"/>
        </w:rPr>
        <w:t xml:space="preserve">3.3.5</w:t>
      </w:r>
      <w:r>
        <w:tab/>
      </w:r>
      <w:r>
        <w:t xml:space="preserve">Устаовка драйверов VirtualBox</w:t>
      </w:r>
    </w:p>
    <w:p>
      <w:pPr>
        <w:pStyle w:val="FirstParagraph"/>
      </w:pPr>
      <w:r>
        <w:t xml:space="preserve">Открываю консоль перехожу в роль супер-пользователя с утилитой tmux и начинаю установку Developer Tools (рис. 28).</w:t>
      </w:r>
    </w:p>
    <w:p>
      <w:pPr>
        <w:pStyle w:val="CaptionedFigure"/>
      </w:pPr>
      <w:r>
        <w:drawing>
          <wp:inline>
            <wp:extent cx="3733800" cy="2548375"/>
            <wp:effectExtent b="0" l="0" r="0" t="0"/>
            <wp:docPr descr="Установка Developer Tools" title="" id="110" name="Picture"/>
            <a:graphic>
              <a:graphicData uri="http://schemas.openxmlformats.org/drawingml/2006/picture">
                <pic:pic>
                  <pic:nvPicPr>
                    <pic:cNvPr descr="image/IMG_0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Developer Tools</w:t>
      </w:r>
    </w:p>
    <w:p>
      <w:pPr>
        <w:pStyle w:val="BodyText"/>
      </w:pPr>
      <w:r>
        <w:t xml:space="preserve">После этого успешно устанавливаю пакет DKMS (рис. 29).</w:t>
      </w:r>
    </w:p>
    <w:p>
      <w:pPr>
        <w:pStyle w:val="CaptionedFigure"/>
      </w:pPr>
      <w:r>
        <w:drawing>
          <wp:inline>
            <wp:extent cx="3733800" cy="2475734"/>
            <wp:effectExtent b="0" l="0" r="0" t="0"/>
            <wp:docPr descr="Установка DKMS" title="" id="113" name="Picture"/>
            <a:graphic>
              <a:graphicData uri="http://schemas.openxmlformats.org/drawingml/2006/picture">
                <pic:pic>
                  <pic:nvPicPr>
                    <pic:cNvPr descr="image/IMG_0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DKMS</w:t>
      </w:r>
    </w:p>
    <w:p>
      <w:pPr>
        <w:pStyle w:val="BodyText"/>
      </w:pPr>
      <w:r>
        <w:t xml:space="preserve">Монтирую образ диска дополнений гостевой ОС, а затем подмонтирую его (рис. 30).</w:t>
      </w:r>
    </w:p>
    <w:p>
      <w:pPr>
        <w:pStyle w:val="CaptionedFigure"/>
      </w:pPr>
      <w:r>
        <w:drawing>
          <wp:inline>
            <wp:extent cx="2906829" cy="269507"/>
            <wp:effectExtent b="0" l="0" r="0" t="0"/>
            <wp:docPr descr="Монтирую диск" title="" id="116" name="Picture"/>
            <a:graphic>
              <a:graphicData uri="http://schemas.openxmlformats.org/drawingml/2006/picture">
                <pic:pic>
                  <pic:nvPicPr>
                    <pic:cNvPr descr="image/IMG_0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Монтирую диск</w:t>
      </w:r>
    </w:p>
    <w:p>
      <w:pPr>
        <w:pStyle w:val="BodyText"/>
      </w:pPr>
      <w:r>
        <w:t xml:space="preserve">Устанавливаю драйвера и перезагружаю виртульную машину (рис. 31).</w:t>
      </w:r>
    </w:p>
    <w:p>
      <w:pPr>
        <w:pStyle w:val="CaptionedFigure"/>
      </w:pPr>
      <w:r>
        <w:drawing>
          <wp:inline>
            <wp:extent cx="3532471" cy="394635"/>
            <wp:effectExtent b="0" l="0" r="0" t="0"/>
            <wp:docPr descr="Установка драйверов" title="" id="119" name="Picture"/>
            <a:graphic>
              <a:graphicData uri="http://schemas.openxmlformats.org/drawingml/2006/picture">
                <pic:pic>
                  <pic:nvPicPr>
                    <pic:cNvPr descr="image/IMG_0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драйверов</w:t>
      </w:r>
    </w:p>
    <w:bookmarkEnd w:id="121"/>
    <w:bookmarkStart w:id="131" w:name="настройка-раскладки-клавиатуры"/>
    <w:p>
      <w:pPr>
        <w:pStyle w:val="Heading3"/>
      </w:pPr>
      <w:r>
        <w:rPr>
          <w:rStyle w:val="SectionNumber"/>
        </w:rPr>
        <w:t xml:space="preserve">3.3.6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Открываю терминал, перехожу в роль супер-пользователя и редактирую файл /etc/X11/xorg.conf.d/00-keyboard.conf (рис. 32).</w:t>
      </w:r>
    </w:p>
    <w:p>
      <w:pPr>
        <w:pStyle w:val="CaptionedFigure"/>
      </w:pPr>
      <w:r>
        <w:drawing>
          <wp:inline>
            <wp:extent cx="3733800" cy="1371954"/>
            <wp:effectExtent b="0" l="0" r="0" t="0"/>
            <wp:docPr descr="Редактирование файла" title="" id="123" name="Picture"/>
            <a:graphic>
              <a:graphicData uri="http://schemas.openxmlformats.org/drawingml/2006/picture">
                <pic:pic>
                  <pic:nvPicPr>
                    <pic:cNvPr descr="image/IMG_0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Редактирование файла</w:t>
      </w:r>
    </w:p>
    <w:p>
      <w:pPr>
        <w:pStyle w:val="CaptionedFigure"/>
      </w:pPr>
      <w:r>
        <w:drawing>
          <wp:inline>
            <wp:extent cx="3733800" cy="1456291"/>
            <wp:effectExtent b="0" l="0" r="0" t="0"/>
            <wp:docPr descr="Отредактированный файл" title="" id="126" name="Picture"/>
            <a:graphic>
              <a:graphicData uri="http://schemas.openxmlformats.org/drawingml/2006/picture">
                <pic:pic>
                  <pic:nvPicPr>
                    <pic:cNvPr descr="image/IMG_0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Отредактированный файл</w:t>
      </w:r>
    </w:p>
    <w:p>
      <w:pPr>
        <w:pStyle w:val="BodyText"/>
      </w:pPr>
      <w:r>
        <w:t xml:space="preserve">Перезагружаю виртульную машину (рис. 34).</w:t>
      </w:r>
    </w:p>
    <w:p>
      <w:pPr>
        <w:pStyle w:val="CaptionedFigure"/>
      </w:pPr>
      <w:r>
        <w:drawing>
          <wp:inline>
            <wp:extent cx="3243713" cy="442762"/>
            <wp:effectExtent b="0" l="0" r="0" t="0"/>
            <wp:docPr descr="Перезагрузка" title="" id="129" name="Picture"/>
            <a:graphic>
              <a:graphicData uri="http://schemas.openxmlformats.org/drawingml/2006/picture">
                <pic:pic>
                  <pic:nvPicPr>
                    <pic:cNvPr descr="image/IMG_0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Перезагрузка</w:t>
      </w:r>
    </w:p>
    <w:bookmarkEnd w:id="131"/>
    <w:bookmarkStart w:id="144" w:name="подключение-общей-папки"/>
    <w:p>
      <w:pPr>
        <w:pStyle w:val="Heading3"/>
      </w:pPr>
      <w:r>
        <w:rPr>
          <w:rStyle w:val="SectionNumber"/>
        </w:rPr>
        <w:t xml:space="preserve">3.3.7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Внутри виртуальной машины добавляю своего пользователя в группу vboxsf (рис. 35).</w:t>
      </w:r>
    </w:p>
    <w:p>
      <w:pPr>
        <w:pStyle w:val="CaptionedFigure"/>
      </w:pPr>
      <w:r>
        <w:drawing>
          <wp:inline>
            <wp:extent cx="3733800" cy="534631"/>
            <wp:effectExtent b="0" l="0" r="0" t="0"/>
            <wp:docPr descr="Пользователь в группе" title="" id="133" name="Picture"/>
            <a:graphic>
              <a:graphicData uri="http://schemas.openxmlformats.org/drawingml/2006/picture">
                <pic:pic>
                  <pic:nvPicPr>
                    <pic:cNvPr descr="image/IMG_0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Пользователь в группе</w:t>
      </w:r>
    </w:p>
    <w:p>
      <w:pPr>
        <w:pStyle w:val="BodyText"/>
      </w:pPr>
      <w:r>
        <w:t xml:space="preserve">Внутри своего компьюетра (ОС Windows 11), создаю общую папку в удобном месте, открываю консоль выбираю диск, на котором лежит общая папка, вспоминаю путь до общей папки и её название, их вписываю в особую комманду в консоли Windows (рис. 36).</w:t>
      </w:r>
    </w:p>
    <w:p>
      <w:pPr>
        <w:pStyle w:val="CaptionedFigure"/>
      </w:pPr>
      <w:r>
        <w:drawing>
          <wp:inline>
            <wp:extent cx="3733800" cy="125085"/>
            <wp:effectExtent b="0" l="0" r="0" t="0"/>
            <wp:docPr descr="Конфигурация внутри основного компьютера" title="" id="136" name="Picture"/>
            <a:graphic>
              <a:graphicData uri="http://schemas.openxmlformats.org/drawingml/2006/picture">
                <pic:pic>
                  <pic:nvPicPr>
                    <pic:cNvPr descr="image/IMG_0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Конфигурация внутри основного компьютера</w:t>
      </w:r>
    </w:p>
    <w:p>
      <w:pPr>
        <w:pStyle w:val="BodyText"/>
      </w:pPr>
      <w:r>
        <w:t xml:space="preserve">Общая папка успешно установлена. На (рис. 37) видно, что файл лежит внутри папки в Windows, а на (рис. 38) видно, что такой же файл лежит в папке внутри виртуальной машины.</w:t>
      </w:r>
    </w:p>
    <w:p>
      <w:pPr>
        <w:pStyle w:val="CaptionedFigure"/>
      </w:pPr>
      <w:r>
        <w:drawing>
          <wp:inline>
            <wp:extent cx="3733800" cy="2832537"/>
            <wp:effectExtent b="0" l="0" r="0" t="0"/>
            <wp:docPr descr="Файл в Windows" title="" id="139" name="Picture"/>
            <a:graphic>
              <a:graphicData uri="http://schemas.openxmlformats.org/drawingml/2006/picture">
                <pic:pic>
                  <pic:nvPicPr>
                    <pic:cNvPr descr="image/IMG_0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Файл в Windows</w:t>
      </w:r>
    </w:p>
    <w:p>
      <w:pPr>
        <w:pStyle w:val="CaptionedFigure"/>
      </w:pPr>
      <w:r>
        <w:drawing>
          <wp:inline>
            <wp:extent cx="3733800" cy="2313010"/>
            <wp:effectExtent b="0" l="0" r="0" t="0"/>
            <wp:docPr descr="Файл внутри виртуальной машины" title="" id="142" name="Picture"/>
            <a:graphic>
              <a:graphicData uri="http://schemas.openxmlformats.org/drawingml/2006/picture">
                <pic:pic>
                  <pic:nvPicPr>
                    <pic:cNvPr descr="image/IMG_03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Файл внутри виртуальной машины</w:t>
      </w:r>
    </w:p>
    <w:bookmarkEnd w:id="144"/>
    <w:bookmarkEnd w:id="145"/>
    <w:bookmarkStart w:id="16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Установка программного обеспечения</w:t>
      </w:r>
    </w:p>
    <w:p>
      <w:pPr>
        <w:pStyle w:val="FirstParagraph"/>
      </w:pPr>
      <w:r>
        <w:t xml:space="preserve">Устанавливаю pandoc (рис. 39).</w:t>
      </w:r>
    </w:p>
    <w:p>
      <w:pPr>
        <w:pStyle w:val="CaptionedFigure"/>
      </w:pPr>
      <w:r>
        <w:drawing>
          <wp:inline>
            <wp:extent cx="3378467" cy="606391"/>
            <wp:effectExtent b="0" l="0" r="0" t="0"/>
            <wp:docPr descr="Установка pandoc" title="" id="147" name="Picture"/>
            <a:graphic>
              <a:graphicData uri="http://schemas.openxmlformats.org/drawingml/2006/picture">
                <pic:pic>
                  <pic:nvPicPr>
                    <pic:cNvPr descr="image/IMG_04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60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Установка pandoc</w:t>
      </w:r>
    </w:p>
    <w:p>
      <w:pPr>
        <w:pStyle w:val="CaptionedFigure"/>
      </w:pPr>
      <w:r>
        <w:drawing>
          <wp:inline>
            <wp:extent cx="3733800" cy="2316930"/>
            <wp:effectExtent b="0" l="0" r="0" t="0"/>
            <wp:docPr descr="Успешно" title="" id="150" name="Picture"/>
            <a:graphic>
              <a:graphicData uri="http://schemas.openxmlformats.org/drawingml/2006/picture">
                <pic:pic>
                  <pic:nvPicPr>
                    <pic:cNvPr descr="image/IMG_04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Успешно</w:t>
      </w:r>
    </w:p>
    <w:p>
      <w:pPr>
        <w:pStyle w:val="BodyText"/>
      </w:pPr>
      <w:r>
        <w:t xml:space="preserve">Устанавливаю дополнения для pandoc, а pandoc crossref, скачиваю с github, распаковываю и помещаю в папку usr/local/bin (рис. 41).</w:t>
      </w:r>
    </w:p>
    <w:p>
      <w:pPr>
        <w:pStyle w:val="CaptionedFigure"/>
      </w:pPr>
      <w:r>
        <w:drawing>
          <wp:inline>
            <wp:extent cx="3733800" cy="204294"/>
            <wp:effectExtent b="0" l="0" r="0" t="0"/>
            <wp:docPr descr="Установка расширений для pandoc" title="" id="153" name="Picture"/>
            <a:graphic>
              <a:graphicData uri="http://schemas.openxmlformats.org/drawingml/2006/picture">
                <pic:pic>
                  <pic:nvPicPr>
                    <pic:cNvPr descr="image/IMG_04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Установка расширений для pandoc</w:t>
      </w:r>
    </w:p>
    <w:p>
      <w:pPr>
        <w:pStyle w:val="BodyText"/>
      </w:pPr>
      <w:r>
        <w:t xml:space="preserve">Устанавливаю TexLive (рис. 42).</w:t>
      </w:r>
    </w:p>
    <w:p>
      <w:pPr>
        <w:pStyle w:val="CaptionedFigure"/>
      </w:pPr>
      <w:r>
        <w:drawing>
          <wp:inline>
            <wp:extent cx="3733800" cy="554524"/>
            <wp:effectExtent b="0" l="0" r="0" t="0"/>
            <wp:docPr descr="Установка TexLive" title="" id="156" name="Picture"/>
            <a:graphic>
              <a:graphicData uri="http://schemas.openxmlformats.org/drawingml/2006/picture">
                <pic:pic>
                  <pic:nvPicPr>
                    <pic:cNvPr descr="image/IMG_04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Установка TexLive</w:t>
      </w:r>
    </w:p>
    <w:p>
      <w:pPr>
        <w:pStyle w:val="CaptionedFigure"/>
      </w:pPr>
      <w:r>
        <w:drawing>
          <wp:inline>
            <wp:extent cx="3733800" cy="1486524"/>
            <wp:effectExtent b="0" l="0" r="0" t="0"/>
            <wp:docPr descr="Успешно" title="" id="159" name="Picture"/>
            <a:graphic>
              <a:graphicData uri="http://schemas.openxmlformats.org/drawingml/2006/picture">
                <pic:pic>
                  <pic:nvPicPr>
                    <pic:cNvPr descr="image/IMG_04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Успешно</w:t>
      </w:r>
    </w:p>
    <w:bookmarkEnd w:id="161"/>
    <w:bookmarkStart w:id="183" w:name="дополнительные-зада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Дополнительные задания</w:t>
      </w:r>
    </w:p>
    <w:p>
      <w:pPr>
        <w:pStyle w:val="FirstParagraph"/>
      </w:pPr>
      <w:r>
        <w:t xml:space="preserve">С помощью grep получаю информацию о версии ядра (рис. 44).</w:t>
      </w:r>
    </w:p>
    <w:p>
      <w:pPr>
        <w:pStyle w:val="CaptionedFigure"/>
      </w:pPr>
      <w:r>
        <w:drawing>
          <wp:inline>
            <wp:extent cx="3733800" cy="253000"/>
            <wp:effectExtent b="0" l="0" r="0" t="0"/>
            <wp:docPr descr="Версия ядра" title="" id="163" name="Picture"/>
            <a:graphic>
              <a:graphicData uri="http://schemas.openxmlformats.org/drawingml/2006/picture">
                <pic:pic>
                  <pic:nvPicPr>
                    <pic:cNvPr descr="image/IMG_04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Версия ядра</w:t>
      </w:r>
    </w:p>
    <w:p>
      <w:pPr>
        <w:pStyle w:val="BodyText"/>
      </w:pPr>
      <w:r>
        <w:t xml:space="preserve">Также получаю информацию о частоте процессора (рис. 45), его модели (рис. 46), об объёме доступной памяти (рис. 47), о типе обнаруженного гипервизора (рис. 48), типе файловой системы корневого раздела (рис. 49), о последовательности монтирования файловых систем (рис. 50).</w:t>
      </w:r>
    </w:p>
    <w:p>
      <w:pPr>
        <w:pStyle w:val="CaptionedFigure"/>
      </w:pPr>
      <w:r>
        <w:drawing>
          <wp:inline>
            <wp:extent cx="3733800" cy="253000"/>
            <wp:effectExtent b="0" l="0" r="0" t="0"/>
            <wp:docPr descr="Частота процессора" title="" id="166" name="Picture"/>
            <a:graphic>
              <a:graphicData uri="http://schemas.openxmlformats.org/drawingml/2006/picture">
                <pic:pic>
                  <pic:nvPicPr>
                    <pic:cNvPr descr="image/IMG_04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Частота процессора</w:t>
      </w:r>
    </w:p>
    <w:p>
      <w:pPr>
        <w:pStyle w:val="CaptionedFigure"/>
      </w:pPr>
      <w:r>
        <w:drawing>
          <wp:inline>
            <wp:extent cx="3733800" cy="514073"/>
            <wp:effectExtent b="0" l="0" r="0" t="0"/>
            <wp:docPr descr="Модель процессора" title="" id="169" name="Picture"/>
            <a:graphic>
              <a:graphicData uri="http://schemas.openxmlformats.org/drawingml/2006/picture">
                <pic:pic>
                  <pic:nvPicPr>
                    <pic:cNvPr descr="image/IMG_048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Модель процессора</w:t>
      </w:r>
    </w:p>
    <w:p>
      <w:pPr>
        <w:pStyle w:val="CaptionedFigure"/>
      </w:pPr>
      <w:r>
        <w:drawing>
          <wp:inline>
            <wp:extent cx="3733800" cy="142294"/>
            <wp:effectExtent b="0" l="0" r="0" t="0"/>
            <wp:docPr descr="Объём доступной памяти" title="" id="172" name="Picture"/>
            <a:graphic>
              <a:graphicData uri="http://schemas.openxmlformats.org/drawingml/2006/picture">
                <pic:pic>
                  <pic:nvPicPr>
                    <pic:cNvPr descr="image/IMG_049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Объём доступной памяти</w:t>
      </w:r>
    </w:p>
    <w:p>
      <w:pPr>
        <w:pStyle w:val="CaptionedFigure"/>
      </w:pPr>
      <w:r>
        <w:drawing>
          <wp:inline>
            <wp:extent cx="3733800" cy="501115"/>
            <wp:effectExtent b="0" l="0" r="0" t="0"/>
            <wp:docPr descr="Тип обнаруженного гипервизора" title="" id="175" name="Picture"/>
            <a:graphic>
              <a:graphicData uri="http://schemas.openxmlformats.org/drawingml/2006/picture">
                <pic:pic>
                  <pic:nvPicPr>
                    <pic:cNvPr descr="image/IMG_050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Тип обнаруженного гипервизора</w:t>
      </w:r>
    </w:p>
    <w:p>
      <w:pPr>
        <w:pStyle w:val="CaptionedFigure"/>
      </w:pPr>
      <w:r>
        <w:drawing>
          <wp:inline>
            <wp:extent cx="3733800" cy="2418906"/>
            <wp:effectExtent b="0" l="0" r="0" t="0"/>
            <wp:docPr descr="Тип файловой системы корневого раздела" title="" id="178" name="Picture"/>
            <a:graphic>
              <a:graphicData uri="http://schemas.openxmlformats.org/drawingml/2006/picture">
                <pic:pic>
                  <pic:nvPicPr>
                    <pic:cNvPr descr="image/IMG_051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1093836"/>
            <wp:effectExtent b="0" l="0" r="0" t="0"/>
            <wp:docPr descr="Последовательность монтирования файловых систем" title="" id="181" name="Picture"/>
            <a:graphic>
              <a:graphicData uri="http://schemas.openxmlformats.org/drawingml/2006/picture">
                <pic:pic>
                  <pic:nvPicPr>
                    <pic:cNvPr descr="image/IMG_052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Последовательность монтирования файловых систем</w:t>
      </w:r>
    </w:p>
    <w:bookmarkEnd w:id="183"/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Выполняя данную лабораторную работы я приобрёл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85"/>
    <w:bookmarkStart w:id="18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86">
        <w:r>
          <w:rPr>
            <w:rStyle w:val="Hyperlink"/>
          </w:rPr>
          <w:t xml:space="preserve">Лабораторная работы №1</w:t>
        </w:r>
      </w:hyperlink>
    </w:p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41" Target="media/rId141.png" /><Relationship Type="http://schemas.openxmlformats.org/officeDocument/2006/relationships/image" Id="rId138" Target="media/rId138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hyperlink" Id="rId186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86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Чистов Даниил Максимович</dc:creator>
  <dc:language>ru-RU</dc:language>
  <cp:keywords/>
  <dcterms:created xsi:type="dcterms:W3CDTF">2024-03-02T14:14:33Z</dcterms:created>
  <dcterms:modified xsi:type="dcterms:W3CDTF">2024-03-02T14:14:33Z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Liberation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Liberation Serif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Liberation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Liberation Serif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