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5.png" ContentType="image/png"/>
  <Override PartName="/word/media/rId42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изучить идеологию и применение средств контроля версий и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1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baa193a732d094f92c8ff38a6e1030efc379bc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 Создать базовую конфигурацию для работы с git.</w:t>
      </w:r>
    </w:p>
    <w:p>
      <w:pPr>
        <w:pStyle w:val="FirstParagraph"/>
      </w:pPr>
      <w:r>
        <w:t xml:space="preserve">Git и gh у меня уже были установлены заранее, поэтому переходим к настройке. Задаю имя и email владельца репозитория (рис. 1).</w:t>
      </w:r>
    </w:p>
    <w:p>
      <w:pPr>
        <w:pStyle w:val="CaptionedFigure"/>
      </w:pPr>
      <w:r>
        <w:drawing>
          <wp:inline>
            <wp:extent cx="3733800" cy="355599"/>
            <wp:effectExtent b="0" l="0" r="0" t="0"/>
            <wp:docPr descr="Имя и email владельца репозитория" title="" id="23" name="Picture"/>
            <a:graphic>
              <a:graphicData uri="http://schemas.openxmlformats.org/drawingml/2006/picture">
                <pic:pic>
                  <pic:nvPicPr>
                    <pic:cNvPr descr="image/IMG_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Имя и email владельца репозитория</w:t>
      </w:r>
    </w:p>
    <w:p>
      <w:pPr>
        <w:pStyle w:val="BodyText"/>
      </w:pPr>
      <w:r>
        <w:t xml:space="preserve">Настраиваю utf-8 в выводе сообщений git (рис. 2).</w:t>
      </w:r>
    </w:p>
    <w:p>
      <w:pPr>
        <w:pStyle w:val="CaptionedFigure"/>
      </w:pPr>
      <w:r>
        <w:drawing>
          <wp:inline>
            <wp:extent cx="3733800" cy="368863"/>
            <wp:effectExtent b="0" l="0" r="0" t="0"/>
            <wp:docPr descr="Настройка utf-8 в выводе сообщений" title="" id="26" name="Picture"/>
            <a:graphic>
              <a:graphicData uri="http://schemas.openxmlformats.org/drawingml/2006/picture">
                <pic:pic>
                  <pic:nvPicPr>
                    <pic:cNvPr descr="image/IMG_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utf-8 в выводе сообщений</w:t>
      </w:r>
    </w:p>
    <w:p>
      <w:pPr>
        <w:pStyle w:val="BodyText"/>
      </w:pPr>
      <w:r>
        <w:t xml:space="preserve">Задаю имя начальной ветки (master) (рис. 3).</w:t>
      </w:r>
    </w:p>
    <w:p>
      <w:pPr>
        <w:pStyle w:val="CaptionedFigure"/>
      </w:pPr>
      <w:r>
        <w:drawing>
          <wp:inline>
            <wp:extent cx="3733800" cy="315146"/>
            <wp:effectExtent b="0" l="0" r="0" t="0"/>
            <wp:docPr descr="Имя начальной ветки" title="" id="29" name="Picture"/>
            <a:graphic>
              <a:graphicData uri="http://schemas.openxmlformats.org/drawingml/2006/picture">
                <pic:pic>
                  <pic:nvPicPr>
                    <pic:cNvPr descr="image/IMG_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Имя начальной ветки</w:t>
      </w:r>
    </w:p>
    <w:p>
      <w:pPr>
        <w:pStyle w:val="BodyText"/>
      </w:pPr>
      <w:r>
        <w:t xml:space="preserve">Задаю параметр autocrlf и параметр safecrlf (рис. 4).</w:t>
      </w:r>
    </w:p>
    <w:p>
      <w:pPr>
        <w:pStyle w:val="CaptionedFigure"/>
      </w:pPr>
      <w:r>
        <w:drawing>
          <wp:inline>
            <wp:extent cx="3733800" cy="391505"/>
            <wp:effectExtent b="0" l="0" r="0" t="0"/>
            <wp:docPr descr="Изменение парпаметро autocrif и safecrif" title="" id="32" name="Picture"/>
            <a:graphic>
              <a:graphicData uri="http://schemas.openxmlformats.org/drawingml/2006/picture">
                <pic:pic>
                  <pic:nvPicPr>
                    <pic:cNvPr descr="image/IMG_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парпаметро autocrif и safecrif</w:t>
      </w:r>
    </w:p>
    <w:bookmarkEnd w:id="34"/>
    <w:bookmarkStart w:id="41" w:name="создать-ключ-ssh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2. Создать ключ SSH.</w:t>
      </w:r>
    </w:p>
    <w:p>
      <w:pPr>
        <w:pStyle w:val="FirstParagraph"/>
      </w:pPr>
      <w:r>
        <w:t xml:space="preserve">Создаю ключ по алгоритму rsa с ключём размером 4096 бит (рис. 5).</w:t>
      </w:r>
    </w:p>
    <w:p>
      <w:pPr>
        <w:pStyle w:val="CaptionedFigure"/>
      </w:pPr>
      <w:r>
        <w:drawing>
          <wp:inline>
            <wp:extent cx="3733800" cy="2711774"/>
            <wp:effectExtent b="0" l="0" r="0" t="0"/>
            <wp:docPr descr="SSH-rsa ключ" title="" id="36" name="Picture"/>
            <a:graphic>
              <a:graphicData uri="http://schemas.openxmlformats.org/drawingml/2006/picture">
                <pic:pic>
                  <pic:nvPicPr>
                    <pic:cNvPr descr="image/IMG_0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SSH-rsa ключ</w:t>
      </w:r>
    </w:p>
    <w:p>
      <w:pPr>
        <w:pStyle w:val="BodyText"/>
      </w:pPr>
      <w:r>
        <w:t xml:space="preserve">Похожим образом создаю ключ по алгоритму ed25519 (рис. 6).</w:t>
      </w:r>
    </w:p>
    <w:p>
      <w:pPr>
        <w:pStyle w:val="CaptionedFigure"/>
      </w:pPr>
      <w:r>
        <w:drawing>
          <wp:inline>
            <wp:extent cx="3733800" cy="2554022"/>
            <wp:effectExtent b="0" l="0" r="0" t="0"/>
            <wp:docPr descr="SSH-ed25519 ключ" title="" id="39" name="Picture"/>
            <a:graphic>
              <a:graphicData uri="http://schemas.openxmlformats.org/drawingml/2006/picture">
                <pic:pic>
                  <pic:nvPicPr>
                    <pic:cNvPr descr="image/IMG_0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SSH-ed25519 ключ</w:t>
      </w:r>
    </w:p>
    <w:bookmarkEnd w:id="41"/>
    <w:bookmarkStart w:id="60" w:name="создать-ключ-pgp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3. Создать ключ PGP.</w:t>
      </w:r>
    </w:p>
    <w:p>
      <w:pPr>
        <w:pStyle w:val="FirstParagraph"/>
      </w:pPr>
      <w:r>
        <w:t xml:space="preserve">Теперь от меня требуется создать ключ PGP. Ввожу команду gpg –full-generate-key. После чего мне задают несколько вопрос, на которые я отвечаю, как на (рис. 7).</w:t>
      </w:r>
    </w:p>
    <w:p>
      <w:pPr>
        <w:pStyle w:val="CaptionedFigure"/>
      </w:pPr>
      <w:r>
        <w:drawing>
          <wp:inline>
            <wp:extent cx="3733800" cy="3290180"/>
            <wp:effectExtent b="0" l="0" r="0" t="0"/>
            <wp:docPr descr="Создание PGP-ключа" title="" id="43" name="Picture"/>
            <a:graphic>
              <a:graphicData uri="http://schemas.openxmlformats.org/drawingml/2006/picture">
                <pic:pic>
                  <pic:nvPicPr>
                    <pic:cNvPr descr="image/IMG_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PGP-ключа</w:t>
      </w:r>
    </w:p>
    <w:p>
      <w:pPr>
        <w:pStyle w:val="BodyText"/>
      </w:pPr>
      <w:r>
        <w:t xml:space="preserve">От меня требуется задать особый пароль (рис. 8).</w:t>
      </w:r>
    </w:p>
    <w:p>
      <w:pPr>
        <w:pStyle w:val="CaptionedFigure"/>
      </w:pPr>
      <w:r>
        <w:drawing>
          <wp:inline>
            <wp:extent cx="3733800" cy="2876276"/>
            <wp:effectExtent b="0" l="0" r="0" t="0"/>
            <wp:docPr descr="Создание пароля" title="" id="46" name="Picture"/>
            <a:graphic>
              <a:graphicData uri="http://schemas.openxmlformats.org/drawingml/2006/picture">
                <pic:pic>
                  <pic:nvPicPr>
                    <pic:cNvPr descr="image/IMG_0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пароля</w:t>
      </w:r>
    </w:p>
    <w:p>
      <w:pPr>
        <w:pStyle w:val="BodyText"/>
      </w:pPr>
      <w:r>
        <w:t xml:space="preserve">Ключ успешно создан, нужно его добавить в Github. Вывожу список ключей (рис. 9).</w:t>
      </w:r>
    </w:p>
    <w:p>
      <w:pPr>
        <w:pStyle w:val="CaptionedFigure"/>
      </w:pPr>
      <w:r>
        <w:drawing>
          <wp:inline>
            <wp:extent cx="3733800" cy="1071346"/>
            <wp:effectExtent b="0" l="0" r="0" t="0"/>
            <wp:docPr descr="Список ключей" title="" id="49" name="Picture"/>
            <a:graphic>
              <a:graphicData uri="http://schemas.openxmlformats.org/drawingml/2006/picture">
                <pic:pic>
                  <pic:nvPicPr>
                    <pic:cNvPr descr="image/IMG_0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Список ключей</w:t>
      </w:r>
    </w:p>
    <w:p>
      <w:pPr>
        <w:pStyle w:val="BodyText"/>
      </w:pPr>
      <w:r>
        <w:t xml:space="preserve">Теперь мне нужно скопировать отпечаток ключа (набор символов после /) и вставить его в команду</w:t>
      </w:r>
      <w:r>
        <w:t xml:space="preserve"> </w:t>
      </w:r>
      <w:r>
        <w:t xml:space="preserve">“</w:t>
      </w:r>
      <w:r>
        <w:t xml:space="preserve">gpg –armor –export</w:t>
      </w:r>
      <w:r>
        <w:t xml:space="preserve"> </w:t>
      </w:r>
      <w:r>
        <w:t xml:space="preserve"> </w:t>
      </w:r>
      <w:r>
        <w:t xml:space="preserve">| xclip -sel clip</w:t>
      </w:r>
      <w:r>
        <w:t xml:space="preserve">”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33800" cy="341615"/>
            <wp:effectExtent b="0" l="0" r="0" t="0"/>
            <wp:docPr descr="Копирование ключа" title="" id="52" name="Picture"/>
            <a:graphic>
              <a:graphicData uri="http://schemas.openxmlformats.org/drawingml/2006/picture">
                <pic:pic>
                  <pic:nvPicPr>
                    <pic:cNvPr descr="image/IMG_0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ключа</w:t>
      </w:r>
    </w:p>
    <w:p>
      <w:pPr>
        <w:pStyle w:val="BodyText"/>
      </w:pPr>
      <w:r>
        <w:t xml:space="preserve">Таким образом я скопировал pgp-ключ, теперь его требуется вставить на сайте GIthub. На нём у меня уже заведён профиль (рис. 11).</w:t>
      </w:r>
    </w:p>
    <w:p>
      <w:pPr>
        <w:pStyle w:val="CaptionedFigure"/>
      </w:pPr>
      <w:r>
        <w:drawing>
          <wp:inline>
            <wp:extent cx="3733800" cy="1893709"/>
            <wp:effectExtent b="0" l="0" r="0" t="0"/>
            <wp:docPr descr="Профиль на GitHub" title="" id="55" name="Picture"/>
            <a:graphic>
              <a:graphicData uri="http://schemas.openxmlformats.org/drawingml/2006/picture">
                <pic:pic>
                  <pic:nvPicPr>
                    <pic:cNvPr descr="image/IMG_0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Профиль на GitHub</w:t>
      </w:r>
    </w:p>
    <w:p>
      <w:pPr>
        <w:pStyle w:val="BodyText"/>
      </w:pPr>
      <w:r>
        <w:t xml:space="preserve">Перехожу в раздел ключей, нажимаю</w:t>
      </w:r>
      <w:r>
        <w:t xml:space="preserve"> </w:t>
      </w:r>
      <w:r>
        <w:t xml:space="preserve">“</w:t>
      </w:r>
      <w:r>
        <w:t xml:space="preserve">новый PGP ключ</w:t>
      </w:r>
      <w:r>
        <w:t xml:space="preserve">”</w:t>
      </w:r>
      <w:r>
        <w:t xml:space="preserve"> </w:t>
      </w:r>
      <w:r>
        <w:t xml:space="preserve">и вставляю скопированный мною ранее ключ pgp (рис. 12).</w:t>
      </w:r>
    </w:p>
    <w:p>
      <w:pPr>
        <w:pStyle w:val="CaptionedFigure"/>
      </w:pPr>
      <w:r>
        <w:drawing>
          <wp:inline>
            <wp:extent cx="3733800" cy="1117047"/>
            <wp:effectExtent b="0" l="0" r="0" t="0"/>
            <wp:docPr descr="Успешно прикреплённый PGP-ключ" title="" id="58" name="Picture"/>
            <a:graphic>
              <a:graphicData uri="http://schemas.openxmlformats.org/drawingml/2006/picture">
                <pic:pic>
                  <pic:nvPicPr>
                    <pic:cNvPr descr="image/IMG_0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Успешно прикреплённый PGP-ключ</w:t>
      </w:r>
    </w:p>
    <w:bookmarkEnd w:id="60"/>
    <w:bookmarkStart w:id="64" w:name="настроить-подписи-git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4. Настроить подписи git.</w:t>
      </w:r>
    </w:p>
    <w:p>
      <w:pPr>
        <w:pStyle w:val="FirstParagraph"/>
      </w:pPr>
      <w:r>
        <w:t xml:space="preserve">Копирую заново</w:t>
      </w:r>
      <w:r>
        <w:t xml:space="preserve"> </w:t>
      </w:r>
      <w:r>
        <w:t xml:space="preserve">“</w:t>
      </w:r>
      <w:r>
        <w:t xml:space="preserve">отпечаток-ключа</w:t>
      </w:r>
      <w:r>
        <w:t xml:space="preserve">”</w:t>
      </w:r>
      <w:r>
        <w:t xml:space="preserve">, а затем используя введёный email, указываю Git применять этот email при подписи коммитов, благодаря следующим командам (рис. 13).</w:t>
      </w:r>
    </w:p>
    <w:p>
      <w:pPr>
        <w:pStyle w:val="CaptionedFigure"/>
      </w:pPr>
      <w:r>
        <w:drawing>
          <wp:inline>
            <wp:extent cx="3733800" cy="469102"/>
            <wp:effectExtent b="0" l="0" r="0" t="0"/>
            <wp:docPr descr="Настройка подписей" title="" id="62" name="Picture"/>
            <a:graphic>
              <a:graphicData uri="http://schemas.openxmlformats.org/drawingml/2006/picture">
                <pic:pic>
                  <pic:nvPicPr>
                    <pic:cNvPr descr="image/IMG_0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подписей</w:t>
      </w:r>
    </w:p>
    <w:bookmarkEnd w:id="64"/>
    <w:bookmarkStart w:id="89" w:name="X4cb64d66e0192ba9aed8ab80d024fe300f1a86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5. Создать локальный каталог для выполнения заданий по предмету.</w:t>
      </w:r>
    </w:p>
    <w:p>
      <w:pPr>
        <w:pStyle w:val="FirstParagraph"/>
      </w:pPr>
      <w:r>
        <w:t xml:space="preserve">Первым делом, авторизуюсь, мне задают различного рода вопросы (рис. 14).</w:t>
      </w:r>
    </w:p>
    <w:p>
      <w:pPr>
        <w:pStyle w:val="CaptionedFigure"/>
      </w:pPr>
      <w:r>
        <w:drawing>
          <wp:inline>
            <wp:extent cx="3733800" cy="995680"/>
            <wp:effectExtent b="0" l="0" r="0" t="0"/>
            <wp:docPr descr="Авторизация" title="" id="66" name="Picture"/>
            <a:graphic>
              <a:graphicData uri="http://schemas.openxmlformats.org/drawingml/2006/picture">
                <pic:pic>
                  <pic:nvPicPr>
                    <pic:cNvPr descr="image/IMG_0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Авторизация</w:t>
      </w:r>
    </w:p>
    <w:p>
      <w:pPr>
        <w:pStyle w:val="BodyText"/>
      </w:pPr>
      <w:r>
        <w:t xml:space="preserve">Далее, мне позволят авторизироваться через браузер (рис. 15).</w:t>
      </w:r>
    </w:p>
    <w:p>
      <w:pPr>
        <w:pStyle w:val="CaptionedFigure"/>
      </w:pPr>
      <w:r>
        <w:drawing>
          <wp:inline>
            <wp:extent cx="3733800" cy="5858203"/>
            <wp:effectExtent b="0" l="0" r="0" t="0"/>
            <wp:docPr descr="Авторизация 2" title="" id="69" name="Picture"/>
            <a:graphic>
              <a:graphicData uri="http://schemas.openxmlformats.org/drawingml/2006/picture">
                <pic:pic>
                  <pic:nvPicPr>
                    <pic:cNvPr descr="image/IMG_0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8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Авторизация 2</w:t>
      </w:r>
    </w:p>
    <w:p>
      <w:pPr>
        <w:pStyle w:val="CaptionedFigure"/>
      </w:pPr>
      <w:r>
        <w:drawing>
          <wp:inline>
            <wp:extent cx="3733800" cy="1235773"/>
            <wp:effectExtent b="0" l="0" r="0" t="0"/>
            <wp:docPr descr="Успешная Авторизация" title="" id="72" name="Picture"/>
            <a:graphic>
              <a:graphicData uri="http://schemas.openxmlformats.org/drawingml/2006/picture">
                <pic:pic>
                  <pic:nvPicPr>
                    <pic:cNvPr descr="image/IMG_0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Успешная Авторизация</w:t>
      </w:r>
    </w:p>
    <w:p>
      <w:pPr>
        <w:pStyle w:val="BodyText"/>
      </w:pPr>
      <w:r>
        <w:t xml:space="preserve">Создаю необходимые папки в домашнем каталоге, перехожу в самую дальнюю (рис. 17), а затем создаю репозиторий (рис. 18).</w:t>
      </w:r>
    </w:p>
    <w:p>
      <w:pPr>
        <w:pStyle w:val="CaptionedFigure"/>
      </w:pPr>
      <w:r>
        <w:drawing>
          <wp:inline>
            <wp:extent cx="3733800" cy="274218"/>
            <wp:effectExtent b="0" l="0" r="0" t="0"/>
            <wp:docPr descr="Создание папок" title="" id="75" name="Picture"/>
            <a:graphic>
              <a:graphicData uri="http://schemas.openxmlformats.org/drawingml/2006/picture">
                <pic:pic>
                  <pic:nvPicPr>
                    <pic:cNvPr descr="image/IMG_0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папок</w:t>
      </w:r>
    </w:p>
    <w:p>
      <w:pPr>
        <w:pStyle w:val="CaptionedFigure"/>
      </w:pPr>
      <w:r>
        <w:drawing>
          <wp:inline>
            <wp:extent cx="3733800" cy="1436301"/>
            <wp:effectExtent b="0" l="0" r="0" t="0"/>
            <wp:docPr descr="Создание репозитория" title="" id="78" name="Picture"/>
            <a:graphic>
              <a:graphicData uri="http://schemas.openxmlformats.org/drawingml/2006/picture">
                <pic:pic>
                  <pic:nvPicPr>
                    <pic:cNvPr descr="image/IMG_0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репозитория</w:t>
      </w:r>
    </w:p>
    <w:p>
      <w:pPr>
        <w:pStyle w:val="BodyText"/>
      </w:pPr>
      <w:r>
        <w:t xml:space="preserve">Проверяю корректность клонирования (рис. 19).</w:t>
      </w:r>
    </w:p>
    <w:p>
      <w:pPr>
        <w:pStyle w:val="CaptionedFigure"/>
      </w:pPr>
      <w:r>
        <w:drawing>
          <wp:inline>
            <wp:extent cx="3733800" cy="389683"/>
            <wp:effectExtent b="0" l="0" r="0" t="0"/>
            <wp:docPr descr="Успешно созданный репозиторий" title="" id="81" name="Picture"/>
            <a:graphic>
              <a:graphicData uri="http://schemas.openxmlformats.org/drawingml/2006/picture">
                <pic:pic>
                  <pic:nvPicPr>
                    <pic:cNvPr descr="image/IMG_0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Успешно созданный репозиторий</w:t>
      </w:r>
    </w:p>
    <w:p>
      <w:pPr>
        <w:pStyle w:val="BodyText"/>
      </w:pPr>
      <w:r>
        <w:t xml:space="preserve">Удаляю ненужные файлы и создаю нужные файлы (рис. 20).</w:t>
      </w:r>
    </w:p>
    <w:p>
      <w:pPr>
        <w:pStyle w:val="CaptionedFigure"/>
      </w:pPr>
      <w:r>
        <w:drawing>
          <wp:inline>
            <wp:extent cx="3733800" cy="1064697"/>
            <wp:effectExtent b="0" l="0" r="0" t="0"/>
            <wp:docPr descr="Настройка репозитория" title="" id="84" name="Picture"/>
            <a:graphic>
              <a:graphicData uri="http://schemas.openxmlformats.org/drawingml/2006/picture">
                <pic:pic>
                  <pic:nvPicPr>
                    <pic:cNvPr descr="image/IMG_0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Настройка репозитория</w:t>
      </w:r>
    </w:p>
    <w:p>
      <w:pPr>
        <w:pStyle w:val="BodyText"/>
      </w:pPr>
      <w:r>
        <w:t xml:space="preserve">Отправляю файлы на сервер (рис. 21).</w:t>
      </w:r>
    </w:p>
    <w:p>
      <w:pPr>
        <w:pStyle w:val="CaptionedFigure"/>
      </w:pPr>
      <w:r>
        <w:drawing>
          <wp:inline>
            <wp:extent cx="3733800" cy="1129616"/>
            <wp:effectExtent b="0" l="0" r="0" t="0"/>
            <wp:docPr descr="Отправка файлов на сервер" title="" id="87" name="Picture"/>
            <a:graphic>
              <a:graphicData uri="http://schemas.openxmlformats.org/drawingml/2006/picture">
                <pic:pic>
                  <pic:nvPicPr>
                    <pic:cNvPr descr="image/IMG_0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Отправка файлов на сервер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данную работу я смог изучить идеологию и применение средств контроля версий и освоить умения по работе с git.</w:t>
      </w:r>
    </w:p>
    <w:bookmarkEnd w:id="91"/>
    <w:bookmarkStart w:id="9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92">
        <w:r>
          <w:rPr>
            <w:rStyle w:val="Hyperlink"/>
          </w:rPr>
          <w:t xml:space="preserve">Лабораторная работы №2</w:t>
        </w:r>
      </w:hyperlink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hyperlink" Id="rId92" Target="https://esystem.rudn.ru/mod/page/view.php?id=109879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mod/page/view.php?id=10987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Чистов Даниил Максимович</dc:creator>
  <dc:language>ru-RU</dc:language>
  <cp:keywords/>
  <dcterms:created xsi:type="dcterms:W3CDTF">2024-03-02T18:45:43Z</dcterms:created>
  <dcterms:modified xsi:type="dcterms:W3CDTF">2024-03-02T18:45:43Z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Liberation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Liberation Serif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Liberation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Liberation Serif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