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поставленный набор заданий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меня требуется выполнить несколько примеров из теоретического материала лабораторной работы.</w:t>
      </w:r>
    </w:p>
    <w:bookmarkEnd w:id="22"/>
    <w:bookmarkStart w:id="38" w:name="Xba7af6d5b28963347e4bb95899bb0f661f22116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Пример 1 - Копирование файлов и каталогов</w:t>
      </w:r>
    </w:p>
    <w:p>
      <w:pPr>
        <w:pStyle w:val="CaptionedFigure"/>
      </w:pPr>
      <w:r>
        <w:drawing>
          <wp:inline>
            <wp:extent cx="3454400" cy="2578100"/>
            <wp:effectExtent b="0" l="0" r="0" t="0"/>
            <wp:docPr descr="Копирование файла в текущем каталоге" title="" id="24" name="Picture"/>
            <a:graphic>
              <a:graphicData uri="http://schemas.openxmlformats.org/drawingml/2006/picture">
                <pic:pic>
                  <pic:nvPicPr>
                    <pic:cNvPr descr="image/IMG_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Копирование файла в текущем каталоге</w:t>
      </w:r>
    </w:p>
    <w:p>
      <w:pPr>
        <w:pStyle w:val="CaptionedFigure"/>
      </w:pPr>
      <w:r>
        <w:drawing>
          <wp:inline>
            <wp:extent cx="3733800" cy="1430198"/>
            <wp:effectExtent b="0" l="0" r="0" t="0"/>
            <wp:docPr descr="Копирование нескольких файлов в каталог" title="" id="27" name="Picture"/>
            <a:graphic>
              <a:graphicData uri="http://schemas.openxmlformats.org/drawingml/2006/picture">
                <pic:pic>
                  <pic:nvPicPr>
                    <pic:cNvPr descr="image/IMG_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нескольких файлов в каталог</w:t>
      </w:r>
    </w:p>
    <w:p>
      <w:pPr>
        <w:pStyle w:val="CaptionedFigure"/>
      </w:pPr>
      <w:r>
        <w:drawing>
          <wp:inline>
            <wp:extent cx="3733800" cy="1153913"/>
            <wp:effectExtent b="0" l="0" r="0" t="0"/>
            <wp:docPr descr="Копирование файлов в произвольном каталоге" title="" id="30" name="Picture"/>
            <a:graphic>
              <a:graphicData uri="http://schemas.openxmlformats.org/drawingml/2006/picture">
                <pic:pic>
                  <pic:nvPicPr>
                    <pic:cNvPr descr="image/IMG_0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3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файлов в произвольном каталоге</w:t>
      </w:r>
    </w:p>
    <w:p>
      <w:pPr>
        <w:pStyle w:val="CaptionedFigure"/>
      </w:pPr>
      <w:r>
        <w:drawing>
          <wp:inline>
            <wp:extent cx="3733800" cy="369490"/>
            <wp:effectExtent b="0" l="0" r="0" t="0"/>
            <wp:docPr descr="Копирование каталогов в текущем каталоге" title="" id="33" name="Picture"/>
            <a:graphic>
              <a:graphicData uri="http://schemas.openxmlformats.org/drawingml/2006/picture">
                <pic:pic>
                  <pic:nvPicPr>
                    <pic:cNvPr descr="image/IMG_0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каталогов в текущем каталоге</w:t>
      </w:r>
    </w:p>
    <w:p>
      <w:pPr>
        <w:pStyle w:val="CaptionedFigure"/>
      </w:pPr>
      <w:r>
        <w:drawing>
          <wp:inline>
            <wp:extent cx="3733800" cy="191476"/>
            <wp:effectExtent b="0" l="0" r="0" t="0"/>
            <wp:docPr descr="Копирование каталогов в произвольном каталоге" title="" id="36" name="Picture"/>
            <a:graphic>
              <a:graphicData uri="http://schemas.openxmlformats.org/drawingml/2006/picture">
                <pic:pic>
                  <pic:nvPicPr>
                    <pic:cNvPr descr="image/IMG_0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каталогов в произвольном каталоге</w:t>
      </w:r>
    </w:p>
    <w:bookmarkEnd w:id="38"/>
    <w:bookmarkStart w:id="54" w:name="Xde0f8990696e14edcdd86b9dc5f84488450b837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Пример 2 - Перемещение и переименование файлов и каталогов</w:t>
      </w:r>
    </w:p>
    <w:p>
      <w:pPr>
        <w:pStyle w:val="CaptionedFigure"/>
      </w:pPr>
      <w:r>
        <w:drawing>
          <wp:inline>
            <wp:extent cx="3733800" cy="1363586"/>
            <wp:effectExtent b="0" l="0" r="0" t="0"/>
            <wp:docPr descr="Переименование файлов в текущем каталоге" title="" id="40" name="Picture"/>
            <a:graphic>
              <a:graphicData uri="http://schemas.openxmlformats.org/drawingml/2006/picture">
                <pic:pic>
                  <pic:nvPicPr>
                    <pic:cNvPr descr="image/IMG_0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Переименование файлов в текущем каталоге</w:t>
      </w:r>
    </w:p>
    <w:p>
      <w:pPr>
        <w:pStyle w:val="CaptionedFigure"/>
      </w:pPr>
      <w:r>
        <w:drawing>
          <wp:inline>
            <wp:extent cx="3733800" cy="1079774"/>
            <wp:effectExtent b="0" l="0" r="0" t="0"/>
            <wp:docPr descr="Перемещение файлов в другой каталог" title="" id="43" name="Picture"/>
            <a:graphic>
              <a:graphicData uri="http://schemas.openxmlformats.org/drawingml/2006/picture">
                <pic:pic>
                  <pic:nvPicPr>
                    <pic:cNvPr descr="image/IMG_00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9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Перемещение файлов в другой каталог</w:t>
      </w:r>
    </w:p>
    <w:p>
      <w:pPr>
        <w:pStyle w:val="CaptionedFigure"/>
      </w:pPr>
      <w:r>
        <w:drawing>
          <wp:inline>
            <wp:extent cx="3733800" cy="1561589"/>
            <wp:effectExtent b="0" l="0" r="0" t="0"/>
            <wp:docPr descr="Переименование каталогов в текущем каталоге" title="" id="46" name="Picture"/>
            <a:graphic>
              <a:graphicData uri="http://schemas.openxmlformats.org/drawingml/2006/picture">
                <pic:pic>
                  <pic:nvPicPr>
                    <pic:cNvPr descr="image/IMG_0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Переименование каталогов в текущем каталоге</w:t>
      </w:r>
    </w:p>
    <w:p>
      <w:pPr>
        <w:pStyle w:val="CaptionedFigure"/>
      </w:pPr>
      <w:r>
        <w:drawing>
          <wp:inline>
            <wp:extent cx="3733800" cy="1731762"/>
            <wp:effectExtent b="0" l="0" r="0" t="0"/>
            <wp:docPr descr="Перемещение каталога в другой каталог" title="" id="49" name="Picture"/>
            <a:graphic>
              <a:graphicData uri="http://schemas.openxmlformats.org/drawingml/2006/picture">
                <pic:pic>
                  <pic:nvPicPr>
                    <pic:cNvPr descr="image/IMG_0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Перемещение каталога в другой каталог</w:t>
      </w:r>
    </w:p>
    <w:p>
      <w:pPr>
        <w:pStyle w:val="CaptionedFigure"/>
      </w:pPr>
      <w:r>
        <w:drawing>
          <wp:inline>
            <wp:extent cx="3733800" cy="1202410"/>
            <wp:effectExtent b="0" l="0" r="0" t="0"/>
            <wp:docPr descr="Переименование каталога, не являющегося текущим." title="" id="52" name="Picture"/>
            <a:graphic>
              <a:graphicData uri="http://schemas.openxmlformats.org/drawingml/2006/picture">
                <pic:pic>
                  <pic:nvPicPr>
                    <pic:cNvPr descr="image/IMG_0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Переименование каталога, не являющегося текущим.</w:t>
      </w:r>
    </w:p>
    <w:bookmarkEnd w:id="54"/>
    <w:bookmarkStart w:id="67" w:name="пример-3---изменение-прав-доступа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Пример 3 - Изменение прав доступа</w:t>
      </w:r>
    </w:p>
    <w:p>
      <w:pPr>
        <w:pStyle w:val="CaptionedFigure"/>
      </w:pPr>
      <w:r>
        <w:drawing>
          <wp:inline>
            <wp:extent cx="3733800" cy="1202410"/>
            <wp:effectExtent b="0" l="0" r="0" t="0"/>
            <wp:docPr descr="Требуется создать файл ~/may с правом выполнения для владельца" title="" id="56" name="Picture"/>
            <a:graphic>
              <a:graphicData uri="http://schemas.openxmlformats.org/drawingml/2006/picture">
                <pic:pic>
                  <pic:nvPicPr>
                    <pic:cNvPr descr="image/IMG_0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Требуется создать файл ~/may с правом выполнения для владельца</w:t>
      </w:r>
    </w:p>
    <w:p>
      <w:pPr>
        <w:pStyle w:val="CaptionedFigure"/>
      </w:pPr>
      <w:r>
        <w:drawing>
          <wp:inline>
            <wp:extent cx="3733800" cy="610846"/>
            <wp:effectExtent b="0" l="0" r="0" t="0"/>
            <wp:docPr descr="Требуется лишить владельца файла ~/may права на выполнение" title="" id="59" name="Picture"/>
            <a:graphic>
              <a:graphicData uri="http://schemas.openxmlformats.org/drawingml/2006/picture">
                <pic:pic>
                  <pic:nvPicPr>
                    <pic:cNvPr descr="image/IMG_0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Требуется лишить владельца файла ~/may права на выполнение</w:t>
      </w:r>
    </w:p>
    <w:p>
      <w:pPr>
        <w:pStyle w:val="CaptionedFigure"/>
      </w:pPr>
      <w:r>
        <w:drawing>
          <wp:inline>
            <wp:extent cx="3733800" cy="692285"/>
            <wp:effectExtent b="0" l="0" r="0" t="0"/>
            <wp:docPr descr="Требуется создать каталог monthly с запретом на чтение для членов группы и всех" title="" id="62" name="Picture"/>
            <a:graphic>
              <a:graphicData uri="http://schemas.openxmlformats.org/drawingml/2006/picture">
                <pic:pic>
                  <pic:nvPicPr>
                    <pic:cNvPr descr="image/IMG_0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Требуется создать каталог monthly с запретом на чтение для членов группы и всех</w:t>
      </w:r>
    </w:p>
    <w:p>
      <w:pPr>
        <w:pStyle w:val="CaptionedFigure"/>
      </w:pPr>
      <w:r>
        <w:drawing>
          <wp:inline>
            <wp:extent cx="3733800" cy="462594"/>
            <wp:effectExtent b="0" l="0" r="0" t="0"/>
            <wp:docPr descr="Требуется создать файл ~/abc1 с правом записи для членов группы" title="" id="65" name="Picture"/>
            <a:graphic>
              <a:graphicData uri="http://schemas.openxmlformats.org/drawingml/2006/picture">
                <pic:pic>
                  <pic:nvPicPr>
                    <pic:cNvPr descr="image/IMG_0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Требуется создать файл ~/abc1 с правом записи для членов группы</w:t>
      </w:r>
    </w:p>
    <w:bookmarkEnd w:id="67"/>
    <w:bookmarkStart w:id="152" w:name="выполнение-поставленных-задач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Выполнение поставленных задач</w:t>
      </w:r>
    </w:p>
    <w:p>
      <w:pPr>
        <w:pStyle w:val="FirstParagraph"/>
      </w:pPr>
      <w:r>
        <w:t xml:space="preserve">Приступлю к выполнению основных задач. Копирую файл /usr/include/sys/io.h в домашний каталог и называю его equipment (рис. 15).</w:t>
      </w:r>
    </w:p>
    <w:p>
      <w:pPr>
        <w:pStyle w:val="CaptionedFigure"/>
      </w:pPr>
      <w:r>
        <w:drawing>
          <wp:inline>
            <wp:extent cx="3733800" cy="816992"/>
            <wp:effectExtent b="0" l="0" r="0" t="0"/>
            <wp:docPr descr="Копирование файла" title="" id="69" name="Picture"/>
            <a:graphic>
              <a:graphicData uri="http://schemas.openxmlformats.org/drawingml/2006/picture">
                <pic:pic>
                  <pic:nvPicPr>
                    <pic:cNvPr descr="image/IMG_0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Копирование файла</w:t>
      </w:r>
    </w:p>
    <w:p>
      <w:pPr>
        <w:pStyle w:val="BodyText"/>
      </w:pPr>
      <w:r>
        <w:t xml:space="preserve">Создаю каталог ski.plases (рис. 16).</w:t>
      </w:r>
    </w:p>
    <w:p>
      <w:pPr>
        <w:pStyle w:val="CaptionedFigure"/>
      </w:pPr>
      <w:r>
        <w:drawing>
          <wp:inline>
            <wp:extent cx="3733800" cy="1108035"/>
            <wp:effectExtent b="0" l="0" r="0" t="0"/>
            <wp:docPr descr="Создание каталога" title="" id="72" name="Picture"/>
            <a:graphic>
              <a:graphicData uri="http://schemas.openxmlformats.org/drawingml/2006/picture">
                <pic:pic>
                  <pic:nvPicPr>
                    <pic:cNvPr descr="image/IMG_0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8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каталога</w:t>
      </w:r>
    </w:p>
    <w:p>
      <w:pPr>
        <w:pStyle w:val="BodyText"/>
      </w:pPr>
      <w:r>
        <w:t xml:space="preserve">Перемещаю файл equipment в каталог ~/ski.plases (рис. 17).</w:t>
      </w:r>
    </w:p>
    <w:p>
      <w:pPr>
        <w:pStyle w:val="CaptionedFigure"/>
      </w:pPr>
      <w:r>
        <w:drawing>
          <wp:inline>
            <wp:extent cx="3733800" cy="1010205"/>
            <wp:effectExtent b="0" l="0" r="0" t="0"/>
            <wp:docPr descr="Перемещение файла" title="" id="75" name="Picture"/>
            <a:graphic>
              <a:graphicData uri="http://schemas.openxmlformats.org/drawingml/2006/picture">
                <pic:pic>
                  <pic:nvPicPr>
                    <pic:cNvPr descr="image/IMG_0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0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Перемещение файла</w:t>
      </w:r>
    </w:p>
    <w:p>
      <w:pPr>
        <w:pStyle w:val="BodyText"/>
      </w:pPr>
      <w:r>
        <w:t xml:space="preserve">Изменяю имя файла ~/ski.plases/equipment в ~/ski.plases/equiplist (рис. 18).</w:t>
      </w:r>
    </w:p>
    <w:p>
      <w:pPr>
        <w:pStyle w:val="CaptionedFigure"/>
      </w:pPr>
      <w:r>
        <w:drawing>
          <wp:inline>
            <wp:extent cx="3733800" cy="736840"/>
            <wp:effectExtent b="0" l="0" r="0" t="0"/>
            <wp:docPr descr="Переименование файла" title="" id="78" name="Picture"/>
            <a:graphic>
              <a:graphicData uri="http://schemas.openxmlformats.org/drawingml/2006/picture">
                <pic:pic>
                  <pic:nvPicPr>
                    <pic:cNvPr descr="image/IMG_0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Переименование файла</w:t>
      </w:r>
    </w:p>
    <w:p>
      <w:pPr>
        <w:pStyle w:val="BodyText"/>
      </w:pPr>
      <w:r>
        <w:t xml:space="preserve">Создаю в домашнем каталоге файл abc1 и копирую его в каталог ~/ski.plases, называю его equiplist2 (рис. 19).</w:t>
      </w:r>
    </w:p>
    <w:p>
      <w:pPr>
        <w:pStyle w:val="CaptionedFigure"/>
      </w:pPr>
      <w:r>
        <w:drawing>
          <wp:inline>
            <wp:extent cx="3733800" cy="762915"/>
            <wp:effectExtent b="0" l="0" r="0" t="0"/>
            <wp:docPr descr="Выполнение задания" title="" id="81" name="Picture"/>
            <a:graphic>
              <a:graphicData uri="http://schemas.openxmlformats.org/drawingml/2006/picture">
                <pic:pic>
                  <pic:nvPicPr>
                    <pic:cNvPr descr="image/IMG_0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Выполнение задания</w:t>
      </w:r>
    </w:p>
    <w:p>
      <w:pPr>
        <w:pStyle w:val="BodyText"/>
      </w:pPr>
      <w:r>
        <w:t xml:space="preserve">Создаю каталог с именем equipment в каталоге ~/ski.plases (рис. 20).</w:t>
      </w:r>
    </w:p>
    <w:p>
      <w:pPr>
        <w:pStyle w:val="CaptionedFigure"/>
      </w:pPr>
      <w:r>
        <w:drawing>
          <wp:inline>
            <wp:extent cx="3733800" cy="995680"/>
            <wp:effectExtent b="0" l="0" r="0" t="0"/>
            <wp:docPr descr="Создание каталога" title="" id="84" name="Picture"/>
            <a:graphic>
              <a:graphicData uri="http://schemas.openxmlformats.org/drawingml/2006/picture">
                <pic:pic>
                  <pic:nvPicPr>
                    <pic:cNvPr descr="image/IMG_0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каталога</w:t>
      </w:r>
    </w:p>
    <w:p>
      <w:pPr>
        <w:pStyle w:val="BodyText"/>
      </w:pPr>
      <w:r>
        <w:t xml:space="preserve">Перемещаю файлы ~/ski.plases/equiplist и equiplist2 в каталог ~/ski.plases/equipment (рис. 21).</w:t>
      </w:r>
    </w:p>
    <w:p>
      <w:pPr>
        <w:pStyle w:val="CaptionedFigure"/>
      </w:pPr>
      <w:r>
        <w:drawing>
          <wp:inline>
            <wp:extent cx="3733800" cy="683747"/>
            <wp:effectExtent b="0" l="0" r="0" t="0"/>
            <wp:docPr descr="Перемещение файлов" title="" id="87" name="Picture"/>
            <a:graphic>
              <a:graphicData uri="http://schemas.openxmlformats.org/drawingml/2006/picture">
                <pic:pic>
                  <pic:nvPicPr>
                    <pic:cNvPr descr="image/IMG_0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Перемещение файлов</w:t>
      </w:r>
    </w:p>
    <w:p>
      <w:pPr>
        <w:pStyle w:val="BodyText"/>
      </w:pPr>
      <w:r>
        <w:t xml:space="preserve">Создаю и перемещаю каталог ~/newdir в каталог ~/ski.plases и называю его plans (рис. 22).</w:t>
      </w:r>
    </w:p>
    <w:p>
      <w:pPr>
        <w:pStyle w:val="CaptionedFigure"/>
      </w:pPr>
      <w:r>
        <w:drawing>
          <wp:inline>
            <wp:extent cx="3733800" cy="955158"/>
            <wp:effectExtent b="0" l="0" r="0" t="0"/>
            <wp:docPr descr="Создание и перемещение каталога" title="" id="90" name="Picture"/>
            <a:graphic>
              <a:graphicData uri="http://schemas.openxmlformats.org/drawingml/2006/picture">
                <pic:pic>
                  <pic:nvPicPr>
                    <pic:cNvPr descr="image/IMG_02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и перемещение каталога</w:t>
      </w:r>
    </w:p>
    <w:p>
      <w:pPr>
        <w:pStyle w:val="BodyText"/>
      </w:pPr>
      <w:r>
        <w:t xml:space="preserve">Присваиваю или убираю права от созданных мною файлов australia, my_os, play, feathers так, чтобы права соответствовали тем, которые указаны в задании.</w:t>
      </w:r>
    </w:p>
    <w:p>
      <w:pPr>
        <w:pStyle w:val="BodyText"/>
      </w:pPr>
      <w:r>
        <w:t xml:space="preserve">Изменяю права australia - отнимаю права у группы и остальных выполнять файл (рис. 23).</w:t>
      </w:r>
    </w:p>
    <w:p>
      <w:pPr>
        <w:pStyle w:val="CaptionedFigure"/>
      </w:pPr>
      <w:r>
        <w:drawing>
          <wp:inline>
            <wp:extent cx="3733800" cy="914706"/>
            <wp:effectExtent b="0" l="0" r="0" t="0"/>
            <wp:docPr descr="Изменение прав" title="" id="93" name="Picture"/>
            <a:graphic>
              <a:graphicData uri="http://schemas.openxmlformats.org/drawingml/2006/picture">
                <pic:pic>
                  <pic:nvPicPr>
                    <pic:cNvPr descr="image/IMG_0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Изменение прав</w:t>
      </w:r>
    </w:p>
    <w:p>
      <w:pPr>
        <w:pStyle w:val="BodyText"/>
      </w:pPr>
      <w:r>
        <w:t xml:space="preserve">Изменяю права play - отнимаю права у группы и остальных читать файл (рис. 24).</w:t>
      </w:r>
    </w:p>
    <w:p>
      <w:pPr>
        <w:pStyle w:val="CaptionedFigure"/>
      </w:pPr>
      <w:r>
        <w:drawing>
          <wp:inline>
            <wp:extent cx="3733800" cy="1274233"/>
            <wp:effectExtent b="0" l="0" r="0" t="0"/>
            <wp:docPr descr="Изменение прав" title="" id="96" name="Picture"/>
            <a:graphic>
              <a:graphicData uri="http://schemas.openxmlformats.org/drawingml/2006/picture">
                <pic:pic>
                  <pic:nvPicPr>
                    <pic:cNvPr descr="image/IMG_02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4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Изменение прав</w:t>
      </w:r>
    </w:p>
    <w:p>
      <w:pPr>
        <w:pStyle w:val="BodyText"/>
      </w:pPr>
      <w:r>
        <w:t xml:space="preserve">Изменяю права my_os - присваиваю право владельцу файла выполнять его, но отнимаю права у владельца, группы, и других записывать в файл (рис. 25).</w:t>
      </w:r>
    </w:p>
    <w:p>
      <w:pPr>
        <w:pStyle w:val="CaptionedFigure"/>
      </w:pPr>
      <w:r>
        <w:drawing>
          <wp:inline>
            <wp:extent cx="3733800" cy="1658593"/>
            <wp:effectExtent b="0" l="0" r="0" t="0"/>
            <wp:docPr descr="Изменение прав" title="" id="99" name="Picture"/>
            <a:graphic>
              <a:graphicData uri="http://schemas.openxmlformats.org/drawingml/2006/picture">
                <pic:pic>
                  <pic:nvPicPr>
                    <pic:cNvPr descr="image/IMG_02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Изменение прав</w:t>
      </w:r>
    </w:p>
    <w:p>
      <w:pPr>
        <w:pStyle w:val="BodyText"/>
      </w:pPr>
      <w:r>
        <w:t xml:space="preserve">Изменяю права feathers - присваиваю праву группе записывать в файл (рис. 26).</w:t>
      </w:r>
    </w:p>
    <w:p>
      <w:pPr>
        <w:pStyle w:val="CaptionedFigure"/>
      </w:pPr>
      <w:r>
        <w:drawing>
          <wp:inline>
            <wp:extent cx="3733800" cy="850643"/>
            <wp:effectExtent b="0" l="0" r="0" t="0"/>
            <wp:docPr descr="Изменение прав" title="" id="102" name="Picture"/>
            <a:graphic>
              <a:graphicData uri="http://schemas.openxmlformats.org/drawingml/2006/picture">
                <pic:pic>
                  <pic:nvPicPr>
                    <pic:cNvPr descr="image/IMG_026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Изменение прав</w:t>
      </w:r>
    </w:p>
    <w:p>
      <w:pPr>
        <w:pStyle w:val="BodyText"/>
      </w:pPr>
      <w:r>
        <w:t xml:space="preserve">Читаю содержимое файла password, находящегося в папке etc (рис. 27).</w:t>
      </w:r>
    </w:p>
    <w:p>
      <w:pPr>
        <w:pStyle w:val="CaptionedFigure"/>
      </w:pPr>
      <w:r>
        <w:drawing>
          <wp:inline>
            <wp:extent cx="3733800" cy="2676877"/>
            <wp:effectExtent b="0" l="0" r="0" t="0"/>
            <wp:docPr descr="Чтение файла" title="" id="105" name="Picture"/>
            <a:graphic>
              <a:graphicData uri="http://schemas.openxmlformats.org/drawingml/2006/picture">
                <pic:pic>
                  <pic:nvPicPr>
                    <pic:cNvPr descr="image/IMG_027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Чтение файла</w:t>
      </w:r>
    </w:p>
    <w:p>
      <w:pPr>
        <w:pStyle w:val="BodyText"/>
      </w:pPr>
      <w:r>
        <w:t xml:space="preserve">Копирую файл feathers в файл file.old (рис. 28).</w:t>
      </w:r>
    </w:p>
    <w:p>
      <w:pPr>
        <w:pStyle w:val="CaptionedFigure"/>
      </w:pPr>
      <w:r>
        <w:drawing>
          <wp:inline>
            <wp:extent cx="3733800" cy="292029"/>
            <wp:effectExtent b="0" l="0" r="0" t="0"/>
            <wp:docPr descr="Копирование файла" title="" id="108" name="Picture"/>
            <a:graphic>
              <a:graphicData uri="http://schemas.openxmlformats.org/drawingml/2006/picture">
                <pic:pic>
                  <pic:nvPicPr>
                    <pic:cNvPr descr="image/IMG_028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Копирование файла</w:t>
      </w:r>
    </w:p>
    <w:p>
      <w:pPr>
        <w:pStyle w:val="BodyText"/>
      </w:pPr>
      <w:r>
        <w:t xml:space="preserve">Перемещаю file.old в директорию play (рис. 29).</w:t>
      </w:r>
    </w:p>
    <w:p>
      <w:pPr>
        <w:pStyle w:val="CaptionedFigure"/>
      </w:pPr>
      <w:r>
        <w:drawing>
          <wp:inline>
            <wp:extent cx="3733800" cy="336162"/>
            <wp:effectExtent b="0" l="0" r="0" t="0"/>
            <wp:docPr descr="Перемещение файла" title="" id="111" name="Picture"/>
            <a:graphic>
              <a:graphicData uri="http://schemas.openxmlformats.org/drawingml/2006/picture">
                <pic:pic>
                  <pic:nvPicPr>
                    <pic:cNvPr descr="image/IMG_029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Перемещение файла</w:t>
      </w:r>
    </w:p>
    <w:p>
      <w:pPr>
        <w:pStyle w:val="BodyText"/>
      </w:pPr>
      <w:r>
        <w:t xml:space="preserve">Копирую каталог play в каталог fun (рис. 30).</w:t>
      </w:r>
    </w:p>
    <w:p>
      <w:pPr>
        <w:pStyle w:val="CaptionedFigure"/>
      </w:pPr>
      <w:r>
        <w:drawing>
          <wp:inline>
            <wp:extent cx="3708400" cy="1511300"/>
            <wp:effectExtent b="0" l="0" r="0" t="0"/>
            <wp:docPr descr="Копирование файла" title="" id="114" name="Picture"/>
            <a:graphic>
              <a:graphicData uri="http://schemas.openxmlformats.org/drawingml/2006/picture">
                <pic:pic>
                  <pic:nvPicPr>
                    <pic:cNvPr descr="image/IMG_030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Копирование файла</w:t>
      </w:r>
    </w:p>
    <w:p>
      <w:pPr>
        <w:pStyle w:val="BodyText"/>
      </w:pPr>
      <w:r>
        <w:t xml:space="preserve">Перемещаю каталог fun в каталог play и называю его games (рис. 31).</w:t>
      </w:r>
    </w:p>
    <w:p>
      <w:pPr>
        <w:pStyle w:val="CaptionedFigure"/>
      </w:pPr>
      <w:r>
        <w:drawing>
          <wp:inline>
            <wp:extent cx="3733800" cy="808805"/>
            <wp:effectExtent b="0" l="0" r="0" t="0"/>
            <wp:docPr descr="Перемещение каталога" title="" id="117" name="Picture"/>
            <a:graphic>
              <a:graphicData uri="http://schemas.openxmlformats.org/drawingml/2006/picture">
                <pic:pic>
                  <pic:nvPicPr>
                    <pic:cNvPr descr="image/IMG_03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Перемещение каталога</w:t>
      </w:r>
    </w:p>
    <w:p>
      <w:pPr>
        <w:pStyle w:val="BodyText"/>
      </w:pPr>
      <w:r>
        <w:t xml:space="preserve">Изменяю права файлу feathers - владелец теперь не может его прочитать (рис. 32).</w:t>
      </w:r>
    </w:p>
    <w:p>
      <w:pPr>
        <w:pStyle w:val="CaptionedFigure"/>
      </w:pPr>
      <w:r>
        <w:drawing>
          <wp:inline>
            <wp:extent cx="3733800" cy="898468"/>
            <wp:effectExtent b="0" l="0" r="0" t="0"/>
            <wp:docPr descr="Изменение прав" title="" id="120" name="Picture"/>
            <a:graphic>
              <a:graphicData uri="http://schemas.openxmlformats.org/drawingml/2006/picture">
                <pic:pic>
                  <pic:nvPicPr>
                    <pic:cNvPr descr="image/IMG_032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8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Изменение прав</w:t>
      </w:r>
    </w:p>
    <w:p>
      <w:pPr>
        <w:pStyle w:val="BodyText"/>
      </w:pPr>
      <w:r>
        <w:t xml:space="preserve">Проверяю, действительно я больше не могу прочитать этот файл (рис. 33).</w:t>
      </w:r>
    </w:p>
    <w:p>
      <w:pPr>
        <w:pStyle w:val="CaptionedFigure"/>
      </w:pPr>
      <w:r>
        <w:drawing>
          <wp:inline>
            <wp:extent cx="3619500" cy="787400"/>
            <wp:effectExtent b="0" l="0" r="0" t="0"/>
            <wp:docPr descr="Успешное выполнение" title="" id="123" name="Picture"/>
            <a:graphic>
              <a:graphicData uri="http://schemas.openxmlformats.org/drawingml/2006/picture">
                <pic:pic>
                  <pic:nvPicPr>
                    <pic:cNvPr descr="image/IMG_033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Успешное выполнение</w:t>
      </w:r>
    </w:p>
    <w:p>
      <w:pPr>
        <w:pStyle w:val="BodyText"/>
      </w:pPr>
      <w:r>
        <w:t xml:space="preserve">Также, попробую скопировать файл. Не получается (рис. 34).</w:t>
      </w:r>
    </w:p>
    <w:p>
      <w:pPr>
        <w:pStyle w:val="CaptionedFigure"/>
      </w:pPr>
      <w:r>
        <w:drawing>
          <wp:inline>
            <wp:extent cx="3733800" cy="378283"/>
            <wp:effectExtent b="0" l="0" r="0" t="0"/>
            <wp:docPr descr="Отсутствие возможности копировать файл" title="" id="126" name="Picture"/>
            <a:graphic>
              <a:graphicData uri="http://schemas.openxmlformats.org/drawingml/2006/picture">
                <pic:pic>
                  <pic:nvPicPr>
                    <pic:cNvPr descr="image/IMG_034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Отсутствие возможности копировать файл</w:t>
      </w:r>
    </w:p>
    <w:p>
      <w:pPr>
        <w:pStyle w:val="BodyText"/>
      </w:pPr>
      <w:r>
        <w:t xml:space="preserve">Изменяю права файлу feathers - владелец теперь снова может его прочитать (рис. 35).</w:t>
      </w:r>
    </w:p>
    <w:p>
      <w:pPr>
        <w:pStyle w:val="CaptionedFigure"/>
      </w:pPr>
      <w:r>
        <w:drawing>
          <wp:inline>
            <wp:extent cx="3733800" cy="418538"/>
            <wp:effectExtent b="0" l="0" r="0" t="0"/>
            <wp:docPr descr="Изменение прав" title="" id="129" name="Picture"/>
            <a:graphic>
              <a:graphicData uri="http://schemas.openxmlformats.org/drawingml/2006/picture">
                <pic:pic>
                  <pic:nvPicPr>
                    <pic:cNvPr descr="image/IMG_035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Изменение прав</w:t>
      </w:r>
    </w:p>
    <w:p>
      <w:pPr>
        <w:pStyle w:val="BodyText"/>
      </w:pPr>
      <w:r>
        <w:t xml:space="preserve">Изменяю права каталогу play - владелец теперь не имеет к нему доступ (рис. 36).</w:t>
      </w:r>
    </w:p>
    <w:p>
      <w:pPr>
        <w:pStyle w:val="CaptionedFigure"/>
      </w:pPr>
      <w:r>
        <w:drawing>
          <wp:inline>
            <wp:extent cx="3733800" cy="1379556"/>
            <wp:effectExtent b="0" l="0" r="0" t="0"/>
            <wp:docPr descr="Изменение прав" title="" id="132" name="Picture"/>
            <a:graphic>
              <a:graphicData uri="http://schemas.openxmlformats.org/drawingml/2006/picture">
                <pic:pic>
                  <pic:nvPicPr>
                    <pic:cNvPr descr="image/IMG_036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9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Изменение прав</w:t>
      </w:r>
    </w:p>
    <w:p>
      <w:pPr>
        <w:pStyle w:val="BodyText"/>
      </w:pPr>
      <w:r>
        <w:t xml:space="preserve">Проверяю, я действительно не имею доступа к каталогу (рис. 37).</w:t>
      </w:r>
    </w:p>
    <w:p>
      <w:pPr>
        <w:pStyle w:val="CaptionedFigure"/>
      </w:pPr>
      <w:r>
        <w:drawing>
          <wp:inline>
            <wp:extent cx="3733800" cy="761260"/>
            <wp:effectExtent b="0" l="0" r="0" t="0"/>
            <wp:docPr descr="Отказано в доступе" title="" id="135" name="Picture"/>
            <a:graphic>
              <a:graphicData uri="http://schemas.openxmlformats.org/drawingml/2006/picture">
                <pic:pic>
                  <pic:nvPicPr>
                    <pic:cNvPr descr="image/IMG_037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Отказано в доступе</w:t>
      </w:r>
    </w:p>
    <w:p>
      <w:pPr>
        <w:pStyle w:val="BodyText"/>
      </w:pPr>
      <w:r>
        <w:t xml:space="preserve">Возвращаю права доступа каталогу play (рис. 38).</w:t>
      </w:r>
    </w:p>
    <w:p>
      <w:pPr>
        <w:pStyle w:val="CaptionedFigure"/>
      </w:pPr>
      <w:r>
        <w:drawing>
          <wp:inline>
            <wp:extent cx="3733800" cy="1402019"/>
            <wp:effectExtent b="0" l="0" r="0" t="0"/>
            <wp:docPr descr="Изменение прав" title="" id="138" name="Picture"/>
            <a:graphic>
              <a:graphicData uri="http://schemas.openxmlformats.org/drawingml/2006/picture">
                <pic:pic>
                  <pic:nvPicPr>
                    <pic:cNvPr descr="image/IMG_038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2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38: Изменение прав</w:t>
      </w:r>
    </w:p>
    <w:p>
      <w:pPr>
        <w:pStyle w:val="BodyText"/>
      </w:pPr>
      <w:r>
        <w:t xml:space="preserve">От меня требуется прочитать о наборе команд с помощью утилиты man, а затем кратко их описать.</w:t>
      </w:r>
    </w:p>
    <w:p>
      <w:pPr>
        <w:pStyle w:val="BodyText"/>
      </w:pPr>
      <w:r>
        <w:t xml:space="preserve">Команда mount - монтирует выбранное устройства с памятью к системе (рис. 39).</w:t>
      </w:r>
    </w:p>
    <w:p>
      <w:pPr>
        <w:pStyle w:val="CaptionedFigure"/>
      </w:pPr>
      <w:r>
        <w:drawing>
          <wp:inline>
            <wp:extent cx="3733800" cy="2444680"/>
            <wp:effectExtent b="0" l="0" r="0" t="0"/>
            <wp:docPr descr="Команда mount" title="" id="141" name="Picture"/>
            <a:graphic>
              <a:graphicData uri="http://schemas.openxmlformats.org/drawingml/2006/picture">
                <pic:pic>
                  <pic:nvPicPr>
                    <pic:cNvPr descr="image/IMG_039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39: Команда mount</w:t>
      </w:r>
    </w:p>
    <w:p>
      <w:pPr>
        <w:pStyle w:val="BodyText"/>
      </w:pPr>
      <w:r>
        <w:t xml:space="preserve">Команда fsck - проверяю файловую систему Linux и имеет возможность её починить, если требуется (рис. 40).</w:t>
      </w:r>
    </w:p>
    <w:p>
      <w:pPr>
        <w:pStyle w:val="CaptionedFigure"/>
      </w:pPr>
      <w:r>
        <w:drawing>
          <wp:inline>
            <wp:extent cx="3733800" cy="2444680"/>
            <wp:effectExtent b="0" l="0" r="0" t="0"/>
            <wp:docPr descr="Команда fsck" title="" id="144" name="Picture"/>
            <a:graphic>
              <a:graphicData uri="http://schemas.openxmlformats.org/drawingml/2006/picture">
                <pic:pic>
                  <pic:nvPicPr>
                    <pic:cNvPr descr="image/IMG_040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40: Команда fsck</w:t>
      </w:r>
    </w:p>
    <w:p>
      <w:pPr>
        <w:pStyle w:val="BodyText"/>
      </w:pPr>
      <w:r>
        <w:t xml:space="preserve">Команда mkfs - может создавать файловую систему Linux, зачастую на новых разделах диска (рис. 41).</w:t>
      </w:r>
    </w:p>
    <w:p>
      <w:pPr>
        <w:pStyle w:val="CaptionedFigure"/>
      </w:pPr>
      <w:r>
        <w:drawing>
          <wp:inline>
            <wp:extent cx="3733800" cy="2444680"/>
            <wp:effectExtent b="0" l="0" r="0" t="0"/>
            <wp:docPr descr="Команда mkfs" title="" id="147" name="Picture"/>
            <a:graphic>
              <a:graphicData uri="http://schemas.openxmlformats.org/drawingml/2006/picture">
                <pic:pic>
                  <pic:nvPicPr>
                    <pic:cNvPr descr="image/IMG_04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41: Команда mkfs</w:t>
      </w:r>
    </w:p>
    <w:p>
      <w:pPr>
        <w:pStyle w:val="BodyText"/>
      </w:pPr>
      <w:r>
        <w:t xml:space="preserve">Команда kill - завершает указанный процесс, т.е. он прекращает свою работу (рис. 42).</w:t>
      </w:r>
    </w:p>
    <w:p>
      <w:pPr>
        <w:pStyle w:val="CaptionedFigure"/>
      </w:pPr>
      <w:r>
        <w:drawing>
          <wp:inline>
            <wp:extent cx="3733800" cy="2444680"/>
            <wp:effectExtent b="0" l="0" r="0" t="0"/>
            <wp:docPr descr="Команда kill" title="" id="150" name="Picture"/>
            <a:graphic>
              <a:graphicData uri="http://schemas.openxmlformats.org/drawingml/2006/picture">
                <pic:pic>
                  <pic:nvPicPr>
                    <pic:cNvPr descr="image/IMG_042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42: Команда kill</w:t>
      </w:r>
    </w:p>
    <w:bookmarkEnd w:id="152"/>
    <w:bookmarkStart w:id="153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выполненения данной работы я ознакомился с файловой системой Linux, её структурой, именами и содержанием каталогов. Приобрёл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53"/>
    <w:bookmarkStart w:id="15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54">
        <w:r>
          <w:rPr>
            <w:rStyle w:val="Hyperlink"/>
          </w:rPr>
          <w:t xml:space="preserve">Лабораторная работы №7</w:t>
        </w:r>
      </w:hyperlink>
    </w:p>
    <w:bookmarkEnd w:id="1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hyperlink" Id="rId154" Target="https://esystem.rudn.ru/pluginfile.php/2288087/mod_resource/content/4/005-lab_file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4" Target="https://esystem.rudn.ru/pluginfile.php/2288087/mod_resource/content/4/005-lab_fil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Чистов Даниил Максимович</dc:creator>
  <dc:language>ru-RU</dc:language>
  <cp:keywords/>
  <dcterms:created xsi:type="dcterms:W3CDTF">2024-03-23T16:24:59Z</dcterms:created>
  <dcterms:modified xsi:type="dcterms:W3CDTF">2024-03-23T16:24:59Z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Liberation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Liberation Serif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Liberation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Liberation Serif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