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9D127D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0EDB49A9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Объектная декомпозиция</w:t>
      </w:r>
    </w:p>
    <w:p w14:paraId="0DA5A2CD" w14:textId="040B0C51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декомпозиции,</w:t>
      </w:r>
      <w:r w:rsidR="003A7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выявления объектов и отношений между ними в заданной предметной области.</w:t>
      </w:r>
    </w:p>
    <w:p w14:paraId="2663541D" w14:textId="5085D5AC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(см. табл. 1) выполнить объектную декомпозицию, построить диаграмму взаимодействия объектов</w:t>
      </w:r>
      <w:r w:rsidR="003A7113">
        <w:rPr>
          <w:rFonts w:ascii="Times New Roman" w:eastAsia="Times New Roman" w:hAnsi="Times New Roman" w:cs="Times New Roman"/>
          <w:sz w:val="28"/>
          <w:szCs w:val="28"/>
        </w:rPr>
        <w:t xml:space="preserve"> (минимум 7 объектов).</w:t>
      </w:r>
    </w:p>
    <w:p w14:paraId="4B9E9482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14:paraId="1DB40D01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14:paraId="1F63A7AC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Рисунок диаграммы взаимодействия объектов.</w:t>
      </w:r>
    </w:p>
    <w:p w14:paraId="4D242FD3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Подробное описание выявленных в предметной области объектов, отношений между ними и способов их взаимодействия между собой.</w:t>
      </w:r>
    </w:p>
    <w:p w14:paraId="004B904A" w14:textId="77777777" w:rsidR="00954450" w:rsidRDefault="00702A60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6DEB2A2A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Что такое объект?</w:t>
      </w:r>
    </w:p>
    <w:p w14:paraId="71BD91CE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Что такое объектная декомпозиция?</w:t>
      </w:r>
    </w:p>
    <w:p w14:paraId="108F8081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Отличия объектной декомпозиции от алгоритмической.</w:t>
      </w:r>
    </w:p>
    <w:p w14:paraId="6C41814B" w14:textId="77777777" w:rsidR="00954450" w:rsidRDefault="00702A60" w:rsidP="009A0848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Как объекты взаимодействуют друг с другом?</w:t>
      </w:r>
    </w:p>
    <w:p w14:paraId="280A0F70" w14:textId="47EB6F3D" w:rsidR="00954450" w:rsidRDefault="00702A60" w:rsidP="009A084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Виды отношений между объектами.</w:t>
      </w:r>
    </w:p>
    <w:p w14:paraId="2E17416A" w14:textId="299E414C" w:rsidR="009A0848" w:rsidRPr="009A0848" w:rsidRDefault="009A0848" w:rsidP="009A0848">
      <w:pPr>
        <w:pStyle w:val="10"/>
        <w:spacing w:after="0" w:line="240" w:lineRule="auto"/>
        <w:jc w:val="both"/>
      </w:pPr>
      <w:r w:rsidRPr="006566FC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Виды операций над объектом.</w:t>
      </w:r>
    </w:p>
    <w:p w14:paraId="24FEF276" w14:textId="77777777" w:rsidR="00954450" w:rsidRDefault="00954450">
      <w:pPr>
        <w:pStyle w:val="10"/>
        <w:jc w:val="both"/>
      </w:pPr>
    </w:p>
    <w:p w14:paraId="63A86A3D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Простейший графический редактор.</w:t>
      </w:r>
    </w:p>
    <w:p w14:paraId="4F008A0A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Выполним объектную декомпозицию программы, которая по запросу пользователя рисует одну из двух фигур: квадрат или круг. При желании пользователь должен иметь возможность изменить цвет контура, размер фигуры и координаты ее центра.</w:t>
      </w:r>
    </w:p>
    <w:p w14:paraId="62BC8057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объектной декомпозиции необходимо проанализировать все происходящие в имитируемой системе процессы и выделить элементы, обладающие собственным поведением, воздействующие на другие элементы и/или являющиеся объектами такого воздействия. Основной процесс системы - процесс управления рисованием фигур, указанных пользователем. Все команды пользователя должны интерпретироваться, и в результате интерпретации должны формироваться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команды на рисование или изменение параметров фигур. Эти процессы можно моделировать, используя три объекта: Монитор (блок управления, который получает и интерпретирует команды пользователя) и два объекта фигуры, каждый со своими параметрами.</w:t>
      </w:r>
    </w:p>
    <w:p w14:paraId="74947A38" w14:textId="77777777" w:rsidR="00954450" w:rsidRDefault="00702A60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объектов представлена на рисунке: </w:t>
      </w:r>
    </w:p>
    <w:p w14:paraId="7F21B6C4" w14:textId="77777777" w:rsidR="00954450" w:rsidRDefault="00702A60">
      <w:pPr>
        <w:pStyle w:val="10"/>
        <w:jc w:val="both"/>
      </w:pPr>
      <w:r>
        <w:rPr>
          <w:noProof/>
        </w:rPr>
        <w:drawing>
          <wp:inline distT="0" distB="0" distL="0" distR="0" wp14:anchorId="5D9F0A09" wp14:editId="3950EEA9">
            <wp:extent cx="5932805" cy="21139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1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D8A4B" w14:textId="77777777" w:rsidR="00954450" w:rsidRDefault="00702A60">
      <w:pPr>
        <w:pStyle w:val="10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Фигуры получают следующие сообщения: «Нарисовать», «Изменить цвет контура», «Изменить размер», «Изменить координаты». Все эти сообщения инициируются Монитором в соответствии с командой пользователя. Получив от пользователя команду «Завершить», Монитор прекращает выполнение программы.</w:t>
      </w:r>
    </w:p>
    <w:p w14:paraId="445F3A49" w14:textId="190B282F" w:rsidR="00954450" w:rsidRDefault="00702A60">
      <w:pPr>
        <w:pStyle w:val="10"/>
        <w:jc w:val="both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Табл</w:t>
      </w:r>
      <w:r w:rsidR="00FF3A54">
        <w:rPr>
          <w:rFonts w:ascii="Times New Roman" w:eastAsia="Times New Roman" w:hAnsi="Times New Roman" w:cs="Times New Roman"/>
          <w:sz w:val="28"/>
          <w:szCs w:val="28"/>
        </w:rPr>
        <w:t>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FF3A54">
        <w:rPr>
          <w:rFonts w:ascii="Times New Roman" w:eastAsia="Times New Roman" w:hAnsi="Times New Roman" w:cs="Times New Roman"/>
          <w:sz w:val="28"/>
          <w:szCs w:val="28"/>
        </w:rPr>
        <w:t xml:space="preserve"> – Варианты заданий</w:t>
      </w:r>
      <w:bookmarkStart w:id="1" w:name="_GoBack"/>
      <w:bookmarkEnd w:id="1"/>
    </w:p>
    <w:tbl>
      <w:tblPr>
        <w:tblStyle w:val="11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536"/>
        <w:gridCol w:w="4501"/>
      </w:tblGrid>
      <w:tr w:rsidR="00954450" w14:paraId="69D7398F" w14:textId="77777777">
        <w:tc>
          <w:tcPr>
            <w:tcW w:w="534" w:type="dxa"/>
          </w:tcPr>
          <w:p w14:paraId="144BD099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14:paraId="3B8E3B66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1</w:t>
            </w:r>
          </w:p>
        </w:tc>
        <w:tc>
          <w:tcPr>
            <w:tcW w:w="4501" w:type="dxa"/>
          </w:tcPr>
          <w:p w14:paraId="5A898C46" w14:textId="77777777" w:rsidR="00954450" w:rsidRDefault="00702A60">
            <w:pPr>
              <w:pStyle w:val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2</w:t>
            </w:r>
          </w:p>
        </w:tc>
      </w:tr>
      <w:tr w:rsidR="00954450" w14:paraId="4E8CA387" w14:textId="77777777">
        <w:tc>
          <w:tcPr>
            <w:tcW w:w="534" w:type="dxa"/>
          </w:tcPr>
          <w:p w14:paraId="00C824E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193B7DD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морской бой</w:t>
            </w:r>
          </w:p>
        </w:tc>
        <w:tc>
          <w:tcPr>
            <w:tcW w:w="4501" w:type="dxa"/>
          </w:tcPr>
          <w:p w14:paraId="1A5874F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</w:tr>
      <w:tr w:rsidR="00954450" w14:paraId="006A901C" w14:textId="77777777">
        <w:tc>
          <w:tcPr>
            <w:tcW w:w="534" w:type="dxa"/>
          </w:tcPr>
          <w:p w14:paraId="046A482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7C5FA522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шахматы</w:t>
            </w:r>
          </w:p>
        </w:tc>
        <w:tc>
          <w:tcPr>
            <w:tcW w:w="4501" w:type="dxa"/>
          </w:tcPr>
          <w:p w14:paraId="7C4F11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средств в банке</w:t>
            </w:r>
          </w:p>
        </w:tc>
      </w:tr>
      <w:tr w:rsidR="00954450" w14:paraId="31A738EF" w14:textId="77777777">
        <w:tc>
          <w:tcPr>
            <w:tcW w:w="534" w:type="dxa"/>
          </w:tcPr>
          <w:p w14:paraId="1327434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644D1B7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движения транспорта в населенном пункте</w:t>
            </w:r>
          </w:p>
        </w:tc>
        <w:tc>
          <w:tcPr>
            <w:tcW w:w="4501" w:type="dxa"/>
          </w:tcPr>
          <w:p w14:paraId="7D228DC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</w:tr>
      <w:tr w:rsidR="00954450" w14:paraId="7CAEAC94" w14:textId="77777777">
        <w:tc>
          <w:tcPr>
            <w:tcW w:w="534" w:type="dxa"/>
          </w:tcPr>
          <w:p w14:paraId="773FF0A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6B01247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книг в библиотеке</w:t>
            </w:r>
          </w:p>
        </w:tc>
        <w:tc>
          <w:tcPr>
            <w:tcW w:w="4501" w:type="dxa"/>
          </w:tcPr>
          <w:p w14:paraId="25E0E0B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</w:t>
            </w:r>
          </w:p>
          <w:p w14:paraId="3F1AA81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расстановки мебели в помещении</w:t>
            </w:r>
          </w:p>
        </w:tc>
      </w:tr>
      <w:tr w:rsidR="00954450" w14:paraId="48649EF7" w14:textId="77777777">
        <w:tc>
          <w:tcPr>
            <w:tcW w:w="534" w:type="dxa"/>
          </w:tcPr>
          <w:p w14:paraId="541F952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AA944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построения графиков функций</w:t>
            </w:r>
          </w:p>
        </w:tc>
        <w:tc>
          <w:tcPr>
            <w:tcW w:w="4501" w:type="dxa"/>
          </w:tcPr>
          <w:p w14:paraId="2AC0FAD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деятельности работы автозаправочной станции</w:t>
            </w:r>
          </w:p>
        </w:tc>
      </w:tr>
      <w:tr w:rsidR="00954450" w14:paraId="320B9E48" w14:textId="77777777">
        <w:tc>
          <w:tcPr>
            <w:tcW w:w="534" w:type="dxa"/>
          </w:tcPr>
          <w:p w14:paraId="573349C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65A29EF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расстановки мебели в помещении</w:t>
            </w:r>
          </w:p>
        </w:tc>
        <w:tc>
          <w:tcPr>
            <w:tcW w:w="4501" w:type="dxa"/>
          </w:tcPr>
          <w:p w14:paraId="2AB9B96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расчета раскроя кровельной системы дома</w:t>
            </w:r>
          </w:p>
        </w:tc>
      </w:tr>
      <w:tr w:rsidR="00954450" w14:paraId="5413EE01" w14:textId="77777777">
        <w:tc>
          <w:tcPr>
            <w:tcW w:w="534" w:type="dxa"/>
          </w:tcPr>
          <w:p w14:paraId="02C40A8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35D46C6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  <w:tc>
          <w:tcPr>
            <w:tcW w:w="4501" w:type="dxa"/>
          </w:tcPr>
          <w:p w14:paraId="314F8E5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«Игра на бирже»</w:t>
            </w:r>
          </w:p>
        </w:tc>
      </w:tr>
      <w:tr w:rsidR="00954450" w14:paraId="69EAB111" w14:textId="77777777">
        <w:tc>
          <w:tcPr>
            <w:tcW w:w="534" w:type="dxa"/>
          </w:tcPr>
          <w:p w14:paraId="1B9E6CC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27BF4ADC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«Адресная книга»</w:t>
            </w:r>
          </w:p>
        </w:tc>
        <w:tc>
          <w:tcPr>
            <w:tcW w:w="4501" w:type="dxa"/>
          </w:tcPr>
          <w:p w14:paraId="70A7A17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«Автодиспетчер»</w:t>
            </w:r>
          </w:p>
        </w:tc>
      </w:tr>
      <w:tr w:rsidR="00954450" w14:paraId="07512F83" w14:textId="77777777">
        <w:tc>
          <w:tcPr>
            <w:tcW w:w="534" w:type="dxa"/>
          </w:tcPr>
          <w:p w14:paraId="6B97BAC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536" w:type="dxa"/>
          </w:tcPr>
          <w:p w14:paraId="36E664A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средств в банке</w:t>
            </w:r>
          </w:p>
        </w:tc>
        <w:tc>
          <w:tcPr>
            <w:tcW w:w="4501" w:type="dxa"/>
          </w:tcPr>
          <w:p w14:paraId="3FB113C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«Видеоплеер»</w:t>
            </w:r>
          </w:p>
        </w:tc>
      </w:tr>
      <w:tr w:rsidR="00954450" w14:paraId="32CADE8D" w14:textId="77777777">
        <w:tc>
          <w:tcPr>
            <w:tcW w:w="534" w:type="dxa"/>
          </w:tcPr>
          <w:p w14:paraId="5098631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14:paraId="011F6E63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  <w:tc>
          <w:tcPr>
            <w:tcW w:w="4501" w:type="dxa"/>
          </w:tcPr>
          <w:p w14:paraId="2DDA827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«Стратегия» с произвольным заданием концепции</w:t>
            </w:r>
          </w:p>
        </w:tc>
      </w:tr>
      <w:tr w:rsidR="00954450" w14:paraId="2045780A" w14:textId="77777777">
        <w:tc>
          <w:tcPr>
            <w:tcW w:w="534" w:type="dxa"/>
          </w:tcPr>
          <w:p w14:paraId="2BC8A0B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</w:tcPr>
          <w:p w14:paraId="4ACAC51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«Календарь» (учет и планирования личного времени)</w:t>
            </w:r>
          </w:p>
        </w:tc>
        <w:tc>
          <w:tcPr>
            <w:tcW w:w="4501" w:type="dxa"/>
          </w:tcPr>
          <w:p w14:paraId="5FF6F5E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«Action» с произвольным заданием концепции</w:t>
            </w:r>
          </w:p>
        </w:tc>
      </w:tr>
      <w:tr w:rsidR="00954450" w14:paraId="64A3353F" w14:textId="77777777">
        <w:tc>
          <w:tcPr>
            <w:tcW w:w="534" w:type="dxa"/>
          </w:tcPr>
          <w:p w14:paraId="241AE38A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14:paraId="3697D8A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торговых операций</w:t>
            </w:r>
          </w:p>
        </w:tc>
        <w:tc>
          <w:tcPr>
            <w:tcW w:w="4501" w:type="dxa"/>
          </w:tcPr>
          <w:p w14:paraId="7A608A3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типа FireWall</w:t>
            </w:r>
          </w:p>
        </w:tc>
      </w:tr>
      <w:tr w:rsidR="00954450" w14:paraId="3B5F500A" w14:textId="77777777">
        <w:tc>
          <w:tcPr>
            <w:tcW w:w="534" w:type="dxa"/>
          </w:tcPr>
          <w:p w14:paraId="643EA6F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14:paraId="5299812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обмена сообщениями по локальной сети</w:t>
            </w:r>
          </w:p>
        </w:tc>
        <w:tc>
          <w:tcPr>
            <w:tcW w:w="4501" w:type="dxa"/>
          </w:tcPr>
          <w:p w14:paraId="65FD241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Антивирусная программа</w:t>
            </w:r>
          </w:p>
        </w:tc>
      </w:tr>
      <w:tr w:rsidR="00954450" w14:paraId="4179E9AC" w14:textId="77777777">
        <w:tc>
          <w:tcPr>
            <w:tcW w:w="534" w:type="dxa"/>
          </w:tcPr>
          <w:p w14:paraId="528E71DD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36" w:type="dxa"/>
          </w:tcPr>
          <w:p w14:paraId="3DB30A25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«Сапер»</w:t>
            </w:r>
          </w:p>
        </w:tc>
        <w:tc>
          <w:tcPr>
            <w:tcW w:w="4501" w:type="dxa"/>
          </w:tcPr>
          <w:p w14:paraId="189905A2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«социальная сеть»</w:t>
            </w:r>
          </w:p>
        </w:tc>
      </w:tr>
      <w:tr w:rsidR="00954450" w14:paraId="068C928A" w14:textId="77777777">
        <w:tc>
          <w:tcPr>
            <w:tcW w:w="534" w:type="dxa"/>
          </w:tcPr>
          <w:p w14:paraId="7D0652C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6" w:type="dxa"/>
          </w:tcPr>
          <w:p w14:paraId="76A3BB8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составления спецификации на персональный компьютер</w:t>
            </w:r>
          </w:p>
        </w:tc>
        <w:tc>
          <w:tcPr>
            <w:tcW w:w="4501" w:type="dxa"/>
          </w:tcPr>
          <w:p w14:paraId="025EB684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«веб-форум»</w:t>
            </w:r>
          </w:p>
        </w:tc>
      </w:tr>
      <w:tr w:rsidR="00954450" w14:paraId="0E7288CE" w14:textId="77777777">
        <w:tc>
          <w:tcPr>
            <w:tcW w:w="534" w:type="dxa"/>
          </w:tcPr>
          <w:p w14:paraId="59DE6E88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36" w:type="dxa"/>
          </w:tcPr>
          <w:p w14:paraId="4543434B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«Пинбол»</w:t>
            </w:r>
          </w:p>
        </w:tc>
        <w:tc>
          <w:tcPr>
            <w:tcW w:w="4501" w:type="dxa"/>
          </w:tcPr>
          <w:p w14:paraId="4079746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кулинарного рецепта</w:t>
            </w:r>
          </w:p>
        </w:tc>
      </w:tr>
      <w:tr w:rsidR="00954450" w14:paraId="6520FB83" w14:textId="77777777">
        <w:tc>
          <w:tcPr>
            <w:tcW w:w="534" w:type="dxa"/>
          </w:tcPr>
          <w:p w14:paraId="5AF6F8F6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36" w:type="dxa"/>
          </w:tcPr>
          <w:p w14:paraId="4FB9E31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«Редактор графов»</w:t>
            </w:r>
          </w:p>
        </w:tc>
        <w:tc>
          <w:tcPr>
            <w:tcW w:w="4501" w:type="dxa"/>
          </w:tcPr>
          <w:p w14:paraId="2948B3A8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Программа, формирующая модель «Умного дома»</w:t>
            </w:r>
          </w:p>
        </w:tc>
      </w:tr>
      <w:tr w:rsidR="00954450" w14:paraId="38573D5A" w14:textId="77777777">
        <w:tc>
          <w:tcPr>
            <w:tcW w:w="534" w:type="dxa"/>
          </w:tcPr>
          <w:p w14:paraId="3D5DB55E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536" w:type="dxa"/>
          </w:tcPr>
          <w:p w14:paraId="4F03BCC0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документооборота</w:t>
            </w:r>
          </w:p>
        </w:tc>
        <w:tc>
          <w:tcPr>
            <w:tcW w:w="4501" w:type="dxa"/>
          </w:tcPr>
          <w:p w14:paraId="5D6CF74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«Аквариума»</w:t>
            </w:r>
          </w:p>
        </w:tc>
      </w:tr>
      <w:tr w:rsidR="00954450" w14:paraId="6E27B933" w14:textId="77777777">
        <w:tc>
          <w:tcPr>
            <w:tcW w:w="534" w:type="dxa"/>
          </w:tcPr>
          <w:p w14:paraId="05D98861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36" w:type="dxa"/>
          </w:tcPr>
          <w:p w14:paraId="0551AD2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«Червы»</w:t>
            </w:r>
          </w:p>
        </w:tc>
        <w:tc>
          <w:tcPr>
            <w:tcW w:w="4501" w:type="dxa"/>
          </w:tcPr>
          <w:p w14:paraId="296DA38A" w14:textId="01AF6AFE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ведение «</w:t>
            </w:r>
            <w:r w:rsidR="006566FC">
              <w:rPr>
                <w:rFonts w:ascii="Times New Roman" w:eastAsia="Times New Roman" w:hAnsi="Times New Roman" w:cs="Times New Roman"/>
                <w:sz w:val="28"/>
                <w:szCs w:val="28"/>
              </w:rPr>
              <w:t>пациентов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54450" w14:paraId="30230976" w14:textId="77777777">
        <w:tc>
          <w:tcPr>
            <w:tcW w:w="534" w:type="dxa"/>
          </w:tcPr>
          <w:p w14:paraId="04F8D217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36" w:type="dxa"/>
          </w:tcPr>
          <w:p w14:paraId="58A079DF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«Косынка»</w:t>
            </w:r>
          </w:p>
        </w:tc>
        <w:tc>
          <w:tcPr>
            <w:tcW w:w="4501" w:type="dxa"/>
          </w:tcPr>
          <w:p w14:paraId="1F703EB9" w14:textId="77777777" w:rsidR="00954450" w:rsidRDefault="00702A60">
            <w:pPr>
              <w:pStyle w:val="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ведения бально-рейтинговой системы в вузе</w:t>
            </w:r>
          </w:p>
        </w:tc>
      </w:tr>
    </w:tbl>
    <w:p w14:paraId="4B2ECDEE" w14:textId="77777777" w:rsidR="00954450" w:rsidRDefault="00954450">
      <w:pPr>
        <w:pStyle w:val="10"/>
        <w:jc w:val="both"/>
      </w:pPr>
    </w:p>
    <w:sectPr w:rsidR="00954450" w:rsidSect="0095445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450"/>
    <w:rsid w:val="003A7113"/>
    <w:rsid w:val="006566FC"/>
    <w:rsid w:val="00702A60"/>
    <w:rsid w:val="00954450"/>
    <w:rsid w:val="009A0848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9892"/>
  <w15:docId w15:val="{A5C73A0C-4B68-4163-BF0F-6F984418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9544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544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5445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544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95445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9544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54450"/>
  </w:style>
  <w:style w:type="table" w:customStyle="1" w:styleId="TableNormal">
    <w:name w:val="Table Normal"/>
    <w:rsid w:val="009544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5445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9544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rsid w:val="0095445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570</Words>
  <Characters>3250</Characters>
  <Application>Microsoft Office Word</Application>
  <DocSecurity>0</DocSecurity>
  <Lines>27</Lines>
  <Paragraphs>7</Paragraphs>
  <ScaleCrop>false</ScaleCrop>
  <Company>Microsoft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6</cp:revision>
  <dcterms:created xsi:type="dcterms:W3CDTF">2016-02-18T12:45:00Z</dcterms:created>
  <dcterms:modified xsi:type="dcterms:W3CDTF">2024-01-24T08:04:00Z</dcterms:modified>
</cp:coreProperties>
</file>