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ФЕДЕРАЦИИ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УЧРЕЖДЕНИЕ ВЫСШЕГО ОБРАЗОВАНИЯ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«БЕЛГОРОДСКИЙ ГОСУДАРСТВЕННЫЙ ТЕХНОЛОГИЧЕСКИЙ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УНИВЕРСИТЕТ им. В. Г. ШУХОВА» (БГТУ им. В.Г. Шухова)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Кафедра программного обеспечения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вычислительной техники и автоматизированных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систем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  <w:t>Лабораторная работа №5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по дисциплине: ООП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тема: «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Классы, виды отношений. Наследование</w:t>
      </w:r>
      <w:r>
        <w:rPr>
          <w:rFonts w:cs="Times New Roman" w:ascii="Times New Roman" w:hAnsi="Times New Roman"/>
          <w:color w:val="000000"/>
          <w:sz w:val="28"/>
          <w:szCs w:val="28"/>
          <w:lang w:val="en-US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Выполнил: студент группы </w:t>
      </w:r>
      <w:r>
        <w:rPr>
          <w:rFonts w:cs="Arial" w:ascii="Times New Roman" w:hAnsi="Times New Roman"/>
          <w:color w:val="000000"/>
          <w:sz w:val="28"/>
          <w:szCs w:val="28"/>
        </w:rPr>
        <w:t>ВТ-231</w:t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Масленников Д. А.</w:t>
      </w:r>
    </w:p>
    <w:p>
      <w:pPr>
        <w:pStyle w:val="Normal"/>
        <w:jc w:val="end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Проверили:</w:t>
        <w:br/>
        <w:t>Буханов Д. Г.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Белгород 2025</w:t>
        <w:br/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Цель работы: </w:t>
      </w:r>
      <w:r>
        <w:rPr>
          <w:rFonts w:eastAsia="Times New Roman" w:cs="Times New Roman" w:ascii="Times New Roman" w:hAnsi="Times New Roman"/>
          <w:sz w:val="24"/>
          <w:szCs w:val="24"/>
        </w:rPr>
        <w:t>Получение теоретических знаний в области разработки классов, получение практических навыков реализаций классов и отношений между ними.</w:t>
      </w:r>
    </w:p>
    <w:p>
      <w:pPr>
        <w:pStyle w:val="Normal"/>
        <w:ind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Задание к работе: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Задание1.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 соответствии с вариантом (((номер по списку + 5)%10)+1) выполнить построение объектной модели (использовать не менее 5 объектов) заданной предметной области и разработать диаграмму классов для описанной объектной модели (не мен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</w:rPr>
        <w:t>ее 7 классов).</w:t>
      </w:r>
    </w:p>
    <w:p>
      <w:pPr>
        <w:pStyle w:val="Normal"/>
        <w:spacing w:before="0" w:after="200"/>
        <w:jc w:val="star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Задание 2.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Реализовать некоторые предложенные классы из задания 1, соответствующиепостановке задачи задания 2.  </w:t>
        <w:br/>
        <w:br/>
      </w:r>
    </w:p>
    <w:p>
      <w:pPr>
        <w:pStyle w:val="Normal"/>
        <w:spacing w:before="0" w:after="2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Вариант 10</w:t>
      </w:r>
    </w:p>
    <w:p>
      <w:pPr>
        <w:pStyle w:val="Normal"/>
        <w:jc w:val="star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Задание 1</w:t>
      </w:r>
    </w:p>
    <w:p>
      <w:pPr>
        <w:pStyle w:val="Normal"/>
        <w:jc w:val="star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Справочник зарегистрированных программных продуктах.</w:t>
      </w:r>
    </w:p>
    <w:p>
      <w:pPr>
        <w:pStyle w:val="Normal"/>
        <w:jc w:val="star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Задание 2</w:t>
      </w:r>
    </w:p>
    <w:p>
      <w:pPr>
        <w:pStyle w:val="Normal"/>
        <w:jc w:val="star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Создать абстрактный класс Программное_обеспечение с методами, позволяющими вывести на экран информацию о программном обеспечении, а также определить соответствие возможности использования (на момент текущей даты).</w:t>
      </w:r>
    </w:p>
    <w:p>
      <w:pPr>
        <w:pStyle w:val="Normal"/>
        <w:jc w:val="start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Создать производные классы: Свободное (название, производитель), Условно-бесплатное (название, производитель, дата установки, срок бесплатного использования), Коммерческое (название, производитель, цена, дата установки, срок использования) со своими методами вывода информации на экран, и определения возможности использования на текущую дату.</w:t>
      </w:r>
    </w:p>
    <w:p>
      <w:pPr>
        <w:pStyle w:val="Normal"/>
        <w:spacing w:before="0" w:after="200"/>
        <w:jc w:val="start"/>
        <w:rPr>
          <w:rFonts w:ascii="Liberation Mono" w:hAnsi="Liberation Mono" w:eastAsia="Times New Roman" w:cs="Times New Roman"/>
          <w:b w:val="false"/>
          <w:bCs w:val="false"/>
          <w:sz w:val="24"/>
          <w:szCs w:val="24"/>
          <w:lang w:eastAsia="ru-RU"/>
        </w:rPr>
      </w:pPr>
      <w:bookmarkStart w:id="1" w:name="__DdeLink__154_2130231342"/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3. Создать базу (массив) из n видов программного обеспечения, вывести полную информацию из базы на экран, а также организовать поиск программного обеспечения, которое допустимо использовать на текущую дату.</w:t>
      </w:r>
      <w:bookmarkEnd w:id="1"/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br/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Задание 1:</w:t>
        <w:br/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Справочник зарегистрированных программных продуктах.</w:t>
      </w:r>
    </w:p>
    <w:p>
      <w:pPr>
        <w:pStyle w:val="Normal"/>
        <w:spacing w:before="0" w:after="200"/>
        <w:jc w:val="start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-528320</wp:posOffset>
            </wp:positionH>
            <wp:positionV relativeFrom="paragraph">
              <wp:posOffset>635</wp:posOffset>
            </wp:positionV>
            <wp:extent cx="6683375" cy="43611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375" cy="436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start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before="0" w:after="200"/>
        <w:jc w:val="start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-190500</wp:posOffset>
            </wp:positionH>
            <wp:positionV relativeFrom="paragraph">
              <wp:posOffset>-102870</wp:posOffset>
            </wp:positionV>
            <wp:extent cx="5940425" cy="2771140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jc w:val="start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before="0" w:after="200"/>
        <w:jc w:val="start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before="0" w:after="200"/>
        <w:jc w:val="start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before="0" w:after="200"/>
        <w:jc w:val="start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before="0" w:after="200"/>
        <w:jc w:val="start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before="0" w:after="200"/>
        <w:jc w:val="start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before="0" w:after="200"/>
        <w:jc w:val="start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</w:r>
    </w:p>
    <w:p>
      <w:pPr>
        <w:pStyle w:val="Normal"/>
        <w:spacing w:before="0" w:after="200"/>
        <w:jc w:val="start"/>
        <w:rPr>
          <w:b/>
          <w:bCs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Задание 2:</w:t>
        <w:br/>
        <w:br/>
      </w:r>
      <w:r>
        <w:rPr>
          <w:rFonts w:asciiTheme="minorHAnsi" w:cstheme="minorBidi" w:eastAsiaTheme="minorHAnsi" w:hAnsiTheme="minorHAnsi"/>
          <w:b/>
          <w:bCs/>
          <w:color w:val="557799"/>
          <w:kern w:val="0"/>
          <w:lang w:val="ru-RU" w:eastAsia="ru-RU" w:bidi="ar-SA"/>
        </w:rPr>
        <w:t>#include &lt;iostream&gt;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557799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557799"/>
          <w:kern w:val="0"/>
          <w:lang w:val="ru-RU" w:eastAsia="ru-RU" w:bidi="ar-SA"/>
        </w:rPr>
        <w:t>#include &lt;ctime&gt;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557799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557799"/>
          <w:kern w:val="0"/>
          <w:lang w:val="ru-RU" w:eastAsia="ru-RU" w:bidi="ar-SA"/>
        </w:rPr>
        <w:t>#include &lt;string&gt;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using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namespace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std;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class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BB0066"/>
          <w:kern w:val="0"/>
          <w:lang w:val="ru-RU" w:eastAsia="ru-RU" w:bidi="ar-SA"/>
        </w:rPr>
        <w:t>Software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  <w:t>protected: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string name;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string manufacturer;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  <w:t>public: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Software(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string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&amp;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name,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string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&amp;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manufacturer)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: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name(name), manufacturer(manufacturer) {}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virtual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printInfo()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=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virtual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bool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isUsable()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=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class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BB0066"/>
          <w:kern w:val="0"/>
          <w:lang w:val="ru-RU" w:eastAsia="ru-RU" w:bidi="ar-SA"/>
        </w:rPr>
        <w:t>FreeSoftware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: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public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Software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  <w:t>public: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FreeSoftware(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string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&amp;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name,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string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&amp;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manufacturer)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: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Software(name, manufacturer) {}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printInfo()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override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cout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"Бесплатное программное обеспечение: 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name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 от 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manufacturer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endl;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bool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isUsable()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override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return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7020"/>
          <w:kern w:val="0"/>
          <w:lang w:val="ru-RU" w:eastAsia="ru-RU" w:bidi="ar-SA"/>
        </w:rPr>
        <w:t>true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class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BB0066"/>
          <w:kern w:val="0"/>
          <w:lang w:val="ru-RU" w:eastAsia="ru-RU" w:bidi="ar-SA"/>
        </w:rPr>
        <w:t>Shareware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: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public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Software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  <w:t>private: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time_t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installDate;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freeTrialDays;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  <w:t>public: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Shareware(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string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&amp;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name,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string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&amp;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manufacturer,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time_t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installDate,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freeTrialDays)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: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Software(name, manufacturer), installDate(installDate), freeTrialDays(freeTrialDays) {}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printInfo()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override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cout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"Условно-бесплатное программное обеспечение: 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name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 от 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manufacturer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endl;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cout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"Дата установки: 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ctime(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&amp;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installDate);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cout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"Дни бесплатного использования: 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freeTrialDays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endl;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bool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isUsable()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override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time_t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now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=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time(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return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difftime(now, installDate)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freeTrialDays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*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86400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class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BB0066"/>
          <w:kern w:val="0"/>
          <w:lang w:val="ru-RU" w:eastAsia="ru-RU" w:bidi="ar-SA"/>
        </w:rPr>
        <w:t>CommercialSoftware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: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public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Software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  <w:t>private: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double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price;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time_t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installDate;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usageDays;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  <w:t>public: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CommercialSoftware(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string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&amp;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name,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string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&amp;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manufacturer,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double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price,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time_t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installDate,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usageDays)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: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Software(name, manufacturer), price(price), installDate(installDate), usageDays(usageDays) {}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printInfo()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override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cout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"Коммерческое программное обеспечение: 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name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 от 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manufacturer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endl;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cout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"Цена: $"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price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endl;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cout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"Дата установки: 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ctime(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&amp;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installDate);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cout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"Дни использования: 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usageDays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endl;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bool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isUsable()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override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time_t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now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=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time(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return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difftime(now, installDate)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usageDays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*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86400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class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BB0066"/>
          <w:kern w:val="0"/>
          <w:lang w:val="ru-RU" w:eastAsia="ru-RU" w:bidi="ar-SA"/>
        </w:rPr>
        <w:t>SoftwareDatabase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  <w:t>private: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static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MAX_SOFTWARE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=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10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Software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*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softwareList[MAX_SOFTWARE];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count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=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997700"/>
          <w:kern w:val="0"/>
          <w:lang w:val="ru-RU" w:eastAsia="ru-RU" w:bidi="ar-SA"/>
        </w:rPr>
        <w:t>public: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66BB"/>
          <w:kern w:val="0"/>
          <w:lang w:val="ru-RU" w:eastAsia="ru-RU" w:bidi="ar-SA"/>
        </w:rPr>
        <w:t>addSoftware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(Software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&amp;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software)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if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(count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MAX_SOFTWARE)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softwareList[count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++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]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=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&amp;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software;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printAllSoftware()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cout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"Полный список программного обеспечения"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endl;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for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(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i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=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; i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count;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++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i)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softwareList[i]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-&gt;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printInfo();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cout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"-------------------------"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endl;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void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printUsableSoftware()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const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cout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"Доступное программное обеспечение:"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endl;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for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(</w:t>
      </w: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i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=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; i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count;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++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i)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if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(softwareList[i]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-&gt;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isUsable())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softwareList[i]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-&gt;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printInfo();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cout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"-------------------------"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333333"/>
          <w:kern w:val="0"/>
          <w:lang w:val="ru-RU" w:eastAsia="ru-RU" w:bidi="ar-SA"/>
        </w:rPr>
        <w:t>&lt;&lt;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endl;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333399"/>
          <w:kern w:val="0"/>
          <w:lang w:val="ru-RU" w:eastAsia="ru-RU" w:bidi="ar-SA"/>
        </w:rPr>
        <w:t>int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66BB"/>
          <w:kern w:val="0"/>
          <w:lang w:val="ru-RU" w:eastAsia="ru-RU" w:bidi="ar-SA"/>
        </w:rPr>
        <w:t>main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() {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FreeSoftware linuxOS(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"Linux"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,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"GNU Project"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Shareware winrar(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"WinRAR"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,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"RARLAB"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, time(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), 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30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CommercialSoftware office(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"Microsoft Office"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, </w:t>
      </w:r>
      <w:r>
        <w:rPr>
          <w:rFonts w:asciiTheme="minorHAnsi" w:cstheme="minorBidi" w:eastAsiaTheme="minorHAnsi" w:hAnsiTheme="minorHAnsi"/>
          <w:b/>
          <w:bCs/>
          <w:color w:val="000000"/>
          <w:kern w:val="0"/>
          <w:shd w:fill="FFF0F0" w:val="clear"/>
          <w:lang w:val="ru-RU" w:eastAsia="ru-RU" w:bidi="ar-SA"/>
        </w:rPr>
        <w:t>"Microsoft"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, 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200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, time(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), 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365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SoftwareDatabase database;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database.addSoftware(linuxOS);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database.addSoftware(winrar);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database.addSoftware(office);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database.printAllSoftware();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database.printUsableSoftware();</w:t>
      </w:r>
    </w:p>
    <w:p>
      <w:pPr>
        <w:pStyle w:val="PreformattedText"/>
        <w:spacing w:lineRule="auto" w:line="30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r>
    </w:p>
    <w:p>
      <w:pPr>
        <w:pStyle w:val="PreformattedText"/>
        <w:spacing w:lineRule="auto" w:line="300"/>
        <w:ind w:hanging="0" w:start="0" w:end="0"/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</w:pP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   </w:t>
      </w:r>
      <w:r>
        <w:rPr>
          <w:rFonts w:asciiTheme="minorHAnsi" w:cstheme="minorBidi" w:eastAsiaTheme="minorHAnsi" w:hAnsiTheme="minorHAnsi"/>
          <w:b/>
          <w:bCs/>
          <w:color w:val="008800"/>
          <w:kern w:val="0"/>
          <w:lang w:val="ru-RU" w:eastAsia="ru-RU" w:bidi="ar-SA"/>
        </w:rPr>
        <w:t>return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 xml:space="preserve"> </w:t>
      </w:r>
      <w:r>
        <w:rPr>
          <w:rFonts w:asciiTheme="minorHAnsi" w:cstheme="minorBidi" w:eastAsiaTheme="minorHAnsi" w:hAnsiTheme="minorHAnsi"/>
          <w:b/>
          <w:bCs/>
          <w:color w:val="0000DD"/>
          <w:kern w:val="0"/>
          <w:lang w:val="ru-RU" w:eastAsia="ru-RU" w:bidi="ar-SA"/>
        </w:rPr>
        <w:t>0</w:t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;</w:t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-243205</wp:posOffset>
            </wp:positionH>
            <wp:positionV relativeFrom="paragraph">
              <wp:posOffset>569595</wp:posOffset>
            </wp:positionV>
            <wp:extent cx="5007610" cy="385762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1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Theme="minorHAnsi" w:cstheme="minorBidi" w:eastAsiaTheme="minorHAnsi" w:hAnsiTheme="minorHAnsi"/>
          <w:b/>
          <w:bCs/>
          <w:color w:val="auto"/>
          <w:kern w:val="0"/>
          <w:lang w:val="ru-RU" w:eastAsia="ru-RU" w:bidi="ar-SA"/>
        </w:rPr>
        <w:t>}</w:t>
      </w:r>
      <w:r>
        <w:br w:type="page"/>
      </w:r>
    </w:p>
    <w:p>
      <w:pPr>
        <w:pStyle w:val="Normal"/>
        <w:spacing w:before="0" w:after="200"/>
        <w:jc w:val="start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Вывод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eastAsia="ru-RU"/>
        </w:rPr>
        <w:t>: получил теоретические и практические навыки в области разработки классов и отношений между ними.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auto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55954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b0482"/>
    <w:pPr>
      <w:spacing w:before="0" w:after="200"/>
      <w:ind w:star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912e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Application>LibreOffice/25.2.0.3$Linux_X86_64 LibreOffice_project/520$Build-3</Application>
  <AppVersion>15.0000</AppVersion>
  <Pages>7</Pages>
  <Words>645</Words>
  <Characters>4486</Characters>
  <CharactersWithSpaces>5495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2015-08-31T12:13:00Z</dcterms:created>
  <dc:creator>Maks</dc:creator>
  <dc:description/>
  <dc:language>ru-RU</dc:language>
  <cp:lastModifiedBy/>
  <dcterms:modified xsi:type="dcterms:W3CDTF">2025-03-27T12:37:36Z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