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/>
          <w:color w:val="000000"/>
          <w:sz w:val="28"/>
          <w:szCs w:val="28"/>
        </w:rPr>
        <w:t>4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Архитектура вычислительных 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ru-RU"/>
        </w:rPr>
        <w:t>Команды передачи управления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Осипов О.В.</w:t>
      </w:r>
    </w:p>
    <w:p>
      <w:pPr>
        <w:pStyle w:val="Normal"/>
        <w:bidi w:val="0"/>
        <w:jc w:val="en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Бондаренко Т.В.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Цель работы: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изучение команд перехода для организации циклов и ветвлений, получение навыков создания процедур с аргументами.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Вариант 14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Задания для выполнения к работе</w:t>
      </w:r>
    </w:p>
    <w:p>
      <w:pPr>
        <w:pStyle w:val="ListParagraph"/>
        <w:numPr>
          <w:ilvl w:val="0"/>
          <w:numId w:val="1"/>
        </w:numPr>
        <w:spacing w:before="120" w:after="120"/>
        <w:contextualSpacing/>
        <w:jc w:val="both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Написать программу для вычисления значения арифметического выражения, используя команды условного и безусловного перехода согласно варианту задания. Подобрать набор тестовых данных (не менее 3). При выполнении операций с числами, преобразовывать их к 4-байтовым числам со знаком. Результат вывести на экран.</w:t>
      </w:r>
    </w:p>
    <w:p>
      <w:pPr>
        <w:pStyle w:val="ListParagraph"/>
        <w:numPr>
          <w:ilvl w:val="0"/>
          <w:numId w:val="1"/>
        </w:numPr>
        <w:spacing w:before="120" w:after="120"/>
        <w:contextualSpacing/>
        <w:jc w:val="both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Написать программу для вычисления значения арифметического выражения, содержащего функцию. Вычисление функции организовать в виде отдельной подпрограммы по всем правилам, описанным выше. Для обработки массивов использовать команды для работы с циклами и команды условного перехода. Подобрать набор тестовых данных (не менее 3). Результат вывести на экран.</w:t>
      </w:r>
    </w:p>
    <w:p>
      <w:pPr>
        <w:pStyle w:val="ListParagraph"/>
        <w:numPr>
          <w:ilvl w:val="0"/>
          <w:numId w:val="1"/>
        </w:numPr>
        <w:spacing w:before="120" w:after="1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Написать программу для решения задачи из документа </w:t>
      </w:r>
      <w:r>
        <w:rPr>
          <w:b/>
          <w:bCs/>
          <w:sz w:val="28"/>
          <w:szCs w:val="28"/>
          <w:lang w:val="en-US"/>
        </w:rPr>
        <w:t>task</w:t>
      </w:r>
      <w:r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  <w:lang w:val="en-US"/>
        </w:rPr>
        <w:t>pdf</w:t>
      </w:r>
      <w:r>
        <w:rPr>
          <w:sz w:val="28"/>
          <w:szCs w:val="28"/>
        </w:rPr>
        <w:t xml:space="preserve">. Номер задачи выбрать по формуле: </w:t>
      </w:r>
      <w:r>
        <w:rPr>
          <w:sz w:val="28"/>
          <w:szCs w:val="28"/>
        </w:rPr>
      </w:r>
      <m:oMath xmlns:m="http://schemas.openxmlformats.org/officeDocument/2006/math">
        <m:r>
          <m:t xml:space="preserve">k</m:t>
        </m:r>
        <m:r>
          <m:rPr>
            <m:lit/>
            <m:nor/>
          </m:rPr>
          <m:t xml:space="preserve"> </m:t>
        </m:r>
        <m:r>
          <m:t xml:space="preserve">mod</m:t>
        </m:r>
        <m:r>
          <m:rPr>
            <m:lit/>
            <m:nor/>
          </m:rPr>
          <m:t xml:space="preserve"> </m:t>
        </m:r>
        <m:r>
          <m:t xml:space="preserve">8</m:t>
        </m:r>
      </m:oMath>
      <w:r>
        <w:rPr>
          <w:sz w:val="28"/>
          <w:szCs w:val="28"/>
        </w:rPr>
        <w:t xml:space="preserve">, где </w:t>
      </w:r>
      <w:r>
        <w:rPr>
          <w:sz w:val="28"/>
          <w:szCs w:val="28"/>
        </w:rPr>
      </w:r>
      <m:oMath xmlns:m="http://schemas.openxmlformats.org/officeDocument/2006/math">
        <m:r>
          <m:t xml:space="preserve">k</m:t>
        </m:r>
      </m:oMath>
      <w:r>
        <w:rPr>
          <w:sz w:val="28"/>
          <w:szCs w:val="28"/>
        </w:rPr>
        <w:t xml:space="preserve"> – номер варианта по журналу.</w:t>
      </w:r>
    </w:p>
    <w:tbl>
      <w:tblPr>
        <w:tblStyle w:val="a3"/>
        <w:tblW w:w="9571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0"/>
        <w:gridCol w:w="5200"/>
        <w:gridCol w:w="3371"/>
      </w:tblGrid>
      <w:tr>
        <w:trPr/>
        <w:tc>
          <w:tcPr>
            <w:tcW w:w="1000" w:type="dxa"/>
            <w:tcBorders/>
            <w:shd w:color="auto" w:fill="D6E3BC" w:themeFill="accent3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52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m:t xml:space="preserve">p</m:t>
                </m:r>
                <m:r>
                  <m:rPr>
                    <m:lit/>
                    <m:nor/>
                  </m:rPr>
                  <m:t xml:space="preserve">=</m:t>
                </m:r>
                <m:d>
                  <m:dPr>
                    <m:begChr m:val="{"/>
                    <m:endChr m:val=""/>
                  </m:dPr>
                  <m:e>
                    <m:m>
                      <m:mr>
                        <m:e>
                          <m:sSup>
                            <m:e>
                              <m:r>
                                <m:t xml:space="preserve">x</m:t>
                              </m:r>
                            </m:e>
                            <m:sup>
                              <m:r>
                                <m:t xml:space="preserve">2</m:t>
                              </m:r>
                            </m:sup>
                          </m:sSup>
                          <m:r>
                            <m:rPr>
                              <m:lit/>
                              <m:nor/>
                            </m:rPr>
                            <m:t xml:space="preserve">+</m:t>
                          </m:r>
                          <m:r>
                            <m:t xml:space="preserve">1</m:t>
                          </m:r>
                          <m:r>
                            <m:rPr>
                              <m:lit/>
                              <m:nor/>
                            </m:rPr>
                            <m:t xml:space="preserve">+</m:t>
                          </m:r>
                          <m:r>
                            <m:t xml:space="preserve">z</m:t>
                          </m:r>
                          <m:r>
                            <m:t xml:space="preserve">,</m:t>
                          </m:r>
                        </m:e>
                        <m:e>
                          <m:d>
                            <m:dPr>
                              <m:begChr m:val="|"/>
                              <m:endChr m:val="|"/>
                            </m:dPr>
                            <m:e>
                              <m:r>
                                <m:t xml:space="preserve">x</m:t>
                              </m:r>
                            </m:e>
                          </m:d>
                          <m:r>
                            <m:rPr>
                              <m:lit/>
                              <m:nor/>
                            </m:rPr>
                            <m:t xml:space="preserve">&gt;</m:t>
                          </m:r>
                          <m:r>
                            <m:t xml:space="preserve">3</m:t>
                          </m:r>
                          <m:r>
                            <m:t xml:space="preserve">,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</m:e>
                      </m:mr>
                      <m:mr>
                        <m:e>
                          <m:f>
                            <m:num>
                              <m:r>
                                <m:t xml:space="preserve">x</m:t>
                              </m:r>
                            </m:num>
                            <m:den>
                              <m:r>
                                <m:t xml:space="preserve">(</m:t>
                              </m:r>
                              <m:r>
                                <m:t xml:space="preserve">4</m:t>
                              </m:r>
                              <m:r>
                                <m:rPr>
                                  <m:lit/>
                                  <m:nor/>
                                </m:rPr>
                                <m:t xml:space="preserve">-</m:t>
                              </m:r>
                              <m:sSup>
                                <m:e>
                                  <m:r>
                                    <m:t xml:space="preserve">z</m:t>
                                  </m:r>
                                </m:e>
                                <m:sup>
                                  <m:r>
                                    <m:t xml:space="preserve">2</m:t>
                                  </m:r>
                                </m:sup>
                              </m:sSup>
                              <m:r>
                                <m:t xml:space="preserve">)</m:t>
                              </m:r>
                            </m:den>
                          </m:f>
                          <m:r>
                            <m:t xml:space="preserve">,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</m:e>
                        <m:e>
                          <m:r>
                            <m:t xml:space="preserve">x</m:t>
                          </m:r>
                          <m:r>
                            <m:t xml:space="preserve">∈</m:t>
                          </m:r>
                          <m:d>
                            <m:dPr>
                              <m:begChr m:val="["/>
                              <m:endChr m:val="]"/>
                            </m:dPr>
                            <m:e>
                              <m:r>
                                <m:rPr>
                                  <m:lit/>
                                  <m:nor/>
                                </m:rPr>
                                <m:t xml:space="preserve">-</m:t>
                              </m:r>
                              <m:r>
                                <m:t xml:space="preserve">3</m:t>
                              </m:r>
                              <m:r>
                                <m:t xml:space="preserve">;</m:t>
                              </m:r>
                              <m:r>
                                <m:t xml:space="preserve">3</m:t>
                              </m:r>
                            </m:e>
                          </m:d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t xml:space="preserve">и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t xml:space="preserve">z</m:t>
                          </m:r>
                          <m:r>
                            <m:t xml:space="preserve">∉</m:t>
                          </m:r>
                          <m:d>
                            <m:dPr>
                              <m:begChr m:val="["/>
                              <m:endChr m:val="]"/>
                            </m:dPr>
                            <m:e>
                              <m:r>
                                <m:rPr>
                                  <m:lit/>
                                  <m:nor/>
                                </m:rPr>
                                <m:t xml:space="preserve">-</m:t>
                              </m:r>
                              <m:r>
                                <m:t xml:space="preserve">2</m:t>
                              </m:r>
                              <m:r>
                                <m:t xml:space="preserve">;</m:t>
                              </m:r>
                              <m:r>
                                <m:t xml:space="preserve">2</m:t>
                              </m:r>
                            </m:e>
                          </m:d>
                          <m:r>
                            <m:t xml:space="preserve">,</m:t>
                          </m:r>
                        </m:e>
                      </m:mr>
                      <m:mr>
                        <m:e>
                          <m:r>
                            <m:t xml:space="preserve">x</m:t>
                          </m:r>
                          <m:r>
                            <m:rPr>
                              <m:lit/>
                              <m:nor/>
                            </m:rPr>
                            <m:t xml:space="preserve">-</m:t>
                          </m:r>
                          <m:r>
                            <m:t xml:space="preserve">y</m:t>
                          </m:r>
                          <m:r>
                            <m:rPr>
                              <m:lit/>
                              <m:nor/>
                            </m:rPr>
                            <m:t xml:space="preserve">-</m:t>
                          </m:r>
                          <m:r>
                            <m:t xml:space="preserve">2</m:t>
                          </m:r>
                          <m:r>
                            <m:t xml:space="preserve">z</m:t>
                          </m:r>
                          <m:r>
                            <m:t xml:space="preserve">,</m:t>
                          </m:r>
                        </m:e>
                        <m:e>
                          <m:r>
                            <m:t xml:space="preserve">x</m:t>
                          </m:r>
                          <m:r>
                            <m:t xml:space="preserve">∈</m:t>
                          </m:r>
                          <m:d>
                            <m:dPr>
                              <m:begChr m:val="["/>
                              <m:endChr m:val="]"/>
                            </m:dPr>
                            <m:e>
                              <m:r>
                                <m:rPr>
                                  <m:lit/>
                                  <m:nor/>
                                </m:rPr>
                                <m:t xml:space="preserve">-</m:t>
                              </m:r>
                              <m:r>
                                <m:t xml:space="preserve">3</m:t>
                              </m:r>
                              <m:r>
                                <m:t xml:space="preserve">;</m:t>
                              </m:r>
                              <m:r>
                                <m:t xml:space="preserve">3</m:t>
                              </m:r>
                            </m:e>
                          </m:d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t xml:space="preserve">и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t xml:space="preserve">z</m:t>
                          </m:r>
                          <m:r>
                            <m:t xml:space="preserve">∈</m:t>
                          </m:r>
                          <m:d>
                            <m:dPr>
                              <m:begChr m:val="["/>
                              <m:endChr m:val="]"/>
                            </m:dPr>
                            <m:e>
                              <m:r>
                                <m:rPr>
                                  <m:lit/>
                                  <m:nor/>
                                </m:rPr>
                                <m:t xml:space="preserve">-</m:t>
                              </m:r>
                              <m:r>
                                <m:t xml:space="preserve">2</m:t>
                              </m:r>
                              <m:r>
                                <m:t xml:space="preserve">;</m:t>
                              </m:r>
                              <m:r>
                                <m:t xml:space="preserve">2</m:t>
                              </m:r>
                            </m:e>
                          </m:d>
                        </m:e>
                      </m:mr>
                    </m:m>
                  </m:e>
                </m:d>
              </m:oMath>
            </m:oMathPara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x – знаковое однобайтовое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y – знаковое 2-байтовое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z – беззнаковое 2-байтовое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3"/>
        <w:tblW w:w="9571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07"/>
        <w:gridCol w:w="5602"/>
        <w:gridCol w:w="2962"/>
      </w:tblGrid>
      <w:tr>
        <w:trPr/>
        <w:tc>
          <w:tcPr>
            <w:tcW w:w="1007" w:type="dxa"/>
            <w:tcBorders/>
            <w:shd w:color="auto" w:fill="C6D9F1" w:themeFill="text2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14</w:t>
            </w:r>
          </w:p>
        </w:tc>
        <w:tc>
          <w:tcPr>
            <w:tcW w:w="56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Times New Roman"/>
                <w:sz w:val="24"/>
                <w:lang w:val="en-US"/>
              </w:rPr>
            </w:pPr>
            <w:r>
              <w:rPr>
                <w:kern w:val="0"/>
                <w:szCs w:val="22"/>
                <w:lang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m:t xml:space="preserve">r</m:t>
                </m:r>
                <m:r>
                  <m:rPr>
                    <m:lit/>
                    <m:nor/>
                  </m:rPr>
                  <m:t xml:space="preserve">=</m:t>
                </m:r>
                <m:r>
                  <m:rPr>
                    <m:lit/>
                    <m:nor/>
                  </m:rPr>
                  <m:t xml:space="preserve"> </m:t>
                </m:r>
                <m:nary>
                  <m:naryPr>
                    <m:chr m:val="∑"/>
                  </m:naryPr>
                  <m:sub>
                    <m:r>
                      <m:t xml:space="preserve">i</m:t>
                    </m:r>
                    <m:r>
                      <m:rPr>
                        <m:lit/>
                        <m:nor/>
                      </m:rP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n</m:t>
                    </m:r>
                  </m:sup>
                  <m:e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</m:e>
                </m:nary>
                <m:r>
                  <m:rPr>
                    <m:lit/>
                    <m:nor/>
                  </m:rPr>
                  <m:t xml:space="preserve">+</m:t>
                </m:r>
                <m:r>
                  <m:rPr>
                    <m:lit/>
                    <m:nor/>
                  </m:rPr>
                  <m:t xml:space="preserve"> </m:t>
                </m:r>
                <m:nary>
                  <m:naryPr>
                    <m:chr m:val="∑"/>
                  </m:naryPr>
                  <m:sub>
                    <m:r>
                      <m:t xml:space="preserve">i</m:t>
                    </m:r>
                    <m:r>
                      <m:rPr>
                        <m:lit/>
                        <m:nor/>
                      </m:rP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n</m:t>
                    </m:r>
                  </m:sup>
                  <m:e>
                    <m:d>
                      <m:dPr>
                        <m:begChr m:val="{"/>
                        <m:endChr m:val=""/>
                      </m:dPr>
                      <m:e>
                        <m:eqArr>
                          <m:e>
                            <m:f>
                              <m:num>
                                <m:sSub>
                                  <m:e>
                                    <m: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m:t xml:space="preserve">i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r>
                                      <m:t xml:space="preserve">y</m:t>
                                    </m:r>
                                  </m:e>
                                  <m:sub>
                                    <m:r>
                                      <m:t xml:space="preserve">i</m:t>
                                    </m:r>
                                  </m:sub>
                                </m:sSub>
                              </m:den>
                            </m:f>
                            <m:r>
                              <m:rPr>
                                <m:lit/>
                                <m:nor/>
                              </m:rPr>
                              <m:t xml:space="preserve">+</m:t>
                            </m:r>
                            <m:r>
                              <m:t xml:space="preserve">f</m:t>
                            </m:r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m:t xml:space="preserve">i</m:t>
                                    </m:r>
                                  </m:sub>
                                </m:sSub>
                                <m:r>
                                  <m:t xml:space="preserve">,</m:t>
                                </m:r>
                                <m:sSub>
                                  <m:e>
                                    <m:r>
                                      <m:t xml:space="preserve">y</m:t>
                                    </m:r>
                                  </m:e>
                                  <m:sub>
                                    <m:r>
                                      <m:t xml:space="preserve">i</m:t>
                                    </m:r>
                                  </m:sub>
                                </m:sSub>
                              </m:e>
                            </m:d>
                            <m:r>
                              <m:t xml:space="preserve">,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t xml:space="preserve">i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-</m:t>
                            </m:r>
                            <m:r>
                              <m:t xml:space="preserve">чётно</m:t>
                            </m:r>
                            <m:r>
                              <m:t xml:space="preserve">,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</m:e>
                          <m:e>
                            <m:sSub>
                              <m:e>
                                <m:r>
                                  <m:t xml:space="preserve">x</m:t>
                                </m:r>
                              </m:e>
                              <m:sub>
                                <m:r>
                                  <m:t xml:space="preserve">i</m:t>
                                </m:r>
                              </m:sub>
                            </m:sSub>
                            <m:r>
                              <m:rPr>
                                <m:lit/>
                                <m:nor/>
                              </m:rPr>
                              <m:t xml:space="preserve">+</m:t>
                            </m:r>
                            <m:sSubSup>
                              <m:e>
                                <m:r>
                                  <m:t xml:space="preserve">y</m:t>
                                </m:r>
                              </m:e>
                              <m:sub>
                                <m:r>
                                  <m:t xml:space="preserve">i</m:t>
                                </m:r>
                              </m:sub>
                              <m:sup>
                                <m:r>
                                  <m:t xml:space="preserve">2</m:t>
                                </m:r>
                              </m:sup>
                            </m:sSubSup>
                            <m:r>
                              <m:rPr>
                                <m:lit/>
                                <m:nor/>
                              </m:rPr>
                              <m:t xml:space="preserve">+</m:t>
                            </m:r>
                            <m:r>
                              <m:t xml:space="preserve">f</m:t>
                            </m:r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Sup>
                                  <m:e>
                                    <m: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m:t xml:space="preserve">i</m:t>
                                    </m:r>
                                  </m:sub>
                                  <m:sup>
                                    <m:r>
                                      <m:t xml:space="preserve">2</m:t>
                                    </m:r>
                                  </m:sup>
                                </m:sSubSup>
                                <m:r>
                                  <m:t xml:space="preserve">,</m:t>
                                </m:r>
                                <m:sSubSup>
                                  <m:e>
                                    <m:r>
                                      <m:t xml:space="preserve">y</m:t>
                                    </m:r>
                                  </m:e>
                                  <m:sub>
                                    <m:r>
                                      <m:t xml:space="preserve">i</m:t>
                                    </m:r>
                                  </m:sub>
                                  <m:sup>
                                    <m:r>
                                      <m:t xml:space="preserve">2</m:t>
                                    </m:r>
                                  </m:sup>
                                </m:sSubSup>
                              </m:e>
                            </m:d>
                            <m:r>
                              <m:t xml:space="preserve">,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 </m:t>
                            </m:r>
                            <m:r>
                              <m:t xml:space="preserve">i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-</m:t>
                            </m:r>
                            <m:r>
                              <m:t xml:space="preserve">нечётно</m:t>
                            </m:r>
                            <m:r>
                              <m:t xml:space="preserve">,</m:t>
                            </m:r>
                          </m:e>
                        </m:eqArr>
                        <m:r>
                          <m:rPr>
                            <m:lit/>
                            <m:nor/>
                          </m:rPr>
                          <m:t xml:space="preserve"> </m:t>
                        </m:r>
                      </m:e>
                    </m:d>
                  </m:e>
                </m:nary>
              </m:oMath>
            </m:oMathPara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Times New Roman"/>
                <w:sz w:val="24"/>
                <w:lang w:val="en-US"/>
              </w:rPr>
            </w:pPr>
            <w:r>
              <w:rPr>
                <w:kern w:val="0"/>
                <w:szCs w:val="22"/>
                <w:lang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m:t xml:space="preserve">f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x</m:t>
                    </m:r>
                    <m:r>
                      <m:t xml:space="preserve">,</m:t>
                    </m:r>
                    <m:r>
                      <m:t xml:space="preserve">y</m:t>
                    </m:r>
                  </m:e>
                </m:d>
                <m:r>
                  <m:rPr>
                    <m:lit/>
                    <m:nor/>
                  </m:rPr>
                  <m:t xml:space="preserve">=</m:t>
                </m:r>
                <m:d>
                  <m:dPr>
                    <m:begChr m:val="{"/>
                    <m:endChr m:val=""/>
                  </m:dPr>
                  <m:e>
                    <m:m>
                      <m:mr>
                        <m:e>
                          <m:f>
                            <m:num>
                              <m:d>
                                <m:dPr>
                                  <m:begChr m:val="|"/>
                                  <m:endChr m:val="|"/>
                                </m:dPr>
                                <m:e>
                                  <m:r>
                                    <m:t xml:space="preserve">x</m:t>
                                  </m:r>
                                  <m:r>
                                    <m:rPr>
                                      <m:lit/>
                                      <m:nor/>
                                    </m:rPr>
                                    <m:t xml:space="preserve">+</m:t>
                                  </m:r>
                                  <m:r>
                                    <m:t xml:space="preserve">y</m:t>
                                  </m:r>
                                </m:e>
                              </m:d>
                            </m:num>
                            <m:den>
                              <m:r>
                                <m:t xml:space="preserve">200</m:t>
                              </m:r>
                            </m:den>
                          </m:f>
                          <m:r>
                            <m:t xml:space="preserve">,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</m:e>
                        <m:e>
                          <m:r>
                            <m:t xml:space="preserve">x</m:t>
                          </m:r>
                          <m:r>
                            <m:rPr>
                              <m:lit/>
                              <m:nor/>
                            </m:rPr>
                            <m:t xml:space="preserve">&gt;</m:t>
                          </m:r>
                          <m:r>
                            <m:t xml:space="preserve">7</m:t>
                          </m:r>
                          <m:r>
                            <m:t xml:space="preserve">,</m:t>
                          </m:r>
                        </m:e>
                      </m:mr>
                      <m:mr>
                        <m:e>
                          <m:sSup>
                            <m:e>
                              <m:r>
                                <m:t xml:space="preserve">(</m:t>
                              </m:r>
                              <m:r>
                                <m:t xml:space="preserve">x</m:t>
                              </m:r>
                              <m:r>
                                <m:rPr>
                                  <m:lit/>
                                  <m:nor/>
                                </m:rPr>
                                <m:t xml:space="preserve">-</m:t>
                              </m:r>
                              <m:r>
                                <m:t xml:space="preserve">y</m:t>
                              </m:r>
                              <m:r>
                                <m:t xml:space="preserve">)</m:t>
                              </m:r>
                            </m:e>
                            <m:sup>
                              <m:r>
                                <m:t xml:space="preserve">3</m:t>
                              </m:r>
                            </m:sup>
                          </m:sSup>
                          <m:r>
                            <m:t xml:space="preserve">,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  <m:r>
                            <m:rPr>
                              <m:lit/>
                              <m:nor/>
                            </m:rPr>
                            <m:t xml:space="preserve"> </m:t>
                          </m:r>
                        </m:e>
                        <m:e>
                          <m:r>
                            <m:t xml:space="preserve">x</m:t>
                          </m:r>
                          <m:r>
                            <m:t xml:space="preserve">≤</m:t>
                          </m:r>
                          <m:r>
                            <m:t xml:space="preserve">7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Times New Roman"/>
              </w:rPr>
            </w:pPr>
            <w:r>
              <w:rPr>
                <w:rFonts w:eastAsia="Calibri" w:cs="Times New Roman" w:ascii="Calibri" w:hAnsi="Calibri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9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en-US" w:eastAsia="en-US" w:bidi="ar-SA"/>
              </w:rPr>
              <w:t>x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– массив 4-байтовых знаковых чисел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en-US" w:eastAsia="en-US" w:bidi="ar-SA"/>
              </w:rPr>
              <w:t>y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– массив 2-байтовых беззнаковых чисел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en-US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– беззнаковая переменная размером 2 байта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Задание 1: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section .data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 db -3              ; знаковое однобайтовое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y dw -5              ; знаковое 2-байтовое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z dw 10               ; беззнаковое 2-байтовое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format db "p = %d", 10, 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section .text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global _start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extern printf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extern exit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_start: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Проверка условия |x| &gt; 3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XOR EAX, EAX         ; Обнулить EAX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AL, [x]          ; AL = 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CBW                  ; Расширить до 2 байт (AX)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CWDE                 ; Расширить до 4 байт (EAX)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Вычисляем |x|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EBX, EAX         ; Сохраняем x в EBX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CMP EAX, 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JGE abs_done         ; Если x &gt;= 0, то |x| = 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NEG EAX              ; Иначе |x| = -x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abs_done: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Проверяем |x| &gt; 3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CMP EAX, 3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JG case1             ; Если |x| &gt; 3, переход к case1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Иначе x ∈ [-3, 3]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Нужно проверить z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XOR ECX, ECX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CX, [z]          ; ECX = z (беззнаковое, просто загружаем)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Проверяем z ∈ [-2, 2] для беззнакового z это z ∈ [0, 2]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CMP ECX, 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JBE case3            ; Если z &lt;= 2, то z ∈ [0, 2] -&gt; case3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Иначе z &gt; 2, т.е. z ∉ [-2, 2] -&gt; case2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JMP case2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case1: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p = x^2 + 1 + z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EBX         ; EAX = 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IMUL EAX             ; EDX:EAX = x^2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EAX, 1           ; EAX = x^2 + 1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XOR ECX, ECX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CX, [z]          ; ECX = z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EAX, ECX         ; EAX = x^2 + 1 + z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JMP output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case2: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p = x / (4 - z^2)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XOR ECX, ECX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CX, [z]          ; ECX = z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ECX         ; EAX = z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IMUL EAX             ; EDX:EAX = z^2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ECX, EAX         ; ECX = z^2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4           ; EAX = 4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SUB EAX, ECX         ; EAX = 4 - z^2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ECX, EAX         ; ECX = делитель (4 - z^2)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EBX         ; EAX = 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CDQ                  ; Расширить EAX до EDX:EAX для деления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IDIV ECX             ; EAX = x / (4 - z^2)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JMP output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case3: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p = x - y - 2z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EBX         ; EAX = 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XOR ECX, ECX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CX, [y]          ; ECX = 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CWDE                 ; Расширить CX до ECX со знаком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MOVSX ECX, word [y]  ; ECX = y (знаковое расширение)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SUB EAX, ECX         ; EAX = x - y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XOR ECX, ECX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CX, [z]          ; ECX = z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SHL ECX, 1           ; ECX = 2*z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SUB EAX, ECX         ; EAX = x - y - 2z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output: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Вывод результата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eax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format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call printf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esp, 8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Выход из программы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call exit</w:t>
        <w:br/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Тестовые данные:</w:t>
      </w:r>
    </w:p>
    <w:tbl>
      <w:tblPr>
        <w:tblW w:w="789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50"/>
        <w:gridCol w:w="405"/>
        <w:gridCol w:w="390"/>
        <w:gridCol w:w="2040"/>
        <w:gridCol w:w="1875"/>
        <w:gridCol w:w="2730"/>
      </w:tblGrid>
      <w:tr>
        <w:trPr/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x</w:t>
            </w:r>
          </w:p>
        </w:tc>
        <w:tc>
          <w:tcPr>
            <w:tcW w:w="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y</w:t>
            </w:r>
          </w:p>
        </w:tc>
        <w:tc>
          <w:tcPr>
            <w:tcW w:w="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z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условие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Формула</w:t>
            </w:r>
          </w:p>
        </w:tc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</w:t>
            </w:r>
          </w:p>
        </w:tc>
      </w:tr>
      <w:tr>
        <w:trPr/>
        <w:tc>
          <w:tcPr>
            <w:tcW w:w="4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  <w:r>
              <w:rPr/>
              <w:t>5</w:t>
            </w:r>
          </w:p>
        </w:tc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</w:t>
            </w:r>
          </w:p>
        </w:tc>
        <w:tc>
          <w:tcPr>
            <w:tcW w:w="3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|x| &gt; 3</w:t>
            </w:r>
          </w:p>
        </w:tc>
        <w:tc>
          <w:tcPr>
            <w:tcW w:w="18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 = x</w:t>
            </w:r>
            <w:r>
              <w:rPr/>
              <w:t>p = x² + 1 + z</w:t>
            </w:r>
          </w:p>
        </w:tc>
        <w:tc>
          <w:tcPr>
            <w:tcW w:w="2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p = 25 + 1 + 5 = </w:t>
            </w:r>
            <w:r>
              <w:rPr>
                <w:rStyle w:val="Strong"/>
              </w:rPr>
              <w:t>31</w:t>
            </w:r>
          </w:p>
        </w:tc>
      </w:tr>
      <w:tr>
        <w:trPr/>
        <w:tc>
          <w:tcPr>
            <w:tcW w:w="4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3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x ∈ [-3,3] и z ∈ [0,2]</w:t>
            </w:r>
          </w:p>
        </w:tc>
        <w:tc>
          <w:tcPr>
            <w:tcW w:w="18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 = x - y - 2z</w:t>
            </w:r>
          </w:p>
        </w:tc>
        <w:tc>
          <w:tcPr>
            <w:tcW w:w="2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p = 2 - 8 - 2 = </w:t>
            </w:r>
            <w:r>
              <w:rPr>
                <w:rStyle w:val="Strong"/>
              </w:rPr>
              <w:t>-8</w:t>
            </w:r>
          </w:p>
        </w:tc>
      </w:tr>
      <w:tr>
        <w:trPr/>
        <w:tc>
          <w:tcPr>
            <w:tcW w:w="4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  <w:r>
              <w:rPr/>
              <w:t>3</w:t>
            </w:r>
          </w:p>
        </w:tc>
        <w:tc>
          <w:tcPr>
            <w:tcW w:w="4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  <w:r>
              <w:rPr/>
              <w:t>5</w:t>
            </w:r>
          </w:p>
        </w:tc>
        <w:tc>
          <w:tcPr>
            <w:tcW w:w="3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x ∈ [-3,3] и z ∉ [0,2]</w:t>
            </w:r>
          </w:p>
        </w:tc>
        <w:tc>
          <w:tcPr>
            <w:tcW w:w="18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 = x / (4 - z²)</w:t>
            </w:r>
          </w:p>
        </w:tc>
        <w:tc>
          <w:tcPr>
            <w:tcW w:w="2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p = -3 / (4 - 100) = -3 / (-96) = </w:t>
            </w:r>
            <w:r>
              <w:rPr>
                <w:rStyle w:val="Strong"/>
              </w:rPr>
              <w:t>0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Результат выполнения программы для разных тестовых данных: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1 Тест</w:t>
        <w:br/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6120130" cy="7454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br/>
        <w:t>2 Тест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454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br/>
      </w:r>
      <w:r>
        <w:rPr>
          <w:rFonts w:cs="Times New Roman" w:ascii="Times New Roman" w:hAnsi="Times New Roman"/>
          <w:color w:val="000000"/>
          <w:sz w:val="28"/>
          <w:szCs w:val="28"/>
        </w:rPr>
        <w:t>3 Тест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823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br/>
      </w:r>
      <w:r>
        <w:br w:type="page"/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Задание 2: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section .data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 dd 10, -5       ; массив 4-байтовых знаковых чисел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y dw 2, 10        ; массив 2-байтовых беззнаковых чисел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n dw 1                  ; количество элементов (от 0 до n, т.е. n+1 элементов)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format db "r = %d", 10, 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section .bss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sum1 resd 1             ; Первая сумма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sum2 resd 1             ; Вторая сумма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section .text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global main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extern printf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extern exit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; Функция f(x, y)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; Аргументы: [ebp+8] = x (4 байта), [ebp+12] = y (4 байта)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; Возвращает результат в EAX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f: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ebp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ebp, esp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ebx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[ebp+8]     ; EAX = 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ebx, [ebp+12]    ; EBX = y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Проверяем x &gt; 7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cmp eax, 7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jg f_case1           ; Если x &gt; 7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Иначе x &lt;= 7: f(x,y) = (x - y)^3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sub eax, ebx         ; EAX = x - y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ebx, eax         ; EBX = x - y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imul eax, ebx        ; EAX = (x-y)^2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imul eax, ebx        ; EAX = (x-y)^3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jmp f_end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f_case1: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f(x,y) = |x + y| / 200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eax, ebx         ; EAX = x + y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Вычисляем |x + y|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cmp eax, 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jge f_abs_done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neg eax              ; Если отрицательное, делаем положительным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f_abs_done: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Делим на 200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cdq                  ; Расширяем EAX до EDX:EAX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ebx, 200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idiv ebx             ; EAX = |x + y| / 200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f_end: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pop ebx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pop ebp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ret 8                ; Очищаем стек от 8 байт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ebp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ebp, esp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Обнуляем суммы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dword [sum1], 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dword [sum2], 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xor esi, esi         ; ESI = индекс i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xor ecx, ecx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cx, [n]          ; ECX = n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inc ecx              ; ECX = n + 1 (количество итераций)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loop_start: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Первая сумма: накапливаем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[x + esi*4] ; EAX =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[sum1], eax      ; sum1 +=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Проверяем четность i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test esi, 1          ; Проверяем младший бит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jnz odd_case         ; Если i нечётное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even_case: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i чётное: x_i / y_i + f(x_i, y_i)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[x + esi*4] ; EAX =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xor edx, edx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movzx edx, word [y + esi*2] ; EDX =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Сохраняем для вызова функции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edx             ; Сохраняем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eax             ; Сохраняем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Деление x[i] /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cdq                  ; Расширяем EAX до EDX:EAX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idiv dword [esp+4]   ; Делим на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eax             ; Сохраняем результат деления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Вызов функции f(x[i], y[i])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Аргументы уже в стеке (после push eax)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dword [esp+8]   ;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dword [esp+8]   ;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call f               ; Результат в EAX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pop ebx              ; EBX = результат деления (x[i]/y[i])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esp, 8           ; Очищаем x[i] и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eax, ebx         ; EAX = x[i]/y[i] + f(x[i], y[i])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[sum2], eax      ; sum2 += результат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jmp loop_continue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odd_case: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i нечётное: x_i + y_i^2 + f(x_i^2, y_i^2)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[x + esi*4] ; EAX =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[sum2], eax      ; sum2 +=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xor edx, edx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movzx edx, word [y + esi*2] ; EDX =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edx         ; EAX =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imul eax, edx        ; EAX = y[i]^2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[sum2], eax      ; sum2 += y[i]^2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eax             ; Сохраняем y[i]^2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Вычисляем x[i]^2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[x + esi*4] ; EAX =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imul eax             ; EDX:EAX = x[i]^2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Вызов f(x[i]^2, y[i]^2)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dword [esp]     ; y[i]^2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eax             ; x[i]^2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call f               ; Результат в EAX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esp, 4           ; Убираем y[i]^2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[sum2], eax      ; sum2 += f(x[i]^2, y[i]^2)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loop_continue: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inc esi              ; i++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dec ecx              ; ECX--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jnz loop_start       ; Переход если ECX != 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r = sum1 + sum2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[sum1]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eax, [sum2]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Вывод результата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eax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format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call printf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esp, 8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Выход из программы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call exit</w:t>
        <w:br/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Тестовые данные: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X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Y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Ожидаемый 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10, -5, 3, 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2, 10, 5, 3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125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15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10, -5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2, 10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105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000000"/>
          <w:sz w:val="28"/>
          <w:szCs w:val="28"/>
        </w:rPr>
        <w:t>Вычисления тест 1: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Первая сумма: 10 + (-5) + 3 + 8 = 16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i=0 (чётное): 10/2 + f(10,2) = 5 + 0 = 5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i=1 (нечётное): -5 + 100 + f(25,100) = 95 + 0 = 95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i=2 (чётное): 3/5 + f(3,5)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3/5 = 0 (целочисленное деление)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f(3,5): x=3 ≤ 7, f = (3-5)³ = (-2)³ = -8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Итого: 0 + (-8) = -8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i=3 (нечётное): 8 + 9 + f(64,9)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8 + 9 = 17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f(64,9): x=64 &gt; 7, f = |64+9|/200 = 73/200 = 0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Итого: 17 + 0 = 17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Вторая сумма: 5 + 95 + (-8) + 17 = 109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000000"/>
          <w:sz w:val="28"/>
          <w:szCs w:val="28"/>
        </w:rPr>
        <w:t>r = 16 + 109 = 125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000000"/>
          <w:sz w:val="28"/>
          <w:szCs w:val="28"/>
        </w:rPr>
        <w:t>Вычисления тест 2: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Первая сумма: Σx[i] = 10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i=0 (чётное): x[0]/y[0] + f(10, 2)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x[0]/y[0] = 10/2 = 5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f(10, 2): x=10 &gt; 7, поэтому f = |10+2|/200 = 12/200 = 0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Итого: 5 + 0 = 5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Вторая сумма: 5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000000"/>
          <w:sz w:val="28"/>
          <w:szCs w:val="28"/>
        </w:rPr>
        <w:t>r = 10 + 5 = 15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000000"/>
          <w:sz w:val="28"/>
          <w:szCs w:val="28"/>
        </w:rPr>
        <w:t>Вычисления тест 4: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Первая сумма: 10 + (-5) = 5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i=0 (чётное): 10/2 + f(10,2) = 5 + 0 = 5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i=1 (нечётное): -5 + 10² + f(25, 100)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-5 + 100 = 95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f(25, 100): x=25 &gt; 7, f = |25+100|/200 = 125/200 = 0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hanging="283" w:start="141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Итого: 95 + 0 = 95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Вторая сумма: 5 + 95 = 100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000000"/>
          <w:sz w:val="28"/>
          <w:szCs w:val="28"/>
        </w:rPr>
        <w:t>r = 5 + 100 = 105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Результат выполнения тестов: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6120130" cy="13868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8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br/>
      </w:r>
      <w:r>
        <w:br w:type="page"/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Задание 3 (через наибольший общий делитель):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section .data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 dd 10, -5       ; массив 4-байтовых знаковых чисел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y dw 2, 10        ; массив 2-байтовых беззнаковых чисел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n dw 1                  ; количество элементов (от 0 до n, т.е. n+1 элементов)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format db "r = %d", 10, 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section .bss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sum1 resd 1             ; Первая сумма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sum2 resd 1             ; Вторая сумма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section .text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global main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extern printf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extern exit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; Функция f(x, y)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; Аргументы: [ebp+8] = x (4 байта), [ebp+12] = y (4 байта)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; Возвращает результат в EAX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f: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ebp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ebp, esp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ebx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[ebp+8]     ; EAX = 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ebx, [ebp+12]    ; EBX = y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Проверяем x &gt; 7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cmp eax, 7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jg f_case1           ; Если x &gt; 7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Иначе x &lt;= 7: f(x,y) = (x - y)^3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sub eax, ebx         ; EAX = x - y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ebx, eax         ; EBX = x - y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imul eax, ebx        ; EAX = (x-y)^2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imul eax, ebx        ; EAX = (x-y)^3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jmp f_end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f_case1: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f(x,y) = |x + y| / 200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eax, ebx         ; EAX = x + y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Вычисляем |x + y|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cmp eax, 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jge f_abs_done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neg eax              ; Если отрицательное, делаем положительным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f_abs_done: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Делим на 200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cdq                  ; Расширяем EAX до EDX:EAX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ebx, 200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idiv ebx             ; EAX = |x + y| / 200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f_end: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pop ebx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pop ebp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ret 8                ; Очищаем стек от 8 байт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main: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ebp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ebp, esp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Обнуляем суммы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dword [sum1], 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dword [sum2], 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xor esi, esi         ; ESI = индекс i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xor ecx, ecx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cx, [n]          ; ECX = n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inc ecx              ; ECX = n + 1 (количество итераций)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loop_start: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Первая сумма: накапливаем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[x + esi*4] ; EAX =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[sum1], eax      ; sum1 +=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Проверяем четность i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test esi, 1          ; Проверяем младший бит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jnz odd_case         ; Если i нечётное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even_case: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i чётное: x_i / y_i + f(x_i, y_i)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[x + esi*4] ; EAX =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xor edx, edx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movzx edx, word [y + esi*2] ; EDX =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Сохраняем для вызова функции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edx             ; Сохраняем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eax             ; Сохраняем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Деление x[i] /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cdq                  ; Расширяем EAX до EDX:EAX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idiv dword [esp+4]   ; Делим на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eax             ; Сохраняем результат деления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Вызов функции f(x[i], y[i])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Аргументы уже в стеке (после push eax)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dword [esp+8]   ;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dword [esp+8]   ;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call f               ; Результат в EAX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pop ebx              ; EBX = результат деления (x[i]/y[i])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esp, 8           ; Очищаем x[i] и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eax, ebx         ; EAX = x[i]/y[i] + f(x[i], y[i])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[sum2], eax      ; sum2 += результат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jmp loop_continue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odd_case: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i нечётное: x_i + y_i^2 + f(x_i^2, y_i^2)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[x + esi*4] ; EAX =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[sum2], eax      ; sum2 +=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xor edx, edx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movzx edx, word [y + esi*2] ; EDX =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edx         ; EAX = y[i]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imul eax, edx        ; EAX = y[i]^2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[sum2], eax      ; sum2 += y[i]^2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eax             ; Сохраняем y[i]^2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Вычисляем x[i]^2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[x + esi*4] ; EAX = x[i]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imul eax             ; EDX:EAX = x[i]^2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Вызов f(x[i]^2, y[i]^2)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dword [esp]     ; y[i]^2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eax             ; x[i]^2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call f               ; Результат в EAX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esp, 4           ; Убираем y[i]^2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[sum2], eax      ; sum2 += f(x[i]^2, y[i]^2)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loop_continue: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inc esi              ; i++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dec ecx              ; ECX--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jnz loop_start       ; Переход если ECX != 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r = sum1 + sum2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mov eax, [sum1]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eax, [sum2]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Вывод результата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eax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format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call printf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add esp, 8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; Выход из программы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push 0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  </w:t>
      </w:r>
      <w:r>
        <w:rPr>
          <w:rFonts w:cs="Times New Roman" w:ascii="Times New Roman" w:hAnsi="Times New Roman"/>
          <w:color w:val="000000"/>
          <w:sz w:val="28"/>
          <w:szCs w:val="28"/>
        </w:rPr>
        <w:t>call exit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Тестовые данные: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501"/>
        <w:gridCol w:w="2430"/>
        <w:gridCol w:w="4707"/>
      </w:tblGrid>
      <w:tr>
        <w:trPr/>
        <w:tc>
          <w:tcPr>
            <w:tcW w:w="2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Точка 1</w:t>
            </w:r>
          </w:p>
        </w:tc>
        <w:tc>
          <w:tcPr>
            <w:tcW w:w="2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Точка 2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Количество целых точек между</w:t>
            </w:r>
          </w:p>
        </w:tc>
      </w:tr>
      <w:tr>
        <w:trPr/>
        <w:tc>
          <w:tcPr>
            <w:tcW w:w="25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1, 2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4, 5</w:t>
            </w:r>
          </w:p>
        </w:tc>
        <w:tc>
          <w:tcPr>
            <w:tcW w:w="47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</w:tr>
      <w:tr>
        <w:trPr/>
        <w:tc>
          <w:tcPr>
            <w:tcW w:w="25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0, 6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0, 3</w:t>
            </w:r>
          </w:p>
        </w:tc>
        <w:tc>
          <w:tcPr>
            <w:tcW w:w="47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</w:tr>
      <w:tr>
        <w:trPr/>
        <w:tc>
          <w:tcPr>
            <w:tcW w:w="25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0, 0</w:t>
            </w:r>
          </w:p>
        </w:tc>
        <w:tc>
          <w:tcPr>
            <w:tcW w:w="243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5, 7</w:t>
            </w:r>
          </w:p>
        </w:tc>
        <w:tc>
          <w:tcPr>
            <w:tcW w:w="47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Heading2"/>
        <w:bidi w:val="0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Результат работы программы:</w:t>
      </w:r>
    </w:p>
    <w:p>
      <w:pPr>
        <w:pStyle w:val="Heading2"/>
        <w:bidi w:val="0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4239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2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Heading2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Вывод:</w:t>
      </w:r>
    </w:p>
    <w:p>
      <w:pPr>
        <w:pStyle w:val="BodyTex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В ходе выполнения лабораторной работы были изучены команды условного и безусловного перехода процессора x86, освоены методы организации циклов с помощью команд LOOP, LOOPE/LOOPNE, а также получены практические навыки создания подпрограмм с передачей аргументов через стек согласно соглашениям вызова. Реализованы три программы на ассемблере NASM: вычисление условного выражения с использованием команд условного перехода, вычисление суммы с вызовом функции и работой с массивами, а также решение задачи подсчёта целых точек на отрезке через алгоритм Евклида для нахождения НОД.</w:t>
      </w:r>
    </w:p>
    <w:p>
      <w:pPr>
        <w:pStyle w:val="Normal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LibreOffice/25.8.2.2$Linux_X86_64 LibreOffice_project/580$Build-2</Application>
  <AppVersion>15.0000</AppVersion>
  <Pages>15</Pages>
  <Words>2398</Words>
  <Characters>8979</Characters>
  <CharactersWithSpaces>13318</CharactersWithSpaces>
  <Paragraphs>447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2025-09-11T23:16:29Z</dcterms:created>
  <dc:creator/>
  <dc:description/>
  <dc:language>ru-RU</dc:language>
  <cp:lastModifiedBy/>
  <cp:lastPrinted>2025-11-06T22:45:43Z</cp:lastPrinted>
  <dcterms:modified xsi:type="dcterms:W3CDTF">2025-11-06T22:48:33Z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