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ФЕДЕРАЦИИ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Дополнительное задание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дисциплине: </w:t>
      </w:r>
      <w:r>
        <w:rPr>
          <w:rFonts w:ascii="Times new roman" w:hAnsi="Times new roman"/>
          <w:sz w:val="28"/>
          <w:szCs w:val="28"/>
        </w:rPr>
        <w:t>Введение в ИИ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тема: «Разработка и исследование системы обнаружения вторжений (IDS) на основе метода имитации отжига»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: студент</w:t>
      </w:r>
      <w:r>
        <w:rPr>
          <w:rFonts w:ascii="Times new roman" w:hAnsi="Times new roman"/>
          <w:sz w:val="28"/>
          <w:szCs w:val="28"/>
        </w:rPr>
        <w:t>ы</w:t>
      </w:r>
      <w:r>
        <w:rPr>
          <w:rFonts w:ascii="Times new roman" w:hAnsi="Times new roman"/>
          <w:sz w:val="28"/>
          <w:szCs w:val="28"/>
        </w:rPr>
        <w:t xml:space="preserve"> группы ВТ-231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Гузиев Д. 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Ковалев А. В.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Проверили: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Твердохлеб В. В.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Белгород 2025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/>
          <w:bCs/>
          <w:sz w:val="28"/>
          <w:szCs w:val="28"/>
        </w:rPr>
        <w:t>Цель задания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sz w:val="28"/>
          <w:szCs w:val="28"/>
        </w:rPr>
        <w:t>Целью данной лабораторной работы является изучение принципов построения систем обнаружения вторжений (Intrusion Detection System, IDS) на основе анализа сетевых логов. В рамках работы реализуется и исследуется эвристический алгоритм, использующий метод имитации отжига (Simulated Annealing, SA) для автоматической настройки пороговых значений ключевых признаков аномальной сетевой активности. Основной задачей является минимизация суммарного числа ошибок классификации (ложных срабатываний и пропущенных атак) при выявлении неявных признаков вторжения.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Задание:</w:t>
      </w:r>
      <w:r>
        <w:rPr>
          <w:sz w:val="28"/>
          <w:szCs w:val="28"/>
        </w:rPr>
        <w:t xml:space="preserve"> </w:t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Реализовать алгоритм обнаружения аномалий в сетевом трафике на основе анализа записей лог-файла в формате NSL-KDD.</w:t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качестве признаков аномалии использовать следующие параметры: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1)</w:t>
      </w:r>
      <w:r>
        <w:rPr>
          <w:b w:val="false"/>
          <w:bCs w:val="false"/>
          <w:sz w:val="28"/>
          <w:szCs w:val="28"/>
        </w:rPr>
        <w:t>Объем исходящего трафика (</w:t>
      </w:r>
      <w:r>
        <w:rPr>
          <w:rStyle w:val="Style15"/>
          <w:b w:val="false"/>
          <w:bCs w:val="false"/>
          <w:sz w:val="28"/>
          <w:szCs w:val="28"/>
        </w:rPr>
        <w:t>src_bytes</w:t>
      </w:r>
      <w:r>
        <w:rPr>
          <w:b w:val="false"/>
          <w:bCs w:val="false"/>
          <w:sz w:val="28"/>
          <w:szCs w:val="28"/>
        </w:rPr>
        <w:t xml:space="preserve">) 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2) </w:t>
      </w:r>
      <w:r>
        <w:rPr>
          <w:b w:val="false"/>
          <w:bCs w:val="false"/>
          <w:sz w:val="28"/>
          <w:szCs w:val="28"/>
        </w:rPr>
        <w:t>Объем входящего трафика (</w:t>
      </w:r>
      <w:r>
        <w:rPr>
          <w:rStyle w:val="Style15"/>
          <w:b w:val="false"/>
          <w:bCs w:val="false"/>
          <w:sz w:val="28"/>
          <w:szCs w:val="28"/>
        </w:rPr>
        <w:t>dst_bytes</w:t>
      </w:r>
      <w:r>
        <w:rPr>
          <w:b w:val="false"/>
          <w:bCs w:val="false"/>
          <w:sz w:val="28"/>
          <w:szCs w:val="28"/>
        </w:rPr>
        <w:t xml:space="preserve">) 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3)</w:t>
      </w:r>
      <w:r>
        <w:rPr>
          <w:b w:val="false"/>
          <w:bCs w:val="false"/>
          <w:sz w:val="28"/>
          <w:szCs w:val="28"/>
        </w:rPr>
        <w:t>Количество соединений к одному хосту за короткий промежуток времени (</w:t>
      </w:r>
      <w:r>
        <w:rPr>
          <w:rStyle w:val="Style15"/>
          <w:b w:val="false"/>
          <w:bCs w:val="false"/>
          <w:sz w:val="28"/>
          <w:szCs w:val="28"/>
        </w:rPr>
        <w:t>count</w:t>
      </w:r>
      <w:r>
        <w:rPr>
          <w:b w:val="false"/>
          <w:bCs w:val="false"/>
          <w:sz w:val="28"/>
          <w:szCs w:val="28"/>
        </w:rPr>
        <w:t xml:space="preserve">) 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4) </w:t>
      </w:r>
      <w:r>
        <w:rPr>
          <w:b w:val="false"/>
          <w:bCs w:val="false"/>
          <w:sz w:val="28"/>
          <w:szCs w:val="28"/>
        </w:rPr>
        <w:t>Процент соединений с синхронизационными ошибками (</w:t>
      </w:r>
      <w:r>
        <w:rPr>
          <w:rStyle w:val="Style15"/>
          <w:b w:val="false"/>
          <w:bCs w:val="false"/>
          <w:sz w:val="28"/>
          <w:szCs w:val="28"/>
        </w:rPr>
        <w:t>serror_rate</w:t>
      </w:r>
      <w:r>
        <w:rPr>
          <w:b w:val="false"/>
          <w:bCs w:val="false"/>
          <w:sz w:val="28"/>
          <w:szCs w:val="28"/>
        </w:rPr>
        <w:t>)</w:t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Применить метод имитации отжига для поиска оптимальных пороговых значений указанных признаков, при которых суммарное количество ошибок классификации (FP + FN) минимально.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Провести анализ эффективности алгоритма на основе реального датасета (например, </w:t>
      </w:r>
      <w:r>
        <w:rPr>
          <w:rStyle w:val="Style15"/>
          <w:b w:val="false"/>
          <w:bCs w:val="false"/>
          <w:sz w:val="28"/>
          <w:szCs w:val="28"/>
        </w:rPr>
        <w:t>KDDTest-21.txt</w:t>
      </w:r>
      <w:r>
        <w:rPr>
          <w:b w:val="false"/>
          <w:bCs w:val="false"/>
          <w:sz w:val="28"/>
          <w:szCs w:val="28"/>
        </w:rPr>
        <w:t>), оценить динамику улучшения решения в процессе оптимизации.</w:t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Продемонстрировать работоспособность системы на примерах обнаруженных аномалий и предоставить статистику работы алгоритма.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Ход работы: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1. Подготовка данных</w:t>
      </w:r>
    </w:p>
    <w:p>
      <w:pPr>
        <w:pStyle w:val="Normal"/>
        <w:bidi w:val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В качестве источника данных был выбран общедоступный датасет </w:t>
      </w:r>
      <w:r>
        <w:rPr>
          <w:rStyle w:val="Strong"/>
          <w:rFonts w:ascii="Times new roman" w:hAnsi="Times new roman"/>
          <w:sz w:val="24"/>
          <w:szCs w:val="24"/>
        </w:rPr>
        <w:t>NSL-KDD</w:t>
      </w:r>
      <w:r>
        <w:rPr>
          <w:rFonts w:ascii="Times new roman" w:hAnsi="Times new roman"/>
          <w:sz w:val="24"/>
          <w:szCs w:val="24"/>
        </w:rPr>
        <w:t xml:space="preserve"> — стандартный эталон для тестирования систем обнаружения вторжений. Файл логов </w:t>
      </w:r>
      <w:r>
        <w:rPr>
          <w:rStyle w:val="Style15"/>
          <w:rFonts w:ascii="Times new roman" w:hAnsi="Times new roman"/>
          <w:sz w:val="24"/>
          <w:szCs w:val="24"/>
        </w:rPr>
        <w:t>KDDTest-21.txt</w:t>
      </w:r>
      <w:r>
        <w:rPr>
          <w:rFonts w:ascii="Times new roman" w:hAnsi="Times new roman"/>
          <w:sz w:val="24"/>
          <w:szCs w:val="24"/>
        </w:rPr>
        <w:t xml:space="preserve"> был загружен с репозитория GitHub (</w:t>
      </w:r>
      <w:hyperlink r:id="rId2">
        <w:r>
          <w:rPr>
            <w:rStyle w:val="Hyperlink"/>
            <w:rFonts w:ascii="Times new roman" w:hAnsi="Times new roman"/>
            <w:sz w:val="24"/>
            <w:szCs w:val="24"/>
          </w:rPr>
          <w:t>https://github.com/Jehuty4949/NSL_KDD</w:t>
        </w:r>
      </w:hyperlink>
      <w:r>
        <w:rPr>
          <w:rFonts w:ascii="Times new roman" w:hAnsi="Times new roman"/>
          <w:sz w:val="24"/>
          <w:szCs w:val="24"/>
        </w:rPr>
        <w:t>) — содержит 11 850 реальных и синтетических записей сетевой активности, каждая из которых помечена как “нормальная” или “аномалия”.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Структура файла логирования: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157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2. Адаптация алгоритма</w:t>
      </w:r>
    </w:p>
    <w:p>
      <w:pPr>
        <w:pStyle w:val="BodyText"/>
        <w:bidi w:val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Был модифицирован классический алгоритм </w:t>
      </w:r>
      <w:r>
        <w:rPr>
          <w:rStyle w:val="Strong"/>
          <w:rFonts w:ascii="Times new roman" w:hAnsi="Times new roman"/>
          <w:i w:val="false"/>
          <w:iCs w:val="false"/>
          <w:sz w:val="24"/>
          <w:szCs w:val="24"/>
        </w:rPr>
        <w:t>имитации отжига (Simulated Annealing)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под задачу обнаружения аномалий. Вместо фиксированных порогов система </w:t>
      </w:r>
      <w:r>
        <w:rPr>
          <w:rStyle w:val="Strong"/>
          <w:rFonts w:ascii="Times new roman" w:hAnsi="Times new roman"/>
          <w:i w:val="false"/>
          <w:iCs w:val="false"/>
          <w:sz w:val="24"/>
          <w:szCs w:val="24"/>
        </w:rPr>
        <w:t>автоматически оптимизирует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четыре ключевых признака: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Style w:val="Style15"/>
          <w:rFonts w:ascii="Times new roman" w:hAnsi="Times new roman"/>
          <w:i w:val="false"/>
          <w:iCs w:val="false"/>
          <w:sz w:val="24"/>
          <w:szCs w:val="24"/>
        </w:rPr>
        <w:t>src_bytes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, </w:t>
      </w:r>
      <w:r>
        <w:rPr>
          <w:rStyle w:val="Style15"/>
          <w:rFonts w:ascii="Times new roman" w:hAnsi="Times new roman"/>
          <w:i w:val="false"/>
          <w:iCs w:val="false"/>
          <w:sz w:val="24"/>
          <w:szCs w:val="24"/>
        </w:rPr>
        <w:t>dst_bytes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— объем исходящего/входящего трафика,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Style w:val="Style15"/>
          <w:rFonts w:ascii="Times new roman" w:hAnsi="Times new roman"/>
          <w:i w:val="false"/>
          <w:iCs w:val="false"/>
          <w:sz w:val="24"/>
          <w:szCs w:val="24"/>
        </w:rPr>
        <w:t>count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— частота соединений (признак сканирования или DDoS),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Style w:val="Style15"/>
          <w:rFonts w:ascii="Times new roman" w:hAnsi="Times new roman"/>
          <w:i w:val="false"/>
          <w:iCs w:val="false"/>
          <w:sz w:val="24"/>
          <w:szCs w:val="24"/>
        </w:rPr>
        <w:t>serror_rate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— доля ошибок синхронизации (типично для атак).</w:t>
        <w:br/>
        <w:t xml:space="preserve">Решение об аномалии принимается, если сработало ≥2 признака. </w:t>
      </w:r>
    </w:p>
    <w:p>
      <w:pPr>
        <w:pStyle w:val="BodyText"/>
        <w:bidi w:val="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Исходный код адаптированного алгоритма</w:t>
      </w:r>
    </w:p>
    <w:p>
      <w:pPr>
        <w:pStyle w:val="Style18"/>
        <w:bidi w:val="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Style w:val="Style15"/>
          <w:rFonts w:ascii="Times new roman" w:hAnsi="Times new roman"/>
          <w:i w:val="false"/>
          <w:iCs w:val="false"/>
          <w:color w:val="7F848E"/>
          <w:sz w:val="20"/>
          <w:szCs w:val="20"/>
        </w:rPr>
        <w:t>/*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*  Simulated Annealing for IDS Anomaly Detection — Full NSL-KDD version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*  Works with raw KDDTrain+.txt format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*  No preprocessing needed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*/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7F848E"/>
        </w:rPr>
        <w:t>#include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7F848E"/>
        </w:rPr>
        <w:t>&lt;stdio.h&gt;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7F848E"/>
        </w:rPr>
        <w:t>#include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7F848E"/>
        </w:rPr>
        <w:t>&lt;string.h&gt;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7F848E"/>
        </w:rPr>
        <w:t>#include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7F848E"/>
        </w:rPr>
        <w:t>&lt;time.h&gt;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7F848E"/>
        </w:rPr>
        <w:t>#include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7F848E"/>
        </w:rPr>
        <w:t>&lt;math.h&gt;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7F848E"/>
        </w:rPr>
        <w:t>#include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7F848E"/>
        </w:rPr>
        <w:t>&lt;stdlib.h&gt;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#define MAX_LOG_ENTRIES 100000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#define NUM_FEATURES 4  // src_bytes, dst_bytes, count, serror_rate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// Структура записи лога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C678DD"/>
        </w:rPr>
        <w:t>typedef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C678DD"/>
        </w:rPr>
        <w:t>struct</w:t>
      </w:r>
      <w:r>
        <w:rPr>
          <w:rStyle w:val="Style15"/>
          <w:rFonts w:ascii="Times new roman" w:hAnsi="Times new roman"/>
          <w:color w:val="ABB2BF"/>
        </w:rPr>
        <w:t xml:space="preserve">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src_bytes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dst_bytes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count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serror_rate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is_anomaly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7F848E"/>
        </w:rPr>
        <w:t>// 1 = аномалия, 0 = норма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} </w:t>
      </w:r>
      <w:r>
        <w:rPr>
          <w:rStyle w:val="Style15"/>
          <w:rFonts w:ascii="Times new roman" w:hAnsi="Times new roman"/>
          <w:color w:val="E06C75"/>
        </w:rPr>
        <w:t>LogEntry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E06C75"/>
        </w:rPr>
        <w:t>LogEntry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MAX_LOG_ENTRIES</w:t>
      </w:r>
      <w:r>
        <w:rPr>
          <w:rStyle w:val="Style15"/>
          <w:rFonts w:ascii="Times new roman" w:hAnsi="Times new roman"/>
          <w:color w:val="ABB2BF"/>
        </w:rPr>
        <w:t>];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log_count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// Структура решения (пороги)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C678DD"/>
        </w:rPr>
        <w:t>typedef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C678DD"/>
        </w:rPr>
        <w:t>struct</w:t>
      </w:r>
      <w:r>
        <w:rPr>
          <w:rStyle w:val="Style15"/>
          <w:rFonts w:ascii="Times new roman" w:hAnsi="Times new roman"/>
          <w:color w:val="ABB2BF"/>
        </w:rPr>
        <w:t xml:space="preserve">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NUM_FEATURES</w:t>
      </w:r>
      <w:r>
        <w:rPr>
          <w:rStyle w:val="Style15"/>
          <w:rFonts w:ascii="Times new roman" w:hAnsi="Times new roman"/>
          <w:color w:val="ABB2BF"/>
        </w:rPr>
        <w:t>];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} </w:t>
      </w:r>
      <w:r>
        <w:rPr>
          <w:rStyle w:val="Style15"/>
          <w:rFonts w:ascii="Times new roman" w:hAnsi="Times new roman"/>
          <w:color w:val="E06C75"/>
        </w:rPr>
        <w:t>Solution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// Загрузка логов из оригинального NSL-KDD файла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b/>
          <w:color w:val="61AFEF"/>
        </w:rPr>
        <w:t>load_logs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C678DD"/>
        </w:rPr>
        <w:t>const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5C07B"/>
        </w:rPr>
        <w:t>char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filename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FILE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fp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fopen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filename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98C379"/>
        </w:rPr>
        <w:t>"r"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56B6C2"/>
        </w:rPr>
        <w:t>!</w:t>
      </w:r>
      <w:r>
        <w:rPr>
          <w:rStyle w:val="Style15"/>
          <w:rFonts w:ascii="Times new roman" w:hAnsi="Times new roman"/>
          <w:color w:val="E06C75"/>
        </w:rPr>
        <w:t>fp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"❌ Не удалось открыть файл: %s\n"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filename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return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-1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char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line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2048</w:t>
      </w:r>
      <w:r>
        <w:rPr>
          <w:rStyle w:val="Style15"/>
          <w:rFonts w:ascii="Times new roman" w:hAnsi="Times new roman"/>
          <w:color w:val="ABB2BF"/>
        </w:rPr>
        <w:t>];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while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fgets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line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C678DD"/>
        </w:rPr>
        <w:t>sizeof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line</w:t>
      </w:r>
      <w:r>
        <w:rPr>
          <w:rStyle w:val="Style15"/>
          <w:rFonts w:ascii="Times new roman" w:hAnsi="Times new roman"/>
          <w:color w:val="ABB2BF"/>
        </w:rPr>
        <w:t xml:space="preserve">), </w:t>
      </w:r>
      <w:r>
        <w:rPr>
          <w:rStyle w:val="Style15"/>
          <w:rFonts w:ascii="Times new roman" w:hAnsi="Times new roman"/>
          <w:color w:val="E06C75"/>
        </w:rPr>
        <w:t>fp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56B6C2"/>
        </w:rPr>
        <w:t>&amp;&amp;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log_count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&lt;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MAX_LOG_ENTRIES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7F848E"/>
        </w:rPr>
        <w:t>// Удаляем \n в конце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line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strcspn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line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98C379"/>
        </w:rPr>
        <w:t>"\n"</w:t>
      </w:r>
      <w:r>
        <w:rPr>
          <w:rStyle w:val="Style15"/>
          <w:rFonts w:ascii="Times new roman" w:hAnsi="Times new roman"/>
          <w:color w:val="ABB2BF"/>
        </w:rPr>
        <w:t xml:space="preserve">)]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7F848E"/>
        </w:rPr>
        <w:t>// Разбираем CSV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5C07B"/>
        </w:rPr>
        <w:t>char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tokens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50</w:t>
      </w:r>
      <w:r>
        <w:rPr>
          <w:rStyle w:val="Style15"/>
          <w:rFonts w:ascii="Times new roman" w:hAnsi="Times new roman"/>
          <w:color w:val="ABB2BF"/>
        </w:rPr>
        <w:t>];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col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5C07B"/>
        </w:rPr>
        <w:t>char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token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strtok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line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98C379"/>
        </w:rPr>
        <w:t>","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while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token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&amp;&amp;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col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&lt;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50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E06C75"/>
        </w:rPr>
        <w:t>tokens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col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 xml:space="preserve">]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token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E06C75"/>
        </w:rPr>
        <w:t>token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strtok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5C07B"/>
        </w:rPr>
        <w:t>NULL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98C379"/>
        </w:rPr>
        <w:t>","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col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&lt;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42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C678DD"/>
        </w:rPr>
        <w:t>continue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7F848E"/>
        </w:rPr>
        <w:t>// пропускаем битые строки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7F848E"/>
        </w:rPr>
        <w:t>// Извлекаем нужные числовые поля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LogEntry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entry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entry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src_bytes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atof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tokens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4</w:t>
      </w:r>
      <w:r>
        <w:rPr>
          <w:rStyle w:val="Style15"/>
          <w:rFonts w:ascii="Times new roman" w:hAnsi="Times new roman"/>
          <w:color w:val="ABB2BF"/>
        </w:rPr>
        <w:t xml:space="preserve">]);   </w:t>
      </w:r>
      <w:r>
        <w:rPr>
          <w:rStyle w:val="Style15"/>
          <w:rFonts w:ascii="Times new roman" w:hAnsi="Times new roman"/>
          <w:color w:val="7F848E"/>
        </w:rPr>
        <w:t>// src_bytes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entry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dst_bytes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atof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tokens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5</w:t>
      </w:r>
      <w:r>
        <w:rPr>
          <w:rStyle w:val="Style15"/>
          <w:rFonts w:ascii="Times new roman" w:hAnsi="Times new roman"/>
          <w:color w:val="ABB2BF"/>
        </w:rPr>
        <w:t xml:space="preserve">]);   </w:t>
      </w:r>
      <w:r>
        <w:rPr>
          <w:rStyle w:val="Style15"/>
          <w:rFonts w:ascii="Times new roman" w:hAnsi="Times new roman"/>
          <w:color w:val="7F848E"/>
        </w:rPr>
        <w:t>// dst_bytes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entry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count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atof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tokens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22</w:t>
      </w:r>
      <w:r>
        <w:rPr>
          <w:rStyle w:val="Style15"/>
          <w:rFonts w:ascii="Times new roman" w:hAnsi="Times new roman"/>
          <w:color w:val="ABB2BF"/>
        </w:rPr>
        <w:t xml:space="preserve">]);      </w:t>
      </w:r>
      <w:r>
        <w:rPr>
          <w:rStyle w:val="Style15"/>
          <w:rFonts w:ascii="Times new roman" w:hAnsi="Times new roman"/>
          <w:color w:val="7F848E"/>
        </w:rPr>
        <w:t>// count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entry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serror_rate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atof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tokens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23</w:t>
      </w:r>
      <w:r>
        <w:rPr>
          <w:rStyle w:val="Style15"/>
          <w:rFonts w:ascii="Times new roman" w:hAnsi="Times new roman"/>
          <w:color w:val="ABB2BF"/>
        </w:rPr>
        <w:t xml:space="preserve">]); </w:t>
      </w:r>
      <w:r>
        <w:rPr>
          <w:rStyle w:val="Style15"/>
          <w:rFonts w:ascii="Times new roman" w:hAnsi="Times new roman"/>
          <w:color w:val="7F848E"/>
        </w:rPr>
        <w:t>// serror_rate → в NSL-KDD это 23-я колонка для числового значения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7F848E"/>
        </w:rPr>
        <w:t>// Определяем аномалию: если метка НЕ "normal."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entry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is_anomaly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strcmp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tokens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41</w:t>
      </w:r>
      <w:r>
        <w:rPr>
          <w:rStyle w:val="Style15"/>
          <w:rFonts w:ascii="Times new roman" w:hAnsi="Times new roman"/>
          <w:color w:val="ABB2BF"/>
        </w:rPr>
        <w:t xml:space="preserve">], </w:t>
      </w:r>
      <w:r>
        <w:rPr>
          <w:rStyle w:val="Style15"/>
          <w:rFonts w:ascii="Times new roman" w:hAnsi="Times new roman"/>
          <w:color w:val="98C379"/>
        </w:rPr>
        <w:t>"normal."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56B6C2"/>
        </w:rPr>
        <w:t>!=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56B6C2"/>
        </w:rPr>
        <w:t>?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: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log_count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 xml:space="preserve">]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entry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fclose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fp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 Загружено %d записей из %s\n"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log_count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filename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return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log_count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// Изменение решения (аналог tweakSolution)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E5C07B"/>
        </w:rPr>
        <w:t>void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b/>
          <w:color w:val="61AFEF"/>
        </w:rPr>
        <w:t>tweakSolution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Solution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idx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rand</w:t>
      </w:r>
      <w:r>
        <w:rPr>
          <w:rStyle w:val="Style15"/>
          <w:rFonts w:ascii="Times new roman" w:hAnsi="Times new roman"/>
          <w:color w:val="ABB2BF"/>
        </w:rPr>
        <w:t xml:space="preserve">() </w:t>
      </w:r>
      <w:r>
        <w:rPr>
          <w:rStyle w:val="Style15"/>
          <w:rFonts w:ascii="Times new roman" w:hAnsi="Times new roman"/>
          <w:color w:val="56B6C2"/>
        </w:rPr>
        <w:t>%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NUM_FEATURES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7F848E"/>
        </w:rPr>
        <w:t>// Изменяем порог на случайную величину (±20% от текущего значения, но не меньше 1)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delta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idx</w:t>
      </w:r>
      <w:r>
        <w:rPr>
          <w:rStyle w:val="Style15"/>
          <w:rFonts w:ascii="Times new roman" w:hAnsi="Times new roman"/>
          <w:color w:val="ABB2BF"/>
        </w:rPr>
        <w:t xml:space="preserve">]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ABB2BF"/>
        </w:rPr>
        <w:t xml:space="preserve"> ((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>)</w:t>
      </w:r>
      <w:r>
        <w:rPr>
          <w:rStyle w:val="Style15"/>
          <w:rFonts w:ascii="Times new roman" w:hAnsi="Times new roman"/>
          <w:color w:val="E06C75"/>
        </w:rPr>
        <w:t>rand</w:t>
      </w:r>
      <w:r>
        <w:rPr>
          <w:rStyle w:val="Style15"/>
          <w:rFonts w:ascii="Times new roman" w:hAnsi="Times new roman"/>
          <w:color w:val="ABB2BF"/>
        </w:rPr>
        <w:t xml:space="preserve">() </w:t>
      </w:r>
      <w:r>
        <w:rPr>
          <w:rStyle w:val="Style15"/>
          <w:rFonts w:ascii="Times new roman" w:hAnsi="Times new roman"/>
          <w:color w:val="56B6C2"/>
        </w:rPr>
        <w:t>/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RAND_MAX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0.4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-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0.2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idx</w:t>
      </w:r>
      <w:r>
        <w:rPr>
          <w:rStyle w:val="Style15"/>
          <w:rFonts w:ascii="Times new roman" w:hAnsi="Times new roman"/>
          <w:color w:val="ABB2BF"/>
        </w:rPr>
        <w:t xml:space="preserve">] </w:t>
      </w:r>
      <w:r>
        <w:rPr>
          <w:rStyle w:val="Style15"/>
          <w:rFonts w:ascii="Times new roman" w:hAnsi="Times new roman"/>
          <w:color w:val="56B6C2"/>
        </w:rPr>
        <w:t>+=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delta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idx</w:t>
      </w:r>
      <w:r>
        <w:rPr>
          <w:rStyle w:val="Style15"/>
          <w:rFonts w:ascii="Times new roman" w:hAnsi="Times new roman"/>
          <w:color w:val="ABB2BF"/>
        </w:rPr>
        <w:t xml:space="preserve">] </w:t>
      </w:r>
      <w:r>
        <w:rPr>
          <w:rStyle w:val="Style15"/>
          <w:rFonts w:ascii="Times new roman" w:hAnsi="Times new roman"/>
          <w:color w:val="56B6C2"/>
        </w:rPr>
        <w:t>&lt;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1.0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idx</w:t>
      </w:r>
      <w:r>
        <w:rPr>
          <w:rStyle w:val="Style15"/>
          <w:rFonts w:ascii="Times new roman" w:hAnsi="Times new roman"/>
          <w:color w:val="ABB2BF"/>
        </w:rPr>
        <w:t xml:space="preserve">]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1.0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7F848E"/>
        </w:rPr>
        <w:t>// порог не может быть слишком маленьким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// Вычисление энергии (ошибок классификации)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E5C07B"/>
        </w:rPr>
        <w:t>void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b/>
          <w:color w:val="61AFEF"/>
        </w:rPr>
        <w:t>computeEnergy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Solution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fp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fn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for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&lt;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log_count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src_bytes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 xml:space="preserve">]) 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dst_bytes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 xml:space="preserve">]) 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count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2</w:t>
      </w:r>
      <w:r>
        <w:rPr>
          <w:rStyle w:val="Style15"/>
          <w:rFonts w:ascii="Times new roman" w:hAnsi="Times new roman"/>
          <w:color w:val="ABB2BF"/>
        </w:rPr>
        <w:t xml:space="preserve">]) 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serror_rate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3</w:t>
      </w:r>
      <w:r>
        <w:rPr>
          <w:rStyle w:val="Style15"/>
          <w:rFonts w:ascii="Times new roman" w:hAnsi="Times new roman"/>
          <w:color w:val="ABB2BF"/>
        </w:rPr>
        <w:t xml:space="preserve">]) 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7F848E"/>
        </w:rPr>
        <w:t>// Аномалия, если сработало ≥2 триггера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predicted_anomaly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2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56B6C2"/>
        </w:rPr>
        <w:t>?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: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predicted_anomaly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&amp;&amp;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!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is_anomaly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E06C75"/>
        </w:rPr>
        <w:t>fp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7F848E"/>
        </w:rPr>
        <w:t>// ложное срабатывание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56B6C2"/>
        </w:rPr>
        <w:t>!</w:t>
      </w:r>
      <w:r>
        <w:rPr>
          <w:rStyle w:val="Style15"/>
          <w:rFonts w:ascii="Times new roman" w:hAnsi="Times new roman"/>
          <w:color w:val="E06C75"/>
        </w:rPr>
        <w:t>predicted_anomaly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&amp;&amp;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is_anomaly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E06C75"/>
        </w:rPr>
        <w:t>fn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7F848E"/>
        </w:rPr>
        <w:t>// пропущенная аномалия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>)(</w:t>
      </w:r>
      <w:r>
        <w:rPr>
          <w:rStyle w:val="Style15"/>
          <w:rFonts w:ascii="Times new roman" w:hAnsi="Times new roman"/>
          <w:color w:val="E06C75"/>
        </w:rPr>
        <w:t>fp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+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fn</w:t>
      </w:r>
      <w:r>
        <w:rPr>
          <w:rStyle w:val="Style15"/>
          <w:rFonts w:ascii="Times new roman" w:hAnsi="Times new roman"/>
          <w:color w:val="ABB2BF"/>
        </w:rPr>
        <w:t xml:space="preserve">); </w:t>
      </w:r>
      <w:r>
        <w:rPr>
          <w:rStyle w:val="Style15"/>
          <w:rFonts w:ascii="Times new roman" w:hAnsi="Times new roman"/>
          <w:color w:val="7F848E"/>
        </w:rPr>
        <w:t>// минимизируем общее число ошибок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// Копирование решения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E5C07B"/>
        </w:rPr>
        <w:t>void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b/>
          <w:color w:val="61AFEF"/>
        </w:rPr>
        <w:t>copySolution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Solution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dest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Solution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src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for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&lt;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NUM_FEATURES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dest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 xml:space="preserve">]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src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dest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src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// Инициализация решения случайными порогами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E5C07B"/>
        </w:rPr>
        <w:t>void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b/>
          <w:color w:val="61AFEF"/>
        </w:rPr>
        <w:t>initializeSolution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Solution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 xml:space="preserve">]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1000.0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+</w:t>
      </w:r>
      <w:r>
        <w:rPr>
          <w:rStyle w:val="Style15"/>
          <w:rFonts w:ascii="Times new roman" w:hAnsi="Times new roman"/>
          <w:color w:val="ABB2BF"/>
        </w:rPr>
        <w:t xml:space="preserve"> ((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>)</w:t>
      </w:r>
      <w:r>
        <w:rPr>
          <w:rStyle w:val="Style15"/>
          <w:rFonts w:ascii="Times new roman" w:hAnsi="Times new roman"/>
          <w:color w:val="E06C75"/>
        </w:rPr>
        <w:t>rand</w:t>
      </w:r>
      <w:r>
        <w:rPr>
          <w:rStyle w:val="Style15"/>
          <w:rFonts w:ascii="Times new roman" w:hAnsi="Times new roman"/>
          <w:color w:val="ABB2BF"/>
        </w:rPr>
        <w:t xml:space="preserve">() </w:t>
      </w:r>
      <w:r>
        <w:rPr>
          <w:rStyle w:val="Style15"/>
          <w:rFonts w:ascii="Times new roman" w:hAnsi="Times new roman"/>
          <w:color w:val="56B6C2"/>
        </w:rPr>
        <w:t>/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RAND_MAX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5000.0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7F848E"/>
        </w:rPr>
        <w:t>// src_bytes: 1000..6000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 xml:space="preserve">]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1000.0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+</w:t>
      </w:r>
      <w:r>
        <w:rPr>
          <w:rStyle w:val="Style15"/>
          <w:rFonts w:ascii="Times new roman" w:hAnsi="Times new roman"/>
          <w:color w:val="ABB2BF"/>
        </w:rPr>
        <w:t xml:space="preserve"> ((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>)</w:t>
      </w:r>
      <w:r>
        <w:rPr>
          <w:rStyle w:val="Style15"/>
          <w:rFonts w:ascii="Times new roman" w:hAnsi="Times new roman"/>
          <w:color w:val="E06C75"/>
        </w:rPr>
        <w:t>rand</w:t>
      </w:r>
      <w:r>
        <w:rPr>
          <w:rStyle w:val="Style15"/>
          <w:rFonts w:ascii="Times new roman" w:hAnsi="Times new roman"/>
          <w:color w:val="ABB2BF"/>
        </w:rPr>
        <w:t xml:space="preserve">() </w:t>
      </w:r>
      <w:r>
        <w:rPr>
          <w:rStyle w:val="Style15"/>
          <w:rFonts w:ascii="Times new roman" w:hAnsi="Times new roman"/>
          <w:color w:val="56B6C2"/>
        </w:rPr>
        <w:t>/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RAND_MAX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5000.0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7F848E"/>
        </w:rPr>
        <w:t>// dst_bytes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2</w:t>
      </w:r>
      <w:r>
        <w:rPr>
          <w:rStyle w:val="Style15"/>
          <w:rFonts w:ascii="Times new roman" w:hAnsi="Times new roman"/>
          <w:color w:val="ABB2BF"/>
        </w:rPr>
        <w:t xml:space="preserve">]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10.0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+</w:t>
      </w:r>
      <w:r>
        <w:rPr>
          <w:rStyle w:val="Style15"/>
          <w:rFonts w:ascii="Times new roman" w:hAnsi="Times new roman"/>
          <w:color w:val="ABB2BF"/>
        </w:rPr>
        <w:t xml:space="preserve"> ((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>)</w:t>
      </w:r>
      <w:r>
        <w:rPr>
          <w:rStyle w:val="Style15"/>
          <w:rFonts w:ascii="Times new roman" w:hAnsi="Times new roman"/>
          <w:color w:val="E06C75"/>
        </w:rPr>
        <w:t>rand</w:t>
      </w:r>
      <w:r>
        <w:rPr>
          <w:rStyle w:val="Style15"/>
          <w:rFonts w:ascii="Times new roman" w:hAnsi="Times new roman"/>
          <w:color w:val="ABB2BF"/>
        </w:rPr>
        <w:t xml:space="preserve">() </w:t>
      </w:r>
      <w:r>
        <w:rPr>
          <w:rStyle w:val="Style15"/>
          <w:rFonts w:ascii="Times new roman" w:hAnsi="Times new roman"/>
          <w:color w:val="56B6C2"/>
        </w:rPr>
        <w:t>/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RAND_MAX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100.0</w:t>
      </w:r>
      <w:r>
        <w:rPr>
          <w:rStyle w:val="Style15"/>
          <w:rFonts w:ascii="Times new roman" w:hAnsi="Times new roman"/>
          <w:color w:val="ABB2BF"/>
        </w:rPr>
        <w:t xml:space="preserve">;    </w:t>
      </w:r>
      <w:r>
        <w:rPr>
          <w:rStyle w:val="Style15"/>
          <w:rFonts w:ascii="Times new roman" w:hAnsi="Times new roman"/>
          <w:color w:val="7F848E"/>
        </w:rPr>
        <w:t>// count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3</w:t>
      </w:r>
      <w:r>
        <w:rPr>
          <w:rStyle w:val="Style15"/>
          <w:rFonts w:ascii="Times new roman" w:hAnsi="Times new roman"/>
          <w:color w:val="ABB2BF"/>
        </w:rPr>
        <w:t xml:space="preserve">]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0.1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+</w:t>
      </w:r>
      <w:r>
        <w:rPr>
          <w:rStyle w:val="Style15"/>
          <w:rFonts w:ascii="Times new roman" w:hAnsi="Times new roman"/>
          <w:color w:val="ABB2BF"/>
        </w:rPr>
        <w:t xml:space="preserve"> ((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>)</w:t>
      </w:r>
      <w:r>
        <w:rPr>
          <w:rStyle w:val="Style15"/>
          <w:rFonts w:ascii="Times new roman" w:hAnsi="Times new roman"/>
          <w:color w:val="E06C75"/>
        </w:rPr>
        <w:t>rand</w:t>
      </w:r>
      <w:r>
        <w:rPr>
          <w:rStyle w:val="Style15"/>
          <w:rFonts w:ascii="Times new roman" w:hAnsi="Times new roman"/>
          <w:color w:val="ABB2BF"/>
        </w:rPr>
        <w:t xml:space="preserve">() </w:t>
      </w:r>
      <w:r>
        <w:rPr>
          <w:rStyle w:val="Style15"/>
          <w:rFonts w:ascii="Times new roman" w:hAnsi="Times new roman"/>
          <w:color w:val="56B6C2"/>
        </w:rPr>
        <w:t>/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RAND_MAX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0.8</w:t>
      </w:r>
      <w:r>
        <w:rPr>
          <w:rStyle w:val="Style15"/>
          <w:rFonts w:ascii="Times new roman" w:hAnsi="Times new roman"/>
          <w:color w:val="ABB2BF"/>
        </w:rPr>
        <w:t xml:space="preserve">;       </w:t>
      </w:r>
      <w:r>
        <w:rPr>
          <w:rStyle w:val="Style15"/>
          <w:rFonts w:ascii="Times new roman" w:hAnsi="Times new roman"/>
          <w:color w:val="7F848E"/>
        </w:rPr>
        <w:t>// serror_rate: 0.1..0.9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computeEnergy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// Вывод решения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E5C07B"/>
        </w:rPr>
        <w:t>void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b/>
          <w:color w:val="61AFEF"/>
        </w:rPr>
        <w:t>printSolution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Solution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"\n Лучшие пороги:\n"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   src_bytes  &gt; %.1f\n"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]);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   dst_bytes  &gt; %.1f\n"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>]);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   count      &gt; %.1f\n"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2</w:t>
      </w:r>
      <w:r>
        <w:rPr>
          <w:rStyle w:val="Style15"/>
          <w:rFonts w:ascii="Times new roman" w:hAnsi="Times new roman"/>
          <w:color w:val="ABB2BF"/>
        </w:rPr>
        <w:t>]);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   serror_rate &gt; %.3f\n"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3</w:t>
      </w:r>
      <w:r>
        <w:rPr>
          <w:rStyle w:val="Style15"/>
          <w:rFonts w:ascii="Times new roman" w:hAnsi="Times new roman"/>
          <w:color w:val="ABB2BF"/>
        </w:rPr>
        <w:t>]);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"❌ Ошибки (энергия): %.0f (FP+FN)\n"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// Вывод примеров аномалий по лучшим порогам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E5C07B"/>
        </w:rPr>
        <w:t>void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b/>
          <w:color w:val="61AFEF"/>
        </w:rPr>
        <w:t>printAnomalies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Solution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max_examples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"\n🔍 Примеры обнаруженных аномалий (первые %d):\n"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max_examples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shown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for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&lt;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log_count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&amp;&amp;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shown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&lt;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max_examples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src_bytes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 xml:space="preserve">]) 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dst_bytes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 xml:space="preserve">]) 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count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2</w:t>
      </w:r>
      <w:r>
        <w:rPr>
          <w:rStyle w:val="Style15"/>
          <w:rFonts w:ascii="Times new roman" w:hAnsi="Times new roman"/>
          <w:color w:val="ABB2BF"/>
        </w:rPr>
        <w:t xml:space="preserve">]) 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serror_rate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sol</w:t>
      </w:r>
      <w:r>
        <w:rPr>
          <w:rStyle w:val="Style15"/>
          <w:rFonts w:ascii="Times new roman" w:hAnsi="Times new roman"/>
          <w:color w:val="56B6C2"/>
        </w:rPr>
        <w:t>-&gt;</w:t>
      </w:r>
      <w:r>
        <w:rPr>
          <w:rStyle w:val="Style15"/>
          <w:rFonts w:ascii="Times new roman" w:hAnsi="Times new roman"/>
          <w:color w:val="E06C75"/>
        </w:rPr>
        <w:t>thresholds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3</w:t>
      </w:r>
      <w:r>
        <w:rPr>
          <w:rStyle w:val="Style15"/>
          <w:rFonts w:ascii="Times new roman" w:hAnsi="Times new roman"/>
          <w:color w:val="ABB2BF"/>
        </w:rPr>
        <w:t xml:space="preserve">]) 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predicted_anomaly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triggers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2</w:t>
      </w:r>
      <w:r>
        <w:rPr>
          <w:rStyle w:val="Style15"/>
          <w:rFonts w:ascii="Times new roman" w:hAnsi="Times new roman"/>
          <w:color w:val="ABB2BF"/>
        </w:rPr>
        <w:t xml:space="preserve">) </w:t>
      </w:r>
      <w:r>
        <w:rPr>
          <w:rStyle w:val="Style15"/>
          <w:rFonts w:ascii="Times new roman" w:hAnsi="Times new roman"/>
          <w:color w:val="56B6C2"/>
        </w:rPr>
        <w:t>?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: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predicted_anomaly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   [%d] src=%.0f, dst=%.0f, count=%.0f, serror=%.3f → %s (реальность: %s)\n"</w:t>
      </w:r>
      <w:r>
        <w:rPr>
          <w:rStyle w:val="Style15"/>
          <w:rFonts w:ascii="Times new roman" w:hAnsi="Times new roman"/>
          <w:color w:val="ABB2BF"/>
        </w:rPr>
        <w:t>,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56B6C2"/>
        </w:rPr>
        <w:t>+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>,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src_bytes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dst_bytes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count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serror_rate</w:t>
      </w:r>
      <w:r>
        <w:rPr>
          <w:rStyle w:val="Style15"/>
          <w:rFonts w:ascii="Times new roman" w:hAnsi="Times new roman"/>
          <w:color w:val="ABB2BF"/>
        </w:rPr>
        <w:t>,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98C379"/>
        </w:rPr>
        <w:t>"АНОМАЛИЯ"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logs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E06C75"/>
        </w:rPr>
        <w:t>i</w:t>
      </w:r>
      <w:r>
        <w:rPr>
          <w:rStyle w:val="Style15"/>
          <w:rFonts w:ascii="Times new roman" w:hAnsi="Times new roman"/>
          <w:color w:val="ABB2BF"/>
        </w:rPr>
        <w:t>].</w:t>
      </w:r>
      <w:r>
        <w:rPr>
          <w:rStyle w:val="Style15"/>
          <w:rFonts w:ascii="Times new roman" w:hAnsi="Times new roman"/>
          <w:color w:val="E06C75"/>
        </w:rPr>
        <w:t>is_anomaly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?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98C379"/>
        </w:rPr>
        <w:t>"аномалия"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: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98C379"/>
        </w:rPr>
        <w:t>"норма"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E06C75"/>
        </w:rPr>
        <w:t>shown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7F848E"/>
        </w:rPr>
      </w:pPr>
      <w:r>
        <w:rPr>
          <w:rStyle w:val="Style15"/>
          <w:rFonts w:ascii="Times new roman" w:hAnsi="Times new roman"/>
          <w:color w:val="7F848E"/>
        </w:rPr>
        <w:t>// Главная функция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b/>
          <w:color w:val="61AFEF"/>
        </w:rPr>
        <w:t>main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argc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5C07B"/>
        </w:rPr>
        <w:t>char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argv</w:t>
      </w:r>
      <w:r>
        <w:rPr>
          <w:rStyle w:val="Style15"/>
          <w:rFonts w:ascii="Times new roman" w:hAnsi="Times new roman"/>
          <w:color w:val="ABB2BF"/>
        </w:rPr>
        <w:t>[])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argc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!=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2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"Использование: %s &lt;путь_к_файлу_логов&gt;\n"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argv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]);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"Пример: %s KDDTrain+.txt\n"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argv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]);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return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srand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time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5C07B"/>
        </w:rPr>
        <w:t>NULL</w:t>
      </w:r>
      <w:r>
        <w:rPr>
          <w:rStyle w:val="Style15"/>
          <w:rFonts w:ascii="Times new roman" w:hAnsi="Times new roman"/>
          <w:color w:val="ABB2BF"/>
        </w:rPr>
        <w:t>));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7F848E"/>
        </w:rPr>
        <w:t>// Загрузка логов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load_logs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argv</w:t>
      </w:r>
      <w:r>
        <w:rPr>
          <w:rStyle w:val="Style15"/>
          <w:rFonts w:ascii="Times new roman" w:hAnsi="Times new roman"/>
          <w:color w:val="ABB2BF"/>
        </w:rPr>
        <w:t>[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 xml:space="preserve">]) </w:t>
      </w:r>
      <w:r>
        <w:rPr>
          <w:rStyle w:val="Style15"/>
          <w:rFonts w:ascii="Times new roman" w:hAnsi="Times new roman"/>
          <w:color w:val="56B6C2"/>
        </w:rPr>
        <w:t>&lt;=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return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7F848E"/>
        </w:rPr>
        <w:t>// Параметры SA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temperature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100.0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final_temperature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0.1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alpha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0.985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steps_per_change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100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Solution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current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working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best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initializeSolution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current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best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1e9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7F848E"/>
        </w:rPr>
        <w:t>// большое число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copySolution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working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current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timer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5C07B"/>
        </w:rPr>
        <w:t>FILE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</w:t>
      </w:r>
      <w:r>
        <w:rPr>
          <w:rStyle w:val="Style15"/>
          <w:rFonts w:ascii="Times new roman" w:hAnsi="Times new roman"/>
          <w:color w:val="E06C75"/>
        </w:rPr>
        <w:t>fp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fopen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"sa_stats.txt"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98C379"/>
        </w:rPr>
        <w:t>"w"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56B6C2"/>
        </w:rPr>
        <w:t>!</w:t>
      </w:r>
      <w:r>
        <w:rPr>
          <w:rStyle w:val="Style15"/>
          <w:rFonts w:ascii="Times new roman" w:hAnsi="Times new roman"/>
          <w:color w:val="E06C75"/>
        </w:rPr>
        <w:t>fp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"❌ Не удалось создать файл sa_stats.txt\n"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return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"\n Запуск алгоритма отжига для поиска оптимальных порогов аномалий...\n"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while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temperature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final_temperature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accepted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for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step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E06C75"/>
        </w:rPr>
        <w:t>step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&lt;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steps_per_change</w:t>
      </w:r>
      <w:r>
        <w:rPr>
          <w:rStyle w:val="Style15"/>
          <w:rFonts w:ascii="Times new roman" w:hAnsi="Times new roman"/>
          <w:color w:val="ABB2BF"/>
        </w:rPr>
        <w:t xml:space="preserve">; </w:t>
      </w:r>
      <w:r>
        <w:rPr>
          <w:rStyle w:val="Style15"/>
          <w:rFonts w:ascii="Times new roman" w:hAnsi="Times new roman"/>
          <w:color w:val="E06C75"/>
        </w:rPr>
        <w:t>step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E5C07B"/>
        </w:rPr>
        <w:t>int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useNew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E06C75"/>
        </w:rPr>
        <w:t>tweakSolution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working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E06C75"/>
        </w:rPr>
        <w:t>computeEnergy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working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working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&lt;=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current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E06C75"/>
        </w:rPr>
        <w:t>useNew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ABB2BF"/>
        </w:rPr>
        <w:t xml:space="preserve">} </w:t>
      </w:r>
      <w:r>
        <w:rPr>
          <w:rStyle w:val="Style15"/>
          <w:rFonts w:ascii="Times new roman" w:hAnsi="Times new roman"/>
          <w:color w:val="C678DD"/>
        </w:rPr>
        <w:t>else</w:t>
      </w:r>
      <w:r>
        <w:rPr>
          <w:rStyle w:val="Style15"/>
          <w:rFonts w:ascii="Times new roman" w:hAnsi="Times new roman"/>
          <w:color w:val="ABB2BF"/>
        </w:rPr>
        <w:t xml:space="preserve">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test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>)</w:t>
      </w:r>
      <w:r>
        <w:rPr>
          <w:rStyle w:val="Style15"/>
          <w:rFonts w:ascii="Times new roman" w:hAnsi="Times new roman"/>
          <w:color w:val="E06C75"/>
        </w:rPr>
        <w:t>rand</w:t>
      </w:r>
      <w:r>
        <w:rPr>
          <w:rStyle w:val="Style15"/>
          <w:rFonts w:ascii="Times new roman" w:hAnsi="Times new roman"/>
          <w:color w:val="ABB2BF"/>
        </w:rPr>
        <w:t xml:space="preserve">() </w:t>
      </w:r>
      <w:r>
        <w:rPr>
          <w:rStyle w:val="Style15"/>
          <w:rFonts w:ascii="Times new roman" w:hAnsi="Times new roman"/>
          <w:color w:val="56B6C2"/>
        </w:rPr>
        <w:t>/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RAND_MAX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delta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working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-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current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E5C07B"/>
        </w:rPr>
        <w:t>float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calc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exp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56B6C2"/>
        </w:rPr>
        <w:t>-</w:t>
      </w:r>
      <w:r>
        <w:rPr>
          <w:rStyle w:val="Style15"/>
          <w:rFonts w:ascii="Times new roman" w:hAnsi="Times new roman"/>
          <w:color w:val="E06C75"/>
        </w:rPr>
        <w:t>delta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/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temperature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calc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test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    </w:t>
      </w:r>
      <w:r>
        <w:rPr>
          <w:rStyle w:val="Style15"/>
          <w:rFonts w:ascii="Times new roman" w:hAnsi="Times new roman"/>
          <w:color w:val="E06C75"/>
        </w:rPr>
        <w:t>accepted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    </w:t>
      </w:r>
      <w:r>
        <w:rPr>
          <w:rStyle w:val="Style15"/>
          <w:rFonts w:ascii="Times new roman" w:hAnsi="Times new roman"/>
          <w:color w:val="E06C75"/>
        </w:rPr>
        <w:t>useNew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1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useNew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E06C75"/>
        </w:rPr>
        <w:t>copySolution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current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working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current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&lt;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best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    </w:t>
      </w:r>
      <w:r>
        <w:rPr>
          <w:rStyle w:val="Style15"/>
          <w:rFonts w:ascii="Times new roman" w:hAnsi="Times new roman"/>
          <w:color w:val="E06C75"/>
        </w:rPr>
        <w:t>copySolution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best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current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"\n Новое лучшее решение (итерация %d, T=%.2f):\n"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timer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temperature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    </w:t>
      </w:r>
      <w:r>
        <w:rPr>
          <w:rStyle w:val="Style15"/>
          <w:rFonts w:ascii="Times new roman" w:hAnsi="Times new roman"/>
          <w:color w:val="E06C75"/>
        </w:rPr>
        <w:t>printSolution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best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ABB2BF"/>
        </w:rPr>
        <w:t xml:space="preserve">} </w:t>
      </w:r>
      <w:r>
        <w:rPr>
          <w:rStyle w:val="Style15"/>
          <w:rFonts w:ascii="Times new roman" w:hAnsi="Times new roman"/>
          <w:color w:val="C678DD"/>
        </w:rPr>
        <w:t>else</w:t>
      </w:r>
      <w:r>
        <w:rPr>
          <w:rStyle w:val="Style15"/>
          <w:rFonts w:ascii="Times new roman" w:hAnsi="Times new roman"/>
          <w:color w:val="ABB2BF"/>
        </w:rPr>
        <w:t xml:space="preserve">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    </w:t>
      </w:r>
      <w:r>
        <w:rPr>
          <w:rStyle w:val="Style15"/>
          <w:rFonts w:ascii="Times new roman" w:hAnsi="Times new roman"/>
          <w:color w:val="E06C75"/>
        </w:rPr>
        <w:t>copySolution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working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current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fprintf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fp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98C379"/>
        </w:rPr>
        <w:t>"%d %.4f %.2f %d\n"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timer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temperature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best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accepted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"Итерация %d: T=%.2f, лучшая энергия=%.0f, принято плохих решений=%d\n"</w:t>
      </w:r>
      <w:r>
        <w:rPr>
          <w:rStyle w:val="Style15"/>
          <w:rFonts w:ascii="Times new roman" w:hAnsi="Times new roman"/>
          <w:color w:val="ABB2BF"/>
        </w:rPr>
        <w:t>,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E06C75"/>
        </w:rPr>
        <w:t>timer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temperature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best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E06C75"/>
        </w:rPr>
        <w:t>accepted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temperature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*=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E06C75"/>
        </w:rPr>
        <w:t>alpha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E06C75"/>
        </w:rPr>
        <w:t>timer</w:t>
      </w:r>
      <w:r>
        <w:rPr>
          <w:rStyle w:val="Style15"/>
          <w:rFonts w:ascii="Times new roman" w:hAnsi="Times new roman"/>
          <w:color w:val="56B6C2"/>
        </w:rPr>
        <w:t>++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best</w:t>
      </w:r>
      <w:r>
        <w:rPr>
          <w:rStyle w:val="Style15"/>
          <w:rFonts w:ascii="Times new roman" w:hAnsi="Times new roman"/>
          <w:color w:val="ABB2BF"/>
        </w:rPr>
        <w:t>.</w:t>
      </w:r>
      <w:r>
        <w:rPr>
          <w:rStyle w:val="Style15"/>
          <w:rFonts w:ascii="Times new roman" w:hAnsi="Times new roman"/>
          <w:color w:val="E06C75"/>
        </w:rPr>
        <w:t>energy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==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"\n Идеальное решение найдено! Ошибок нет.\n"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C678DD"/>
        </w:rPr>
        <w:t>break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C678DD"/>
        </w:rPr>
        <w:t>if</w:t>
      </w:r>
      <w:r>
        <w:rPr>
          <w:rStyle w:val="Style15"/>
          <w:rFonts w:ascii="Times new roman" w:hAnsi="Times new roman"/>
          <w:color w:val="ABB2BF"/>
        </w:rPr>
        <w:t xml:space="preserve"> (</w:t>
      </w:r>
      <w:r>
        <w:rPr>
          <w:rStyle w:val="Style15"/>
          <w:rFonts w:ascii="Times new roman" w:hAnsi="Times new roman"/>
          <w:color w:val="E06C75"/>
        </w:rPr>
        <w:t>timer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56B6C2"/>
        </w:rPr>
        <w:t>&gt;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50</w:t>
      </w:r>
      <w:r>
        <w:rPr>
          <w:rStyle w:val="Style15"/>
          <w:rFonts w:ascii="Times new roman" w:hAnsi="Times new roman"/>
          <w:color w:val="ABB2BF"/>
        </w:rPr>
        <w:t>) {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"\n Остановка для демо (достигнуто 50 итераций). Уберите это ограничение в коде для полного прогона.\n"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        </w:t>
      </w:r>
      <w:r>
        <w:rPr>
          <w:rStyle w:val="Style15"/>
          <w:rFonts w:ascii="Times new roman" w:hAnsi="Times new roman"/>
          <w:color w:val="C678DD"/>
        </w:rPr>
        <w:t>break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fclose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E06C75"/>
        </w:rPr>
        <w:t>fp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printf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98C379"/>
        </w:rPr>
        <w:t>"\n\n ФИНАЛЬНЫЙ РЕЗУЛЬТАТ:\n"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printSolution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best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E06C75"/>
        </w:rPr>
        <w:t>printAnomalies</w:t>
      </w:r>
      <w:r>
        <w:rPr>
          <w:rStyle w:val="Style15"/>
          <w:rFonts w:ascii="Times new roman" w:hAnsi="Times new roman"/>
          <w:color w:val="ABB2BF"/>
        </w:rPr>
        <w:t>(</w:t>
      </w:r>
      <w:r>
        <w:rPr>
          <w:rStyle w:val="Style15"/>
          <w:rFonts w:ascii="Times new roman" w:hAnsi="Times new roman"/>
          <w:color w:val="56B6C2"/>
        </w:rPr>
        <w:t>&amp;</w:t>
      </w:r>
      <w:r>
        <w:rPr>
          <w:rStyle w:val="Style15"/>
          <w:rFonts w:ascii="Times new roman" w:hAnsi="Times new roman"/>
          <w:color w:val="E06C75"/>
        </w:rPr>
        <w:t>best</w:t>
      </w:r>
      <w:r>
        <w:rPr>
          <w:rStyle w:val="Style15"/>
          <w:rFonts w:ascii="Times new roman" w:hAnsi="Times new roman"/>
          <w:color w:val="ABB2BF"/>
        </w:rPr>
        <w:t xml:space="preserve">, </w:t>
      </w:r>
      <w:r>
        <w:rPr>
          <w:rStyle w:val="Style15"/>
          <w:rFonts w:ascii="Times new roman" w:hAnsi="Times new roman"/>
          <w:color w:val="D19A66"/>
        </w:rPr>
        <w:t>10</w:t>
      </w:r>
      <w:r>
        <w:rPr>
          <w:rStyle w:val="Style15"/>
          <w:rFonts w:ascii="Times new roman" w:hAnsi="Times new roman"/>
          <w:color w:val="ABB2BF"/>
        </w:rPr>
        <w:t>);</w:t>
      </w:r>
    </w:p>
    <w:p>
      <w:pPr>
        <w:pStyle w:val="Style18"/>
        <w:bidi w:val="0"/>
        <w:spacing w:lineRule="auto" w:line="300"/>
        <w:jc w:val="start"/>
        <w:rPr>
          <w:rStyle w:val="Style15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8"/>
        <w:bidi w:val="0"/>
        <w:spacing w:lineRule="auto" w:line="300"/>
        <w:ind w:hanging="0" w:start="0" w:end="0"/>
        <w:jc w:val="start"/>
        <w:rPr>
          <w:rFonts w:ascii="Times new roman" w:hAnsi="Times new roman"/>
        </w:rPr>
      </w:pPr>
      <w:r>
        <w:rPr>
          <w:rStyle w:val="Style15"/>
          <w:rFonts w:ascii="Times new roman" w:hAnsi="Times new roman"/>
          <w:color w:val="ABB2BF"/>
        </w:rPr>
        <w:t xml:space="preserve">    </w:t>
      </w:r>
      <w:r>
        <w:rPr>
          <w:rStyle w:val="Style15"/>
          <w:rFonts w:ascii="Times new roman" w:hAnsi="Times new roman"/>
          <w:color w:val="C678DD"/>
        </w:rPr>
        <w:t>return</w:t>
      </w:r>
      <w:r>
        <w:rPr>
          <w:rStyle w:val="Style15"/>
          <w:rFonts w:ascii="Times new roman" w:hAnsi="Times new roman"/>
          <w:color w:val="ABB2BF"/>
        </w:rPr>
        <w:t xml:space="preserve"> </w:t>
      </w:r>
      <w:r>
        <w:rPr>
          <w:rStyle w:val="Style15"/>
          <w:rFonts w:ascii="Times new roman" w:hAnsi="Times new roman"/>
          <w:color w:val="D19A66"/>
        </w:rPr>
        <w:t>0</w:t>
      </w:r>
      <w:r>
        <w:rPr>
          <w:rStyle w:val="Style15"/>
          <w:rFonts w:ascii="Times new roman" w:hAnsi="Times new roman"/>
          <w:color w:val="ABB2BF"/>
        </w:rPr>
        <w:t>;</w:t>
      </w:r>
    </w:p>
    <w:p>
      <w:pPr>
        <w:pStyle w:val="Style18"/>
        <w:bidi w:val="0"/>
        <w:spacing w:lineRule="auto" w:line="300" w:before="0" w:after="283"/>
        <w:ind w:hanging="0" w:start="0" w:end="0"/>
        <w:jc w:val="start"/>
        <w:rPr>
          <w:rFonts w:ascii="Times new roman" w:hAnsi="Times new roman"/>
          <w:color w:val="ABB2BF"/>
        </w:rPr>
      </w:pPr>
      <w:r>
        <w:rPr>
          <w:rStyle w:val="Style15"/>
          <w:rFonts w:ascii="Times new roman" w:hAnsi="Times new roman"/>
          <w:color w:val="ABB2BF"/>
        </w:rPr>
        <w:t>}</w:t>
      </w:r>
    </w:p>
    <w:p>
      <w:pPr>
        <w:pStyle w:val="BodyText"/>
        <w:bidi w:val="0"/>
        <w:jc w:val="start"/>
        <w:rPr>
          <w:rFonts w:ascii="Times new roman" w:hAnsi="Times new roman" w:eastAsia="Noto Sans Mono CJK SC" w:cs="Liberation Mono"/>
          <w:i/>
          <w:i/>
          <w:iCs/>
          <w:sz w:val="28"/>
          <w:szCs w:val="28"/>
        </w:rPr>
      </w:pPr>
      <w:r>
        <w:rPr>
          <w:rFonts w:eastAsia="Noto Sans Mono CJK SC" w:cs="Liberation Mono" w:ascii="Times new roman" w:hAnsi="Times new roman"/>
          <w:i/>
          <w:iCs/>
          <w:sz w:val="28"/>
          <w:szCs w:val="28"/>
        </w:rPr>
        <w:t>3. Результаты работы</w:t>
      </w:r>
    </w:p>
    <w:p>
      <w:pPr>
        <w:pStyle w:val="BodyText"/>
        <w:bidi w:val="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eastAsia="Noto Sans Mono CJK SC" w:cs="Liberation Mono" w:ascii="Times new roman" w:hAnsi="Times new roman"/>
          <w:i w:val="false"/>
          <w:iCs w:val="false"/>
          <w:sz w:val="24"/>
          <w:szCs w:val="24"/>
        </w:rPr>
        <w:br/>
        <w:t xml:space="preserve">За </w:t>
      </w:r>
      <w:r>
        <w:rPr>
          <w:rFonts w:eastAsia="Noto Sans Mono CJK SC" w:cs="Liberation Mono" w:ascii="Times new roman" w:hAnsi="Times new roman"/>
          <w:i w:val="false"/>
          <w:iCs w:val="false"/>
          <w:sz w:val="24"/>
          <w:szCs w:val="24"/>
        </w:rPr>
        <w:t>50 итераций</w:t>
      </w:r>
      <w:r>
        <w:rPr>
          <w:rFonts w:eastAsia="Noto Sans Mono CJK SC" w:cs="Liberation Mono" w:ascii="Times new roman" w:hAnsi="Times new roman"/>
          <w:i w:val="false"/>
          <w:iCs w:val="false"/>
          <w:sz w:val="24"/>
          <w:szCs w:val="24"/>
        </w:rPr>
        <w:t xml:space="preserve"> алгоритм снизил общее число ошибок классификации (FP + FN) с </w:t>
      </w:r>
      <w:r>
        <w:rPr>
          <w:rFonts w:eastAsia="Noto Sans Mono CJK SC" w:cs="Liberation Mono" w:ascii="Times new roman" w:hAnsi="Times new roman"/>
          <w:i w:val="false"/>
          <w:iCs w:val="false"/>
          <w:sz w:val="24"/>
          <w:szCs w:val="24"/>
        </w:rPr>
        <w:t>~6900 до 626</w:t>
      </w:r>
      <w:r>
        <w:rPr>
          <w:rFonts w:eastAsia="Noto Sans Mono CJK SC" w:cs="Liberation Mono" w:ascii="Times new roman" w:hAnsi="Times new roman"/>
          <w:i w:val="false"/>
          <w:iCs w:val="false"/>
          <w:sz w:val="24"/>
          <w:szCs w:val="24"/>
        </w:rPr>
        <w:t xml:space="preserve"> — это означает, что система научилась правильно определять более </w:t>
      </w:r>
      <w:r>
        <w:rPr>
          <w:rFonts w:eastAsia="Noto Sans Mono CJK SC" w:cs="Liberation Mono" w:ascii="Times new roman" w:hAnsi="Times new roman"/>
          <w:i w:val="false"/>
          <w:iCs w:val="false"/>
          <w:sz w:val="24"/>
          <w:szCs w:val="24"/>
        </w:rPr>
        <w:t>94% записей</w:t>
      </w:r>
      <w:r>
        <w:rPr>
          <w:rFonts w:eastAsia="Noto Sans Mono CJK SC" w:cs="Liberation Mono" w:ascii="Times new roman" w:hAnsi="Times new roman"/>
          <w:i w:val="false"/>
          <w:iCs w:val="false"/>
          <w:sz w:val="24"/>
          <w:szCs w:val="24"/>
        </w:rPr>
        <w:t>.</w:t>
        <w:br/>
        <w:t xml:space="preserve">Примеры обнаруженных аномалий: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 w:eastAsia="Noto Sans Mono CJK SC" w:cs="Liberation Mono"/>
          <w:sz w:val="24"/>
          <w:szCs w:val="24"/>
        </w:rPr>
      </w:pPr>
      <w:r>
        <w:rPr>
          <w:rFonts w:eastAsia="Noto Sans Mono CJK SC" w:cs="Liberation Mono" w:ascii="Times new roman" w:hAnsi="Times new roman"/>
          <w:sz w:val="24"/>
          <w:szCs w:val="24"/>
        </w:rPr>
        <w:t xml:space="preserve">src=53, dst=55, count=511, serror=511.000 — классическая DDoS-атака,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 w:eastAsia="Noto Sans Mono CJK SC" w:cs="Liberation Mono"/>
          <w:sz w:val="24"/>
          <w:szCs w:val="24"/>
        </w:rPr>
      </w:pPr>
      <w:r>
        <w:rPr>
          <w:rFonts w:eastAsia="Noto Sans Mono CJK SC" w:cs="Liberation Mono" w:ascii="Times new roman" w:hAnsi="Times new roman"/>
          <w:sz w:val="24"/>
          <w:szCs w:val="24"/>
        </w:rPr>
        <w:t>src=0, dst=0, count=228, serror=9.000 — подозрительная активность с нулевыми адресами.</w:t>
        <w:br/>
        <w:t xml:space="preserve">Все пороги были подобраны автоматически: например, count &gt; 1.2 — уже признак аномалии. </w:t>
      </w:r>
    </w:p>
    <w:p>
      <w:pPr>
        <w:pStyle w:val="Style18"/>
        <w:bidi w:val="0"/>
        <w:jc w:val="start"/>
        <w:rPr>
          <w:rStyle w:val="Style15"/>
          <w:sz w:val="20"/>
          <w:szCs w:val="20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-76200</wp:posOffset>
            </wp:positionH>
            <wp:positionV relativeFrom="paragraph">
              <wp:posOffset>-8255</wp:posOffset>
            </wp:positionV>
            <wp:extent cx="6120130" cy="399351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8"/>
        <w:bidi w:val="0"/>
        <w:jc w:val="start"/>
        <w:rPr>
          <w:rStyle w:val="Style15"/>
          <w:sz w:val="20"/>
          <w:szCs w:val="20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Style18"/>
        <w:bidi w:val="0"/>
        <w:jc w:val="start"/>
        <w:rPr>
          <w:rStyle w:val="Style15"/>
          <w:sz w:val="20"/>
          <w:szCs w:val="20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Style18"/>
        <w:bidi w:val="0"/>
        <w:jc w:val="start"/>
        <w:rPr>
          <w:rStyle w:val="Style15"/>
          <w:sz w:val="20"/>
          <w:szCs w:val="20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Style18"/>
        <w:bidi w:val="0"/>
        <w:jc w:val="start"/>
        <w:rPr>
          <w:rStyle w:val="Style15"/>
          <w:sz w:val="20"/>
          <w:szCs w:val="20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Style18"/>
        <w:bidi w:val="0"/>
        <w:jc w:val="start"/>
        <w:rPr>
          <w:rStyle w:val="Style15"/>
          <w:sz w:val="20"/>
          <w:szCs w:val="20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Style18"/>
        <w:bidi w:val="0"/>
        <w:jc w:val="start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>Выводы:</w:t>
      </w:r>
      <w:r>
        <w:rPr>
          <w:rFonts w:ascii="Times new roman" w:hAnsi="Times new roman"/>
          <w:i w:val="false"/>
          <w:iCs w:val="false"/>
          <w:sz w:val="28"/>
          <w:szCs w:val="28"/>
        </w:rPr>
        <w:br/>
        <w:t>Реализованная система IDS на основе Simulated Annealing показала высокую эффективность и адаптивность. Несмотря на простоту правила классификации (“2 из 4”), алгоритм успешно выявляет сложные аномалии, автоматически подстраиваясь под данные. Это подтверждает, что эвристические методы оптимизации могут быть мощным инструментом в кибербезопасности — особенно там, где ручная настройка правил неэффективна или невозможна.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ehuty4949/NSL_KDD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  <Pages>10</Pages>
  <Words>1340</Words>
  <Characters>9109</Characters>
  <CharactersWithSpaces>11502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2025-09-21T21:18:08Z</dcterms:created>
  <dc:creator/>
  <dc:description/>
  <dc:language>ru-RU</dc:language>
  <cp:lastModifiedBy/>
  <dcterms:modified xsi:type="dcterms:W3CDTF">2025-09-21T21:40:44Z</dcterms:modified>
  <cp:revision>1</cp:revision>
  <dc:subject/>
  <dc:title/>
</cp:coreProperties>
</file>