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.png" ContentType="image/png"/>
  <Override PartName="/word/media/image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uppressAutoHyphens w:val="true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МИНИСТЕРСТВО НАУКИ И ВЫСШЕГО ОБРАЗОВАНИЯ РОССИЙСКОЙ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ФЕДЕРАЦИИ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УЧРЕЖДЕНИЕ ВЫСШЕГО ОБРАЗОВАНИЯ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«БЕЛГОРОДСКИЙ ГОСУДАРСТВЕННЫЙ ТЕХНОЛОГИЧЕСКИЙ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УНИВЕРСИТЕТ им. В. Г. ШУХОВА» (БГТУ им. В.Г. Шухова)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Кафедра программного обеспечения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вычислительной техники и автоматизированных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систем</w:t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color w:val="000000"/>
          <w:sz w:val="28"/>
          <w:szCs w:val="28"/>
        </w:rPr>
        <w:t>Лабораторная работа №4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по дисциплине: БД</w:t>
      </w:r>
    </w:p>
    <w:p>
      <w:pPr>
        <w:pStyle w:val="Normal"/>
        <w:bidi w:val="0"/>
        <w:jc w:val="center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тема: «</w:t>
      </w:r>
      <w:r>
        <w:rPr>
          <w:rFonts w:eastAsia="Times New Roman" w:cs="Times New Roman" w:ascii="Times New Roman" w:hAnsi="Times New Roman"/>
          <w:b/>
          <w:bCs/>
          <w:color w:val="000000"/>
          <w:sz w:val="28"/>
          <w:szCs w:val="28"/>
        </w:rPr>
        <w:t>Средства языка SQL для выборки данных</w:t>
      </w:r>
      <w:r>
        <w:rPr>
          <w:rFonts w:cs="Times New Roman" w:ascii="Times New Roman" w:hAnsi="Times New Roman"/>
          <w:color w:val="000000"/>
          <w:sz w:val="28"/>
          <w:szCs w:val="28"/>
          <w:lang w:val="en-US"/>
        </w:rPr>
        <w:t>»</w:t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sz w:val="28"/>
          <w:szCs w:val="28"/>
          <w:lang w:val="en-US"/>
        </w:rPr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 xml:space="preserve">Выполнил: студент группы </w:t>
      </w:r>
      <w:r>
        <w:rPr>
          <w:rFonts w:cs="Arial" w:ascii="Times New Roman" w:hAnsi="Times New Roman"/>
          <w:color w:val="000000"/>
          <w:sz w:val="28"/>
          <w:szCs w:val="28"/>
        </w:rPr>
        <w:t>ВТ-231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Масленников Д. А.</w:t>
      </w:r>
    </w:p>
    <w:p>
      <w:pPr>
        <w:pStyle w:val="Normal"/>
        <w:bidi w:val="0"/>
        <w:jc w:val="end"/>
        <w:rPr/>
      </w:pPr>
      <w:r>
        <w:rPr>
          <w:rFonts w:cs="Times New Roman" w:ascii="Times New Roman" w:hAnsi="Times New Roman"/>
          <w:color w:val="000000"/>
          <w:sz w:val="28"/>
          <w:szCs w:val="28"/>
        </w:rPr>
        <w:t>Проверили:</w:t>
        <w:br/>
        <w:t>Панченко М. В.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color w:val="000000"/>
          <w:sz w:val="28"/>
          <w:szCs w:val="28"/>
        </w:rPr>
        <w:t>Белгород 2025</w:t>
        <w:br/>
      </w:r>
    </w:p>
    <w:p>
      <w:pPr>
        <w:pStyle w:val="Default"/>
        <w:ind w:hanging="0" w:start="0"/>
        <w:jc w:val="both"/>
        <w:rPr>
          <w:rFonts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/>
          <w:b/>
          <w:bCs/>
          <w:sz w:val="24"/>
          <w:szCs w:val="24"/>
        </w:rPr>
        <w:t>Цель работы</w:t>
      </w:r>
      <w:r>
        <w:rPr>
          <w:rFonts w:eastAsia="Times New Roman" w:cs="Times New Roman"/>
          <w:b w:val="false"/>
          <w:bCs w:val="false"/>
          <w:sz w:val="24"/>
          <w:szCs w:val="24"/>
        </w:rPr>
        <w:t>: изучить основные принципы создания SQL-запросов для</w:t>
      </w:r>
    </w:p>
    <w:p>
      <w:pPr>
        <w:pStyle w:val="Default"/>
        <w:ind w:hanging="0" w:start="0"/>
        <w:jc w:val="both"/>
        <w:rPr>
          <w:rFonts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выборки данных из таблиц базы данных и представления данных в требуемом</w:t>
      </w:r>
    </w:p>
    <w:p>
      <w:pPr>
        <w:pStyle w:val="Default"/>
        <w:ind w:hanging="0" w:start="0"/>
        <w:jc w:val="both"/>
        <w:rPr>
          <w:rFonts w:eastAsia="Times New Roman" w:cs="Times New Roman"/>
          <w:b w:val="false"/>
          <w:bCs w:val="false"/>
          <w:sz w:val="24"/>
          <w:szCs w:val="24"/>
        </w:rPr>
      </w:pPr>
      <w:r>
        <w:rPr>
          <w:rFonts w:eastAsia="Times New Roman" w:cs="Times New Roman"/>
          <w:b w:val="false"/>
          <w:bCs w:val="false"/>
          <w:sz w:val="24"/>
          <w:szCs w:val="24"/>
        </w:rPr>
        <w:t>виде.</w:t>
      </w:r>
    </w:p>
    <w:p>
      <w:pPr>
        <w:pStyle w:val="NormalWeb"/>
        <w:spacing w:before="280" w:after="280"/>
        <w:ind w:hanging="0" w:start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Задание к работе:</w:t>
      </w:r>
    </w:p>
    <w:p>
      <w:pPr>
        <w:pStyle w:val="NormalWeb"/>
        <w:spacing w:before="280" w:after="280"/>
        <w:ind w:hanging="0" w:start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Вариант 14</w:t>
      </w:r>
    </w:p>
    <w:p>
      <w:pPr>
        <w:pStyle w:val="NormalWeb"/>
        <w:spacing w:before="280" w:afterAutospacing="0" w:after="160"/>
        <w:ind w:hanging="0" w:start="0"/>
        <w:contextualSpacing/>
        <w:jc w:val="start"/>
        <w:rPr>
          <w:sz w:val="24"/>
          <w:szCs w:val="24"/>
        </w:rPr>
      </w:pPr>
      <w:r>
        <w:rPr>
          <w:sz w:val="24"/>
          <w:szCs w:val="24"/>
        </w:rPr>
        <w:t>1. Составить не менее трех различных SELECT-запросов к своей базе данных, созданной в результате выполнения предыдущих лабораторных работ, которые будут содержать объединение таблиц, агрегатные функции, а также группировку данных.</w:t>
      </w:r>
    </w:p>
    <w:p>
      <w:pPr>
        <w:pStyle w:val="NormalWeb"/>
        <w:spacing w:before="280" w:afterAutospacing="0" w:after="360"/>
        <w:ind w:hanging="0" w:start="0"/>
        <w:jc w:val="start"/>
        <w:rPr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2. Получить наиболее популярные направления (по количеству перевезенных пассажиров) в различные времена года. Посчитать рейтинг поездов (по количеству проданных билетов) в группировке по типам вагонов.</w:t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1"/>
        <w:jc w:val="start"/>
        <w:rPr>
          <w:sz w:val="24"/>
          <w:szCs w:val="24"/>
        </w:rPr>
      </w:pPr>
      <w:r>
        <w:rPr>
          <w:sz w:val="24"/>
          <w:szCs w:val="24"/>
        </w:rPr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Структура моей базы данных из предыдущих работ</w:t>
        <w:br/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36195</wp:posOffset>
            </wp:positionH>
            <wp:positionV relativeFrom="paragraph">
              <wp:posOffset>304800</wp:posOffset>
            </wp:positionV>
            <wp:extent cx="4429125" cy="31718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17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1) Составление не менее 3 SELECT-запроса, которые будут содержать объединение таблиц, агрегатные функции, а также группировку данных.</w:t>
      </w:r>
    </w:p>
    <w:p>
      <w:pPr>
        <w:pStyle w:val="BodyText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Запрос 1: Общее количество билетов по типу поезда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SELECT t.TrainType, COUNT(tk.ID) as TotalTickets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Train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LEFT JOIN Schedule s ON t.ID = s.TrainID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LEFT JOIN Car c ON s.ID = c.ScheduleID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LEFT JOIN Seat st ON c.ID = st.CarID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LEFT JOIN Ticket tk ON st.ID = tk.SeatID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t.TrainType;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выполнения: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6985</wp:posOffset>
            </wp:positionH>
            <wp:positionV relativeFrom="paragraph">
              <wp:posOffset>115570</wp:posOffset>
            </wp:positionV>
            <wp:extent cx="4530090" cy="256286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0090" cy="2562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  <w:r>
        <w:br w:type="page"/>
      </w:r>
    </w:p>
    <w:p>
      <w:pPr>
        <w:pStyle w:val="BodyText"/>
        <w:spacing w:before="0" w:after="14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Запрос 2: Средняя цена билета по маршрутам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SELECT r.DepartureStation, r.ArrivalStation, AVG(tk.Price) as AveragePrice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Route r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Schedule s ON r.ID = s.RouteID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Car c ON s.ID = c.ScheduleID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Seat st ON c.ID = st.CarID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Ticket tk ON st.ID = tk.SeatID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r.DepartureStation, r.ArrivalStation;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выполнения: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24282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42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Запрос 3: Общее количество мест по типу вагонов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SELECT c.CarType, SUM(c.TotalSeats) as TotalSeatsSum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Car c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Route r ON s.RouteID = 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c.CarType;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выполнения: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-21590</wp:posOffset>
            </wp:positionH>
            <wp:positionV relativeFrom="paragraph">
              <wp:posOffset>66675</wp:posOffset>
            </wp:positionV>
            <wp:extent cx="4142740" cy="201676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2740" cy="2016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2) Индивидуальное задание(вариант 14). Получить наиболее популярные направления (по количеству перевезенных пассажиров) в различные времена года. Посчитать рейтинг поездов (по количеству проданных билетов) в группировке по типам вагонов.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1. Получение наиболее популярных направлений в различные времена года.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Запрос: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SELECT 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CASE 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(12, 1, 2) THEN 'Зима'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(3, 4, 5) THEN 'Весна'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(6, 7, 8) THEN 'Лето'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WHEN EXTRACT(MONTH FROM s.DepartureDateTime) IN (9, 10, 11) THEN 'Осень'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END AS season,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r.DepartureStation,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r.ArrivalStation,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COUNT(t.ID) AS passengers_count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Ticket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Seat st ON t.SeatID = st.ID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Car c ON st.CarID = c.ID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Route r ON s.RouteID = 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TicketStatus ts ON t.StatusID = ts.ID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season, r.DepartureStation, r.ArrivalStation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ORDER BY season, passengers_count DESC;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выполнения: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4445</wp:posOffset>
            </wp:positionH>
            <wp:positionV relativeFrom="paragraph">
              <wp:posOffset>635</wp:posOffset>
            </wp:positionV>
            <wp:extent cx="4478655" cy="323278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8655" cy="3232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</w:r>
      <w:r>
        <w:br w:type="page"/>
      </w:r>
    </w:p>
    <w:p>
      <w:pPr>
        <w:pStyle w:val="1"/>
        <w:spacing w:before="0" w:after="0"/>
        <w:jc w:val="start"/>
        <w:rPr>
          <w:rFonts w:ascii="Times new roman" w:hAnsi="Times new roman" w:eastAsia="Times New Roman" w:cs="Times New Roman"/>
          <w:b w:val="false"/>
          <w:b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2. </w:t>
      </w:r>
      <w:r>
        <w:rPr>
          <w:rFonts w:eastAsia="Times New Roman" w:cs="Times New Roman" w:ascii="Times new roman" w:hAnsi="Times new roman"/>
          <w:b w:val="false"/>
          <w:bCs w:val="false"/>
          <w:kern w:val="0"/>
          <w:sz w:val="24"/>
          <w:szCs w:val="24"/>
          <w:lang w:eastAsia="ru-RU" w:bidi="ar-SA"/>
        </w:rPr>
        <w:t>Рейтинг поездов по типам вагонов</w:t>
        <w:br/>
        <w:t>Запрос: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SELECT 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tr.TrainNumber,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tr.TrainType,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c.CarType,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COUNT(t.ID) AS tickets_sold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FROM Ticket t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Seat st ON t.SeatID = st.ID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Car c ON st.CarID = c.ID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Schedule s ON c.ScheduleID = 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Train tr ON s.TrainID = tr.ID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JOIN TicketStatus ts ON t.StatusID = ts.ID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GROUP BY tr.TrainNumber, tr.TrainType, c.CarType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ORDER BY c.CarType, tickets_sold DESC;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>Результат выполнения:</w:t>
      </w:r>
    </w:p>
    <w:p>
      <w:pPr>
        <w:pStyle w:val="1"/>
        <w:jc w:val="start"/>
        <w:rPr>
          <w:rFonts w:ascii="Times new roman" w:hAnsi="Times new roman" w:eastAsia="Times New Roman" w:cs="Times New Roman"/>
          <w:kern w:val="0"/>
          <w:lang w:eastAsia="ru-RU" w:bidi="ar-SA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15875</wp:posOffset>
            </wp:positionH>
            <wp:positionV relativeFrom="paragraph">
              <wp:posOffset>51435</wp:posOffset>
            </wp:positionV>
            <wp:extent cx="3724275" cy="316357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3163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kern w:val="0"/>
          <w:sz w:val="24"/>
          <w:szCs w:val="24"/>
          <w:lang w:eastAsia="ru-RU" w:bidi="ar-SA"/>
        </w:rPr>
        <w:t>Вывод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  <w:t xml:space="preserve">: </w:t>
      </w:r>
      <w:r>
        <w:rPr>
          <w:rFonts w:eastAsia="Times New Roman" w:cs="Times New Roman" w:ascii="Times new roman" w:hAnsi="Times new roman"/>
          <w:kern w:val="0"/>
          <w:sz w:val="24"/>
          <w:szCs w:val="24"/>
          <w:lang w:eastAsia="ru-RU" w:bidi="ar-SA"/>
        </w:rPr>
        <w:t>В ходе выполнения лабораторной работы №4 были изучены основные принципы создания SQL-запросов для выборки данных, включая объединения таблиц, агрегатные функции и группировку, на примере базы данных железнодорожных касс. Удалось составить запросы для анализа наиболее популярных направлений по сезонам и рейтинга поездов по типам вагонов в соответствии с вариантом 14, подтвердив освоение навыков работы с данными в СУБД.</w:t>
      </w:r>
    </w:p>
    <w:p>
      <w:pPr>
        <w:pStyle w:val="1"/>
        <w:jc w:val="start"/>
        <w:rPr>
          <w:rFonts w:ascii="Times new roman" w:hAnsi="Times new roman" w:eastAsia="Times New Roman" w:cs="Times New Roman"/>
          <w:b w:val="false"/>
          <w:bCs w:val="false"/>
          <w:i w:val="false"/>
          <w:i w:val="false"/>
          <w:iCs w:val="false"/>
          <w:kern w:val="0"/>
          <w:sz w:val="24"/>
          <w:szCs w:val="24"/>
          <w:lang w:eastAsia="ru-RU" w:bidi="ar-SA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kern w:val="0"/>
          <w:sz w:val="24"/>
          <w:szCs w:val="24"/>
          <w:lang w:eastAsia="ru-RU" w:bidi="ar-SA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2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2">
    <w:name w:val="heading 2"/>
    <w:basedOn w:val="Style14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Style14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Style14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yle11">
    <w:name w:val="Исходный текст"/>
    <w:qFormat/>
    <w:rPr>
      <w:rFonts w:ascii="Liberation Mono" w:hAnsi="Liberation Mono" w:eastAsia="Liberation Mono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yle12">
    <w:name w:val="Символ нумерации"/>
    <w:qFormat/>
    <w:rPr/>
  </w:style>
  <w:style w:type="character" w:styleId="Style13">
    <w:name w:val="Маркеры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DejaVu Sans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Style16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Times New Roman"/>
      <w:color w:val="000000"/>
      <w:kern w:val="2"/>
      <w:sz w:val="24"/>
      <w:szCs w:val="24"/>
      <w:lang w:val="ru-RU" w:eastAsia="zh-CN" w:bidi="hi-IN"/>
    </w:rPr>
  </w:style>
  <w:style w:type="paragraph" w:styleId="Style17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BlockQuotationuser">
    <w:name w:val="Block Quotation (user)"/>
    <w:basedOn w:val="Normal"/>
    <w:qFormat/>
    <w:pPr>
      <w:spacing w:before="0" w:after="283"/>
      <w:ind w:hanging="0" w:start="567" w:end="567"/>
    </w:pPr>
    <w:rPr/>
  </w:style>
  <w:style w:type="paragraph" w:styleId="Style18">
    <w:name w:val="Содержимое таблицы"/>
    <w:basedOn w:val="Normal"/>
    <w:qFormat/>
    <w:pPr>
      <w:widowControl w:val="false"/>
      <w:suppressLineNumbers/>
    </w:pPr>
    <w:rPr/>
  </w:style>
  <w:style w:type="paragraph" w:styleId="Style19">
    <w:name w:val="Заголовок таблицы"/>
    <w:basedOn w:val="Style18"/>
    <w:qFormat/>
    <w:pPr>
      <w:suppressLineNumbers/>
      <w:jc w:val="center"/>
    </w:pPr>
    <w:rPr>
      <w:b/>
      <w:bCs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2297</TotalTime>
  <Application>LibreOffice/25.8.3.2$Linux_X86_64 LibreOffice_project/580$Build-2</Application>
  <AppVersion>15.0000</AppVersion>
  <Pages>6</Pages>
  <Words>561</Words>
  <Characters>3470</Characters>
  <CharactersWithSpaces>4060</CharactersWithSpaces>
  <Paragraphs>90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2025-09-16T18:11:41Z</dcterms:created>
  <dc:creator/>
  <dc:description/>
  <dc:language>ru-RU</dc:language>
  <cp:lastModifiedBy/>
  <cp:lastPrinted>2025-10-22T11:26:32Z</cp:lastPrinted>
  <dcterms:modified xsi:type="dcterms:W3CDTF">2025-12-10T18:04:43Z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