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progresses.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cccccc"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more files</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9">
      <w:pPr>
        <w:rPr/>
      </w:pPr>
      <w:r w:rsidDel="00000000" w:rsidR="00000000" w:rsidRPr="00000000">
        <w:rPr>
          <w:rtl w:val="0"/>
        </w:rPr>
        <w:t xml:space="preserve">We will also play with the following special characters: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9">
      <w:pPr>
        <w:ind w:left="810" w:firstLine="0"/>
        <w:rPr/>
      </w:pPr>
      <w:r w:rsidDel="00000000" w:rsidR="00000000" w:rsidRPr="00000000">
        <w:rPr>
          <w:rtl w:val="0"/>
        </w:rPr>
      </w:r>
    </w:p>
    <w:p w:rsidR="00000000" w:rsidDel="00000000" w:rsidP="00000000" w:rsidRDefault="00000000" w:rsidRPr="00000000" w14:paraId="0000005A">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B">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wget</w:t>
      </w:r>
      <w:r w:rsidDel="00000000" w:rsidR="00000000" w:rsidRPr="00000000">
        <w:rPr>
          <w:rtl w:val="0"/>
        </w:rPr>
        <w:t xml:space="preserve"> - a file downloader, using standard file transfer protocols. </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8">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it should be visible here: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ind w:left="720" w:firstLine="0"/>
        <w:rPr>
          <w:b w:val="1"/>
          <w:shd w:fill="cccccc" w:val="clear"/>
        </w:rPr>
      </w:pPr>
      <w:r w:rsidDel="00000000" w:rsidR="00000000" w:rsidRPr="00000000">
        <w:rPr>
          <w:b w:val="1"/>
          <w:shd w:fill="cccccc" w:val="clear"/>
          <w:rtl w:val="0"/>
        </w:rPr>
        <w:t xml:space="preserve">cd /mnt/c/Users/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From there, can you find your way to some files and folders that you recognize from your Windows environment?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For extra credit, can you reverse this? As in, can you find your Ubuntu file system with the Windows file Explorer program? (it’s tricky, </w:t>
      </w:r>
      <w:hyperlink r:id="rId16">
        <w:r w:rsidDel="00000000" w:rsidR="00000000" w:rsidRPr="00000000">
          <w:rPr>
            <w:color w:val="000080"/>
            <w:u w:val="single"/>
            <w:rtl w:val="0"/>
          </w:rPr>
          <w:t xml:space="preserve">see here</w:t>
        </w:r>
      </w:hyperlink>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7">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8">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9">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A">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81">
      <w:pPr>
        <w:rPr/>
      </w:pPr>
      <w:r w:rsidDel="00000000" w:rsidR="00000000" w:rsidRPr="00000000">
        <w:rPr>
          <w:shd w:fill="cccccc" w:val="clear"/>
          <w:rtl w:val="0"/>
        </w:rPr>
        <w:t xml:space="preserve">-f</w:t>
      </w:r>
      <w:r w:rsidDel="00000000" w:rsidR="00000000" w:rsidRPr="00000000">
        <w:rPr>
          <w:rtl w:val="0"/>
        </w:rPr>
        <w:t xml:space="preserve"> is the name you want to give your key file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You will probably be asked to generate a password associated with your key. Keep this password, you will need it often!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This process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to your home directory).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8">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4858385" cy="1735455"/>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0" distT="0" distL="0" distR="0">
            <wp:extent cx="4914265" cy="2338705"/>
            <wp:effectExtent b="0" l="0" r="0" t="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 my case, this tells me to use the following command: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B">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For me, the full command therefore looks like this: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1440" w:hanging="36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C">
      <w:pPr>
        <w:ind w:left="1440" w:hanging="36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D">
      <w:pPr>
        <w:ind w:left="1440" w:hanging="36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ind w:left="720" w:firstLine="0"/>
        <w:rPr>
          <w:b w:val="1"/>
          <w:shd w:fill="cccccc" w:val="clear"/>
        </w:rPr>
      </w:pPr>
      <w:r w:rsidDel="00000000" w:rsidR="00000000" w:rsidRPr="00000000">
        <w:rPr>
          <w:b w:val="1"/>
          <w:shd w:fill="cccccc" w:val="clear"/>
          <w:rtl w:val="0"/>
        </w:rPr>
        <w:t xml:space="preserve">scp -i &lt;….&gt; -P &lt;...&gt; </w:t>
      </w:r>
      <w:hyperlink r:id="rId21">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w:t>
      </w:r>
      <w:r w:rsidDel="00000000" w:rsidR="00000000" w:rsidRPr="00000000">
        <w:rPr>
          <w:b w:val="1"/>
          <w:rtl w:val="0"/>
        </w:rPr>
        <w:t xml:space="preserve">metagenome-assembled-genomes (MAGs)</w:t>
      </w:r>
      <w:r w:rsidDel="00000000" w:rsidR="00000000" w:rsidRPr="00000000">
        <w:rPr>
          <w:rtl w:val="0"/>
        </w:rPr>
        <w:t xml:space="preserve"> are also rapidly increasing our ability to resolve microbial dark matter (see for example </w:t>
      </w:r>
      <w:hyperlink r:id="rId22">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3">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4">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0" distT="0" distL="0" distR="0">
            <wp:extent cx="4038600" cy="377317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0" distT="0" distL="0" distR="0">
            <wp:extent cx="4214495" cy="3937000"/>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doi.org/10.1038/s41587-020-0718-6" TargetMode="External"/><Relationship Id="rId21" Type="http://schemas.openxmlformats.org/officeDocument/2006/relationships/hyperlink" Target="about:blank" TargetMode="External"/><Relationship Id="rId24" Type="http://schemas.openxmlformats.org/officeDocument/2006/relationships/hyperlink" Target="https://doi.org/10.1128/AEM.02168-17" TargetMode="External"/><Relationship Id="rId23" Type="http://schemas.openxmlformats.org/officeDocument/2006/relationships/hyperlink" Target="https://www.nature.com/articles/sdata2016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image" Target="media/image3.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5.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image" Target="media/image6.png"/><Relationship Id="rId16" Type="http://schemas.openxmlformats.org/officeDocument/2006/relationships/hyperlink" Target="https://superuser.com/questions/1185033/what-is-the-home-directory-on-windows-subsystem-for-linux" TargetMode="External"/><Relationship Id="rId19" Type="http://schemas.openxmlformats.org/officeDocument/2006/relationships/image" Target="media/image4.png"/><Relationship Id="rId18" Type="http://schemas.openxmlformats.org/officeDocument/2006/relationships/hyperlink" Target="https://cloud.denbi.de/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